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B7" w:rsidRDefault="00CB4CB7">
      <w:pPr>
        <w:rPr>
          <w:rFonts w:ascii="Times New Roman" w:hAnsi="Times New Roman" w:cs="Times New Roman"/>
          <w:sz w:val="24"/>
        </w:rPr>
      </w:pPr>
      <w:bookmarkStart w:id="0" w:name="_GoBack"/>
    </w:p>
    <w:bookmarkEnd w:id="0"/>
    <w:p w:rsidR="00F35A36" w:rsidRDefault="00F35A36" w:rsidP="00F35A3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</w:rPr>
        <w:t>Сортовская</w:t>
      </w:r>
      <w:proofErr w:type="spellEnd"/>
      <w:r>
        <w:rPr>
          <w:rFonts w:ascii="Times New Roman" w:hAnsi="Times New Roman" w:cs="Times New Roman"/>
          <w:sz w:val="24"/>
        </w:rPr>
        <w:t xml:space="preserve"> ООШ</w:t>
      </w:r>
    </w:p>
    <w:p w:rsidR="00F35A36" w:rsidRPr="001068F0" w:rsidRDefault="001068F0" w:rsidP="001068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Услуги в организации отдыха и оздоровления детей в летний период предоставляемые в лагере дневного пребывания.</w:t>
      </w:r>
    </w:p>
    <w:p w:rsidR="00F35A36" w:rsidRPr="00F35A36" w:rsidRDefault="00F35A36" w:rsidP="001068F0">
      <w:pPr>
        <w:pStyle w:val="a3"/>
        <w:widowControl w:val="0"/>
        <w:numPr>
          <w:ilvl w:val="0"/>
          <w:numId w:val="4"/>
        </w:numPr>
        <w:tabs>
          <w:tab w:val="left" w:pos="1254"/>
        </w:tabs>
        <w:spacing w:after="0" w:line="293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F35A3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Услуги, обеспечивающие безопасные условия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ебывания детей в организациях </w:t>
      </w:r>
      <w:r w:rsidRPr="00F35A3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отдыха и оздоровления</w:t>
      </w:r>
      <w:r w:rsidR="0010244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:</w:t>
      </w:r>
    </w:p>
    <w:p w:rsidR="00F35A36" w:rsidRPr="00F35A36" w:rsidRDefault="00102440" w:rsidP="001068F0">
      <w:pPr>
        <w:widowControl w:val="0"/>
        <w:tabs>
          <w:tab w:val="left" w:pos="707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F35A36" w:rsidRPr="00F35A36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содействие в осуществлении в первоочередном порядке по отношению к детям, находящимся</w:t>
      </w:r>
      <w:r w:rsidR="00F35A36" w:rsidRPr="00F35A36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br/>
        <w:t>в трудной жизненной ситуации, мер социальной поддержки, установленных федеральными законами</w:t>
      </w:r>
      <w:r w:rsidR="00F35A36" w:rsidRPr="00F35A36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br/>
        <w:t>и нормативными правовыми актами правительства Российской Федерации и</w:t>
      </w:r>
      <w:r w:rsid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субъектов Российской</w:t>
      </w:r>
      <w:r w:rsid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br/>
        <w:t>Федерации единожды при составлении списков;</w:t>
      </w:r>
    </w:p>
    <w:p w:rsidR="00C77F93" w:rsidRPr="00C77F93" w:rsidRDefault="00102440" w:rsidP="00102440">
      <w:pPr>
        <w:keepNext/>
        <w:keepLines/>
        <w:widowControl w:val="0"/>
        <w:tabs>
          <w:tab w:val="left" w:pos="69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F35A36" w:rsidRP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предоставление детям полноценного</w:t>
      </w:r>
      <w:r w:rsid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ежедневного двухразового</w:t>
      </w:r>
      <w:r w:rsidR="00F35A36" w:rsidRP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питания, контроль за его организацией и качеством. </w:t>
      </w:r>
    </w:p>
    <w:p w:rsidR="00C77F93" w:rsidRPr="00C77F93" w:rsidRDefault="00C77F93" w:rsidP="001068F0">
      <w:pPr>
        <w:pStyle w:val="a3"/>
        <w:widowControl w:val="0"/>
        <w:numPr>
          <w:ilvl w:val="0"/>
          <w:numId w:val="4"/>
        </w:numPr>
        <w:tabs>
          <w:tab w:val="left" w:pos="998"/>
        </w:tabs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C77F93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Медицинские услуги</w:t>
      </w:r>
      <w:r w:rsidR="0010244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:</w:t>
      </w:r>
    </w:p>
    <w:p w:rsidR="00C77F93" w:rsidRPr="00C77F93" w:rsidRDefault="00102440" w:rsidP="001068F0">
      <w:pPr>
        <w:widowControl w:val="0"/>
        <w:tabs>
          <w:tab w:val="left" w:pos="782"/>
        </w:tabs>
        <w:spacing w:after="0" w:line="271" w:lineRule="auto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- оказание первой</w:t>
      </w:r>
      <w:r w:rsidR="00C77F93" w:rsidRP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помощи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(при необходимости)</w:t>
      </w:r>
      <w:r w:rsidR="00C77F93" w:rsidRP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;</w:t>
      </w:r>
    </w:p>
    <w:p w:rsidR="00C77F93" w:rsidRPr="00C77F93" w:rsidRDefault="00102440" w:rsidP="001068F0">
      <w:pPr>
        <w:widowControl w:val="0"/>
        <w:tabs>
          <w:tab w:val="left" w:pos="782"/>
        </w:tabs>
        <w:spacing w:after="0" w:line="271" w:lineRule="auto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C77F93" w:rsidRP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проведение динамического наблюдения за состоянием здоровья 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периодичностью 1 раз в 7 дней</w:t>
      </w:r>
      <w:r w:rsidR="00C77F93" w:rsidRP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;</w:t>
      </w:r>
    </w:p>
    <w:p w:rsidR="00C77F93" w:rsidRPr="00C77F93" w:rsidRDefault="00102440" w:rsidP="00102440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C77F93" w:rsidRP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организ</w:t>
      </w:r>
      <w:r w:rsid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ация и проведение</w:t>
      </w:r>
      <w:r w:rsidR="00C77F93" w:rsidRP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бесед по вопросам здорового образа жизни</w:t>
      </w:r>
      <w:r w:rsid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периодичностью 1 раз в 7 дней;</w:t>
      </w:r>
    </w:p>
    <w:p w:rsidR="00C77F93" w:rsidRPr="00C77F93" w:rsidRDefault="00396107" w:rsidP="00396107">
      <w:pPr>
        <w:widowControl w:val="0"/>
        <w:tabs>
          <w:tab w:val="left" w:pos="782"/>
        </w:tabs>
        <w:spacing w:after="0" w:line="271" w:lineRule="auto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C77F93" w:rsidRPr="00C77F93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проведение работы с детьми по формированию здорового образа жизни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периодичностью 1 раз в 7 дней 20-30 мин.;</w:t>
      </w:r>
    </w:p>
    <w:p w:rsidR="00396107" w:rsidRPr="00C77F93" w:rsidRDefault="00396107" w:rsidP="00396107">
      <w:pPr>
        <w:widowControl w:val="0"/>
        <w:tabs>
          <w:tab w:val="left" w:pos="782"/>
        </w:tabs>
        <w:spacing w:after="0" w:line="271" w:lineRule="auto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C77F93" w:rsidRPr="00C77F9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проведение мероприятий по профилактике травматизма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периодичностью 1 раз в 7 дней 20-30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мин..</w:t>
      </w:r>
      <w:proofErr w:type="gramEnd"/>
    </w:p>
    <w:p w:rsidR="00396107" w:rsidRPr="00396107" w:rsidRDefault="00396107" w:rsidP="001068F0">
      <w:pPr>
        <w:pStyle w:val="a3"/>
        <w:widowControl w:val="0"/>
        <w:numPr>
          <w:ilvl w:val="0"/>
          <w:numId w:val="4"/>
        </w:numPr>
        <w:tabs>
          <w:tab w:val="left" w:pos="9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39610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Услуги по организации культурно-досуговой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:</w:t>
      </w:r>
    </w:p>
    <w:p w:rsidR="00396107" w:rsidRPr="00396107" w:rsidRDefault="00396107" w:rsidP="001068F0">
      <w:pPr>
        <w:widowControl w:val="0"/>
        <w:tabs>
          <w:tab w:val="left" w:pos="736"/>
        </w:tabs>
        <w:spacing w:after="0" w:line="271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демонстрация художественных и научно-популярных кинофильмов, мультфильмов, слайдов,</w:t>
      </w:r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br/>
        <w:t>видеофильмов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с периодичностью1час в 2 дня</w:t>
      </w:r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:</w:t>
      </w:r>
    </w:p>
    <w:p w:rsidR="00396107" w:rsidRPr="00396107" w:rsidRDefault="00396107" w:rsidP="00396107">
      <w:pPr>
        <w:widowControl w:val="0"/>
        <w:tabs>
          <w:tab w:val="left" w:pos="736"/>
        </w:tabs>
        <w:spacing w:after="0" w:line="271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организация работы библиотеки, обеспечение детей книгами, жу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рналами, газетами</w:t>
      </w:r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:</w:t>
      </w:r>
    </w:p>
    <w:p w:rsidR="00396107" w:rsidRPr="00396107" w:rsidRDefault="00396107" w:rsidP="00396107">
      <w:pPr>
        <w:widowControl w:val="0"/>
        <w:tabs>
          <w:tab w:val="left" w:pos="763"/>
        </w:tabs>
        <w:spacing w:after="0" w:line="271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предоставление в пользование детям настольных </w:t>
      </w:r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val="en-US"/>
        </w:rPr>
        <w:t>nip</w:t>
      </w:r>
      <w:proofErr w:type="gramStart"/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</w:rPr>
        <w:t xml:space="preserve">. </w:t>
      </w:r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соответствующих</w:t>
      </w:r>
      <w:proofErr w:type="gramEnd"/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их возрасту и полу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с периодичностью 40 мин. в 3 дня </w:t>
      </w:r>
      <w:r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:</w:t>
      </w:r>
    </w:p>
    <w:p w:rsidR="00396107" w:rsidRPr="00396107" w:rsidRDefault="00B41CC7" w:rsidP="00B41CC7">
      <w:pPr>
        <w:widowControl w:val="0"/>
        <w:tabs>
          <w:tab w:val="left" w:pos="736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проведение бесед о культуре и искусстве, обсуждений прочитанных книг, просмотренных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br/>
        <w:t>кинофильмов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30 мин. с периодичностью через 2 дня.</w:t>
      </w:r>
    </w:p>
    <w:p w:rsidR="00396107" w:rsidRPr="00396107" w:rsidRDefault="00396107" w:rsidP="001068F0">
      <w:pPr>
        <w:widowControl w:val="0"/>
        <w:numPr>
          <w:ilvl w:val="0"/>
          <w:numId w:val="4"/>
        </w:numPr>
        <w:tabs>
          <w:tab w:val="left" w:pos="9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39610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Услуги по организации физической культуры и спорта</w:t>
      </w:r>
    </w:p>
    <w:p w:rsidR="00396107" w:rsidRPr="00396107" w:rsidRDefault="00B41CC7" w:rsidP="001068F0">
      <w:pPr>
        <w:widowControl w:val="0"/>
        <w:tabs>
          <w:tab w:val="left" w:pos="77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проведение утренней гимнастики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ежедневно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:</w:t>
      </w:r>
    </w:p>
    <w:p w:rsidR="00B41CC7" w:rsidRDefault="00B41CC7" w:rsidP="001068F0">
      <w:pPr>
        <w:widowControl w:val="0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проведение занятий по общей физической подготовке 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ежедневно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:</w:t>
      </w:r>
    </w:p>
    <w:p w:rsidR="00396107" w:rsidRPr="00396107" w:rsidRDefault="00B41CC7" w:rsidP="00B41CC7">
      <w:pPr>
        <w:widowControl w:val="0"/>
        <w:tabs>
          <w:tab w:val="left" w:pos="754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- 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предоставление спортивных площадок и соответствующих помещений, спортивного инвентаря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br/>
        <w:t>для проведения спортивных игр и занятий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1 час ежедневно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:</w:t>
      </w:r>
    </w:p>
    <w:p w:rsidR="00396107" w:rsidRPr="00396107" w:rsidRDefault="00B41CC7" w:rsidP="00B41CC7">
      <w:pPr>
        <w:widowControl w:val="0"/>
        <w:tabs>
          <w:tab w:val="left" w:pos="745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организация и проведение занятий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футболу, волейболу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, шахматам, настольному теннису, городкам, спор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тивному ориентированию и другим 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видам спорта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1 час с периодичностью через 2 дня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:</w:t>
      </w:r>
    </w:p>
    <w:p w:rsidR="00396107" w:rsidRPr="00396107" w:rsidRDefault="00B41CC7" w:rsidP="00B41CC7">
      <w:pPr>
        <w:widowControl w:val="0"/>
        <w:tabs>
          <w:tab w:val="left" w:pos="772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организация и проведение спортивных праз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дников 3 раза в сезон</w:t>
      </w:r>
      <w:r w:rsidR="00396107" w:rsidRPr="00396107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:</w:t>
      </w:r>
    </w:p>
    <w:p w:rsidR="001068F0" w:rsidRPr="001068F0" w:rsidRDefault="001068F0" w:rsidP="001068F0">
      <w:pPr>
        <w:pStyle w:val="a3"/>
        <w:widowControl w:val="0"/>
        <w:numPr>
          <w:ilvl w:val="0"/>
          <w:numId w:val="4"/>
        </w:numPr>
        <w:tabs>
          <w:tab w:val="left" w:pos="98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068F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Информационные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:</w:t>
      </w:r>
    </w:p>
    <w:p w:rsidR="001068F0" w:rsidRPr="001068F0" w:rsidRDefault="001068F0" w:rsidP="001068F0">
      <w:pPr>
        <w:widowControl w:val="0"/>
        <w:tabs>
          <w:tab w:val="left" w:pos="736"/>
        </w:tabs>
        <w:spacing w:after="0" w:line="283" w:lineRule="auto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предоставление своевременной и достоверной информации о наименовании организации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br/>
        <w:t>отдыха детей и их оздоровления, ее местонахождении и предоставляемых услугах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единожды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;</w:t>
      </w:r>
    </w:p>
    <w:p w:rsidR="001068F0" w:rsidRPr="001068F0" w:rsidRDefault="001068F0" w:rsidP="001068F0">
      <w:pPr>
        <w:widowControl w:val="0"/>
        <w:tabs>
          <w:tab w:val="left" w:pos="736"/>
        </w:tabs>
        <w:spacing w:after="0" w:line="283" w:lineRule="auto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предоставление своевременной и достоверной информации о категориях направляемых на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br/>
        <w:t>отдых и оздоровление детей, перечне основных услуг, предоставляе</w:t>
      </w:r>
      <w:r w:rsidR="00EB2B64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мых организацией отдыха детей и 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их оздоровления, о характеристике услуг, порядке и условиях их пре</w:t>
      </w:r>
      <w:r w:rsidR="00EB2B64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доставления, гарантийных обяза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тельствах организации — исполнителя услуг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на общешкольном родительском собрании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:</w:t>
      </w:r>
    </w:p>
    <w:p w:rsidR="00F35A36" w:rsidRPr="001068F0" w:rsidRDefault="001068F0" w:rsidP="001068F0">
      <w:pPr>
        <w:widowControl w:val="0"/>
        <w:tabs>
          <w:tab w:val="left" w:pos="736"/>
        </w:tabs>
        <w:spacing w:after="80" w:line="283" w:lineRule="auto"/>
        <w:jc w:val="both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- 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наличие системы оповещения о чрезвычайной ситуации (об угрозе создания чрезвычайной</w:t>
      </w:r>
      <w:r w:rsidRPr="001068F0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br/>
        <w:t>ситуации) на территории организации отдыха детей и их оздоровления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на собрании родителей и при проведении бесед по правилам поведения в ЛДП.</w:t>
      </w:r>
    </w:p>
    <w:p w:rsidR="00F35A36" w:rsidRDefault="00F35A36">
      <w:pPr>
        <w:rPr>
          <w:rFonts w:ascii="Times New Roman" w:hAnsi="Times New Roman" w:cs="Times New Roman"/>
          <w:sz w:val="24"/>
        </w:rPr>
      </w:pPr>
    </w:p>
    <w:sectPr w:rsidR="00F35A36" w:rsidSect="00EB2B6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9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9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9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9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9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9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9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FF84C71"/>
    <w:multiLevelType w:val="hybridMultilevel"/>
    <w:tmpl w:val="3036E588"/>
    <w:lvl w:ilvl="0" w:tplc="2F74D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6"/>
    <w:rsid w:val="00085A82"/>
    <w:rsid w:val="00102440"/>
    <w:rsid w:val="001068F0"/>
    <w:rsid w:val="00396107"/>
    <w:rsid w:val="004D563A"/>
    <w:rsid w:val="005242BE"/>
    <w:rsid w:val="00783A91"/>
    <w:rsid w:val="00B41CC7"/>
    <w:rsid w:val="00C77F93"/>
    <w:rsid w:val="00CB4CB7"/>
    <w:rsid w:val="00EB2B64"/>
    <w:rsid w:val="00F3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871AD-6BD8-4193-8FB8-626D40F2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2021-03-31T14:19:00Z</cp:lastPrinted>
  <dcterms:created xsi:type="dcterms:W3CDTF">2021-03-31T14:19:00Z</dcterms:created>
  <dcterms:modified xsi:type="dcterms:W3CDTF">2021-03-31T14:19:00Z</dcterms:modified>
</cp:coreProperties>
</file>