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C8" w:rsidRDefault="006503C8" w:rsidP="006503C8">
      <w:pPr>
        <w:pStyle w:val="20"/>
        <w:shd w:val="clear" w:color="auto" w:fill="auto"/>
        <w:ind w:left="20"/>
        <w:jc w:val="center"/>
      </w:pPr>
    </w:p>
    <w:p w:rsidR="006503C8" w:rsidRDefault="006503C8" w:rsidP="006503C8">
      <w:r>
        <w:rPr>
          <w:noProof/>
        </w:rPr>
        <w:drawing>
          <wp:inline distT="0" distB="0" distL="0" distR="0">
            <wp:extent cx="5940425" cy="2067501"/>
            <wp:effectExtent l="19050" t="0" r="3175" b="0"/>
            <wp:docPr id="5" name="Рисунок 1" descr="C:\Documents and Settings\www\Local Settings\Temporary Internet Files\Content.Word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ww\Local Settings\Temporary Internet Files\Content.Word\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7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3C8" w:rsidRDefault="006503C8" w:rsidP="006503C8"/>
    <w:p w:rsidR="006503C8" w:rsidRDefault="006503C8" w:rsidP="006503C8"/>
    <w:p w:rsidR="006503C8" w:rsidRDefault="006503C8" w:rsidP="006503C8"/>
    <w:p w:rsidR="006503C8" w:rsidRDefault="006503C8" w:rsidP="006503C8"/>
    <w:p w:rsidR="006503C8" w:rsidRDefault="006503C8" w:rsidP="006503C8"/>
    <w:p w:rsidR="006503C8" w:rsidRDefault="006503C8" w:rsidP="006503C8"/>
    <w:p w:rsidR="006503C8" w:rsidRDefault="006503C8" w:rsidP="006503C8"/>
    <w:p w:rsidR="006503C8" w:rsidRDefault="006503C8" w:rsidP="006503C8"/>
    <w:p w:rsidR="006503C8" w:rsidRDefault="006503C8" w:rsidP="006503C8"/>
    <w:p w:rsidR="006503C8" w:rsidRDefault="006503C8" w:rsidP="006503C8">
      <w:r>
        <w:rPr>
          <w:noProof/>
        </w:rPr>
        <w:drawing>
          <wp:inline distT="0" distB="0" distL="0" distR="0">
            <wp:extent cx="5940425" cy="4659157"/>
            <wp:effectExtent l="19050" t="0" r="3175" b="0"/>
            <wp:docPr id="13" name="Рисунок 13" descr="C:\Documents and Settings\www\Local Settings\Temporary Internet Files\Content.Word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www\Local Settings\Temporary Internet Files\Content.Word\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5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3C8" w:rsidRDefault="006503C8" w:rsidP="006503C8">
      <w:pPr>
        <w:pStyle w:val="20"/>
        <w:shd w:val="clear" w:color="auto" w:fill="auto"/>
        <w:ind w:left="20"/>
        <w:jc w:val="center"/>
      </w:pPr>
    </w:p>
    <w:p w:rsidR="006503C8" w:rsidRDefault="006503C8" w:rsidP="006503C8">
      <w:pPr>
        <w:pStyle w:val="20"/>
        <w:shd w:val="clear" w:color="auto" w:fill="auto"/>
        <w:ind w:left="20"/>
        <w:jc w:val="center"/>
      </w:pPr>
    </w:p>
    <w:p w:rsidR="00165EB3" w:rsidRDefault="006503C8" w:rsidP="006503C8">
      <w:pPr>
        <w:pStyle w:val="20"/>
        <w:shd w:val="clear" w:color="auto" w:fill="auto"/>
        <w:ind w:left="20"/>
        <w:jc w:val="center"/>
      </w:pPr>
      <w:r>
        <w:lastRenderedPageBreak/>
        <w:t>ПОЯСНИТЕЛЬНАЯ ЗАПИСКА</w:t>
      </w:r>
      <w:r>
        <w:br/>
      </w:r>
      <w:r w:rsidR="0034391B">
        <w:t xml:space="preserve">Название программы: </w:t>
      </w:r>
      <w:r w:rsidR="0034391B">
        <w:rPr>
          <w:rStyle w:val="21"/>
          <w:b/>
          <w:bCs/>
        </w:rPr>
        <w:t>«Музыка 5-9 классы»</w:t>
      </w:r>
    </w:p>
    <w:p w:rsidR="00165EB3" w:rsidRDefault="0034391B">
      <w:pPr>
        <w:pStyle w:val="3"/>
        <w:shd w:val="clear" w:color="auto" w:fill="auto"/>
        <w:spacing w:after="259"/>
        <w:ind w:left="20" w:right="40"/>
      </w:pPr>
      <w:r>
        <w:t>На сколько часов рассчитана рабочая программа: 1 часа в неделю, всего -34 часа; в том числе 1 обобщающий урок в конце года.</w:t>
      </w:r>
    </w:p>
    <w:p w:rsidR="00165EB3" w:rsidRDefault="0034391B">
      <w:pPr>
        <w:pStyle w:val="3"/>
        <w:shd w:val="clear" w:color="auto" w:fill="auto"/>
        <w:spacing w:after="521" w:line="264" w:lineRule="exact"/>
        <w:ind w:left="20" w:right="360"/>
      </w:pPr>
      <w:r>
        <w:t>Составлена в соответствии с программой специальных (коррекционных) образовательных учреждений VIII вида « Музыка 5-9 классы », составители: В.В. Воронкова , М.Н. Перова. Гуманитарный издательский центр "Владос" 2011 год.</w:t>
      </w:r>
    </w:p>
    <w:p w:rsidR="00165EB3" w:rsidRDefault="0034391B">
      <w:pPr>
        <w:pStyle w:val="20"/>
        <w:shd w:val="clear" w:color="auto" w:fill="auto"/>
        <w:ind w:left="20"/>
      </w:pPr>
      <w:r>
        <w:t>Уровень программы: базовый стандарт</w:t>
      </w:r>
    </w:p>
    <w:p w:rsidR="00165EB3" w:rsidRDefault="0034391B">
      <w:pPr>
        <w:pStyle w:val="3"/>
        <w:shd w:val="clear" w:color="auto" w:fill="auto"/>
        <w:spacing w:after="244"/>
        <w:ind w:left="20" w:right="40"/>
      </w:pPr>
      <w:r>
        <w:t>Программа составлена с учетом требований федерального компонента государственного стандарта специальных (коррекционных) образовательных учреждений VIII вида, для обучающихся имеющих отклонения в развитии</w:t>
      </w:r>
    </w:p>
    <w:p w:rsidR="00165EB3" w:rsidRDefault="0034391B">
      <w:pPr>
        <w:pStyle w:val="3"/>
        <w:shd w:val="clear" w:color="auto" w:fill="auto"/>
        <w:spacing w:after="0" w:line="283" w:lineRule="exact"/>
        <w:ind w:left="20"/>
      </w:pPr>
      <w:r>
        <w:rPr>
          <w:rStyle w:val="1"/>
          <w:b/>
          <w:bCs/>
        </w:rPr>
        <w:t xml:space="preserve">УМК учителя: </w:t>
      </w:r>
      <w:r>
        <w:t xml:space="preserve">1 </w:t>
      </w:r>
      <w:r>
        <w:rPr>
          <w:lang w:val="en-US" w:eastAsia="en-US" w:bidi="en-US"/>
        </w:rPr>
        <w:t>CD</w:t>
      </w:r>
      <w:r>
        <w:t>- диски: "Энциклопедия класической музыки", "Класика 20 века".</w:t>
      </w:r>
    </w:p>
    <w:p w:rsidR="00165EB3" w:rsidRDefault="0034391B">
      <w:pPr>
        <w:pStyle w:val="3"/>
        <w:numPr>
          <w:ilvl w:val="0"/>
          <w:numId w:val="1"/>
        </w:numPr>
        <w:shd w:val="clear" w:color="auto" w:fill="auto"/>
        <w:spacing w:after="0" w:line="283" w:lineRule="exact"/>
        <w:ind w:left="20"/>
      </w:pPr>
      <w:r>
        <w:t xml:space="preserve"> Фонохрестоматия музыкального материала</w:t>
      </w:r>
    </w:p>
    <w:p w:rsidR="00165EB3" w:rsidRDefault="0034391B">
      <w:pPr>
        <w:pStyle w:val="3"/>
        <w:numPr>
          <w:ilvl w:val="0"/>
          <w:numId w:val="1"/>
        </w:numPr>
        <w:shd w:val="clear" w:color="auto" w:fill="auto"/>
        <w:spacing w:after="236" w:line="283" w:lineRule="exact"/>
        <w:ind w:left="20"/>
      </w:pPr>
      <w:r>
        <w:t xml:space="preserve"> Энциклопедия классической музыки</w:t>
      </w:r>
    </w:p>
    <w:p w:rsidR="00165EB3" w:rsidRDefault="0034391B">
      <w:pPr>
        <w:pStyle w:val="20"/>
        <w:shd w:val="clear" w:color="auto" w:fill="auto"/>
        <w:ind w:left="20"/>
      </w:pPr>
      <w:r>
        <w:t>УМК обучающегося:</w:t>
      </w:r>
    </w:p>
    <w:p w:rsidR="00165EB3" w:rsidRDefault="0034391B">
      <w:pPr>
        <w:pStyle w:val="20"/>
        <w:numPr>
          <w:ilvl w:val="0"/>
          <w:numId w:val="2"/>
        </w:numPr>
        <w:shd w:val="clear" w:color="auto" w:fill="auto"/>
        <w:ind w:left="20"/>
      </w:pPr>
      <w:r>
        <w:t xml:space="preserve"> Фонохрестоматия музыкального материала</w:t>
      </w:r>
    </w:p>
    <w:p w:rsidR="00165EB3" w:rsidRDefault="0034391B">
      <w:pPr>
        <w:pStyle w:val="20"/>
        <w:numPr>
          <w:ilvl w:val="0"/>
          <w:numId w:val="2"/>
        </w:numPr>
        <w:shd w:val="clear" w:color="auto" w:fill="auto"/>
        <w:spacing w:after="244"/>
        <w:ind w:left="20"/>
      </w:pPr>
      <w:r>
        <w:t xml:space="preserve"> Энциклопедия классической музыки</w:t>
      </w:r>
    </w:p>
    <w:p w:rsidR="00165EB3" w:rsidRDefault="0034391B">
      <w:pPr>
        <w:pStyle w:val="3"/>
        <w:shd w:val="clear" w:color="auto" w:fill="auto"/>
        <w:spacing w:line="283" w:lineRule="exact"/>
        <w:ind w:left="20" w:right="40"/>
        <w:jc w:val="left"/>
      </w:pPr>
      <w:r>
        <w:rPr>
          <w:rStyle w:val="1"/>
          <w:b/>
          <w:bCs/>
        </w:rPr>
        <w:t xml:space="preserve">Отличительной чертой программы является </w:t>
      </w:r>
      <w:r>
        <w:t>рассмотрение актуальных задач современного образования и воспитания, обращение к национальным, культурным традициям своего народа, родного края, формирование у подрастающего поколения интереса и уважения к своим истокам. При этом учтено, что этот учебный материал не входит в обязательный минимум содержания основных образовательных программ и отнесен к элементам дополнительного (необязательного) содержания.</w:t>
      </w:r>
    </w:p>
    <w:p w:rsidR="00165EB3" w:rsidRDefault="0034391B">
      <w:pPr>
        <w:pStyle w:val="3"/>
        <w:shd w:val="clear" w:color="auto" w:fill="auto"/>
        <w:spacing w:after="0" w:line="283" w:lineRule="exact"/>
        <w:ind w:left="20" w:right="40"/>
      </w:pPr>
      <w:r>
        <w:rPr>
          <w:rStyle w:val="1"/>
          <w:b/>
          <w:bCs/>
        </w:rPr>
        <w:t xml:space="preserve">Цели и задачи курса :1. </w:t>
      </w:r>
      <w:r>
        <w:t>Овладение системой музыкальных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65EB3" w:rsidRDefault="0034391B">
      <w:pPr>
        <w:pStyle w:val="3"/>
        <w:numPr>
          <w:ilvl w:val="0"/>
          <w:numId w:val="3"/>
        </w:numPr>
        <w:shd w:val="clear" w:color="auto" w:fill="auto"/>
        <w:spacing w:after="0" w:line="278" w:lineRule="exact"/>
        <w:ind w:left="20"/>
      </w:pPr>
      <w:r>
        <w:t xml:space="preserve"> интеллектуальное развитие;</w:t>
      </w:r>
    </w:p>
    <w:p w:rsidR="00165EB3" w:rsidRDefault="0034391B">
      <w:pPr>
        <w:pStyle w:val="3"/>
        <w:numPr>
          <w:ilvl w:val="0"/>
          <w:numId w:val="3"/>
        </w:numPr>
        <w:shd w:val="clear" w:color="auto" w:fill="auto"/>
        <w:spacing w:after="0" w:line="278" w:lineRule="exact"/>
        <w:ind w:left="20" w:right="40"/>
      </w:pPr>
      <w:r>
        <w:t>формирование представлений о музыкальном произведении средствах и формах его воплощения;</w:t>
      </w:r>
    </w:p>
    <w:p w:rsidR="00165EB3" w:rsidRDefault="0034391B">
      <w:pPr>
        <w:pStyle w:val="3"/>
        <w:numPr>
          <w:ilvl w:val="0"/>
          <w:numId w:val="3"/>
        </w:numPr>
        <w:shd w:val="clear" w:color="auto" w:fill="auto"/>
        <w:spacing w:after="252" w:line="283" w:lineRule="exact"/>
        <w:ind w:left="20" w:right="40"/>
      </w:pPr>
      <w:r>
        <w:t>воспитание культуры личности, отношения к музыке как части общечеловеческой культуры.</w:t>
      </w:r>
    </w:p>
    <w:p w:rsidR="00165EB3" w:rsidRDefault="0034391B">
      <w:pPr>
        <w:pStyle w:val="20"/>
        <w:shd w:val="clear" w:color="auto" w:fill="auto"/>
        <w:spacing w:line="269" w:lineRule="exact"/>
        <w:ind w:left="20"/>
      </w:pPr>
      <w:r>
        <w:t>Ключевые ЗУНы, которые приобретут учащиеся за учебный год</w:t>
      </w:r>
    </w:p>
    <w:p w:rsidR="00165EB3" w:rsidRDefault="0034391B">
      <w:pPr>
        <w:pStyle w:val="3"/>
        <w:shd w:val="clear" w:color="auto" w:fill="auto"/>
        <w:spacing w:after="0" w:line="269" w:lineRule="exact"/>
        <w:ind w:left="20" w:right="40"/>
      </w:pPr>
      <w:r>
        <w:t xml:space="preserve">совершенствовать представление о триединстве музыкальной деятельности </w:t>
      </w:r>
      <w:r>
        <w:rPr>
          <w:rStyle w:val="a8"/>
          <w:b/>
          <w:bCs/>
        </w:rPr>
        <w:t>(композитор - исполнитель - слушатель);</w:t>
      </w:r>
    </w:p>
    <w:p w:rsidR="00165EB3" w:rsidRDefault="0034391B">
      <w:pPr>
        <w:pStyle w:val="3"/>
        <w:numPr>
          <w:ilvl w:val="0"/>
          <w:numId w:val="4"/>
        </w:numPr>
        <w:shd w:val="clear" w:color="auto" w:fill="auto"/>
        <w:tabs>
          <w:tab w:val="left" w:pos="1308"/>
        </w:tabs>
        <w:spacing w:after="0" w:line="259" w:lineRule="exact"/>
        <w:ind w:left="20" w:right="40" w:firstLine="560"/>
        <w:jc w:val="left"/>
      </w:pPr>
      <w:r>
        <w:t>знать основные жанры народной, профессиональной, религиозной и современной музыки;</w:t>
      </w:r>
    </w:p>
    <w:p w:rsidR="00165EB3" w:rsidRDefault="0034391B">
      <w:pPr>
        <w:pStyle w:val="3"/>
        <w:numPr>
          <w:ilvl w:val="0"/>
          <w:numId w:val="4"/>
        </w:numPr>
        <w:shd w:val="clear" w:color="auto" w:fill="auto"/>
        <w:tabs>
          <w:tab w:val="left" w:pos="1308"/>
        </w:tabs>
        <w:spacing w:after="0" w:line="220" w:lineRule="exact"/>
        <w:ind w:left="580"/>
      </w:pPr>
      <w:r>
        <w:t>понимать особенности претворения «вечных» тем искусства и жизни в</w:t>
      </w:r>
    </w:p>
    <w:p w:rsidR="00165EB3" w:rsidRDefault="0034391B">
      <w:pPr>
        <w:pStyle w:val="31"/>
        <w:shd w:val="clear" w:color="auto" w:fill="auto"/>
        <w:ind w:left="40" w:right="20"/>
      </w:pPr>
      <w:r>
        <w:rPr>
          <w:rStyle w:val="32"/>
          <w:b/>
          <w:bCs/>
        </w:rPr>
        <w:t xml:space="preserve">произведениях разных жанров </w:t>
      </w:r>
      <w:r>
        <w:t>(опере, балете, мюзикле, рок-опере, симфонии, инструментальном концерте, сюите, кантате, оратории, мессе и др.);</w:t>
      </w:r>
    </w:p>
    <w:p w:rsidR="00165EB3" w:rsidRDefault="0034391B">
      <w:pPr>
        <w:pStyle w:val="3"/>
        <w:shd w:val="clear" w:color="auto" w:fill="auto"/>
        <w:spacing w:after="0" w:line="269" w:lineRule="exact"/>
        <w:ind w:left="40" w:right="20" w:firstLine="520"/>
      </w:pPr>
      <w:r>
        <w:t>3.эмоционально-образно воспринимать и оценивать музыкальные сочинения различ</w:t>
      </w:r>
      <w:r>
        <w:softHyphen/>
        <w:t>ных жанров и стилей:</w:t>
      </w:r>
    </w:p>
    <w:p w:rsidR="00165EB3" w:rsidRDefault="0034391B">
      <w:pPr>
        <w:pStyle w:val="3"/>
        <w:numPr>
          <w:ilvl w:val="0"/>
          <w:numId w:val="1"/>
        </w:numPr>
        <w:shd w:val="clear" w:color="auto" w:fill="auto"/>
        <w:tabs>
          <w:tab w:val="left" w:pos="1389"/>
        </w:tabs>
        <w:spacing w:after="180" w:line="269" w:lineRule="exact"/>
        <w:ind w:left="40" w:right="20" w:firstLine="520"/>
      </w:pPr>
      <w:r>
        <w:t xml:space="preserve">творчески интерпретировать содержание музыкального произведения, используя приемы пластического интонирования, музыкально-ритмического движения, импровизации; </w:t>
      </w:r>
      <w:r>
        <w:lastRenderedPageBreak/>
        <w:t>ориентироваться в нотной записи как средстве фиксации музыкальной речи;</w:t>
      </w:r>
    </w:p>
    <w:p w:rsidR="00165EB3" w:rsidRDefault="0034391B">
      <w:pPr>
        <w:pStyle w:val="11"/>
        <w:keepNext/>
        <w:keepLines/>
        <w:shd w:val="clear" w:color="auto" w:fill="auto"/>
        <w:spacing w:before="0"/>
      </w:pPr>
      <w:bookmarkStart w:id="0" w:name="bookmark0"/>
      <w:r>
        <w:t>Применять полученные знания:</w:t>
      </w:r>
      <w:bookmarkEnd w:id="0"/>
    </w:p>
    <w:p w:rsidR="00165EB3" w:rsidRDefault="0034391B">
      <w:pPr>
        <w:pStyle w:val="3"/>
        <w:shd w:val="clear" w:color="auto" w:fill="auto"/>
        <w:spacing w:after="0" w:line="269" w:lineRule="exact"/>
        <w:ind w:left="40" w:firstLine="380"/>
        <w:jc w:val="left"/>
      </w:pPr>
      <w:r>
        <w:t>1 .осуществлять сравнительные интерпретации музыкальных сочинений;</w:t>
      </w:r>
    </w:p>
    <w:p w:rsidR="00165EB3" w:rsidRDefault="0034391B">
      <w:pPr>
        <w:pStyle w:val="3"/>
        <w:numPr>
          <w:ilvl w:val="0"/>
          <w:numId w:val="5"/>
        </w:numPr>
        <w:shd w:val="clear" w:color="auto" w:fill="auto"/>
        <w:spacing w:after="0" w:line="269" w:lineRule="exact"/>
        <w:ind w:left="40" w:right="20" w:firstLine="380"/>
        <w:jc w:val="left"/>
      </w:pPr>
      <w:r>
        <w:t>выявлять особенности построения музыкально-драматического спектакля на основе взаимодействия музыки с другими видами искусства;</w:t>
      </w:r>
    </w:p>
    <w:p w:rsidR="00165EB3" w:rsidRDefault="0034391B">
      <w:pPr>
        <w:pStyle w:val="3"/>
        <w:numPr>
          <w:ilvl w:val="0"/>
          <w:numId w:val="5"/>
        </w:numPr>
        <w:shd w:val="clear" w:color="auto" w:fill="auto"/>
        <w:spacing w:after="0" w:line="269" w:lineRule="exact"/>
        <w:ind w:left="40" w:right="20" w:firstLine="380"/>
        <w:jc w:val="left"/>
      </w:pPr>
      <w:r>
        <w:t>использовать различные формы индивидуального, группового и коллективного му</w:t>
      </w:r>
      <w:r>
        <w:softHyphen/>
        <w:t>зицирования, выполнять творческие задания, участвовать в исследовательских проектах;</w:t>
      </w:r>
    </w:p>
    <w:p w:rsidR="00165EB3" w:rsidRDefault="0034391B">
      <w:pPr>
        <w:pStyle w:val="3"/>
        <w:numPr>
          <w:ilvl w:val="0"/>
          <w:numId w:val="5"/>
        </w:numPr>
        <w:shd w:val="clear" w:color="auto" w:fill="auto"/>
        <w:spacing w:after="184" w:line="269" w:lineRule="exact"/>
        <w:ind w:left="40" w:firstLine="380"/>
        <w:jc w:val="left"/>
      </w:pPr>
      <w:r>
        <w:t>совершенствовать умения и навыки самообразования.</w:t>
      </w:r>
    </w:p>
    <w:p w:rsidR="00165EB3" w:rsidRDefault="0034391B">
      <w:pPr>
        <w:pStyle w:val="3"/>
        <w:shd w:val="clear" w:color="auto" w:fill="auto"/>
        <w:spacing w:after="180" w:line="264" w:lineRule="exact"/>
        <w:ind w:left="40" w:right="220" w:firstLine="180"/>
        <w:jc w:val="left"/>
      </w:pPr>
      <w:r>
        <w:rPr>
          <w:rStyle w:val="1"/>
          <w:b/>
          <w:bCs/>
        </w:rPr>
        <w:t xml:space="preserve">Ввиду специфики предмета; </w:t>
      </w:r>
      <w:r>
        <w:t>ограниченного количества часов, отведенных на его изучение, применена чаще всего используемая в системе обучения типология уроков по дидактической цели: сообщение и усвоение новых знаний; расширение и углубление знаний; комбинированный урок; урок повторения, обобщения и систематизации знаний и умений. Но такое выделение уроков достаточно условно: часто в нем сочетаются элементы разных типов (комбинированный урок).</w:t>
      </w:r>
    </w:p>
    <w:p w:rsidR="00165EB3" w:rsidRDefault="0034391B">
      <w:pPr>
        <w:pStyle w:val="3"/>
        <w:shd w:val="clear" w:color="auto" w:fill="auto"/>
        <w:spacing w:after="176" w:line="264" w:lineRule="exact"/>
        <w:ind w:left="40" w:right="360"/>
        <w:jc w:val="left"/>
      </w:pPr>
      <w:r>
        <w:rPr>
          <w:rStyle w:val="1"/>
          <w:b/>
          <w:bCs/>
        </w:rPr>
        <w:t xml:space="preserve">Современная система образования </w:t>
      </w:r>
      <w:r>
        <w:t>нацеливает педагога на проведение нетрадиционных видов уроков (урок-концерт, музыкальный ринг, виртуальные экскурсии, урок-лекция, музыкальная гостиная, презентация и защита творческих проектов, урок-дискуссия, урок- конференция, интегрированный урок и др.</w:t>
      </w:r>
    </w:p>
    <w:p w:rsidR="00165EB3" w:rsidRDefault="0034391B">
      <w:pPr>
        <w:pStyle w:val="3"/>
        <w:shd w:val="clear" w:color="auto" w:fill="auto"/>
        <w:spacing w:after="0" w:line="269" w:lineRule="exact"/>
        <w:ind w:left="40" w:right="360"/>
        <w:jc w:val="left"/>
      </w:pPr>
      <w:r>
        <w:rPr>
          <w:rStyle w:val="1"/>
          <w:b/>
          <w:bCs/>
        </w:rPr>
        <w:t xml:space="preserve">Основными формами контроля </w:t>
      </w:r>
      <w:r>
        <w:t>знаний, умений и навыков учащихся являются: анализ и оценка учебных, учебно-творческих и творческих работ, игровые формы, устный и пись</w:t>
      </w:r>
      <w:r>
        <w:softHyphen/>
        <w:t>менный опрос.</w:t>
      </w:r>
    </w:p>
    <w:p w:rsidR="00165EB3" w:rsidRDefault="0034391B">
      <w:pPr>
        <w:pStyle w:val="20"/>
        <w:shd w:val="clear" w:color="auto" w:fill="auto"/>
        <w:ind w:left="20"/>
      </w:pPr>
      <w:r>
        <w:t xml:space="preserve">Название программы: </w:t>
      </w:r>
      <w:r>
        <w:rPr>
          <w:rStyle w:val="21"/>
          <w:b/>
          <w:bCs/>
        </w:rPr>
        <w:t>«Музыка 5-9 классы»</w:t>
      </w:r>
    </w:p>
    <w:p w:rsidR="00165EB3" w:rsidRDefault="0034391B">
      <w:pPr>
        <w:pStyle w:val="3"/>
        <w:shd w:val="clear" w:color="auto" w:fill="auto"/>
        <w:spacing w:after="259"/>
        <w:ind w:left="20" w:right="220"/>
      </w:pPr>
      <w:r>
        <w:t>На сколько часов рассчитана рабочая программа: 1 часа в неделю, всего -34 часа; в том числе 1 обобщающий урок в конце года.</w:t>
      </w:r>
    </w:p>
    <w:p w:rsidR="00165EB3" w:rsidRDefault="0034391B">
      <w:pPr>
        <w:pStyle w:val="3"/>
        <w:shd w:val="clear" w:color="auto" w:fill="auto"/>
        <w:spacing w:after="225" w:line="264" w:lineRule="exact"/>
        <w:ind w:left="20" w:right="580"/>
      </w:pPr>
      <w:r>
        <w:t>Составлена в соответствии с программой специальных (коррекционных) образовательных учреждений VIII вида « Музыка 5-9 классы », составители: В.В. Воронкова, М.Н. Перова. Гуманитарный издательский центр "Владос" 2011 год.</w:t>
      </w:r>
    </w:p>
    <w:p w:rsidR="00165EB3" w:rsidRDefault="0034391B">
      <w:pPr>
        <w:pStyle w:val="3"/>
        <w:shd w:val="clear" w:color="auto" w:fill="auto"/>
        <w:spacing w:after="0" w:line="283" w:lineRule="exact"/>
        <w:ind w:left="20"/>
      </w:pPr>
      <w:r>
        <w:rPr>
          <w:rStyle w:val="1"/>
          <w:b/>
          <w:bCs/>
        </w:rPr>
        <w:t xml:space="preserve">УМК учителя: </w:t>
      </w:r>
      <w:r>
        <w:t xml:space="preserve">1 </w:t>
      </w:r>
      <w:r>
        <w:rPr>
          <w:lang w:val="en-US" w:eastAsia="en-US" w:bidi="en-US"/>
        </w:rPr>
        <w:t>CD</w:t>
      </w:r>
      <w:r>
        <w:t>- диски: "Энциклопедия класической музыки", "Класика 20 века".</w:t>
      </w:r>
    </w:p>
    <w:p w:rsidR="00165EB3" w:rsidRDefault="0034391B">
      <w:pPr>
        <w:pStyle w:val="3"/>
        <w:numPr>
          <w:ilvl w:val="0"/>
          <w:numId w:val="6"/>
        </w:numPr>
        <w:shd w:val="clear" w:color="auto" w:fill="auto"/>
        <w:spacing w:after="0" w:line="283" w:lineRule="exact"/>
        <w:ind w:left="20"/>
      </w:pPr>
      <w:r>
        <w:t xml:space="preserve"> Фонохрестоматия музыкального материала</w:t>
      </w:r>
    </w:p>
    <w:p w:rsidR="00165EB3" w:rsidRDefault="0034391B">
      <w:pPr>
        <w:pStyle w:val="3"/>
        <w:numPr>
          <w:ilvl w:val="0"/>
          <w:numId w:val="6"/>
        </w:numPr>
        <w:shd w:val="clear" w:color="auto" w:fill="auto"/>
        <w:spacing w:after="236" w:line="283" w:lineRule="exact"/>
        <w:ind w:left="20"/>
      </w:pPr>
      <w:r>
        <w:t xml:space="preserve"> Энциклопедия классической музыки</w:t>
      </w:r>
    </w:p>
    <w:p w:rsidR="00165EB3" w:rsidRDefault="0034391B">
      <w:pPr>
        <w:pStyle w:val="20"/>
        <w:shd w:val="clear" w:color="auto" w:fill="auto"/>
        <w:ind w:left="20"/>
      </w:pPr>
      <w:r>
        <w:t>УМК обучающегося:</w:t>
      </w:r>
    </w:p>
    <w:p w:rsidR="00165EB3" w:rsidRDefault="0034391B">
      <w:pPr>
        <w:pStyle w:val="3"/>
        <w:numPr>
          <w:ilvl w:val="0"/>
          <w:numId w:val="7"/>
        </w:numPr>
        <w:shd w:val="clear" w:color="auto" w:fill="auto"/>
        <w:spacing w:after="0"/>
        <w:ind w:left="20"/>
      </w:pPr>
      <w:r>
        <w:t xml:space="preserve"> Фонохрестоматия музыкального материала</w:t>
      </w:r>
    </w:p>
    <w:p w:rsidR="00165EB3" w:rsidRDefault="0034391B">
      <w:pPr>
        <w:pStyle w:val="3"/>
        <w:numPr>
          <w:ilvl w:val="0"/>
          <w:numId w:val="7"/>
        </w:numPr>
        <w:shd w:val="clear" w:color="auto" w:fill="auto"/>
        <w:spacing w:after="0"/>
        <w:ind w:left="20"/>
        <w:sectPr w:rsidR="00165EB3" w:rsidSect="006503C8">
          <w:type w:val="continuous"/>
          <w:pgSz w:w="11909" w:h="16838"/>
          <w:pgMar w:top="709" w:right="1128" w:bottom="1998" w:left="1152" w:header="0" w:footer="3" w:gutter="0"/>
          <w:cols w:space="720"/>
          <w:noEndnote/>
          <w:docGrid w:linePitch="360"/>
        </w:sectPr>
      </w:pPr>
      <w:r>
        <w:t xml:space="preserve"> Энциклопедия классической музыки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7"/>
        <w:gridCol w:w="686"/>
        <w:gridCol w:w="696"/>
        <w:gridCol w:w="1910"/>
        <w:gridCol w:w="418"/>
        <w:gridCol w:w="1930"/>
        <w:gridCol w:w="1565"/>
        <w:gridCol w:w="1368"/>
      </w:tblGrid>
      <w:tr w:rsidR="00165EB3">
        <w:trPr>
          <w:trHeight w:hRule="exact" w:val="830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120" w:line="200" w:lineRule="exact"/>
              <w:jc w:val="center"/>
            </w:pPr>
            <w:r>
              <w:rPr>
                <w:rStyle w:val="10pt0pt"/>
              </w:rPr>
              <w:lastRenderedPageBreak/>
              <w:t>№уро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before="120" w:after="0" w:line="200" w:lineRule="exact"/>
              <w:jc w:val="center"/>
            </w:pPr>
            <w:r>
              <w:rPr>
                <w:rStyle w:val="10pt0pt"/>
              </w:rPr>
              <w:t>ка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0pt0pt"/>
              </w:rPr>
              <w:t>Дата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0pt0pt"/>
              </w:rPr>
              <w:t>проведения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0pt0pt"/>
              </w:rPr>
              <w:t>урока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10pt0pt"/>
              </w:rPr>
              <w:t>Тема урока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300" w:line="200" w:lineRule="exact"/>
              <w:ind w:left="140"/>
              <w:jc w:val="left"/>
            </w:pPr>
            <w:r>
              <w:rPr>
                <w:rStyle w:val="10pt0pt"/>
              </w:rPr>
              <w:t>Ф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before="300" w:after="60" w:line="200" w:lineRule="exact"/>
              <w:ind w:left="140"/>
              <w:jc w:val="left"/>
            </w:pPr>
            <w:r>
              <w:rPr>
                <w:rStyle w:val="10pt0pt"/>
              </w:rPr>
              <w:t>Е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before="60" w:after="300" w:line="300" w:lineRule="exact"/>
              <w:ind w:left="140"/>
              <w:jc w:val="left"/>
            </w:pPr>
            <w:r>
              <w:rPr>
                <w:rStyle w:val="SegoeUI15pt-1pt"/>
              </w:rPr>
              <w:t>д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before="300" w:after="0" w:line="538" w:lineRule="exact"/>
              <w:ind w:left="140"/>
              <w:jc w:val="left"/>
            </w:pPr>
            <w:r>
              <w:rPr>
                <w:rStyle w:val="10pt0pt"/>
              </w:rPr>
              <w:t>Е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538" w:lineRule="exact"/>
              <w:ind w:left="140"/>
              <w:jc w:val="left"/>
            </w:pPr>
            <w:r>
              <w:rPr>
                <w:rStyle w:val="10pt0pt"/>
              </w:rPr>
              <w:t>Р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538" w:lineRule="exact"/>
              <w:ind w:left="140"/>
              <w:jc w:val="left"/>
            </w:pPr>
            <w:r>
              <w:rPr>
                <w:rStyle w:val="10pt0pt"/>
              </w:rPr>
              <w:t>А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538" w:lineRule="exact"/>
              <w:ind w:left="140"/>
              <w:jc w:val="left"/>
            </w:pPr>
            <w:r>
              <w:rPr>
                <w:rStyle w:val="10pt0pt"/>
              </w:rPr>
              <w:t>Л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538" w:lineRule="exact"/>
              <w:ind w:left="140"/>
              <w:jc w:val="left"/>
            </w:pPr>
            <w:r>
              <w:rPr>
                <w:rStyle w:val="10pt0pt"/>
              </w:rPr>
              <w:t>Ь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538" w:lineRule="exact"/>
              <w:ind w:left="140"/>
              <w:jc w:val="left"/>
            </w:pPr>
            <w:r>
              <w:rPr>
                <w:rStyle w:val="SegoeUI15pt-1pt"/>
              </w:rPr>
              <w:t>н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538" w:lineRule="exact"/>
              <w:ind w:left="140"/>
              <w:jc w:val="left"/>
            </w:pPr>
            <w:r>
              <w:rPr>
                <w:rStyle w:val="SegoeUI15pt-1pt"/>
              </w:rPr>
              <w:t>ы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1560" w:line="538" w:lineRule="exact"/>
              <w:ind w:left="140"/>
              <w:jc w:val="left"/>
            </w:pPr>
            <w:r>
              <w:rPr>
                <w:rStyle w:val="SegoeUI15pt-1pt"/>
              </w:rPr>
              <w:t>й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before="1560" w:after="0" w:line="538" w:lineRule="exact"/>
              <w:ind w:left="140"/>
              <w:jc w:val="left"/>
            </w:pPr>
            <w:r>
              <w:rPr>
                <w:rStyle w:val="SegoeUI15pt-1pt"/>
              </w:rPr>
              <w:t>к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538" w:lineRule="exact"/>
              <w:ind w:left="140"/>
              <w:jc w:val="left"/>
            </w:pPr>
            <w:r>
              <w:rPr>
                <w:rStyle w:val="10pt0pt"/>
              </w:rPr>
              <w:t>О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538" w:lineRule="exact"/>
              <w:ind w:left="140"/>
              <w:jc w:val="left"/>
            </w:pPr>
            <w:r>
              <w:rPr>
                <w:rStyle w:val="SegoeUI15pt-1pt"/>
              </w:rPr>
              <w:t>м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538" w:lineRule="exact"/>
              <w:ind w:left="140"/>
              <w:jc w:val="left"/>
            </w:pPr>
            <w:r>
              <w:rPr>
                <w:rStyle w:val="SegoeUI15pt-1pt"/>
              </w:rPr>
              <w:t>п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538" w:lineRule="exact"/>
              <w:ind w:left="140"/>
              <w:jc w:val="left"/>
            </w:pPr>
            <w:r>
              <w:rPr>
                <w:rStyle w:val="SegoeUI15pt-1pt"/>
              </w:rPr>
              <w:t>О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538" w:lineRule="exact"/>
              <w:ind w:left="140"/>
              <w:jc w:val="left"/>
            </w:pPr>
            <w:r>
              <w:rPr>
                <w:rStyle w:val="SegoeUI15pt-1pt"/>
              </w:rPr>
              <w:t>н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538" w:lineRule="exact"/>
              <w:ind w:left="140"/>
              <w:jc w:val="left"/>
            </w:pPr>
            <w:r>
              <w:rPr>
                <w:rStyle w:val="10pt0pt"/>
              </w:rPr>
              <w:t>Е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538" w:lineRule="exact"/>
              <w:ind w:left="140"/>
              <w:jc w:val="left"/>
            </w:pPr>
            <w:r>
              <w:rPr>
                <w:rStyle w:val="10pt0pt"/>
              </w:rPr>
              <w:t>Н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538" w:lineRule="exact"/>
              <w:ind w:left="140"/>
              <w:jc w:val="left"/>
            </w:pPr>
            <w:r>
              <w:rPr>
                <w:rStyle w:val="SegoeUI15pt-1pt"/>
              </w:rPr>
              <w:t>т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10pt0pt"/>
              </w:rPr>
              <w:t>контроль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10pt0pt"/>
              </w:rPr>
              <w:t>Практич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10pt0pt"/>
              </w:rPr>
              <w:t>часть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left="160"/>
              <w:jc w:val="left"/>
            </w:pPr>
            <w:r>
              <w:rPr>
                <w:rStyle w:val="10pt0pt"/>
              </w:rPr>
              <w:t>примечание</w:t>
            </w:r>
          </w:p>
        </w:tc>
      </w:tr>
      <w:tr w:rsidR="00165EB3">
        <w:trPr>
          <w:trHeight w:hRule="exact" w:val="293"/>
          <w:jc w:val="center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left="80"/>
              <w:jc w:val="left"/>
            </w:pPr>
            <w:r>
              <w:rPr>
                <w:rStyle w:val="10pt0pt"/>
              </w:rPr>
              <w:t>план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0pt0pt"/>
              </w:rPr>
              <w:t>факт</w:t>
            </w:r>
          </w:p>
        </w:tc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</w:pPr>
          </w:p>
        </w:tc>
      </w:tr>
      <w:tr w:rsidR="00165EB3">
        <w:trPr>
          <w:trHeight w:hRule="exact" w:val="269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16pt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320" w:lineRule="exact"/>
              <w:ind w:left="8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left="60"/>
              <w:jc w:val="left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Исполнение письменного материала в диапазоне «сими», «Все пройдет». А.. Феярковского, слова А. Дидурова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0pt0pt"/>
              </w:rPr>
              <w:t>Беседа. Устный контроль. Слушание музыки. Хоро</w:t>
            </w:r>
            <w:r>
              <w:rPr>
                <w:rStyle w:val="10pt0pt"/>
              </w:rPr>
              <w:softHyphen/>
              <w:t>вое пение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190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16pt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left="8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320" w:lineRule="exact"/>
              <w:ind w:left="60"/>
              <w:jc w:val="left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«Дорога добра» муз. М. Маликова, сл. Ю. Энтина.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0pt0pt"/>
              </w:rPr>
              <w:t>Хоровое пение. Устный контроль. Интонационно</w:t>
            </w:r>
            <w:r>
              <w:rPr>
                <w:rStyle w:val="10pt0pt"/>
              </w:rPr>
              <w:softHyphen/>
              <w:t>образный анализ прослушанной музыки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217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16pt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left="8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left="60"/>
              <w:jc w:val="left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Работа над формированием певчего звучание. «Дорога добра муз. Н.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Минкова, сл. Ю. Энтина.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0pt0pt"/>
              </w:rPr>
              <w:t>Устный контроль. Слушание музыки. Интонационно</w:t>
            </w:r>
            <w:r>
              <w:rPr>
                <w:rStyle w:val="10pt0pt"/>
              </w:rPr>
              <w:softHyphen/>
              <w:t>образный анализ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298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16pt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left="8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300" w:lineRule="exact"/>
              <w:ind w:left="60"/>
              <w:jc w:val="left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 xml:space="preserve">Работа над формированием певчего звучания в условиях мутации. </w:t>
            </w:r>
            <w:r>
              <w:rPr>
                <w:rStyle w:val="SegoeUI15pt-1pt"/>
              </w:rPr>
              <w:t xml:space="preserve">« </w:t>
            </w:r>
            <w:r>
              <w:rPr>
                <w:rStyle w:val="10pt0pt"/>
              </w:rPr>
              <w:t>Отговорила роща золотая» муз. Г.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Палошареннко, сл. С. Есенина.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0pt0pt"/>
              </w:rPr>
              <w:t>Устный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0pt0pt"/>
              </w:rPr>
              <w:t>контроль.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0pt0pt"/>
              </w:rPr>
              <w:t>Слушание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0pt0pt"/>
              </w:rPr>
              <w:t>музыки.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0pt0pt"/>
              </w:rPr>
              <w:t>Интонационно</w:t>
            </w:r>
            <w:r>
              <w:rPr>
                <w:rStyle w:val="10pt0pt"/>
              </w:rPr>
              <w:softHyphen/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0pt0pt"/>
              </w:rPr>
              <w:t>образный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0pt0pt"/>
              </w:rPr>
              <w:t>анализ.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0pt0pt"/>
              </w:rPr>
              <w:t>Вокально</w:t>
            </w:r>
            <w:r>
              <w:rPr>
                <w:rStyle w:val="10pt0pt"/>
              </w:rPr>
              <w:softHyphen/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0pt0pt"/>
              </w:rPr>
              <w:t>хоровое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0pt0pt"/>
              </w:rPr>
              <w:t>интонирование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193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10pt0pt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left="8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left="60"/>
              <w:jc w:val="left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Щадящий голосовой решёния пения «Снами, друг!» муз. Г. Струве, сл. Н.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Соловьевой.</w:t>
            </w: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0pt0pt"/>
              </w:rPr>
              <w:t>Устный контроль. Слушание музыки. Хоровое пение. Пластическое интонирование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65EB3" w:rsidRDefault="00165EB3">
      <w:pPr>
        <w:rPr>
          <w:sz w:val="2"/>
          <w:szCs w:val="2"/>
        </w:rPr>
      </w:pPr>
    </w:p>
    <w:p w:rsidR="00165EB3" w:rsidRDefault="00165EB3">
      <w:pPr>
        <w:rPr>
          <w:sz w:val="2"/>
          <w:szCs w:val="2"/>
        </w:rPr>
        <w:sectPr w:rsidR="00165EB3">
          <w:headerReference w:type="default" r:id="rId9"/>
          <w:type w:val="continuous"/>
          <w:pgSz w:w="11909" w:h="16838"/>
          <w:pgMar w:top="1655" w:right="1265" w:bottom="1655" w:left="126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686"/>
        <w:gridCol w:w="701"/>
        <w:gridCol w:w="1906"/>
        <w:gridCol w:w="418"/>
        <w:gridCol w:w="1934"/>
        <w:gridCol w:w="1565"/>
        <w:gridCol w:w="1382"/>
      </w:tblGrid>
      <w:tr w:rsidR="00165EB3">
        <w:trPr>
          <w:trHeight w:hRule="exact" w:val="434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9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10pt0pt"/>
              </w:rPr>
              <w:lastRenderedPageBreak/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98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Выбор удобного дипозона для исполнения. «Листья желтые» муз. Р. Паулса. Сл. Я. Петерса.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98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0pt0pt"/>
              </w:rPr>
              <w:t>Устный контроль. Слушание музыки. Интонационно</w:t>
            </w:r>
            <w:r>
              <w:rPr>
                <w:rStyle w:val="10pt0pt"/>
              </w:rPr>
              <w:softHyphen/>
              <w:t>образный и срав</w:t>
            </w:r>
            <w:r>
              <w:rPr>
                <w:rStyle w:val="10pt0pt"/>
              </w:rPr>
              <w:softHyphen/>
              <w:t>нительный анализ. Вокально</w:t>
            </w:r>
            <w:r>
              <w:rPr>
                <w:rStyle w:val="10pt0pt"/>
              </w:rPr>
              <w:softHyphen/>
              <w:t>хоровое интонирование. Определение тембров музыкальных инструментов. Хоровое пение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271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9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10pt0pt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98" w:wrap="notBeside" w:vAnchor="text" w:hAnchor="text" w:xAlign="center" w:y="1"/>
              <w:shd w:val="clear" w:color="auto" w:fill="auto"/>
              <w:spacing w:after="0" w:line="200" w:lineRule="exact"/>
              <w:ind w:left="4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98" w:wrap="notBeside" w:vAnchor="text" w:hAnchor="text" w:xAlign="center" w:y="1"/>
              <w:shd w:val="clear" w:color="auto" w:fill="auto"/>
              <w:spacing w:after="0" w:line="200" w:lineRule="exact"/>
              <w:ind w:left="40"/>
              <w:jc w:val="left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98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Предоставление удобного диапазона «Страна моя» муз. И.</w:t>
            </w:r>
          </w:p>
          <w:p w:rsidR="00165EB3" w:rsidRDefault="0034391B">
            <w:pPr>
              <w:pStyle w:val="3"/>
              <w:framePr w:w="9398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Комичева, сл. Л. Дербинева.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98" w:wrap="notBeside" w:vAnchor="text" w:hAnchor="text" w:xAlign="center" w:y="1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98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0pt0pt"/>
              </w:rPr>
              <w:t>Беседа. Устный, письменный контроль. Слушание музыки. Хоровое пение.</w:t>
            </w:r>
          </w:p>
          <w:p w:rsidR="00165EB3" w:rsidRDefault="0034391B">
            <w:pPr>
              <w:pStyle w:val="3"/>
              <w:framePr w:w="9398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0pt0pt"/>
              </w:rPr>
              <w:t>Сравнение музыкальных и художественных произведений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3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9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10pt0pt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98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Контроль за изменением голоса каждого ученика. «Школьный корабль» муз. Г. Струве. Сл. К. Ибряева.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98" w:wrap="notBeside" w:vAnchor="text" w:hAnchor="text" w:xAlign="center" w:y="1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98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0pt0pt"/>
              </w:rPr>
              <w:t>Устный контроль. Слушание музыки. Интонационно</w:t>
            </w:r>
            <w:r>
              <w:rPr>
                <w:rStyle w:val="10pt0pt"/>
              </w:rPr>
              <w:softHyphen/>
              <w:t>образный и срав</w:t>
            </w:r>
            <w:r>
              <w:rPr>
                <w:rStyle w:val="10pt0pt"/>
              </w:rPr>
              <w:softHyphen/>
              <w:t>нительный анализ. Хоровое пение. Оп</w:t>
            </w:r>
            <w:r>
              <w:rPr>
                <w:rStyle w:val="10pt0pt"/>
              </w:rPr>
              <w:softHyphen/>
              <w:t>ределение средств музыкальной выразительности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24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98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10pt0pt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98" w:wrap="notBeside" w:vAnchor="text" w:hAnchor="text" w:xAlign="center" w:y="1"/>
              <w:shd w:val="clear" w:color="auto" w:fill="auto"/>
              <w:spacing w:after="0" w:line="200" w:lineRule="exact"/>
              <w:ind w:left="4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98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Развитие,</w:t>
            </w:r>
          </w:p>
          <w:p w:rsidR="00165EB3" w:rsidRDefault="0034391B">
            <w:pPr>
              <w:pStyle w:val="3"/>
              <w:framePr w:w="9398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умения</w:t>
            </w:r>
          </w:p>
          <w:p w:rsidR="00165EB3" w:rsidRDefault="0034391B">
            <w:pPr>
              <w:pStyle w:val="3"/>
              <w:framePr w:w="9398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исполнять песни одновременно с фонограммой, инструментальн ой и вокальной «Московские окна» муз. Т.</w:t>
            </w: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98" w:wrap="notBeside" w:vAnchor="text" w:hAnchor="text" w:xAlign="center" w:y="1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98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0pt0pt"/>
              </w:rPr>
              <w:t>Устный контроль. Слушание музыки. Интонационно</w:t>
            </w:r>
            <w:r>
              <w:rPr>
                <w:rStyle w:val="10pt0pt"/>
              </w:rPr>
              <w:softHyphen/>
              <w:t>образный и срав</w:t>
            </w:r>
            <w:r>
              <w:rPr>
                <w:rStyle w:val="10pt0pt"/>
              </w:rPr>
              <w:softHyphen/>
              <w:t>нительный анализ. Вокально-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EB3" w:rsidRDefault="00165EB3">
            <w:pPr>
              <w:pStyle w:val="3"/>
              <w:framePr w:w="9398" w:wrap="notBeside" w:vAnchor="text" w:hAnchor="text" w:xAlign="center" w:y="1"/>
              <w:shd w:val="clear" w:color="auto" w:fill="auto"/>
              <w:spacing w:after="0" w:line="200" w:lineRule="exact"/>
              <w:ind w:left="1040"/>
              <w:jc w:val="left"/>
            </w:pPr>
            <w:bookmarkStart w:id="1" w:name="_GoBack"/>
            <w:bookmarkEnd w:id="1"/>
          </w:p>
        </w:tc>
      </w:tr>
    </w:tbl>
    <w:p w:rsidR="00165EB3" w:rsidRDefault="00165EB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7"/>
        <w:gridCol w:w="686"/>
        <w:gridCol w:w="701"/>
        <w:gridCol w:w="1906"/>
        <w:gridCol w:w="418"/>
        <w:gridCol w:w="1925"/>
        <w:gridCol w:w="1579"/>
        <w:gridCol w:w="1368"/>
      </w:tblGrid>
      <w:tr w:rsidR="00165EB3">
        <w:trPr>
          <w:trHeight w:hRule="exact" w:val="83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Хренникова, сл. М.</w:t>
            </w:r>
          </w:p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Матусовского.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0pt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120" w:line="200" w:lineRule="exact"/>
              <w:jc w:val="center"/>
            </w:pPr>
            <w:r>
              <w:rPr>
                <w:rStyle w:val="10pt0pt"/>
              </w:rPr>
              <w:t>хоровое</w:t>
            </w:r>
          </w:p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before="120" w:after="0" w:line="200" w:lineRule="exact"/>
              <w:jc w:val="center"/>
            </w:pPr>
            <w:r>
              <w:rPr>
                <w:rStyle w:val="10pt0pt"/>
              </w:rPr>
              <w:t>интонирование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433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00" w:lineRule="exact"/>
              <w:ind w:left="320"/>
              <w:jc w:val="left"/>
            </w:pPr>
            <w:r>
              <w:rPr>
                <w:rStyle w:val="10pt0pt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00" w:lineRule="exact"/>
              <w:ind w:left="4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Развитие умения исполнять песни одновременно с фонограммой, инструментальн ой и вокальной «Огромное небо» муз. О. Фельдмана, сл.</w:t>
            </w:r>
          </w:p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Р.</w:t>
            </w:r>
          </w:p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Раждественског</w:t>
            </w:r>
          </w:p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о.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EB3" w:rsidRDefault="00165EB3">
            <w:pPr>
              <w:framePr w:w="9379" w:wrap="notBeside" w:vAnchor="text" w:hAnchor="text" w:xAlign="center" w:y="1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0pt0pt"/>
              </w:rPr>
              <w:t>Устный контроль. Слушание музыки. Интонационно</w:t>
            </w:r>
            <w:r>
              <w:rPr>
                <w:rStyle w:val="10pt0pt"/>
              </w:rPr>
              <w:softHyphen/>
              <w:t>образный и срав</w:t>
            </w:r>
            <w:r>
              <w:rPr>
                <w:rStyle w:val="10pt0pt"/>
              </w:rPr>
              <w:softHyphen/>
              <w:t>нительный анализ. Определение средств музыкальной выразитель</w:t>
            </w:r>
            <w:r>
              <w:rPr>
                <w:rStyle w:val="10pt0pt"/>
              </w:rPr>
              <w:softHyphen/>
              <w:t>ности. Вокально</w:t>
            </w:r>
            <w:r>
              <w:rPr>
                <w:rStyle w:val="10pt0pt"/>
              </w:rPr>
              <w:softHyphen/>
              <w:t>хоровое интонирование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190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10pt0pt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00" w:lineRule="exact"/>
              <w:ind w:left="4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180" w:lineRule="exact"/>
              <w:ind w:right="80"/>
              <w:jc w:val="right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Вокально -</w:t>
            </w:r>
          </w:p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хоровые</w:t>
            </w:r>
          </w:p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упражнения,</w:t>
            </w:r>
          </w:p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попевки,</w:t>
            </w:r>
          </w:p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прибаутки.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EB3" w:rsidRDefault="00165EB3">
            <w:pPr>
              <w:framePr w:w="9379" w:wrap="notBeside" w:vAnchor="text" w:hAnchor="text" w:xAlign="center" w:y="1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0pt0pt"/>
              </w:rPr>
              <w:t>Беседа. Устный контроль. Слушание музыки. Инто</w:t>
            </w:r>
            <w:r>
              <w:rPr>
                <w:rStyle w:val="10pt0pt"/>
              </w:rPr>
              <w:softHyphen/>
              <w:t>национно</w:t>
            </w:r>
            <w:r>
              <w:rPr>
                <w:rStyle w:val="10pt0pt"/>
              </w:rPr>
              <w:softHyphen/>
              <w:t>образный и сравнительный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433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00" w:lineRule="exact"/>
              <w:ind w:right="300"/>
              <w:jc w:val="right"/>
            </w:pPr>
            <w:r>
              <w:rPr>
                <w:rStyle w:val="10pt0pt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00" w:lineRule="exact"/>
              <w:ind w:left="4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00" w:lineRule="exact"/>
              <w:ind w:right="80"/>
              <w:jc w:val="right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Вокально -</w:t>
            </w:r>
          </w:p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хоровые</w:t>
            </w:r>
          </w:p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упражнения,</w:t>
            </w:r>
          </w:p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попевки,</w:t>
            </w:r>
          </w:p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прибаутки.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EB3" w:rsidRDefault="00165EB3">
            <w:pPr>
              <w:framePr w:w="9379" w:wrap="notBeside" w:vAnchor="text" w:hAnchor="text" w:xAlign="center" w:y="1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Устный</w:t>
            </w:r>
          </w:p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контроль.Слушание музыки. Интонационно</w:t>
            </w:r>
            <w:r>
              <w:rPr>
                <w:rStyle w:val="10pt0pt"/>
              </w:rPr>
              <w:softHyphen/>
              <w:t>образный анализ. Определение тембров музыкальных инструментов.Выявление средств музыкальной выра</w:t>
            </w:r>
            <w:r>
              <w:rPr>
                <w:rStyle w:val="10pt0pt"/>
              </w:rPr>
              <w:softHyphen/>
              <w:t>зительности. Хо</w:t>
            </w:r>
            <w:r>
              <w:rPr>
                <w:rStyle w:val="10pt0pt"/>
              </w:rPr>
              <w:softHyphen/>
              <w:t>ровое пение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165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00" w:lineRule="exact"/>
              <w:ind w:right="300"/>
              <w:jc w:val="right"/>
            </w:pPr>
            <w:r>
              <w:rPr>
                <w:rStyle w:val="10pt0pt"/>
              </w:rPr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180" w:lineRule="exact"/>
              <w:ind w:left="4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00" w:lineRule="exact"/>
              <w:ind w:left="80"/>
              <w:jc w:val="left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Повторение</w:t>
            </w:r>
          </w:p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песен</w:t>
            </w:r>
          </w:p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разученных в 6 классе.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7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Устный контроль. Слушание музыки. Интонационно</w:t>
            </w:r>
            <w:r>
              <w:rPr>
                <w:rStyle w:val="10pt0pt"/>
              </w:rPr>
              <w:softHyphen/>
              <w:t>образный 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65EB3" w:rsidRDefault="00165EB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2"/>
        <w:gridCol w:w="691"/>
        <w:gridCol w:w="696"/>
        <w:gridCol w:w="1906"/>
        <w:gridCol w:w="422"/>
        <w:gridCol w:w="1877"/>
        <w:gridCol w:w="1670"/>
        <w:gridCol w:w="1315"/>
      </w:tblGrid>
      <w:tr w:rsidR="00165EB3">
        <w:trPr>
          <w:trHeight w:hRule="exact" w:val="8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сравнительный анализ. Хоровое пение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27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left="320"/>
              <w:jc w:val="left"/>
            </w:pPr>
            <w:r>
              <w:rPr>
                <w:rStyle w:val="10pt0pt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left="36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43" w:lineRule="exact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Классическая эстрадная музыка, их взаимосвязь «Песенка о хорошем настроение» муз. А. Лепина, сл. В.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Коростылева.</w:t>
            </w: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Устный контроль. Рассуждение. Слушание музыки. Ин</w:t>
            </w:r>
            <w:r>
              <w:rPr>
                <w:rStyle w:val="10pt0pt"/>
              </w:rPr>
              <w:softHyphen/>
              <w:t>тонационно- образный и сравнительный анализ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27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left="320"/>
              <w:jc w:val="left"/>
            </w:pPr>
            <w:r>
              <w:rPr>
                <w:rStyle w:val="10pt0pt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left="60"/>
              <w:jc w:val="left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Лучшее образцы эстрадной музыки во исполнении музыкальных коллективов «Надежда» муз. А. Пахмутовой, сл. Н.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Добронравова.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Беседа. Устный контроль. Слушание музыки. Хоро</w:t>
            </w:r>
            <w:r>
              <w:rPr>
                <w:rStyle w:val="10pt0pt"/>
              </w:rPr>
              <w:softHyphen/>
              <w:t>вое пение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325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left="320"/>
              <w:jc w:val="left"/>
            </w:pPr>
            <w:r>
              <w:rPr>
                <w:rStyle w:val="10pt0pt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140" w:lineRule="exact"/>
              <w:ind w:left="6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Произведение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современных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композиторов,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лирическое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пение,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танцевальные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мелодии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«Прощайте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скалистые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горы» муз. Е.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Жарковского,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сл. Н. Букина.</w:t>
            </w: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Беседа. Устный опрос. Слушание музыки. Хоровое пение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325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right="280"/>
              <w:jc w:val="right"/>
            </w:pPr>
            <w:r>
              <w:rPr>
                <w:rStyle w:val="10pt0pt"/>
              </w:rPr>
              <w:t>17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left="6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140" w:lineRule="exact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Использование народных песен, мелодий из классических сочинений в произведениях эстрадной музыки «Последняя поэма» муз. А. Рыбникова, сл.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Р. Тагора.</w:t>
            </w: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Устный контроль. Слушание музыки. Интонационно</w:t>
            </w:r>
            <w:r>
              <w:rPr>
                <w:rStyle w:val="10pt0pt"/>
              </w:rPr>
              <w:softHyphen/>
              <w:t>образный и сравнительный анализ. Хоровое пение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30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left="320"/>
              <w:jc w:val="left"/>
            </w:pPr>
            <w:r>
              <w:rPr>
                <w:rStyle w:val="10pt0pt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"/>
              </w:rPr>
              <w:t>Использование</w:t>
            </w: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"/>
              </w:rPr>
              <w:t>Устный и пись-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65EB3" w:rsidRDefault="00165EB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686"/>
        <w:gridCol w:w="696"/>
        <w:gridCol w:w="1910"/>
        <w:gridCol w:w="413"/>
        <w:gridCol w:w="1882"/>
        <w:gridCol w:w="1670"/>
        <w:gridCol w:w="1320"/>
      </w:tblGrid>
      <w:tr w:rsidR="00165EB3">
        <w:trPr>
          <w:trHeight w:hRule="exact" w:val="407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народных песен,</w:t>
            </w:r>
          </w:p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мелодий из</w:t>
            </w:r>
          </w:p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классических</w:t>
            </w:r>
          </w:p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сочинений в</w:t>
            </w:r>
          </w:p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произведениях</w:t>
            </w:r>
          </w:p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эстрадной</w:t>
            </w:r>
          </w:p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музыки.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менный</w:t>
            </w:r>
          </w:p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контроль.</w:t>
            </w:r>
          </w:p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Слушание</w:t>
            </w:r>
          </w:p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музыки.</w:t>
            </w:r>
          </w:p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Выявление</w:t>
            </w:r>
          </w:p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средств</w:t>
            </w:r>
          </w:p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музыкальной</w:t>
            </w:r>
          </w:p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вы</w:t>
            </w:r>
            <w:r>
              <w:rPr>
                <w:rStyle w:val="10pt0pt"/>
              </w:rPr>
              <w:softHyphen/>
            </w:r>
          </w:p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разительности.</w:t>
            </w:r>
          </w:p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Определение</w:t>
            </w:r>
          </w:p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формы</w:t>
            </w:r>
          </w:p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музыкального произведения. Рассуждение. Хоровое пение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3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00" w:lineRule="exact"/>
              <w:ind w:right="300"/>
              <w:jc w:val="right"/>
            </w:pPr>
            <w:r>
              <w:rPr>
                <w:rStyle w:val="10pt0pt"/>
              </w:rPr>
              <w:t>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00" w:lineRule="exact"/>
              <w:ind w:left="4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00" w:lineRule="exact"/>
              <w:ind w:left="60"/>
              <w:jc w:val="left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Вокальная</w:t>
            </w:r>
          </w:p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музыка</w:t>
            </w:r>
          </w:p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основы вающаяс я на синтезе музыки и слова «Песня</w:t>
            </w:r>
          </w:p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гардемаринов» муз. Л.</w:t>
            </w:r>
          </w:p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Лебедева, сл. Ю. Ряшенцева.</w:t>
            </w: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4" w:wrap="notBeside" w:vAnchor="text" w:hAnchor="text" w:xAlign="center" w:y="1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Устный и пись</w:t>
            </w:r>
            <w:r>
              <w:rPr>
                <w:rStyle w:val="10pt0pt"/>
              </w:rPr>
              <w:softHyphen/>
              <w:t>менный контроль. Слушание музыки. Интонационно</w:t>
            </w:r>
            <w:r>
              <w:rPr>
                <w:rStyle w:val="10pt0pt"/>
              </w:rPr>
              <w:softHyphen/>
              <w:t>образный анализ. Определение тембров музыкальных инструментов. Хоровое пение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3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00" w:lineRule="exact"/>
              <w:ind w:left="320"/>
              <w:jc w:val="left"/>
            </w:pPr>
            <w:r>
              <w:rPr>
                <w:rStyle w:val="10pt0pt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360" w:lineRule="exact"/>
              <w:ind w:left="4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00" w:lineRule="exact"/>
              <w:ind w:left="60"/>
              <w:jc w:val="left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Инструментальная музыка А. Хачатурян. Танец саблями. Из балета «Гаяне»</w:t>
            </w: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4" w:wrap="notBeside" w:vAnchor="text" w:hAnchor="text" w:xAlign="center" w:y="1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Устный и письменный контроль. Бе</w:t>
            </w:r>
            <w:r>
              <w:rPr>
                <w:rStyle w:val="10pt0pt"/>
              </w:rPr>
              <w:softHyphen/>
              <w:t>седа. Слушание музыки. Интонационно</w:t>
            </w:r>
            <w:r>
              <w:rPr>
                <w:rStyle w:val="10pt0pt"/>
              </w:rPr>
              <w:softHyphen/>
              <w:t>образный и сравнительный анализ. Определение приемов музы</w:t>
            </w:r>
            <w:r>
              <w:rPr>
                <w:rStyle w:val="10pt0pt"/>
              </w:rPr>
              <w:softHyphen/>
              <w:t>кального развития.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191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00" w:lineRule="exact"/>
              <w:ind w:left="320"/>
              <w:jc w:val="left"/>
            </w:pPr>
            <w:r>
              <w:rPr>
                <w:rStyle w:val="10pt0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00" w:lineRule="exact"/>
              <w:ind w:left="4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00" w:lineRule="exact"/>
              <w:ind w:left="60"/>
              <w:jc w:val="left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Оркестровая музыка Дж. Визе.</w:t>
            </w:r>
          </w:p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«Вступление». Из оперы «Кармен».</w:t>
            </w:r>
          </w:p>
        </w:tc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4" w:wrap="notBeside" w:vAnchor="text" w:hAnchor="text" w:xAlign="center" w:y="1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Устный и письменный контроль Беседа по теме занятий. Слушание му</w:t>
            </w:r>
            <w:r>
              <w:rPr>
                <w:rStyle w:val="10pt0pt"/>
              </w:rPr>
              <w:softHyphen/>
              <w:t>зыки.</w:t>
            </w:r>
          </w:p>
          <w:p w:rsidR="00165EB3" w:rsidRDefault="0034391B">
            <w:pPr>
              <w:pStyle w:val="3"/>
              <w:framePr w:w="9384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Интонационно-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65EB3" w:rsidRDefault="00165EB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2"/>
        <w:gridCol w:w="691"/>
        <w:gridCol w:w="696"/>
        <w:gridCol w:w="1906"/>
        <w:gridCol w:w="418"/>
        <w:gridCol w:w="1877"/>
        <w:gridCol w:w="1670"/>
        <w:gridCol w:w="1330"/>
      </w:tblGrid>
      <w:tr w:rsidR="00165EB3">
        <w:trPr>
          <w:trHeight w:hRule="exact" w:val="354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EB3" w:rsidRDefault="00165EB3">
            <w:pPr>
              <w:pStyle w:val="3"/>
              <w:framePr w:w="9389" w:wrap="notBeside" w:vAnchor="text" w:hAnchor="text" w:xAlign="center" w:y="1"/>
              <w:shd w:val="clear" w:color="auto" w:fill="auto"/>
              <w:spacing w:after="0" w:line="200" w:lineRule="exact"/>
              <w:ind w:left="380"/>
              <w:jc w:val="left"/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8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образный и сравнительный анализ. Определение тембров музы</w:t>
            </w:r>
            <w:r>
              <w:rPr>
                <w:rStyle w:val="10pt0pt"/>
              </w:rPr>
              <w:softHyphen/>
              <w:t>кальных инстру</w:t>
            </w:r>
            <w:r>
              <w:rPr>
                <w:rStyle w:val="10pt0pt"/>
              </w:rPr>
              <w:softHyphen/>
              <w:t>ментов, приемов развития музыки, жанровой принад</w:t>
            </w:r>
            <w:r>
              <w:rPr>
                <w:rStyle w:val="10pt0pt"/>
              </w:rPr>
              <w:softHyphen/>
              <w:t>лежности.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89" w:wrap="notBeside" w:vAnchor="text" w:hAnchor="text" w:xAlign="center" w:y="1"/>
              <w:shd w:val="clear" w:color="auto" w:fill="auto"/>
              <w:spacing w:after="0" w:line="200" w:lineRule="exact"/>
              <w:ind w:left="760"/>
              <w:jc w:val="left"/>
            </w:pPr>
            <w:r>
              <w:rPr>
                <w:rStyle w:val="10pt0pt"/>
              </w:rPr>
              <w:t>-</w:t>
            </w:r>
          </w:p>
        </w:tc>
      </w:tr>
      <w:tr w:rsidR="00165EB3">
        <w:trPr>
          <w:trHeight w:hRule="exact" w:val="433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89" w:wrap="notBeside" w:vAnchor="text" w:hAnchor="text" w:xAlign="center" w:y="1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10pt0pt"/>
              </w:rPr>
              <w:t>22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89" w:wrap="notBeside" w:vAnchor="text" w:hAnchor="text" w:xAlign="center" w:y="1"/>
              <w:shd w:val="clear" w:color="auto" w:fill="auto"/>
              <w:spacing w:after="0" w:line="200" w:lineRule="exact"/>
              <w:ind w:left="6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89" w:wrap="notBeside" w:vAnchor="text" w:hAnchor="text" w:xAlign="center" w:y="1"/>
              <w:shd w:val="clear" w:color="auto" w:fill="auto"/>
              <w:spacing w:after="0" w:line="200" w:lineRule="exact"/>
              <w:ind w:left="20"/>
              <w:jc w:val="left"/>
            </w:pPr>
            <w:r>
              <w:rPr>
                <w:rStyle w:val="10pt"/>
              </w:rPr>
              <w:t xml:space="preserve">Of, </w:t>
            </w:r>
            <w:r>
              <w:rPr>
                <w:rStyle w:val="10pt"/>
                <w:lang w:val="ru-RU" w:eastAsia="ru-RU" w:bidi="ru-RU"/>
              </w:rPr>
              <w:t>09,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8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Общие и специфические в литературе и музыкальной драматургии «Г орн'ые вершины» муз. А.</w:t>
            </w:r>
          </w:p>
          <w:p w:rsidR="00165EB3" w:rsidRDefault="0034391B">
            <w:pPr>
              <w:pStyle w:val="3"/>
              <w:framePr w:w="938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Рубинштейна, сл. М.</w:t>
            </w:r>
          </w:p>
          <w:p w:rsidR="00165EB3" w:rsidRDefault="0034391B">
            <w:pPr>
              <w:pStyle w:val="3"/>
              <w:framePr w:w="938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Лермонтова.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9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8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Устный контроль. Слушание музыки. Интонационно</w:t>
            </w:r>
            <w:r>
              <w:rPr>
                <w:rStyle w:val="10pt0pt"/>
              </w:rPr>
              <w:softHyphen/>
              <w:t>образный анализ Определение формы, средств музыкальной вырази</w:t>
            </w:r>
            <w:r>
              <w:rPr>
                <w:rStyle w:val="10pt0pt"/>
              </w:rPr>
              <w:softHyphen/>
              <w:t>тельности. Выявление связей между музыкой и жи</w:t>
            </w:r>
            <w:r>
              <w:rPr>
                <w:rStyle w:val="10pt0pt"/>
              </w:rPr>
              <w:softHyphen/>
              <w:t>вописью.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325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89" w:wrap="notBeside" w:vAnchor="text" w:hAnchor="text" w:xAlign="center" w:y="1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10pt0pt"/>
              </w:rPr>
              <w:t>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89" w:wrap="notBeside" w:vAnchor="text" w:hAnchor="text" w:xAlign="center" w:y="1"/>
              <w:shd w:val="clear" w:color="auto" w:fill="auto"/>
              <w:spacing w:after="0" w:line="200" w:lineRule="exact"/>
              <w:ind w:left="6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8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Общее и специфические в оперном искусстве. М. Глинка «Ария Сусанина». Из оперы «Жизнь за Царя».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9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8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Устный и пись</w:t>
            </w:r>
            <w:r>
              <w:rPr>
                <w:rStyle w:val="10pt0pt"/>
              </w:rPr>
              <w:softHyphen/>
              <w:t>менный контроль. Слушание музыки. Интонационно</w:t>
            </w:r>
            <w:r>
              <w:rPr>
                <w:rStyle w:val="10pt0pt"/>
              </w:rPr>
              <w:softHyphen/>
              <w:t>образный анализ. Определение принципов развития музыки.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192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89" w:wrap="notBeside" w:vAnchor="text" w:hAnchor="text" w:xAlign="center" w:y="1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10pt0pt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89" w:wrap="notBeside" w:vAnchor="text" w:hAnchor="text" w:xAlign="center" w:y="1"/>
              <w:shd w:val="clear" w:color="auto" w:fill="auto"/>
              <w:spacing w:after="0" w:line="200" w:lineRule="exact"/>
              <w:ind w:left="6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8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Особенности творчества композиторов М. Глинка, П. Чайковского.</w:t>
            </w: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9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8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Беседа. Устный контроль. Интонационно</w:t>
            </w:r>
            <w:r>
              <w:rPr>
                <w:rStyle w:val="10pt0pt"/>
              </w:rPr>
              <w:softHyphen/>
              <w:t>образный анализ</w:t>
            </w:r>
          </w:p>
          <w:p w:rsidR="00165EB3" w:rsidRDefault="0034391B">
            <w:pPr>
              <w:pStyle w:val="3"/>
              <w:framePr w:w="9389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прослушанной музыки. Опре-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65EB3" w:rsidRDefault="00165EB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2"/>
        <w:gridCol w:w="706"/>
        <w:gridCol w:w="677"/>
        <w:gridCol w:w="1939"/>
        <w:gridCol w:w="331"/>
        <w:gridCol w:w="1930"/>
        <w:gridCol w:w="1589"/>
        <w:gridCol w:w="1397"/>
      </w:tblGrid>
      <w:tr w:rsidR="00165EB3">
        <w:trPr>
          <w:trHeight w:hRule="exact" w:val="29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"/>
              </w:rPr>
              <w:t>деление жанра.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217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left="340"/>
              <w:jc w:val="left"/>
            </w:pPr>
            <w:r>
              <w:rPr>
                <w:rStyle w:val="10pt0pt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10pt0pt"/>
              </w:rPr>
              <w:t>Особенности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10pt0pt"/>
              </w:rPr>
              <w:t>творчества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10pt0pt"/>
              </w:rPr>
              <w:t xml:space="preserve">композитора </w:t>
            </w:r>
            <w:r>
              <w:rPr>
                <w:rStyle w:val="10pt0pt"/>
                <w:lang w:val="en-US" w:eastAsia="en-US" w:bidi="en-US"/>
              </w:rPr>
              <w:t>H</w:t>
            </w:r>
            <w:r w:rsidRPr="00A76337">
              <w:rPr>
                <w:rStyle w:val="10pt0pt"/>
                <w:lang w:eastAsia="en-US" w:bidi="en-US"/>
              </w:rPr>
              <w:t>.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10pt0pt"/>
              </w:rPr>
              <w:t>Римский-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10pt0pt"/>
              </w:rPr>
              <w:t>Корсаков.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10pt0pt"/>
              </w:rPr>
              <w:t>«Колыбельная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10pt0pt"/>
              </w:rPr>
              <w:t>Волховы».</w:t>
            </w:r>
          </w:p>
        </w:tc>
        <w:tc>
          <w:tcPr>
            <w:tcW w:w="3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Устный и пись</w:t>
            </w:r>
            <w:r>
              <w:rPr>
                <w:rStyle w:val="10pt0pt"/>
              </w:rPr>
              <w:softHyphen/>
              <w:t>менный контроль.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Беседа. Определение тембров музы</w:t>
            </w:r>
            <w:r>
              <w:rPr>
                <w:rStyle w:val="10pt0pt"/>
              </w:rPr>
              <w:softHyphen/>
              <w:t>кальных инстру</w:t>
            </w:r>
            <w:r>
              <w:rPr>
                <w:rStyle w:val="10pt0pt"/>
              </w:rPr>
              <w:softHyphen/>
              <w:t>ментов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13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right="240"/>
              <w:jc w:val="right"/>
            </w:pPr>
            <w:r>
              <w:rPr>
                <w:rStyle w:val="10pt0pt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left="80"/>
              <w:jc w:val="left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10pt0pt"/>
              </w:rPr>
              <w:t>Музыкальные произведения: опера, балет.</w:t>
            </w: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Беседа. Определение тембров музы</w:t>
            </w:r>
            <w:r>
              <w:rPr>
                <w:rStyle w:val="10pt0pt"/>
              </w:rPr>
              <w:softHyphen/>
              <w:t>кальных инстру</w:t>
            </w:r>
            <w:r>
              <w:rPr>
                <w:rStyle w:val="10pt0pt"/>
              </w:rPr>
              <w:softHyphen/>
              <w:t>ментов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324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right="240"/>
              <w:jc w:val="right"/>
            </w:pPr>
            <w:r>
              <w:rPr>
                <w:rStyle w:val="10pt0pt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left="240"/>
              <w:jc w:val="left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EB3" w:rsidRDefault="00165EB3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20" w:lineRule="exact"/>
              <w:ind w:left="380"/>
              <w:jc w:val="left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Музыкальные произведения: соната, симфония. Л. Бетховен. Из симфонии №5, до минор.</w:t>
            </w:r>
          </w:p>
        </w:tc>
        <w:tc>
          <w:tcPr>
            <w:tcW w:w="3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Устный и пись</w:t>
            </w:r>
            <w:r>
              <w:rPr>
                <w:rStyle w:val="10pt0pt"/>
              </w:rPr>
              <w:softHyphen/>
              <w:t>менный контроль. Слушание музыки. Интонационно</w:t>
            </w:r>
            <w:r>
              <w:rPr>
                <w:rStyle w:val="10pt0pt"/>
              </w:rPr>
              <w:softHyphen/>
              <w:t>образный анализ. Определение принципов развития музыки.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189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right="240"/>
              <w:jc w:val="right"/>
            </w:pPr>
            <w:r>
              <w:rPr>
                <w:rStyle w:val="10pt0pt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left="80"/>
              <w:jc w:val="left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10pt0pt"/>
              </w:rPr>
              <w:t>Музыкальные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10pt0pt"/>
              </w:rPr>
              <w:t>произведения: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10pt0pt"/>
              </w:rPr>
              <w:t>концерт,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10pt0pt"/>
              </w:rPr>
              <w:t>квартет. М.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10pt0pt"/>
              </w:rPr>
              <w:t>Майерс.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10pt0pt"/>
              </w:rPr>
              <w:t>«Каватина».</w:t>
            </w:r>
          </w:p>
        </w:tc>
        <w:tc>
          <w:tcPr>
            <w:tcW w:w="3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Беседа. Устный контроль. Интонационно</w:t>
            </w:r>
            <w:r>
              <w:rPr>
                <w:rStyle w:val="10pt0pt"/>
              </w:rPr>
              <w:softHyphen/>
              <w:t>образный анализ прослушанной музыки. Опре</w:t>
            </w:r>
            <w:r>
              <w:rPr>
                <w:rStyle w:val="10pt0pt"/>
              </w:rPr>
              <w:softHyphen/>
              <w:t>деление жанра.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217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right="240"/>
              <w:jc w:val="right"/>
            </w:pPr>
            <w:r>
              <w:rPr>
                <w:rStyle w:val="10pt0pt"/>
              </w:rPr>
              <w:t>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left="80"/>
              <w:jc w:val="left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10pt0pt"/>
              </w:rPr>
              <w:t>Музыкальные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10pt0pt"/>
              </w:rPr>
              <w:t>произведения: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10pt0pt"/>
              </w:rPr>
              <w:t>романс,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10pt0pt"/>
              </w:rPr>
              <w:t>серенада. Ф.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10pt0pt"/>
              </w:rPr>
              <w:t>Шуберт.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10pt0pt"/>
              </w:rPr>
              <w:t>«Серенада».</w:t>
            </w:r>
          </w:p>
        </w:tc>
        <w:tc>
          <w:tcPr>
            <w:tcW w:w="3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Устный контроль. Слушание музыки. Интонационно</w:t>
            </w:r>
            <w:r>
              <w:rPr>
                <w:rStyle w:val="10pt0pt"/>
              </w:rPr>
              <w:softHyphen/>
              <w:t>образный и срав</w:t>
            </w:r>
            <w:r>
              <w:rPr>
                <w:rStyle w:val="10pt0pt"/>
              </w:rPr>
              <w:softHyphen/>
              <w:t>нительный анализ.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191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right="240"/>
              <w:jc w:val="right"/>
            </w:pPr>
            <w:r>
              <w:rPr>
                <w:rStyle w:val="10pt0pt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00" w:lineRule="exact"/>
              <w:ind w:left="80"/>
              <w:jc w:val="left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10pt0pt"/>
              </w:rPr>
              <w:t>Группы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10pt0pt"/>
              </w:rPr>
              <w:t>современных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10pt0pt"/>
              </w:rPr>
              <w:t>музыкальных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10pt0pt"/>
              </w:rPr>
              <w:t>инструментов: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10pt0pt"/>
              </w:rPr>
              <w:t>синтезаторы,</w:t>
            </w:r>
          </w:p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10pt0pt"/>
              </w:rPr>
              <w:t>гитары.</w:t>
            </w: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7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Устный и пись</w:t>
            </w:r>
            <w:r>
              <w:rPr>
                <w:rStyle w:val="10pt0pt"/>
              </w:rPr>
              <w:softHyphen/>
              <w:t>менный контроль. Слушание музыки. Интонационно</w:t>
            </w:r>
            <w:r>
              <w:rPr>
                <w:rStyle w:val="10pt0pt"/>
              </w:rPr>
              <w:softHyphen/>
              <w:t>образный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65EB3" w:rsidRDefault="00165EB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701"/>
        <w:gridCol w:w="677"/>
        <w:gridCol w:w="1939"/>
        <w:gridCol w:w="317"/>
        <w:gridCol w:w="1944"/>
        <w:gridCol w:w="1570"/>
        <w:gridCol w:w="1406"/>
      </w:tblGrid>
      <w:tr w:rsidR="00165EB3">
        <w:trPr>
          <w:trHeight w:hRule="exact" w:val="136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анализ.</w:t>
            </w:r>
          </w:p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Определение</w:t>
            </w:r>
          </w:p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принципов</w:t>
            </w:r>
          </w:p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развития</w:t>
            </w:r>
          </w:p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музыки.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270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00" w:lineRule="exact"/>
              <w:ind w:right="260"/>
              <w:jc w:val="right"/>
            </w:pPr>
            <w:r>
              <w:rPr>
                <w:rStyle w:val="10pt0pt"/>
              </w:rPr>
              <w:t>31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80" w:lineRule="exact"/>
              <w:ind w:left="80"/>
              <w:jc w:val="left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Знакомство со</w:t>
            </w:r>
          </w:p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современными</w:t>
            </w:r>
          </w:p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электронными</w:t>
            </w:r>
          </w:p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инструментами:</w:t>
            </w:r>
          </w:p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ударные</w:t>
            </w:r>
          </w:p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инструменты,</w:t>
            </w:r>
          </w:p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звукозаписываю</w:t>
            </w:r>
          </w:p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щее и</w:t>
            </w:r>
          </w:p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воспроизводяще е оборудование.</w:t>
            </w: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65" w:wrap="notBeside" w:vAnchor="text" w:hAnchor="text" w:xAlign="center" w:y="1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Беседа. Устный контроль. Слушание музыки. Инто</w:t>
            </w:r>
            <w:r>
              <w:rPr>
                <w:rStyle w:val="10pt0pt"/>
              </w:rPr>
              <w:softHyphen/>
              <w:t>национно- образный и сравнительный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216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00" w:lineRule="exact"/>
              <w:ind w:left="340"/>
              <w:jc w:val="left"/>
            </w:pPr>
            <w:r>
              <w:rPr>
                <w:rStyle w:val="10pt0pt"/>
              </w:rPr>
              <w:t>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80" w:lineRule="exact"/>
              <w:ind w:left="80"/>
              <w:jc w:val="left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Интонация, как совокупность выразительных средств музыки.</w:t>
            </w: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65" w:wrap="notBeside" w:vAnchor="text" w:hAnchor="text" w:xAlign="center" w:y="1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Беседа. Устный контроль. Интонационно</w:t>
            </w:r>
            <w:r>
              <w:rPr>
                <w:rStyle w:val="10pt0pt"/>
              </w:rPr>
              <w:softHyphen/>
              <w:t>образный анализ прослушанной музыки. Опре</w:t>
            </w:r>
            <w:r>
              <w:rPr>
                <w:rStyle w:val="10pt0pt"/>
              </w:rPr>
              <w:softHyphen/>
              <w:t>деление жанра. Хоровое пение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350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00" w:lineRule="exact"/>
              <w:ind w:right="260"/>
              <w:jc w:val="right"/>
            </w:pPr>
            <w:r>
              <w:rPr>
                <w:rStyle w:val="10pt0pt"/>
              </w:rPr>
              <w:t>33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Мелодия, как</w:t>
            </w:r>
          </w:p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основное</w:t>
            </w:r>
          </w:p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выразительное</w:t>
            </w:r>
          </w:p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средство. Г.</w:t>
            </w:r>
          </w:p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Свиридов.</w:t>
            </w:r>
          </w:p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«Тройка»,</w:t>
            </w:r>
          </w:p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«Вальс».</w:t>
            </w:r>
          </w:p>
        </w:tc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65" w:wrap="notBeside" w:vAnchor="text" w:hAnchor="text" w:xAlign="center" w:y="1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Устный и пись</w:t>
            </w:r>
            <w:r>
              <w:rPr>
                <w:rStyle w:val="10pt0pt"/>
              </w:rPr>
              <w:softHyphen/>
              <w:t>менный контроль. Слушание музыки. Интонационно</w:t>
            </w:r>
            <w:r>
              <w:rPr>
                <w:rStyle w:val="10pt0pt"/>
              </w:rPr>
              <w:softHyphen/>
              <w:t>образныйанализ. Определение. принципов развития музыки. Хоровое пение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5EB3">
        <w:trPr>
          <w:trHeight w:hRule="exact" w:val="217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00" w:lineRule="exact"/>
              <w:ind w:right="260"/>
              <w:jc w:val="right"/>
            </w:pPr>
            <w:r>
              <w:rPr>
                <w:rStyle w:val="10pt0pt"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80" w:lineRule="exact"/>
              <w:ind w:left="80"/>
              <w:jc w:val="left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Повторение материала, пройденного за год.</w:t>
            </w:r>
          </w:p>
        </w:tc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65" w:wrap="notBeside" w:vAnchor="text" w:hAnchor="text" w:xAlign="center" w:y="1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EB3" w:rsidRDefault="0034391B">
            <w:pPr>
              <w:pStyle w:val="3"/>
              <w:framePr w:w="936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0pt"/>
              </w:rPr>
              <w:t>Беседа. Устный контроль. Интонационно</w:t>
            </w:r>
            <w:r>
              <w:rPr>
                <w:rStyle w:val="10pt0pt"/>
              </w:rPr>
              <w:softHyphen/>
              <w:t>образный анализ прослушанной музыки. Опре</w:t>
            </w:r>
            <w:r>
              <w:rPr>
                <w:rStyle w:val="10pt0pt"/>
              </w:rPr>
              <w:softHyphen/>
              <w:t>деление жанра. Хоровое пение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EB3" w:rsidRDefault="00165EB3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65EB3" w:rsidRDefault="00165EB3">
      <w:pPr>
        <w:rPr>
          <w:sz w:val="2"/>
          <w:szCs w:val="2"/>
        </w:rPr>
      </w:pPr>
    </w:p>
    <w:p w:rsidR="00165EB3" w:rsidRDefault="00165EB3">
      <w:pPr>
        <w:rPr>
          <w:sz w:val="2"/>
          <w:szCs w:val="2"/>
        </w:rPr>
      </w:pPr>
    </w:p>
    <w:sectPr w:rsidR="00165EB3" w:rsidSect="006B6EA2">
      <w:type w:val="continuous"/>
      <w:pgSz w:w="11909" w:h="16838"/>
      <w:pgMar w:top="1836" w:right="1250" w:bottom="1836" w:left="12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756" w:rsidRDefault="00266756">
      <w:r>
        <w:separator/>
      </w:r>
    </w:p>
  </w:endnote>
  <w:endnote w:type="continuationSeparator" w:id="1">
    <w:p w:rsidR="00266756" w:rsidRDefault="00266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756" w:rsidRDefault="00266756"/>
  </w:footnote>
  <w:footnote w:type="continuationSeparator" w:id="1">
    <w:p w:rsidR="00266756" w:rsidRDefault="0026675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B3" w:rsidRDefault="00165EB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1D1F"/>
    <w:multiLevelType w:val="multilevel"/>
    <w:tmpl w:val="C890B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E2B5C"/>
    <w:multiLevelType w:val="multilevel"/>
    <w:tmpl w:val="32624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421FEB"/>
    <w:multiLevelType w:val="multilevel"/>
    <w:tmpl w:val="775C86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C87C75"/>
    <w:multiLevelType w:val="multilevel"/>
    <w:tmpl w:val="BC189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486E25"/>
    <w:multiLevelType w:val="multilevel"/>
    <w:tmpl w:val="7FC639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69558C"/>
    <w:multiLevelType w:val="multilevel"/>
    <w:tmpl w:val="4D7E4F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893CA3"/>
    <w:multiLevelType w:val="multilevel"/>
    <w:tmpl w:val="F77043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65EB3"/>
    <w:rsid w:val="00165EB3"/>
    <w:rsid w:val="00266756"/>
    <w:rsid w:val="0034391B"/>
    <w:rsid w:val="006503C8"/>
    <w:rsid w:val="006B6EA2"/>
    <w:rsid w:val="00A7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6E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EA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B6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6B6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6B6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6B6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"/>
    <w:rsid w:val="006B6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7"/>
    <w:rsid w:val="006B6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Основной текст + Курсив"/>
    <w:basedOn w:val="a7"/>
    <w:rsid w:val="006B6E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6B6EA2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 + Не курсив"/>
    <w:basedOn w:val="30"/>
    <w:rsid w:val="006B6E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6B6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pt0pt">
    <w:name w:val="Основной текст + 10 pt;Не полужирный;Интервал 0 pt"/>
    <w:basedOn w:val="a7"/>
    <w:rsid w:val="006B6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SegoeUI15pt-1pt">
    <w:name w:val="Основной текст + Segoe UI;15 pt;Не полужирный;Интервал -1 pt"/>
    <w:basedOn w:val="a7"/>
    <w:rsid w:val="006B6EA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6pt">
    <w:name w:val="Основной текст + 16 pt;Не полужирный"/>
    <w:basedOn w:val="a7"/>
    <w:rsid w:val="006B6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6pt0pt">
    <w:name w:val="Основной текст + 16 pt;Не полужирный;Курсив;Интервал 0 pt"/>
    <w:basedOn w:val="a7"/>
    <w:rsid w:val="006B6E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0pt">
    <w:name w:val="Основной текст + 10 pt;Не полужирный;Курсив"/>
    <w:basedOn w:val="a7"/>
    <w:rsid w:val="006B6E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SegoeUI105pt1pt">
    <w:name w:val="Основной текст + Segoe UI;10;5 pt;Курсив;Интервал 1 pt"/>
    <w:basedOn w:val="a7"/>
    <w:rsid w:val="006B6EA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Sylfaen9pt">
    <w:name w:val="Основной текст + Sylfaen;9 pt;Не полужирный;Курсив"/>
    <w:basedOn w:val="a7"/>
    <w:rsid w:val="006B6EA2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9pt">
    <w:name w:val="Основной текст + 9 pt;Не полужирный"/>
    <w:basedOn w:val="a7"/>
    <w:rsid w:val="006B6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0pt0pt0">
    <w:name w:val="Основной текст + 10 pt;Не полужирный;Интервал 0 pt"/>
    <w:basedOn w:val="a7"/>
    <w:rsid w:val="006B6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SegoeUI7pt1pt">
    <w:name w:val="Основной текст + Segoe UI;7 pt;Не полужирный;Курсив;Интервал 1 pt"/>
    <w:basedOn w:val="a7"/>
    <w:rsid w:val="006B6EA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3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SegoeUI18pt0pt66">
    <w:name w:val="Основной текст + Segoe UI;18 pt;Не полужирный;Курсив;Интервал 0 pt;Масштаб 66%"/>
    <w:basedOn w:val="a7"/>
    <w:rsid w:val="006B6EA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10"/>
      <w:w w:val="66"/>
      <w:position w:val="0"/>
      <w:sz w:val="36"/>
      <w:szCs w:val="36"/>
      <w:u w:val="none"/>
      <w:lang w:val="en-US" w:eastAsia="en-US" w:bidi="en-US"/>
    </w:rPr>
  </w:style>
  <w:style w:type="character" w:customStyle="1" w:styleId="22">
    <w:name w:val="Основной текст2"/>
    <w:basedOn w:val="a7"/>
    <w:rsid w:val="006B6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pt0pt">
    <w:name w:val="Основной текст + 14 pt;Курсив;Интервал 0 pt"/>
    <w:basedOn w:val="a7"/>
    <w:rsid w:val="006B6E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B6EA2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6B6E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7"/>
    <w:rsid w:val="006B6EA2"/>
    <w:pPr>
      <w:shd w:val="clear" w:color="auto" w:fill="FFFFFF"/>
      <w:spacing w:after="240" w:line="28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"/>
    <w:basedOn w:val="a"/>
    <w:link w:val="30"/>
    <w:rsid w:val="006B6EA2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1">
    <w:name w:val="Заголовок №1"/>
    <w:basedOn w:val="a"/>
    <w:link w:val="10"/>
    <w:rsid w:val="006B6EA2"/>
    <w:pPr>
      <w:shd w:val="clear" w:color="auto" w:fill="FFFFFF"/>
      <w:spacing w:before="180" w:line="26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6503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03C8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6503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503C8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6503C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03C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LUBTEH</dc:creator>
  <cp:lastModifiedBy>www</cp:lastModifiedBy>
  <cp:revision>2</cp:revision>
  <dcterms:created xsi:type="dcterms:W3CDTF">2015-12-09T11:41:00Z</dcterms:created>
  <dcterms:modified xsi:type="dcterms:W3CDTF">2015-12-14T18:17:00Z</dcterms:modified>
</cp:coreProperties>
</file>