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FF" w:rsidRDefault="007073FF" w:rsidP="007073FF">
      <w:pPr>
        <w:spacing w:line="360" w:lineRule="auto"/>
        <w:jc w:val="center"/>
      </w:pPr>
      <w:r>
        <w:t xml:space="preserve">МБОУ </w:t>
      </w:r>
      <w:proofErr w:type="spellStart"/>
      <w:r w:rsidRPr="00D15A46">
        <w:t>Сортовская</w:t>
      </w:r>
      <w:proofErr w:type="spellEnd"/>
      <w:r w:rsidRPr="00D15A46">
        <w:t xml:space="preserve"> </w:t>
      </w:r>
      <w:proofErr w:type="spellStart"/>
      <w:r w:rsidRPr="00D15A46">
        <w:t>основная</w:t>
      </w:r>
      <w:proofErr w:type="spellEnd"/>
      <w:r w:rsidRPr="00D15A46">
        <w:t xml:space="preserve"> </w:t>
      </w:r>
      <w:proofErr w:type="spellStart"/>
      <w:r w:rsidRPr="00D15A46">
        <w:t>общеобразовательная</w:t>
      </w:r>
      <w:proofErr w:type="spellEnd"/>
      <w:r w:rsidRPr="00D15A46">
        <w:t xml:space="preserve"> </w:t>
      </w:r>
      <w:proofErr w:type="spellStart"/>
      <w:r w:rsidRPr="00D15A46">
        <w:t>школа</w:t>
      </w:r>
      <w:proofErr w:type="spellEnd"/>
    </w:p>
    <w:p w:rsidR="007073FF" w:rsidRPr="00D15A46" w:rsidRDefault="007073FF" w:rsidP="007073FF">
      <w:pPr>
        <w:spacing w:line="360" w:lineRule="auto"/>
        <w:jc w:val="center"/>
      </w:pPr>
    </w:p>
    <w:tbl>
      <w:tblPr>
        <w:tblStyle w:val="af9"/>
        <w:tblW w:w="0" w:type="auto"/>
        <w:tblLook w:val="04A0" w:firstRow="1" w:lastRow="0" w:firstColumn="1" w:lastColumn="0" w:noHBand="0" w:noVBand="1"/>
      </w:tblPr>
      <w:tblGrid>
        <w:gridCol w:w="4785"/>
        <w:gridCol w:w="4786"/>
      </w:tblGrid>
      <w:tr w:rsidR="007073FF" w:rsidTr="00FC7169">
        <w:tc>
          <w:tcPr>
            <w:tcW w:w="4785" w:type="dxa"/>
            <w:tcBorders>
              <w:top w:val="nil"/>
              <w:left w:val="nil"/>
              <w:bottom w:val="nil"/>
              <w:right w:val="nil"/>
            </w:tcBorders>
          </w:tcPr>
          <w:p w:rsidR="007073FF" w:rsidRPr="007073FF" w:rsidRDefault="007073FF" w:rsidP="00FC7169">
            <w:pPr>
              <w:rPr>
                <w:lang w:val="ru-RU"/>
              </w:rPr>
            </w:pPr>
            <w:r w:rsidRPr="007073FF">
              <w:rPr>
                <w:lang w:val="ru-RU"/>
              </w:rPr>
              <w:t>Рассмотрена:</w:t>
            </w:r>
          </w:p>
          <w:p w:rsidR="007073FF" w:rsidRPr="007073FF" w:rsidRDefault="007073FF" w:rsidP="00FC7169">
            <w:pPr>
              <w:rPr>
                <w:lang w:val="ru-RU"/>
              </w:rPr>
            </w:pPr>
            <w:r w:rsidRPr="007073FF">
              <w:rPr>
                <w:lang w:val="ru-RU"/>
              </w:rPr>
              <w:t xml:space="preserve">на педагогическом совете </w:t>
            </w:r>
          </w:p>
          <w:p w:rsidR="007073FF" w:rsidRPr="007073FF" w:rsidRDefault="007073FF" w:rsidP="00FC7169">
            <w:pPr>
              <w:rPr>
                <w:lang w:val="ru-RU"/>
              </w:rPr>
            </w:pPr>
            <w:r w:rsidRPr="007073FF">
              <w:rPr>
                <w:lang w:val="ru-RU"/>
              </w:rPr>
              <w:t>Протокол №</w:t>
            </w:r>
            <w:r>
              <w:rPr>
                <w:lang w:val="ru-RU"/>
              </w:rPr>
              <w:t xml:space="preserve"> </w:t>
            </w:r>
            <w:r w:rsidRPr="007073FF">
              <w:rPr>
                <w:u w:val="single"/>
                <w:lang w:val="ru-RU"/>
              </w:rPr>
              <w:t>4</w:t>
            </w:r>
          </w:p>
          <w:p w:rsidR="007073FF" w:rsidRDefault="007073FF" w:rsidP="007073FF">
            <w:proofErr w:type="spellStart"/>
            <w:proofErr w:type="gramStart"/>
            <w:r w:rsidRPr="00D15A46">
              <w:t>от</w:t>
            </w:r>
            <w:proofErr w:type="spellEnd"/>
            <w:proofErr w:type="gramEnd"/>
            <w:r w:rsidRPr="00D15A46">
              <w:t xml:space="preserve"> «</w:t>
            </w:r>
            <w:r>
              <w:rPr>
                <w:lang w:val="ru-RU"/>
              </w:rPr>
              <w:t>28</w:t>
            </w:r>
            <w:r w:rsidRPr="00D15A46">
              <w:t xml:space="preserve">» </w:t>
            </w:r>
            <w:r>
              <w:rPr>
                <w:lang w:val="ru-RU"/>
              </w:rPr>
              <w:t xml:space="preserve">марта </w:t>
            </w:r>
            <w:r w:rsidRPr="00D15A46">
              <w:t>20</w:t>
            </w:r>
            <w:r>
              <w:rPr>
                <w:lang w:val="ru-RU"/>
              </w:rPr>
              <w:t>16</w:t>
            </w:r>
            <w:r w:rsidRPr="00D15A46">
              <w:t>г.</w:t>
            </w:r>
          </w:p>
        </w:tc>
        <w:tc>
          <w:tcPr>
            <w:tcW w:w="4786" w:type="dxa"/>
            <w:tcBorders>
              <w:top w:val="nil"/>
              <w:left w:val="nil"/>
              <w:bottom w:val="nil"/>
              <w:right w:val="nil"/>
            </w:tcBorders>
          </w:tcPr>
          <w:p w:rsidR="007073FF" w:rsidRPr="007073FF" w:rsidRDefault="007073FF" w:rsidP="00FC7169">
            <w:pPr>
              <w:rPr>
                <w:lang w:val="ru-RU"/>
              </w:rPr>
            </w:pPr>
            <w:r w:rsidRPr="007073FF">
              <w:rPr>
                <w:lang w:val="ru-RU"/>
              </w:rPr>
              <w:t>Утверждаю:</w:t>
            </w:r>
          </w:p>
          <w:p w:rsidR="007073FF" w:rsidRPr="007073FF" w:rsidRDefault="007073FF" w:rsidP="00FC7169">
            <w:pPr>
              <w:rPr>
                <w:lang w:val="ru-RU"/>
              </w:rPr>
            </w:pPr>
            <w:r w:rsidRPr="007073FF">
              <w:rPr>
                <w:lang w:val="ru-RU"/>
              </w:rPr>
              <w:t>Директор ОУ: _______Кузьмина В.Г.</w:t>
            </w:r>
          </w:p>
          <w:p w:rsidR="007073FF" w:rsidRDefault="007073FF" w:rsidP="00FC7169">
            <w:proofErr w:type="spellStart"/>
            <w:r>
              <w:t>Приказ</w:t>
            </w:r>
            <w:proofErr w:type="spellEnd"/>
            <w:r>
              <w:t xml:space="preserve"> № </w:t>
            </w:r>
            <w:r w:rsidRPr="007073FF">
              <w:rPr>
                <w:u w:val="single"/>
                <w:lang w:val="ru-RU"/>
              </w:rPr>
              <w:t>64</w:t>
            </w:r>
            <w:r w:rsidRPr="00D15A46">
              <w:t xml:space="preserve">_ </w:t>
            </w:r>
          </w:p>
          <w:p w:rsidR="007073FF" w:rsidRDefault="007073FF" w:rsidP="007073FF">
            <w:proofErr w:type="spellStart"/>
            <w:r w:rsidRPr="00D15A46">
              <w:t>от</w:t>
            </w:r>
            <w:proofErr w:type="spellEnd"/>
            <w:r w:rsidRPr="00D15A46">
              <w:t xml:space="preserve"> «</w:t>
            </w:r>
            <w:r>
              <w:rPr>
                <w:lang w:val="ru-RU"/>
              </w:rPr>
              <w:t>28</w:t>
            </w:r>
            <w:r w:rsidRPr="00D15A46">
              <w:t xml:space="preserve">» </w:t>
            </w:r>
            <w:r>
              <w:rPr>
                <w:lang w:val="ru-RU"/>
              </w:rPr>
              <w:t xml:space="preserve">марта </w:t>
            </w:r>
            <w:r w:rsidRPr="00D15A46">
              <w:t>20</w:t>
            </w:r>
            <w:r>
              <w:rPr>
                <w:lang w:val="ru-RU"/>
              </w:rPr>
              <w:t xml:space="preserve">16 </w:t>
            </w:r>
            <w:r w:rsidRPr="00D15A46">
              <w:t>г.</w:t>
            </w:r>
          </w:p>
        </w:tc>
      </w:tr>
    </w:tbl>
    <w:p w:rsidR="007073FF" w:rsidRPr="00D15A46" w:rsidRDefault="007073FF" w:rsidP="007073FF">
      <w:pPr>
        <w:jc w:val="center"/>
      </w:pPr>
    </w:p>
    <w:p w:rsidR="007073FF" w:rsidRPr="00D15A46" w:rsidRDefault="007073FF" w:rsidP="007073FF"/>
    <w:p w:rsidR="007073FF" w:rsidRDefault="007073FF" w:rsidP="007073FF">
      <w:pPr>
        <w:spacing w:line="360" w:lineRule="auto"/>
      </w:pPr>
      <w:r w:rsidRPr="00D15A46">
        <w:t xml:space="preserve">                                                                              </w:t>
      </w:r>
      <w:r>
        <w:t xml:space="preserve">      </w:t>
      </w:r>
      <w:r w:rsidRPr="00D15A46">
        <w:t xml:space="preserve">   </w:t>
      </w:r>
    </w:p>
    <w:p w:rsidR="007073FF" w:rsidRDefault="007073FF" w:rsidP="007073FF">
      <w:pPr>
        <w:spacing w:line="360" w:lineRule="auto"/>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Pr="00D15A46" w:rsidRDefault="007073FF" w:rsidP="007073FF">
      <w:pPr>
        <w:spacing w:line="360" w:lineRule="auto"/>
        <w:jc w:val="center"/>
        <w:rPr>
          <w:sz w:val="28"/>
        </w:rPr>
      </w:pPr>
      <w:r w:rsidRPr="00D15A46">
        <w:rPr>
          <w:sz w:val="28"/>
        </w:rPr>
        <w:t xml:space="preserve">ПРОГРАММА </w:t>
      </w:r>
    </w:p>
    <w:p w:rsidR="007073FF" w:rsidRPr="00D15A46" w:rsidRDefault="007073FF" w:rsidP="007073FF">
      <w:pPr>
        <w:spacing w:line="360" w:lineRule="auto"/>
        <w:jc w:val="center"/>
        <w:rPr>
          <w:sz w:val="28"/>
        </w:rPr>
      </w:pPr>
      <w:r w:rsidRPr="00D15A46">
        <w:rPr>
          <w:sz w:val="28"/>
        </w:rPr>
        <w:t>ОСНОВНОГО ОБЩЕГО ОБРАЗОВАНИЯ</w:t>
      </w: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7073FF" w:rsidRDefault="007073FF" w:rsidP="007073FF">
      <w:pPr>
        <w:spacing w:line="360" w:lineRule="auto"/>
        <w:jc w:val="center"/>
      </w:pPr>
    </w:p>
    <w:p w:rsidR="00A0241E" w:rsidRDefault="007073FF" w:rsidP="007073FF">
      <w:pPr>
        <w:jc w:val="center"/>
        <w:rPr>
          <w:b/>
          <w:sz w:val="32"/>
          <w:szCs w:val="32"/>
          <w:lang w:val="ru-RU"/>
        </w:rPr>
      </w:pPr>
      <w:r>
        <w:t xml:space="preserve">д. </w:t>
      </w:r>
      <w:proofErr w:type="spellStart"/>
      <w:r>
        <w:t>Сорты</w:t>
      </w:r>
      <w:proofErr w:type="spellEnd"/>
      <w:r>
        <w:t>, 2016г.</w:t>
      </w:r>
      <w:r w:rsidRPr="00D15A46">
        <w:t xml:space="preserve">                      </w:t>
      </w:r>
      <w:r w:rsidR="00AD6F41" w:rsidRPr="00EA6A5E">
        <w:rPr>
          <w:b/>
          <w:sz w:val="32"/>
          <w:szCs w:val="32"/>
          <w:lang w:val="ru-RU"/>
        </w:rPr>
        <w:t xml:space="preserve"> </w:t>
      </w:r>
    </w:p>
    <w:p w:rsidR="0073150C" w:rsidRDefault="0073150C" w:rsidP="0073150C">
      <w:pPr>
        <w:jc w:val="center"/>
        <w:rPr>
          <w:b/>
          <w:sz w:val="32"/>
          <w:szCs w:val="32"/>
          <w:lang w:val="ru-RU"/>
        </w:rPr>
      </w:pPr>
    </w:p>
    <w:p w:rsidR="0073150C" w:rsidRPr="000B5F2B" w:rsidRDefault="0073150C" w:rsidP="0073150C">
      <w:pPr>
        <w:jc w:val="center"/>
        <w:rPr>
          <w:b/>
          <w:lang w:val="ru-RU"/>
        </w:rPr>
      </w:pPr>
    </w:p>
    <w:p w:rsidR="00CA2656" w:rsidRPr="00AD6F41" w:rsidRDefault="00CA2656" w:rsidP="005C5F1D">
      <w:pPr>
        <w:pStyle w:val="36"/>
      </w:pPr>
      <w:r w:rsidRPr="00AD6F41">
        <w:lastRenderedPageBreak/>
        <w:t>Содержание</w:t>
      </w:r>
    </w:p>
    <w:p w:rsidR="00CA2656" w:rsidRPr="005C5F1D" w:rsidRDefault="00822CD8" w:rsidP="005C5F1D">
      <w:pPr>
        <w:pStyle w:val="1"/>
      </w:pPr>
      <w:r w:rsidRPr="00DA52C1">
        <w:fldChar w:fldCharType="begin"/>
      </w:r>
      <w:r w:rsidR="00CA2656" w:rsidRPr="00DA52C1">
        <w:instrText xml:space="preserve"> TOC \o "1-4" \h \z \u </w:instrText>
      </w:r>
      <w:r w:rsidRPr="00DA52C1">
        <w:fldChar w:fldCharType="separate"/>
      </w:r>
      <w:hyperlink w:anchor="_Toc414553125" w:history="1">
        <w:r w:rsidR="00CA2656" w:rsidRPr="005C5F1D">
          <w:rPr>
            <w:rStyle w:val="af"/>
            <w:b w:val="0"/>
          </w:rPr>
          <w:t>Целевой раздел основной образовательной программы основного общего образования</w:t>
        </w:r>
        <w:r w:rsidR="00CA2656" w:rsidRPr="005C5F1D">
          <w:rPr>
            <w:webHidden/>
          </w:rPr>
          <w:tab/>
        </w:r>
      </w:hyperlink>
      <w:r w:rsidR="005C5F1D" w:rsidRPr="005C5F1D">
        <w:t>…………………………………….4</w:t>
      </w:r>
    </w:p>
    <w:p w:rsidR="009A0D4F" w:rsidRPr="00DA52C1" w:rsidRDefault="009A0D4F" w:rsidP="00DA52C1">
      <w:pPr>
        <w:rPr>
          <w:lang w:val="ru-RU" w:eastAsia="en-US" w:bidi="en-US"/>
        </w:rPr>
      </w:pPr>
      <w:r w:rsidRPr="00DA52C1">
        <w:rPr>
          <w:lang w:val="ru-RU" w:eastAsia="en-US" w:bidi="en-US"/>
        </w:rPr>
        <w:t xml:space="preserve">    1.1. </w:t>
      </w:r>
      <w:r w:rsidR="000B5F2B" w:rsidRPr="00DA52C1">
        <w:rPr>
          <w:lang w:val="ru-RU" w:eastAsia="en-US" w:bidi="en-US"/>
        </w:rPr>
        <w:t>Пояснительная зап</w:t>
      </w:r>
      <w:r w:rsidR="005C5F1D">
        <w:rPr>
          <w:lang w:val="ru-RU" w:eastAsia="en-US" w:bidi="en-US"/>
        </w:rPr>
        <w:t>иска…………………………………………………………………..4</w:t>
      </w:r>
    </w:p>
    <w:p w:rsidR="00CA2656" w:rsidRPr="00DA52C1" w:rsidRDefault="0071158A" w:rsidP="0028170A">
      <w:pPr>
        <w:pStyle w:val="29"/>
        <w:rPr>
          <w:rFonts w:eastAsiaTheme="minorEastAsia"/>
          <w:lang w:eastAsia="ru-RU"/>
        </w:rPr>
      </w:pPr>
      <w:hyperlink w:anchor="_Toc414553127" w:history="1">
        <w:r w:rsidR="00CA2656" w:rsidRPr="00DA52C1">
          <w:rPr>
            <w:rStyle w:val="af"/>
          </w:rPr>
          <w:t>1.1.1.</w:t>
        </w:r>
        <w:r w:rsidR="00CA2656" w:rsidRPr="00DA52C1">
          <w:rPr>
            <w:rFonts w:eastAsiaTheme="minorEastAsia"/>
            <w:lang w:eastAsia="ru-RU"/>
          </w:rPr>
          <w:tab/>
        </w:r>
        <w:r w:rsidR="00CA2656" w:rsidRPr="00DA52C1">
          <w:rPr>
            <w:rStyle w:val="af"/>
          </w:rPr>
          <w:t>Цели и задачи реализации основной образовательной программы основного общего образования</w:t>
        </w:r>
        <w:r w:rsidR="00CA2656" w:rsidRPr="00DA52C1">
          <w:rPr>
            <w:webHidden/>
          </w:rPr>
          <w:tab/>
        </w:r>
      </w:hyperlink>
      <w:r w:rsidR="0038489B">
        <w:t>5</w:t>
      </w:r>
    </w:p>
    <w:p w:rsidR="00CA2656" w:rsidRPr="00DA52C1" w:rsidRDefault="0071158A" w:rsidP="0028170A">
      <w:pPr>
        <w:pStyle w:val="29"/>
        <w:rPr>
          <w:rFonts w:eastAsiaTheme="minorEastAsia"/>
          <w:lang w:eastAsia="ru-RU"/>
        </w:rPr>
      </w:pPr>
      <w:hyperlink w:anchor="_Toc414553128" w:history="1">
        <w:r w:rsidR="00CA2656" w:rsidRPr="00DA52C1">
          <w:rPr>
            <w:rStyle w:val="af"/>
          </w:rPr>
          <w:t>1.1.2.</w:t>
        </w:r>
        <w:r w:rsidR="0065446E" w:rsidRPr="00DA52C1">
          <w:rPr>
            <w:rFonts w:eastAsiaTheme="minorEastAsia"/>
            <w:lang w:eastAsia="ru-RU"/>
          </w:rPr>
          <w:t xml:space="preserve"> </w:t>
        </w:r>
        <w:r w:rsidR="00CA2656" w:rsidRPr="00DA52C1">
          <w:rPr>
            <w:rStyle w:val="af"/>
          </w:rPr>
          <w:t xml:space="preserve">Принципы и подходы к формированию образовательной программы основного общего </w:t>
        </w:r>
        <w:r w:rsidR="00CA2656" w:rsidRPr="005C5F1D">
          <w:rPr>
            <w:rStyle w:val="af"/>
            <w:u w:val="none"/>
          </w:rPr>
          <w:t>образования</w:t>
        </w:r>
        <w:r w:rsidR="00CA2656" w:rsidRPr="00DA52C1">
          <w:rPr>
            <w:webHidden/>
          </w:rPr>
          <w:tab/>
        </w:r>
      </w:hyperlink>
      <w:r w:rsidR="0038489B">
        <w:t>6</w:t>
      </w:r>
    </w:p>
    <w:p w:rsidR="00CA2656" w:rsidRPr="00DA52C1" w:rsidRDefault="0071158A" w:rsidP="0028170A">
      <w:pPr>
        <w:pStyle w:val="29"/>
        <w:rPr>
          <w:rFonts w:eastAsiaTheme="minorEastAsia"/>
          <w:lang w:eastAsia="ru-RU"/>
        </w:rPr>
      </w:pPr>
      <w:hyperlink w:anchor="_Toc414553129" w:history="1">
        <w:r w:rsidR="00CA2656" w:rsidRPr="00DA52C1">
          <w:rPr>
            <w:rStyle w:val="af"/>
          </w:rPr>
          <w:t>1.2. Планируемые результаты освоения обучающимися основной образовательной программы основного общего образования</w:t>
        </w:r>
        <w:r w:rsidR="00CA2656" w:rsidRPr="00DA52C1">
          <w:rPr>
            <w:webHidden/>
          </w:rPr>
          <w:tab/>
        </w:r>
      </w:hyperlink>
      <w:r w:rsidR="00091475">
        <w:t>7</w:t>
      </w:r>
    </w:p>
    <w:p w:rsidR="00CA2656" w:rsidRPr="00DA52C1" w:rsidRDefault="0071158A" w:rsidP="005C5F1D">
      <w:pPr>
        <w:pStyle w:val="36"/>
        <w:rPr>
          <w:rFonts w:eastAsiaTheme="minorEastAsia"/>
          <w:lang w:eastAsia="ru-RU"/>
        </w:rPr>
      </w:pPr>
      <w:hyperlink w:anchor="_Toc414553130" w:history="1">
        <w:r w:rsidR="00CA2656" w:rsidRPr="00DA52C1">
          <w:rPr>
            <w:rStyle w:val="af"/>
            <w:b w:val="0"/>
          </w:rPr>
          <w:t>1.2.1. Общие положения</w:t>
        </w:r>
        <w:r w:rsidR="00CA2656" w:rsidRPr="00DA52C1">
          <w:rPr>
            <w:webHidden/>
          </w:rPr>
          <w:tab/>
        </w:r>
      </w:hyperlink>
      <w:r w:rsidR="00091475">
        <w:t>7</w:t>
      </w:r>
    </w:p>
    <w:p w:rsidR="00CA2656" w:rsidRPr="00DA52C1" w:rsidRDefault="0071158A" w:rsidP="005C5F1D">
      <w:pPr>
        <w:pStyle w:val="36"/>
        <w:rPr>
          <w:rFonts w:eastAsiaTheme="minorEastAsia"/>
          <w:lang w:eastAsia="ru-RU"/>
        </w:rPr>
      </w:pPr>
      <w:hyperlink w:anchor="_Toc414553131" w:history="1">
        <w:r w:rsidR="00CA2656" w:rsidRPr="00DA52C1">
          <w:rPr>
            <w:rStyle w:val="af"/>
            <w:b w:val="0"/>
          </w:rPr>
          <w:t>1.2.2. Структура планируемых результатов</w:t>
        </w:r>
        <w:r w:rsidR="00CA2656" w:rsidRPr="00DA52C1">
          <w:rPr>
            <w:webHidden/>
          </w:rPr>
          <w:tab/>
        </w:r>
      </w:hyperlink>
      <w:r w:rsidR="00091475">
        <w:t>8</w:t>
      </w:r>
    </w:p>
    <w:p w:rsidR="00CA2656" w:rsidRPr="00DA52C1" w:rsidRDefault="00E218C3" w:rsidP="0028170A">
      <w:pPr>
        <w:pStyle w:val="29"/>
      </w:pPr>
      <w:r w:rsidRPr="00DA52C1">
        <w:rPr>
          <w:rStyle w:val="20"/>
          <w:rFonts w:ascii="Times New Roman" w:eastAsia="Calibri" w:hAnsi="Times New Roman" w:cs="Times New Roman"/>
          <w:b w:val="0"/>
          <w:bCs w:val="0"/>
          <w:color w:val="FFFFFF" w:themeColor="background1"/>
          <w:sz w:val="24"/>
          <w:szCs w:val="24"/>
          <w:lang w:val="ru-RU" w:eastAsia="en-US"/>
        </w:rPr>
        <w:t xml:space="preserve">     </w:t>
      </w:r>
      <w:r w:rsidR="0028170A">
        <w:rPr>
          <w:rStyle w:val="20"/>
          <w:rFonts w:ascii="Times New Roman" w:eastAsia="Calibri" w:hAnsi="Times New Roman" w:cs="Times New Roman"/>
          <w:b w:val="0"/>
          <w:bCs w:val="0"/>
          <w:color w:val="FFFFFF" w:themeColor="background1"/>
          <w:sz w:val="24"/>
          <w:szCs w:val="24"/>
          <w:lang w:val="ru-RU" w:eastAsia="en-US"/>
        </w:rPr>
        <w:t xml:space="preserve">    </w:t>
      </w:r>
      <w:r w:rsidRPr="00DA52C1">
        <w:rPr>
          <w:rStyle w:val="20"/>
          <w:rFonts w:ascii="Times New Roman" w:eastAsia="Calibri" w:hAnsi="Times New Roman" w:cs="Times New Roman"/>
          <w:b w:val="0"/>
          <w:bCs w:val="0"/>
          <w:color w:val="FFFFFF" w:themeColor="background1"/>
          <w:sz w:val="24"/>
          <w:szCs w:val="24"/>
          <w:lang w:val="ru-RU" w:eastAsia="en-US"/>
        </w:rPr>
        <w:t xml:space="preserve"> </w:t>
      </w:r>
      <w:r w:rsidR="00CA2656" w:rsidRPr="00DA52C1">
        <w:rPr>
          <w:rStyle w:val="20"/>
          <w:rFonts w:ascii="Times New Roman" w:eastAsia="Calibri" w:hAnsi="Times New Roman" w:cs="Times New Roman"/>
          <w:b w:val="0"/>
          <w:bCs w:val="0"/>
          <w:color w:val="000000" w:themeColor="text1"/>
          <w:sz w:val="24"/>
          <w:szCs w:val="24"/>
          <w:lang w:val="ru-RU" w:eastAsia="en-US"/>
        </w:rPr>
        <w:t>1.2.3. Личностные результаты освоения ООП……</w:t>
      </w:r>
      <w:r w:rsidR="00CA2656" w:rsidRPr="00DA52C1">
        <w:rPr>
          <w:rStyle w:val="20"/>
          <w:rFonts w:ascii="Times New Roman" w:eastAsia="Calibri" w:hAnsi="Times New Roman" w:cs="Times New Roman"/>
          <w:b w:val="0"/>
          <w:bCs w:val="0"/>
          <w:color w:val="auto"/>
          <w:sz w:val="24"/>
          <w:szCs w:val="24"/>
          <w:lang w:val="ru-RU" w:eastAsia="en-US"/>
        </w:rPr>
        <w:t>………………………</w:t>
      </w:r>
      <w:r w:rsidR="00091475">
        <w:rPr>
          <w:rStyle w:val="20"/>
          <w:rFonts w:ascii="Times New Roman" w:eastAsia="Calibri" w:hAnsi="Times New Roman" w:cs="Times New Roman"/>
          <w:b w:val="0"/>
          <w:bCs w:val="0"/>
          <w:color w:val="auto"/>
          <w:sz w:val="24"/>
          <w:szCs w:val="24"/>
          <w:lang w:val="ru-RU" w:eastAsia="en-US"/>
        </w:rPr>
        <w:t>……….....10</w:t>
      </w:r>
    </w:p>
    <w:p w:rsidR="00CA2656" w:rsidRPr="00DA52C1" w:rsidRDefault="00E218C3" w:rsidP="0028170A">
      <w:pPr>
        <w:pStyle w:val="29"/>
        <w:rPr>
          <w:rFonts w:eastAsiaTheme="minorEastAsia"/>
          <w:lang w:eastAsia="ru-RU"/>
        </w:rPr>
      </w:pPr>
      <w:r w:rsidRPr="00DA52C1">
        <w:t xml:space="preserve">      </w:t>
      </w:r>
      <w:r w:rsidR="0028170A">
        <w:t xml:space="preserve">     </w:t>
      </w:r>
      <w:hyperlink w:anchor="_Toc414553132" w:history="1">
        <w:r w:rsidR="00CA2656" w:rsidRPr="00DA52C1">
          <w:rPr>
            <w:rStyle w:val="af"/>
          </w:rPr>
          <w:t>1.2.4. Метапредметные результаты освоения ООП</w:t>
        </w:r>
        <w:r w:rsidR="00CA2656" w:rsidRPr="00DA52C1">
          <w:rPr>
            <w:webHidden/>
          </w:rPr>
          <w:tab/>
        </w:r>
      </w:hyperlink>
      <w:r w:rsidR="00091475">
        <w:t>12</w:t>
      </w:r>
    </w:p>
    <w:p w:rsidR="00CA2656" w:rsidRPr="00DA52C1" w:rsidRDefault="00E218C3" w:rsidP="00DA52C1">
      <w:pPr>
        <w:pStyle w:val="2"/>
        <w:tabs>
          <w:tab w:val="right" w:leader="dot" w:pos="9498"/>
        </w:tabs>
        <w:ind w:firstLine="0"/>
        <w:jc w:val="left"/>
        <w:rPr>
          <w:rStyle w:val="af"/>
          <w:rFonts w:ascii="Times New Roman" w:eastAsia="Calibri" w:hAnsi="Times New Roman"/>
          <w:b w:val="0"/>
          <w:bCs/>
          <w:iCs/>
          <w:noProof/>
          <w:color w:val="auto"/>
          <w:sz w:val="24"/>
          <w:szCs w:val="24"/>
          <w:lang w:eastAsia="en-US"/>
        </w:rPr>
      </w:pPr>
      <w:r w:rsidRPr="00DA52C1">
        <w:rPr>
          <w:rFonts w:ascii="Times New Roman" w:hAnsi="Times New Roman"/>
          <w:b w:val="0"/>
          <w:noProof/>
          <w:sz w:val="24"/>
          <w:szCs w:val="24"/>
        </w:rPr>
        <w:t xml:space="preserve">        </w:t>
      </w:r>
      <w:r w:rsidR="00CA2656" w:rsidRPr="00DA52C1">
        <w:rPr>
          <w:rFonts w:ascii="Times New Roman" w:hAnsi="Times New Roman"/>
          <w:b w:val="0"/>
          <w:noProof/>
          <w:color w:val="auto"/>
          <w:sz w:val="24"/>
          <w:szCs w:val="24"/>
        </w:rPr>
        <w:t xml:space="preserve">1.2.5. </w:t>
      </w:r>
      <w:r w:rsidR="00CA2656" w:rsidRPr="00DA52C1">
        <w:rPr>
          <w:rFonts w:ascii="Times New Roman" w:hAnsi="Times New Roman"/>
          <w:b w:val="0"/>
          <w:noProof/>
          <w:color w:val="000000" w:themeColor="text1"/>
          <w:sz w:val="24"/>
          <w:szCs w:val="24"/>
        </w:rPr>
        <w:t xml:space="preserve">Предметные результаты </w:t>
      </w:r>
      <w:r w:rsidR="00CA2656" w:rsidRPr="00DA52C1">
        <w:rPr>
          <w:rFonts w:ascii="Times New Roman" w:hAnsi="Times New Roman"/>
          <w:b w:val="0"/>
          <w:noProof/>
          <w:color w:val="auto"/>
          <w:sz w:val="24"/>
          <w:szCs w:val="24"/>
        </w:rPr>
        <w:t>………………………………………………</w:t>
      </w:r>
      <w:r w:rsidR="00091475">
        <w:rPr>
          <w:rFonts w:ascii="Times New Roman" w:hAnsi="Times New Roman"/>
          <w:b w:val="0"/>
          <w:noProof/>
          <w:color w:val="auto"/>
          <w:sz w:val="24"/>
          <w:szCs w:val="24"/>
        </w:rPr>
        <w:t>…………...20</w:t>
      </w:r>
    </w:p>
    <w:p w:rsidR="00167941" w:rsidRPr="00DA52C1" w:rsidRDefault="00DF516B" w:rsidP="00DF516B">
      <w:pPr>
        <w:pStyle w:val="36"/>
        <w:jc w:val="left"/>
      </w:pPr>
      <w:r>
        <w:t xml:space="preserve">     </w:t>
      </w:r>
      <w:hyperlink w:anchor="_Toc414553133" w:history="1">
        <w:r w:rsidR="00CA2656" w:rsidRPr="00DA52C1">
          <w:rPr>
            <w:rStyle w:val="af"/>
            <w:b w:val="0"/>
          </w:rPr>
          <w:t>1.2.5.1. Русский язык</w:t>
        </w:r>
        <w:r w:rsidR="00CA2656" w:rsidRPr="00DA52C1">
          <w:rPr>
            <w:webHidden/>
          </w:rPr>
          <w:tab/>
        </w:r>
      </w:hyperlink>
      <w:r w:rsidR="00091475">
        <w:t>20</w:t>
      </w:r>
    </w:p>
    <w:p w:rsidR="00CA2656" w:rsidRDefault="00DF516B" w:rsidP="00DF516B">
      <w:pPr>
        <w:pStyle w:val="36"/>
        <w:jc w:val="left"/>
      </w:pPr>
      <w:r>
        <w:t xml:space="preserve">     </w:t>
      </w:r>
      <w:hyperlink w:anchor="_Toc414553136" w:history="1">
        <w:r w:rsidR="00CA2656" w:rsidRPr="00DA52C1">
          <w:rPr>
            <w:rStyle w:val="af"/>
            <w:b w:val="0"/>
          </w:rPr>
          <w:t>1.2.5.2. Литература</w:t>
        </w:r>
        <w:r w:rsidR="00CA2656" w:rsidRPr="00DA52C1">
          <w:rPr>
            <w:webHidden/>
          </w:rPr>
          <w:tab/>
        </w:r>
      </w:hyperlink>
      <w:r w:rsidR="00091475">
        <w:t>26</w:t>
      </w:r>
    </w:p>
    <w:p w:rsidR="0028170A" w:rsidRPr="0028170A" w:rsidRDefault="00611D99" w:rsidP="0028170A">
      <w:pPr>
        <w:rPr>
          <w:lang w:val="ru-RU" w:eastAsia="en-US" w:bidi="en-US"/>
        </w:rPr>
      </w:pPr>
      <w:r>
        <w:rPr>
          <w:lang w:val="ru-RU" w:eastAsia="en-US" w:bidi="en-US"/>
        </w:rPr>
        <w:t xml:space="preserve">             </w:t>
      </w:r>
      <w:r w:rsidR="0028170A">
        <w:rPr>
          <w:lang w:val="ru-RU" w:eastAsia="en-US" w:bidi="en-US"/>
        </w:rPr>
        <w:t>1.2.5.3. Основы духовно-нравственной культуры народов России (ОДНКНР) ……………</w:t>
      </w:r>
      <w:r w:rsidR="00091475">
        <w:rPr>
          <w:lang w:val="ru-RU" w:eastAsia="en-US" w:bidi="en-US"/>
        </w:rPr>
        <w:t>27</w:t>
      </w:r>
    </w:p>
    <w:p w:rsidR="00CA2656" w:rsidRPr="00DA52C1" w:rsidRDefault="00611D99" w:rsidP="00611D99">
      <w:pPr>
        <w:pStyle w:val="41"/>
        <w:ind w:left="0"/>
        <w:jc w:val="left"/>
        <w:rPr>
          <w:rFonts w:eastAsiaTheme="minorEastAsia"/>
          <w:sz w:val="24"/>
          <w:szCs w:val="24"/>
        </w:rPr>
      </w:pPr>
      <w:r>
        <w:t xml:space="preserve">              </w:t>
      </w:r>
      <w:hyperlink w:anchor="_Toc414553137" w:history="1">
        <w:r>
          <w:rPr>
            <w:rStyle w:val="af"/>
            <w:sz w:val="24"/>
            <w:szCs w:val="24"/>
          </w:rPr>
          <w:t>1.2.5.4</w:t>
        </w:r>
        <w:r w:rsidR="00CA2656" w:rsidRPr="00DA52C1">
          <w:rPr>
            <w:rStyle w:val="af"/>
            <w:sz w:val="24"/>
            <w:szCs w:val="24"/>
          </w:rPr>
          <w:t>. Иностранный язык (на примере английского языка)</w:t>
        </w:r>
        <w:r w:rsidR="00CA2656" w:rsidRPr="00DA52C1">
          <w:rPr>
            <w:webHidden/>
            <w:sz w:val="24"/>
            <w:szCs w:val="24"/>
          </w:rPr>
          <w:tab/>
        </w:r>
      </w:hyperlink>
      <w:r w:rsidR="0073150C" w:rsidRPr="00DA52C1">
        <w:rPr>
          <w:sz w:val="24"/>
          <w:szCs w:val="24"/>
        </w:rPr>
        <w:t>28</w:t>
      </w:r>
    </w:p>
    <w:p w:rsidR="00CA2656" w:rsidRPr="00DA52C1" w:rsidRDefault="00611D99" w:rsidP="00611D99">
      <w:pPr>
        <w:pStyle w:val="41"/>
        <w:ind w:left="0"/>
        <w:jc w:val="left"/>
        <w:rPr>
          <w:rFonts w:eastAsiaTheme="minorEastAsia"/>
          <w:sz w:val="24"/>
          <w:szCs w:val="24"/>
        </w:rPr>
      </w:pPr>
      <w:r>
        <w:t xml:space="preserve">              </w:t>
      </w:r>
      <w:hyperlink w:anchor="_Toc414553139" w:history="1">
        <w:r w:rsidR="00E218C3" w:rsidRPr="00DA52C1">
          <w:rPr>
            <w:rStyle w:val="af"/>
            <w:sz w:val="24"/>
            <w:szCs w:val="24"/>
          </w:rPr>
          <w:t>1.2.5.</w:t>
        </w:r>
        <w:r>
          <w:rPr>
            <w:rStyle w:val="af"/>
            <w:sz w:val="24"/>
            <w:szCs w:val="24"/>
          </w:rPr>
          <w:t>5</w:t>
        </w:r>
        <w:r w:rsidR="00CA2656" w:rsidRPr="00DA52C1">
          <w:rPr>
            <w:rStyle w:val="af"/>
            <w:sz w:val="24"/>
            <w:szCs w:val="24"/>
          </w:rPr>
          <w:t>. История России. Всеобщая история</w:t>
        </w:r>
        <w:r w:rsidR="00CA2656" w:rsidRPr="00DA52C1">
          <w:rPr>
            <w:webHidden/>
            <w:sz w:val="24"/>
            <w:szCs w:val="24"/>
          </w:rPr>
          <w:tab/>
        </w:r>
      </w:hyperlink>
      <w:r w:rsidR="0073150C" w:rsidRPr="00DA52C1">
        <w:rPr>
          <w:sz w:val="24"/>
          <w:szCs w:val="24"/>
        </w:rPr>
        <w:t>31</w:t>
      </w:r>
    </w:p>
    <w:p w:rsidR="00CA2656" w:rsidRPr="00DA52C1" w:rsidRDefault="00611D99" w:rsidP="00611D99">
      <w:pPr>
        <w:pStyle w:val="41"/>
        <w:ind w:left="0"/>
        <w:jc w:val="left"/>
        <w:rPr>
          <w:sz w:val="24"/>
          <w:szCs w:val="24"/>
        </w:rPr>
      </w:pPr>
      <w:r>
        <w:t xml:space="preserve">              </w:t>
      </w:r>
      <w:hyperlink w:anchor="_Toc414553140" w:history="1">
        <w:r w:rsidR="00CA2656" w:rsidRPr="00DA52C1">
          <w:rPr>
            <w:rStyle w:val="af"/>
            <w:sz w:val="24"/>
            <w:szCs w:val="24"/>
          </w:rPr>
          <w:t>1.2.5.6. Обществознание</w:t>
        </w:r>
        <w:r w:rsidR="00CA2656" w:rsidRPr="00DA52C1">
          <w:rPr>
            <w:webHidden/>
            <w:sz w:val="24"/>
            <w:szCs w:val="24"/>
          </w:rPr>
          <w:tab/>
        </w:r>
      </w:hyperlink>
      <w:r w:rsidR="003B0D45" w:rsidRPr="00DA52C1">
        <w:rPr>
          <w:sz w:val="24"/>
          <w:szCs w:val="24"/>
        </w:rPr>
        <w:t>3</w:t>
      </w:r>
      <w:r w:rsidR="00091475">
        <w:rPr>
          <w:sz w:val="24"/>
          <w:szCs w:val="24"/>
        </w:rPr>
        <w:t>3</w:t>
      </w:r>
    </w:p>
    <w:p w:rsidR="003B0D45" w:rsidRPr="00DA52C1" w:rsidRDefault="00611D99" w:rsidP="00DA52C1">
      <w:pPr>
        <w:spacing w:line="360" w:lineRule="auto"/>
        <w:ind w:right="-2"/>
        <w:rPr>
          <w:lang w:val="ru-RU"/>
        </w:rPr>
      </w:pPr>
      <w:r>
        <w:rPr>
          <w:color w:val="FFFFFF" w:themeColor="background1"/>
          <w:lang w:val="ru-RU"/>
        </w:rPr>
        <w:t xml:space="preserve">             </w:t>
      </w:r>
      <w:r w:rsidR="003B0D45" w:rsidRPr="00DA52C1">
        <w:rPr>
          <w:lang w:val="ru-RU"/>
        </w:rPr>
        <w:t>1.2.5.7. Геогра</w:t>
      </w:r>
      <w:r w:rsidR="00091475">
        <w:rPr>
          <w:lang w:val="ru-RU"/>
        </w:rPr>
        <w:t>фия ………………………………………………………………..38</w:t>
      </w:r>
    </w:p>
    <w:p w:rsidR="00CA2656" w:rsidRPr="00DA52C1" w:rsidRDefault="00611D99" w:rsidP="00611D99">
      <w:pPr>
        <w:pStyle w:val="41"/>
        <w:ind w:left="0"/>
        <w:jc w:val="left"/>
        <w:rPr>
          <w:rFonts w:eastAsiaTheme="minorEastAsia"/>
          <w:sz w:val="24"/>
          <w:szCs w:val="24"/>
        </w:rPr>
      </w:pPr>
      <w:r>
        <w:t xml:space="preserve">              </w:t>
      </w:r>
      <w:hyperlink w:anchor="_Toc414553142" w:history="1">
        <w:r w:rsidR="00CA2656" w:rsidRPr="00DA52C1">
          <w:rPr>
            <w:rStyle w:val="af"/>
            <w:sz w:val="24"/>
            <w:szCs w:val="24"/>
          </w:rPr>
          <w:t>1.2.5.8. Математика</w:t>
        </w:r>
        <w:r w:rsidR="00CA2656" w:rsidRPr="00DA52C1">
          <w:rPr>
            <w:webHidden/>
            <w:sz w:val="24"/>
            <w:szCs w:val="24"/>
          </w:rPr>
          <w:tab/>
        </w:r>
      </w:hyperlink>
      <w:r w:rsidR="0073150C" w:rsidRPr="00DA52C1">
        <w:rPr>
          <w:sz w:val="24"/>
          <w:szCs w:val="24"/>
        </w:rPr>
        <w:t>42</w:t>
      </w:r>
    </w:p>
    <w:p w:rsidR="00CA2656" w:rsidRPr="00DA52C1" w:rsidRDefault="00611D99" w:rsidP="00611D99">
      <w:pPr>
        <w:pStyle w:val="41"/>
        <w:ind w:left="0"/>
        <w:jc w:val="left"/>
        <w:rPr>
          <w:rFonts w:eastAsiaTheme="minorEastAsia"/>
          <w:sz w:val="24"/>
          <w:szCs w:val="24"/>
        </w:rPr>
      </w:pPr>
      <w:r>
        <w:t xml:space="preserve">              </w:t>
      </w:r>
      <w:hyperlink w:anchor="_Toc414553148" w:history="1">
        <w:r w:rsidR="00CA2656" w:rsidRPr="00DA52C1">
          <w:rPr>
            <w:rStyle w:val="af"/>
            <w:sz w:val="24"/>
            <w:szCs w:val="24"/>
          </w:rPr>
          <w:t>1.2.5.9. Информатика</w:t>
        </w:r>
        <w:r w:rsidR="00CA2656" w:rsidRPr="00DA52C1">
          <w:rPr>
            <w:webHidden/>
            <w:sz w:val="24"/>
            <w:szCs w:val="24"/>
          </w:rPr>
          <w:tab/>
        </w:r>
      </w:hyperlink>
      <w:r w:rsidR="00091475">
        <w:rPr>
          <w:sz w:val="24"/>
          <w:szCs w:val="24"/>
        </w:rPr>
        <w:t>46</w:t>
      </w:r>
    </w:p>
    <w:p w:rsidR="00CA2656" w:rsidRPr="00DA52C1" w:rsidRDefault="00611D99" w:rsidP="00611D99">
      <w:pPr>
        <w:pStyle w:val="41"/>
        <w:ind w:left="0"/>
        <w:jc w:val="left"/>
        <w:rPr>
          <w:rFonts w:eastAsiaTheme="minorEastAsia"/>
          <w:sz w:val="24"/>
          <w:szCs w:val="24"/>
        </w:rPr>
      </w:pPr>
      <w:r>
        <w:t xml:space="preserve">              </w:t>
      </w:r>
      <w:hyperlink w:anchor="_Toc414553149" w:history="1">
        <w:r w:rsidR="00CA2656" w:rsidRPr="00DA52C1">
          <w:rPr>
            <w:rStyle w:val="af"/>
            <w:sz w:val="24"/>
            <w:szCs w:val="24"/>
          </w:rPr>
          <w:t>1.2.5.10. Физика</w:t>
        </w:r>
        <w:r w:rsidR="00CA2656" w:rsidRPr="00DA52C1">
          <w:rPr>
            <w:webHidden/>
            <w:sz w:val="24"/>
            <w:szCs w:val="24"/>
          </w:rPr>
          <w:tab/>
        </w:r>
      </w:hyperlink>
      <w:r w:rsidR="0073150C" w:rsidRPr="00DA52C1">
        <w:rPr>
          <w:sz w:val="24"/>
          <w:szCs w:val="24"/>
        </w:rPr>
        <w:t>48</w:t>
      </w:r>
    </w:p>
    <w:p w:rsidR="00CA2656" w:rsidRPr="00DA52C1" w:rsidRDefault="00611D99" w:rsidP="00611D99">
      <w:pPr>
        <w:pStyle w:val="41"/>
        <w:ind w:left="0"/>
        <w:jc w:val="left"/>
        <w:rPr>
          <w:rFonts w:eastAsiaTheme="minorEastAsia"/>
          <w:sz w:val="24"/>
          <w:szCs w:val="24"/>
        </w:rPr>
      </w:pPr>
      <w:r>
        <w:t xml:space="preserve">              </w:t>
      </w:r>
      <w:hyperlink w:anchor="_Toc414553150" w:history="1">
        <w:r w:rsidR="00CA2656" w:rsidRPr="00DA52C1">
          <w:rPr>
            <w:rStyle w:val="af"/>
            <w:sz w:val="24"/>
            <w:szCs w:val="24"/>
          </w:rPr>
          <w:t>1.2.5.11. Биология</w:t>
        </w:r>
        <w:r w:rsidR="00CA2656" w:rsidRPr="00DA52C1">
          <w:rPr>
            <w:webHidden/>
            <w:sz w:val="24"/>
            <w:szCs w:val="24"/>
          </w:rPr>
          <w:tab/>
        </w:r>
      </w:hyperlink>
      <w:r w:rsidR="0073150C" w:rsidRPr="00DA52C1">
        <w:rPr>
          <w:sz w:val="24"/>
          <w:szCs w:val="24"/>
        </w:rPr>
        <w:t>51</w:t>
      </w:r>
    </w:p>
    <w:p w:rsidR="00CA2656" w:rsidRPr="00DA52C1" w:rsidRDefault="00611D99" w:rsidP="00611D99">
      <w:pPr>
        <w:pStyle w:val="41"/>
        <w:ind w:left="0"/>
        <w:jc w:val="left"/>
        <w:rPr>
          <w:rFonts w:eastAsiaTheme="minorEastAsia"/>
          <w:sz w:val="24"/>
          <w:szCs w:val="24"/>
        </w:rPr>
      </w:pPr>
      <w:r>
        <w:t xml:space="preserve">              </w:t>
      </w:r>
      <w:hyperlink w:anchor="_Toc414553151" w:history="1">
        <w:r w:rsidR="00CA2656" w:rsidRPr="00DA52C1">
          <w:rPr>
            <w:rStyle w:val="af"/>
            <w:sz w:val="24"/>
            <w:szCs w:val="24"/>
          </w:rPr>
          <w:t>1.2.5.12. Химия</w:t>
        </w:r>
        <w:r w:rsidR="00CA2656" w:rsidRPr="00DA52C1">
          <w:rPr>
            <w:webHidden/>
            <w:sz w:val="24"/>
            <w:szCs w:val="24"/>
          </w:rPr>
          <w:tab/>
        </w:r>
      </w:hyperlink>
      <w:r w:rsidR="00091475">
        <w:rPr>
          <w:sz w:val="24"/>
          <w:szCs w:val="24"/>
        </w:rPr>
        <w:t>52</w:t>
      </w:r>
    </w:p>
    <w:p w:rsidR="00CA2656" w:rsidRPr="00DA52C1" w:rsidRDefault="00611D99" w:rsidP="00611D99">
      <w:pPr>
        <w:pStyle w:val="41"/>
        <w:ind w:left="0"/>
        <w:jc w:val="left"/>
        <w:rPr>
          <w:rFonts w:eastAsiaTheme="minorEastAsia"/>
          <w:sz w:val="24"/>
          <w:szCs w:val="24"/>
        </w:rPr>
      </w:pPr>
      <w:r>
        <w:t xml:space="preserve">              </w:t>
      </w:r>
      <w:hyperlink w:anchor="_Toc414553152" w:history="1">
        <w:r w:rsidR="00CA2656" w:rsidRPr="00DA52C1">
          <w:rPr>
            <w:rStyle w:val="af"/>
            <w:sz w:val="24"/>
            <w:szCs w:val="24"/>
          </w:rPr>
          <w:t>1.2.5.13. Изобразительное искусство</w:t>
        </w:r>
        <w:r w:rsidR="00CA2656" w:rsidRPr="00DA52C1">
          <w:rPr>
            <w:webHidden/>
            <w:sz w:val="24"/>
            <w:szCs w:val="24"/>
          </w:rPr>
          <w:tab/>
        </w:r>
      </w:hyperlink>
      <w:r w:rsidR="00091475">
        <w:rPr>
          <w:sz w:val="24"/>
          <w:szCs w:val="24"/>
        </w:rPr>
        <w:t>55</w:t>
      </w:r>
    </w:p>
    <w:p w:rsidR="00CA2656" w:rsidRPr="00DA52C1" w:rsidRDefault="00611D99" w:rsidP="00611D99">
      <w:pPr>
        <w:pStyle w:val="41"/>
        <w:ind w:left="0"/>
        <w:jc w:val="left"/>
        <w:rPr>
          <w:rFonts w:eastAsiaTheme="minorEastAsia"/>
          <w:sz w:val="24"/>
          <w:szCs w:val="24"/>
        </w:rPr>
      </w:pPr>
      <w:r>
        <w:t xml:space="preserve">              </w:t>
      </w:r>
      <w:hyperlink w:anchor="_Toc414553153" w:history="1">
        <w:r w:rsidR="00CA2656" w:rsidRPr="00DA52C1">
          <w:rPr>
            <w:rStyle w:val="af"/>
            <w:sz w:val="24"/>
            <w:szCs w:val="24"/>
          </w:rPr>
          <w:t>1.2.5.14. Музыка</w:t>
        </w:r>
        <w:r w:rsidR="00CA2656" w:rsidRPr="00DA52C1">
          <w:rPr>
            <w:webHidden/>
            <w:sz w:val="24"/>
            <w:szCs w:val="24"/>
          </w:rPr>
          <w:tab/>
        </w:r>
      </w:hyperlink>
      <w:r w:rsidR="00091475">
        <w:rPr>
          <w:sz w:val="24"/>
          <w:szCs w:val="24"/>
        </w:rPr>
        <w:t>57</w:t>
      </w:r>
    </w:p>
    <w:p w:rsidR="00CA2656" w:rsidRPr="00DA52C1" w:rsidRDefault="00611D99" w:rsidP="00611D99">
      <w:pPr>
        <w:pStyle w:val="41"/>
        <w:ind w:left="0"/>
        <w:jc w:val="left"/>
        <w:rPr>
          <w:rFonts w:eastAsiaTheme="minorEastAsia"/>
          <w:sz w:val="24"/>
          <w:szCs w:val="24"/>
        </w:rPr>
      </w:pPr>
      <w:r>
        <w:t xml:space="preserve">              </w:t>
      </w:r>
      <w:hyperlink w:anchor="_Toc414553154" w:history="1">
        <w:r w:rsidR="00CA2656" w:rsidRPr="00DA52C1">
          <w:rPr>
            <w:rStyle w:val="af"/>
            <w:sz w:val="24"/>
            <w:szCs w:val="24"/>
          </w:rPr>
          <w:t>1.2.5.15.Технология</w:t>
        </w:r>
        <w:r w:rsidR="00CA2656" w:rsidRPr="00DA52C1">
          <w:rPr>
            <w:webHidden/>
            <w:sz w:val="24"/>
            <w:szCs w:val="24"/>
          </w:rPr>
          <w:tab/>
        </w:r>
      </w:hyperlink>
      <w:r w:rsidR="0073150C" w:rsidRPr="00DA52C1">
        <w:rPr>
          <w:sz w:val="24"/>
          <w:szCs w:val="24"/>
        </w:rPr>
        <w:t>59</w:t>
      </w:r>
    </w:p>
    <w:p w:rsidR="00CA2656" w:rsidRPr="00DA52C1" w:rsidRDefault="00611D99" w:rsidP="00611D99">
      <w:pPr>
        <w:pStyle w:val="41"/>
        <w:ind w:left="0"/>
        <w:jc w:val="left"/>
        <w:rPr>
          <w:rFonts w:eastAsiaTheme="minorEastAsia"/>
          <w:sz w:val="24"/>
          <w:szCs w:val="24"/>
        </w:rPr>
      </w:pPr>
      <w:r>
        <w:t xml:space="preserve">              </w:t>
      </w:r>
      <w:hyperlink w:anchor="_Toc414553156" w:history="1">
        <w:r w:rsidR="00CA2656" w:rsidRPr="00DA52C1">
          <w:rPr>
            <w:rStyle w:val="af"/>
            <w:sz w:val="24"/>
            <w:szCs w:val="24"/>
          </w:rPr>
          <w:t>1.2.5.16. Физическая культура</w:t>
        </w:r>
        <w:r w:rsidR="00CA2656" w:rsidRPr="00DA52C1">
          <w:rPr>
            <w:webHidden/>
            <w:sz w:val="24"/>
            <w:szCs w:val="24"/>
          </w:rPr>
          <w:tab/>
        </w:r>
      </w:hyperlink>
      <w:r w:rsidR="0073150C" w:rsidRPr="00DA52C1">
        <w:rPr>
          <w:sz w:val="24"/>
          <w:szCs w:val="24"/>
        </w:rPr>
        <w:t>60</w:t>
      </w:r>
    </w:p>
    <w:p w:rsidR="00CA2656" w:rsidRPr="00DA52C1" w:rsidRDefault="00611D99" w:rsidP="00611D99">
      <w:pPr>
        <w:pStyle w:val="41"/>
        <w:ind w:left="0"/>
        <w:jc w:val="left"/>
        <w:rPr>
          <w:rFonts w:eastAsiaTheme="minorEastAsia"/>
          <w:sz w:val="24"/>
          <w:szCs w:val="24"/>
        </w:rPr>
      </w:pPr>
      <w:r>
        <w:t xml:space="preserve">              </w:t>
      </w:r>
      <w:hyperlink w:anchor="_Toc414553157" w:history="1">
        <w:r w:rsidR="00CA2656" w:rsidRPr="00DA52C1">
          <w:rPr>
            <w:rStyle w:val="af"/>
            <w:sz w:val="24"/>
            <w:szCs w:val="24"/>
          </w:rPr>
          <w:t>1.2.5.17. Основы безопасности жизнедеятельности</w:t>
        </w:r>
        <w:r w:rsidR="00CA2656" w:rsidRPr="00DA52C1">
          <w:rPr>
            <w:webHidden/>
            <w:sz w:val="24"/>
            <w:szCs w:val="24"/>
          </w:rPr>
          <w:tab/>
        </w:r>
      </w:hyperlink>
      <w:r w:rsidR="0073150C" w:rsidRPr="00DA52C1">
        <w:rPr>
          <w:sz w:val="24"/>
          <w:szCs w:val="24"/>
        </w:rPr>
        <w:t>62</w:t>
      </w:r>
    </w:p>
    <w:p w:rsidR="00091475" w:rsidRDefault="0071158A" w:rsidP="00091475">
      <w:pPr>
        <w:pStyle w:val="29"/>
        <w:rPr>
          <w:rFonts w:eastAsiaTheme="minorEastAsia"/>
          <w:lang w:eastAsia="ru-RU"/>
        </w:rPr>
      </w:pPr>
      <w:hyperlink w:anchor="_Toc414553158" w:history="1">
        <w:r w:rsidR="00CA2656" w:rsidRPr="00DA52C1">
          <w:rPr>
            <w:rStyle w:val="af"/>
          </w:rPr>
          <w:t>1.3. Система оценки достижения планируемых результатов освоения основной образовательной программы основного общего образования</w:t>
        </w:r>
        <w:r w:rsidR="00CA2656" w:rsidRPr="00DA52C1">
          <w:rPr>
            <w:webHidden/>
          </w:rPr>
          <w:tab/>
        </w:r>
      </w:hyperlink>
      <w:r w:rsidR="0073150C" w:rsidRPr="00DA52C1">
        <w:t>6</w:t>
      </w:r>
      <w:r w:rsidR="00091475">
        <w:rPr>
          <w:rFonts w:eastAsiaTheme="minorEastAsia"/>
          <w:lang w:eastAsia="ru-RU"/>
        </w:rPr>
        <w:t>5</w:t>
      </w:r>
    </w:p>
    <w:p w:rsidR="00CA2656" w:rsidRPr="00DA52C1" w:rsidRDefault="0071158A" w:rsidP="00091475">
      <w:pPr>
        <w:pStyle w:val="29"/>
        <w:rPr>
          <w:rFonts w:eastAsiaTheme="minorEastAsia"/>
        </w:rPr>
      </w:pPr>
      <w:hyperlink w:anchor="_Toc414553166" w:history="1">
        <w:r w:rsidR="00CA2656" w:rsidRPr="00DA52C1">
          <w:rPr>
            <w:rStyle w:val="af"/>
            <w:b/>
          </w:rPr>
          <w:t>2.Содержательный раздел основной образовательной программы основного общего образования</w:t>
        </w:r>
        <w:r w:rsidR="00CA2656" w:rsidRPr="00DA52C1">
          <w:rPr>
            <w:webHidden/>
          </w:rPr>
          <w:tab/>
        </w:r>
      </w:hyperlink>
      <w:r w:rsidR="00091475">
        <w:t>71</w:t>
      </w:r>
    </w:p>
    <w:p w:rsidR="00CA2656" w:rsidRPr="00DA52C1" w:rsidRDefault="0071158A" w:rsidP="0028170A">
      <w:pPr>
        <w:pStyle w:val="29"/>
        <w:rPr>
          <w:rFonts w:eastAsiaTheme="minorEastAsia"/>
          <w:lang w:eastAsia="ru-RU"/>
        </w:rPr>
      </w:pPr>
      <w:hyperlink w:anchor="_Toc414553167" w:history="1">
        <w:r w:rsidR="00CA2656" w:rsidRPr="00DA52C1">
          <w:rPr>
            <w:rStyle w:val="af"/>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CA2656" w:rsidRPr="00DA52C1">
          <w:rPr>
            <w:webHidden/>
          </w:rPr>
          <w:tab/>
        </w:r>
      </w:hyperlink>
      <w:r w:rsidR="00091475">
        <w:t>71</w:t>
      </w:r>
    </w:p>
    <w:p w:rsidR="00CA2656" w:rsidRPr="00DA52C1" w:rsidRDefault="0071158A" w:rsidP="0028170A">
      <w:pPr>
        <w:pStyle w:val="29"/>
        <w:rPr>
          <w:rFonts w:eastAsiaTheme="minorEastAsia"/>
          <w:lang w:eastAsia="ru-RU"/>
        </w:rPr>
      </w:pPr>
      <w:hyperlink w:anchor="_Toc414553178" w:history="1">
        <w:r w:rsidR="00CA2656" w:rsidRPr="00DA52C1">
          <w:rPr>
            <w:rStyle w:val="af"/>
          </w:rPr>
          <w:t>2.2. Программы учебных предметов, курсов</w:t>
        </w:r>
        <w:r w:rsidR="00CA2656" w:rsidRPr="00DA52C1">
          <w:rPr>
            <w:webHidden/>
          </w:rPr>
          <w:tab/>
        </w:r>
      </w:hyperlink>
      <w:r w:rsidR="0073150C" w:rsidRPr="00DA52C1">
        <w:t>84</w:t>
      </w:r>
    </w:p>
    <w:p w:rsidR="00CA2656" w:rsidRPr="00DA52C1" w:rsidRDefault="0071158A" w:rsidP="0028170A">
      <w:pPr>
        <w:pStyle w:val="29"/>
        <w:rPr>
          <w:rFonts w:eastAsiaTheme="minorEastAsia"/>
          <w:lang w:eastAsia="ru-RU"/>
        </w:rPr>
      </w:pPr>
      <w:hyperlink w:anchor="_Toc414553179" w:history="1">
        <w:r w:rsidR="00CA2656" w:rsidRPr="00DA52C1">
          <w:rPr>
            <w:rStyle w:val="af"/>
          </w:rPr>
          <w:t>2.2.1 Общие положения</w:t>
        </w:r>
        <w:r w:rsidR="00CA2656" w:rsidRPr="00DA52C1">
          <w:rPr>
            <w:webHidden/>
          </w:rPr>
          <w:tab/>
        </w:r>
      </w:hyperlink>
      <w:r w:rsidR="0073150C" w:rsidRPr="00DA52C1">
        <w:t>84</w:t>
      </w:r>
    </w:p>
    <w:p w:rsidR="00CA2656" w:rsidRPr="00DA52C1" w:rsidRDefault="0071158A" w:rsidP="0028170A">
      <w:pPr>
        <w:pStyle w:val="29"/>
        <w:rPr>
          <w:rFonts w:eastAsiaTheme="minorEastAsia"/>
          <w:lang w:eastAsia="ru-RU"/>
        </w:rPr>
      </w:pPr>
      <w:hyperlink w:anchor="_Toc414553180" w:history="1">
        <w:r w:rsidR="00CA2656" w:rsidRPr="00DA52C1">
          <w:rPr>
            <w:rStyle w:val="af"/>
          </w:rPr>
          <w:t>2.2.2. Основное содержание учебных предметов на уровне основного общего образования</w:t>
        </w:r>
        <w:r w:rsidR="00CA2656" w:rsidRPr="00DA52C1">
          <w:rPr>
            <w:webHidden/>
          </w:rPr>
          <w:tab/>
        </w:r>
      </w:hyperlink>
      <w:r w:rsidR="0073150C" w:rsidRPr="00DA52C1">
        <w:t>85</w:t>
      </w:r>
    </w:p>
    <w:p w:rsidR="00CA2656" w:rsidRPr="00DA52C1" w:rsidRDefault="00611D99" w:rsidP="00611D99">
      <w:pPr>
        <w:pStyle w:val="41"/>
        <w:ind w:left="0"/>
        <w:jc w:val="left"/>
        <w:rPr>
          <w:rFonts w:eastAsiaTheme="minorEastAsia"/>
          <w:sz w:val="24"/>
          <w:szCs w:val="24"/>
        </w:rPr>
      </w:pPr>
      <w:r>
        <w:t xml:space="preserve">             </w:t>
      </w:r>
      <w:hyperlink w:anchor="_Toc414553181" w:history="1">
        <w:r w:rsidR="00CA2656" w:rsidRPr="00DA52C1">
          <w:rPr>
            <w:rStyle w:val="af"/>
            <w:sz w:val="24"/>
            <w:szCs w:val="24"/>
          </w:rPr>
          <w:t>2.2.2.1. Русский язык</w:t>
        </w:r>
        <w:r w:rsidR="00CA2656" w:rsidRPr="00DA52C1">
          <w:rPr>
            <w:webHidden/>
            <w:sz w:val="24"/>
            <w:szCs w:val="24"/>
          </w:rPr>
          <w:tab/>
        </w:r>
      </w:hyperlink>
      <w:r w:rsidR="0073150C" w:rsidRPr="00DA52C1">
        <w:rPr>
          <w:sz w:val="24"/>
          <w:szCs w:val="24"/>
        </w:rPr>
        <w:t>85</w:t>
      </w:r>
    </w:p>
    <w:p w:rsidR="00CA2656" w:rsidRDefault="00091475" w:rsidP="00091475">
      <w:pPr>
        <w:pStyle w:val="36"/>
        <w:jc w:val="left"/>
      </w:pPr>
      <w:r>
        <w:t xml:space="preserve">    </w:t>
      </w:r>
      <w:hyperlink w:anchor="_Toc414553192" w:history="1">
        <w:r w:rsidR="00CA2656" w:rsidRPr="00DA52C1">
          <w:rPr>
            <w:rStyle w:val="af"/>
            <w:b w:val="0"/>
          </w:rPr>
          <w:t>2.2.2.2. Литература</w:t>
        </w:r>
        <w:r w:rsidR="00CA2656" w:rsidRPr="00DA52C1">
          <w:rPr>
            <w:webHidden/>
          </w:rPr>
          <w:tab/>
        </w:r>
      </w:hyperlink>
      <w:r>
        <w:t>89</w:t>
      </w:r>
    </w:p>
    <w:p w:rsidR="00611D99" w:rsidRPr="00611D99" w:rsidRDefault="00611D99" w:rsidP="00611D99">
      <w:pPr>
        <w:rPr>
          <w:lang w:val="ru-RU" w:eastAsia="en-US" w:bidi="en-US"/>
        </w:rPr>
      </w:pPr>
      <w:r>
        <w:rPr>
          <w:lang w:val="ru-RU" w:eastAsia="en-US" w:bidi="en-US"/>
        </w:rPr>
        <w:t xml:space="preserve">            2.2.2.3. Основы духовно-нравственной культуры народов России (ОДНКНР)……………98</w:t>
      </w:r>
    </w:p>
    <w:p w:rsidR="00CA2656" w:rsidRPr="00DA52C1" w:rsidRDefault="00611D99" w:rsidP="00611D99">
      <w:pPr>
        <w:pStyle w:val="41"/>
        <w:ind w:left="0"/>
        <w:jc w:val="left"/>
        <w:rPr>
          <w:rFonts w:eastAsiaTheme="minorEastAsia"/>
          <w:sz w:val="24"/>
          <w:szCs w:val="24"/>
        </w:rPr>
      </w:pPr>
      <w:r>
        <w:t xml:space="preserve">            </w:t>
      </w:r>
      <w:hyperlink w:anchor="_Toc414553227" w:history="1">
        <w:r>
          <w:rPr>
            <w:rStyle w:val="af"/>
            <w:sz w:val="24"/>
            <w:szCs w:val="24"/>
          </w:rPr>
          <w:t>2.2.2.4</w:t>
        </w:r>
        <w:r w:rsidR="00CA2656" w:rsidRPr="00DA52C1">
          <w:rPr>
            <w:rStyle w:val="af"/>
            <w:sz w:val="24"/>
            <w:szCs w:val="24"/>
          </w:rPr>
          <w:t>. Иностранный язык</w:t>
        </w:r>
        <w:r w:rsidR="00CA2656" w:rsidRPr="00DA52C1">
          <w:rPr>
            <w:webHidden/>
            <w:sz w:val="24"/>
            <w:szCs w:val="24"/>
          </w:rPr>
          <w:tab/>
        </w:r>
      </w:hyperlink>
      <w:r w:rsidR="00091475">
        <w:rPr>
          <w:sz w:val="24"/>
          <w:szCs w:val="24"/>
        </w:rPr>
        <w:t>99</w:t>
      </w:r>
    </w:p>
    <w:p w:rsidR="00CA2656" w:rsidRPr="00DA52C1" w:rsidRDefault="00611D99" w:rsidP="00611D99">
      <w:pPr>
        <w:pStyle w:val="41"/>
        <w:ind w:left="0"/>
        <w:jc w:val="left"/>
        <w:rPr>
          <w:rFonts w:eastAsiaTheme="minorEastAsia"/>
          <w:sz w:val="24"/>
          <w:szCs w:val="24"/>
        </w:rPr>
      </w:pPr>
      <w:r>
        <w:t xml:space="preserve">            </w:t>
      </w:r>
      <w:hyperlink w:anchor="_Toc414553229" w:history="1">
        <w:r>
          <w:rPr>
            <w:rStyle w:val="af"/>
            <w:sz w:val="24"/>
            <w:szCs w:val="24"/>
          </w:rPr>
          <w:t>2.2.2.5</w:t>
        </w:r>
        <w:r w:rsidR="00CA2656" w:rsidRPr="00DA52C1">
          <w:rPr>
            <w:rStyle w:val="af"/>
            <w:sz w:val="24"/>
            <w:szCs w:val="24"/>
          </w:rPr>
          <w:t>. История России. Всеобщая история</w:t>
        </w:r>
        <w:r w:rsidR="00CA2656" w:rsidRPr="00DA52C1">
          <w:rPr>
            <w:webHidden/>
            <w:sz w:val="24"/>
            <w:szCs w:val="24"/>
          </w:rPr>
          <w:tab/>
        </w:r>
      </w:hyperlink>
      <w:r w:rsidR="0073150C" w:rsidRPr="00DA52C1">
        <w:rPr>
          <w:sz w:val="24"/>
          <w:szCs w:val="24"/>
        </w:rPr>
        <w:t>103</w:t>
      </w:r>
    </w:p>
    <w:p w:rsidR="00CA2656" w:rsidRPr="00DA52C1" w:rsidRDefault="00611D99" w:rsidP="00611D99">
      <w:pPr>
        <w:pStyle w:val="41"/>
        <w:ind w:left="0"/>
        <w:jc w:val="left"/>
        <w:rPr>
          <w:rFonts w:eastAsiaTheme="minorEastAsia"/>
          <w:sz w:val="24"/>
          <w:szCs w:val="24"/>
        </w:rPr>
      </w:pPr>
      <w:r>
        <w:t xml:space="preserve">            </w:t>
      </w:r>
      <w:hyperlink w:anchor="_Toc414553230" w:history="1">
        <w:r w:rsidR="00CA2656" w:rsidRPr="00DA52C1">
          <w:rPr>
            <w:rStyle w:val="af"/>
            <w:sz w:val="24"/>
            <w:szCs w:val="24"/>
          </w:rPr>
          <w:t>2.2.2.6. Обществознание</w:t>
        </w:r>
        <w:r w:rsidR="00CA2656" w:rsidRPr="00DA52C1">
          <w:rPr>
            <w:webHidden/>
            <w:sz w:val="24"/>
            <w:szCs w:val="24"/>
          </w:rPr>
          <w:tab/>
        </w:r>
      </w:hyperlink>
      <w:r w:rsidR="007B41E9" w:rsidRPr="00DA52C1">
        <w:rPr>
          <w:sz w:val="24"/>
          <w:szCs w:val="24"/>
        </w:rPr>
        <w:t>116</w:t>
      </w:r>
    </w:p>
    <w:p w:rsidR="00CA2656" w:rsidRPr="00DA52C1" w:rsidRDefault="00611D99" w:rsidP="00611D99">
      <w:pPr>
        <w:pStyle w:val="41"/>
        <w:ind w:left="0"/>
        <w:jc w:val="left"/>
        <w:rPr>
          <w:rFonts w:eastAsiaTheme="minorEastAsia"/>
          <w:sz w:val="24"/>
          <w:szCs w:val="24"/>
        </w:rPr>
      </w:pPr>
      <w:r>
        <w:t xml:space="preserve">            </w:t>
      </w:r>
      <w:hyperlink w:anchor="_Toc414553231" w:history="1">
        <w:r w:rsidR="00CA2656" w:rsidRPr="00DA52C1">
          <w:rPr>
            <w:rStyle w:val="af"/>
            <w:sz w:val="24"/>
            <w:szCs w:val="24"/>
          </w:rPr>
          <w:t>2.2.2.7. География</w:t>
        </w:r>
        <w:r w:rsidR="00CA2656" w:rsidRPr="00DA52C1">
          <w:rPr>
            <w:webHidden/>
            <w:sz w:val="24"/>
            <w:szCs w:val="24"/>
          </w:rPr>
          <w:tab/>
        </w:r>
      </w:hyperlink>
      <w:r w:rsidR="00091475">
        <w:rPr>
          <w:sz w:val="24"/>
          <w:szCs w:val="24"/>
        </w:rPr>
        <w:t>119</w:t>
      </w:r>
    </w:p>
    <w:p w:rsidR="00CA2656" w:rsidRPr="00DA52C1" w:rsidRDefault="00611D99" w:rsidP="00611D99">
      <w:pPr>
        <w:pStyle w:val="41"/>
        <w:ind w:left="0"/>
        <w:jc w:val="left"/>
        <w:rPr>
          <w:rFonts w:eastAsiaTheme="minorEastAsia"/>
          <w:sz w:val="24"/>
          <w:szCs w:val="24"/>
        </w:rPr>
      </w:pPr>
      <w:r>
        <w:t xml:space="preserve">            </w:t>
      </w:r>
      <w:hyperlink w:anchor="_Toc414553232" w:history="1">
        <w:r w:rsidR="00CA2656" w:rsidRPr="00DA52C1">
          <w:rPr>
            <w:rStyle w:val="af"/>
            <w:sz w:val="24"/>
            <w:szCs w:val="24"/>
          </w:rPr>
          <w:t>2.2.2.8. Математика</w:t>
        </w:r>
        <w:r w:rsidR="00CA2656" w:rsidRPr="00DA52C1">
          <w:rPr>
            <w:webHidden/>
            <w:sz w:val="24"/>
            <w:szCs w:val="24"/>
          </w:rPr>
          <w:tab/>
        </w:r>
        <w:r w:rsidR="007B41E9" w:rsidRPr="00DA52C1">
          <w:rPr>
            <w:webHidden/>
            <w:sz w:val="24"/>
            <w:szCs w:val="24"/>
          </w:rPr>
          <w:t>1</w:t>
        </w:r>
      </w:hyperlink>
      <w:r w:rsidR="00091475">
        <w:rPr>
          <w:sz w:val="24"/>
          <w:szCs w:val="24"/>
        </w:rPr>
        <w:t>25</w:t>
      </w:r>
    </w:p>
    <w:p w:rsidR="00CA2656" w:rsidRPr="00DA52C1" w:rsidRDefault="00091475" w:rsidP="00091475">
      <w:pPr>
        <w:pStyle w:val="36"/>
        <w:jc w:val="left"/>
        <w:rPr>
          <w:rFonts w:eastAsiaTheme="minorEastAsia"/>
          <w:lang w:eastAsia="ru-RU"/>
        </w:rPr>
      </w:pPr>
      <w:r>
        <w:t xml:space="preserve">   </w:t>
      </w:r>
      <w:hyperlink w:anchor="_Toc414553245" w:history="1">
        <w:r w:rsidR="00CA2656" w:rsidRPr="00DA52C1">
          <w:rPr>
            <w:rStyle w:val="af"/>
            <w:b w:val="0"/>
          </w:rPr>
          <w:t>2.2.2.9. Информатика</w:t>
        </w:r>
        <w:r w:rsidR="00CA2656" w:rsidRPr="00DA52C1">
          <w:rPr>
            <w:webHidden/>
          </w:rPr>
          <w:tab/>
        </w:r>
        <w:r w:rsidR="007B41E9" w:rsidRPr="00DA52C1">
          <w:rPr>
            <w:webHidden/>
          </w:rPr>
          <w:t>1</w:t>
        </w:r>
      </w:hyperlink>
      <w:r w:rsidR="007B41E9" w:rsidRPr="00DA52C1">
        <w:t>28</w:t>
      </w:r>
    </w:p>
    <w:p w:rsidR="00CA2656" w:rsidRPr="00DA52C1" w:rsidRDefault="00611D99" w:rsidP="00611D99">
      <w:pPr>
        <w:pStyle w:val="41"/>
        <w:ind w:left="0"/>
        <w:jc w:val="left"/>
        <w:rPr>
          <w:rFonts w:eastAsiaTheme="minorEastAsia"/>
          <w:sz w:val="24"/>
          <w:szCs w:val="24"/>
        </w:rPr>
      </w:pPr>
      <w:r>
        <w:t xml:space="preserve">            </w:t>
      </w:r>
      <w:hyperlink w:anchor="_Toc414553246" w:history="1">
        <w:r w:rsidR="00CA2656" w:rsidRPr="00DA52C1">
          <w:rPr>
            <w:rStyle w:val="af"/>
            <w:sz w:val="24"/>
            <w:szCs w:val="24"/>
          </w:rPr>
          <w:t>2.2.2.10. Физика</w:t>
        </w:r>
        <w:r w:rsidR="00CA2656" w:rsidRPr="00DA52C1">
          <w:rPr>
            <w:webHidden/>
            <w:sz w:val="24"/>
            <w:szCs w:val="24"/>
          </w:rPr>
          <w:tab/>
        </w:r>
        <w:r w:rsidR="003B0D45" w:rsidRPr="00DA52C1">
          <w:rPr>
            <w:webHidden/>
            <w:sz w:val="24"/>
            <w:szCs w:val="24"/>
          </w:rPr>
          <w:t>13</w:t>
        </w:r>
      </w:hyperlink>
      <w:r w:rsidR="007B41E9" w:rsidRPr="00DA52C1">
        <w:rPr>
          <w:sz w:val="24"/>
          <w:szCs w:val="24"/>
        </w:rPr>
        <w:t>0</w:t>
      </w:r>
    </w:p>
    <w:p w:rsidR="00CA2656" w:rsidRPr="00DA52C1" w:rsidRDefault="00611D99" w:rsidP="00611D99">
      <w:pPr>
        <w:pStyle w:val="41"/>
        <w:ind w:left="0"/>
        <w:jc w:val="left"/>
        <w:rPr>
          <w:rFonts w:eastAsiaTheme="minorEastAsia"/>
          <w:sz w:val="24"/>
          <w:szCs w:val="24"/>
        </w:rPr>
      </w:pPr>
      <w:r>
        <w:t xml:space="preserve">            </w:t>
      </w:r>
      <w:hyperlink w:anchor="_Toc414553247" w:history="1">
        <w:r w:rsidR="00CA2656" w:rsidRPr="00DA52C1">
          <w:rPr>
            <w:rStyle w:val="af"/>
            <w:sz w:val="24"/>
            <w:szCs w:val="24"/>
          </w:rPr>
          <w:t>2.2.2.11. Биология</w:t>
        </w:r>
        <w:r w:rsidR="00CA2656" w:rsidRPr="00DA52C1">
          <w:rPr>
            <w:webHidden/>
            <w:sz w:val="24"/>
            <w:szCs w:val="24"/>
          </w:rPr>
          <w:tab/>
        </w:r>
        <w:r w:rsidR="003B0D45" w:rsidRPr="00DA52C1">
          <w:rPr>
            <w:webHidden/>
            <w:sz w:val="24"/>
            <w:szCs w:val="24"/>
          </w:rPr>
          <w:t>13</w:t>
        </w:r>
      </w:hyperlink>
      <w:r w:rsidR="00091475">
        <w:rPr>
          <w:sz w:val="24"/>
          <w:szCs w:val="24"/>
        </w:rPr>
        <w:t>2</w:t>
      </w:r>
    </w:p>
    <w:p w:rsidR="00CA2656" w:rsidRPr="00DA52C1" w:rsidRDefault="00611D99" w:rsidP="00611D99">
      <w:pPr>
        <w:pStyle w:val="41"/>
        <w:ind w:left="0"/>
        <w:jc w:val="left"/>
        <w:rPr>
          <w:rFonts w:eastAsiaTheme="minorEastAsia"/>
          <w:sz w:val="24"/>
          <w:szCs w:val="24"/>
        </w:rPr>
      </w:pPr>
      <w:r>
        <w:t xml:space="preserve">            </w:t>
      </w:r>
      <w:hyperlink w:anchor="_Toc414553248" w:history="1">
        <w:r w:rsidR="00CA2656" w:rsidRPr="00DA52C1">
          <w:rPr>
            <w:rStyle w:val="af"/>
            <w:sz w:val="24"/>
            <w:szCs w:val="24"/>
          </w:rPr>
          <w:t>2.2.2.12. Химия</w:t>
        </w:r>
        <w:r w:rsidR="00CA2656" w:rsidRPr="00DA52C1">
          <w:rPr>
            <w:webHidden/>
            <w:sz w:val="24"/>
            <w:szCs w:val="24"/>
          </w:rPr>
          <w:tab/>
        </w:r>
        <w:r w:rsidR="003B0D45" w:rsidRPr="00DA52C1">
          <w:rPr>
            <w:webHidden/>
            <w:sz w:val="24"/>
            <w:szCs w:val="24"/>
          </w:rPr>
          <w:t>13</w:t>
        </w:r>
      </w:hyperlink>
      <w:hyperlink w:anchor="_Toc414553249" w:history="1">
        <w:r w:rsidR="00091475">
          <w:rPr>
            <w:rStyle w:val="af"/>
            <w:sz w:val="24"/>
            <w:szCs w:val="24"/>
          </w:rPr>
          <w:t>5</w:t>
        </w:r>
      </w:hyperlink>
    </w:p>
    <w:p w:rsidR="00CA2656" w:rsidRPr="00DA52C1" w:rsidRDefault="00611D99" w:rsidP="00611D99">
      <w:pPr>
        <w:pStyle w:val="41"/>
        <w:ind w:left="0"/>
        <w:jc w:val="left"/>
        <w:rPr>
          <w:rFonts w:eastAsiaTheme="minorEastAsia"/>
          <w:sz w:val="24"/>
          <w:szCs w:val="24"/>
        </w:rPr>
      </w:pPr>
      <w:r>
        <w:t xml:space="preserve">            </w:t>
      </w:r>
      <w:hyperlink w:anchor="_Toc414553250" w:history="1">
        <w:r w:rsidR="00CA2656" w:rsidRPr="00DA52C1">
          <w:rPr>
            <w:rStyle w:val="af"/>
            <w:sz w:val="24"/>
            <w:szCs w:val="24"/>
          </w:rPr>
          <w:t>2.2.2.14. Музыка</w:t>
        </w:r>
        <w:r w:rsidR="00CA2656" w:rsidRPr="00DA52C1">
          <w:rPr>
            <w:webHidden/>
            <w:sz w:val="24"/>
            <w:szCs w:val="24"/>
          </w:rPr>
          <w:tab/>
        </w:r>
        <w:r w:rsidR="007B41E9" w:rsidRPr="00DA52C1">
          <w:rPr>
            <w:webHidden/>
            <w:sz w:val="24"/>
            <w:szCs w:val="24"/>
          </w:rPr>
          <w:t>1</w:t>
        </w:r>
      </w:hyperlink>
      <w:r w:rsidR="00091475">
        <w:rPr>
          <w:sz w:val="24"/>
          <w:szCs w:val="24"/>
        </w:rPr>
        <w:t>36</w:t>
      </w:r>
    </w:p>
    <w:p w:rsidR="00CA2656" w:rsidRPr="00DA52C1" w:rsidRDefault="00611D99" w:rsidP="00611D99">
      <w:pPr>
        <w:pStyle w:val="41"/>
        <w:ind w:left="0"/>
        <w:jc w:val="left"/>
        <w:rPr>
          <w:rFonts w:eastAsiaTheme="minorEastAsia"/>
          <w:sz w:val="24"/>
          <w:szCs w:val="24"/>
        </w:rPr>
      </w:pPr>
      <w:r>
        <w:t xml:space="preserve">            </w:t>
      </w:r>
      <w:hyperlink w:anchor="_Toc414553251" w:history="1">
        <w:r w:rsidR="00CA2656" w:rsidRPr="00DA52C1">
          <w:rPr>
            <w:rStyle w:val="af"/>
            <w:sz w:val="24"/>
            <w:szCs w:val="24"/>
          </w:rPr>
          <w:t>2.2.2.15. Технология</w:t>
        </w:r>
        <w:r w:rsidR="00CA2656" w:rsidRPr="00DA52C1">
          <w:rPr>
            <w:webHidden/>
            <w:sz w:val="24"/>
            <w:szCs w:val="24"/>
          </w:rPr>
          <w:tab/>
        </w:r>
        <w:r w:rsidR="007B41E9" w:rsidRPr="00DA52C1">
          <w:rPr>
            <w:webHidden/>
            <w:sz w:val="24"/>
            <w:szCs w:val="24"/>
          </w:rPr>
          <w:t>1</w:t>
        </w:r>
      </w:hyperlink>
      <w:r w:rsidR="00091475">
        <w:rPr>
          <w:sz w:val="24"/>
          <w:szCs w:val="24"/>
        </w:rPr>
        <w:t>38</w:t>
      </w:r>
    </w:p>
    <w:p w:rsidR="00CA2656" w:rsidRPr="00DA52C1" w:rsidRDefault="00611D99" w:rsidP="00611D99">
      <w:pPr>
        <w:pStyle w:val="41"/>
        <w:ind w:left="0"/>
        <w:jc w:val="left"/>
        <w:rPr>
          <w:rFonts w:eastAsiaTheme="minorEastAsia"/>
          <w:sz w:val="24"/>
          <w:szCs w:val="24"/>
        </w:rPr>
      </w:pPr>
      <w:r>
        <w:t xml:space="preserve">            </w:t>
      </w:r>
      <w:hyperlink w:anchor="_Toc414553252" w:history="1">
        <w:r w:rsidR="00CA2656" w:rsidRPr="00DA52C1">
          <w:rPr>
            <w:rStyle w:val="af"/>
            <w:sz w:val="24"/>
            <w:szCs w:val="24"/>
          </w:rPr>
          <w:t>2.2.2.16. Физическая культура</w:t>
        </w:r>
        <w:r w:rsidR="00CA2656" w:rsidRPr="00DA52C1">
          <w:rPr>
            <w:webHidden/>
            <w:sz w:val="24"/>
            <w:szCs w:val="24"/>
          </w:rPr>
          <w:tab/>
        </w:r>
        <w:r w:rsidR="007B41E9" w:rsidRPr="00DA52C1">
          <w:rPr>
            <w:webHidden/>
            <w:sz w:val="24"/>
            <w:szCs w:val="24"/>
          </w:rPr>
          <w:t>1</w:t>
        </w:r>
      </w:hyperlink>
      <w:r w:rsidR="00091475">
        <w:rPr>
          <w:sz w:val="24"/>
          <w:szCs w:val="24"/>
        </w:rPr>
        <w:t>38</w:t>
      </w:r>
    </w:p>
    <w:p w:rsidR="00CA2656" w:rsidRPr="00DA52C1" w:rsidRDefault="00611D99" w:rsidP="00611D99">
      <w:pPr>
        <w:pStyle w:val="41"/>
        <w:ind w:left="0"/>
        <w:jc w:val="left"/>
        <w:rPr>
          <w:rFonts w:eastAsiaTheme="minorEastAsia"/>
          <w:sz w:val="24"/>
          <w:szCs w:val="24"/>
        </w:rPr>
      </w:pPr>
      <w:r>
        <w:t xml:space="preserve">            </w:t>
      </w:r>
      <w:hyperlink w:anchor="_Toc414553253" w:history="1">
        <w:r w:rsidR="00CA2656" w:rsidRPr="00DA52C1">
          <w:rPr>
            <w:rStyle w:val="af"/>
            <w:sz w:val="24"/>
            <w:szCs w:val="24"/>
          </w:rPr>
          <w:t>2.2.2.17. Основы безопасности жизнедеятельности</w:t>
        </w:r>
        <w:r w:rsidR="00CA2656" w:rsidRPr="00DA52C1">
          <w:rPr>
            <w:webHidden/>
            <w:sz w:val="24"/>
            <w:szCs w:val="24"/>
          </w:rPr>
          <w:tab/>
        </w:r>
        <w:r w:rsidR="007B41E9" w:rsidRPr="00DA52C1">
          <w:rPr>
            <w:webHidden/>
            <w:sz w:val="24"/>
            <w:szCs w:val="24"/>
          </w:rPr>
          <w:t>1</w:t>
        </w:r>
      </w:hyperlink>
      <w:r w:rsidR="007B41E9" w:rsidRPr="00DA52C1">
        <w:rPr>
          <w:sz w:val="24"/>
          <w:szCs w:val="24"/>
        </w:rPr>
        <w:t>39</w:t>
      </w:r>
    </w:p>
    <w:p w:rsidR="00CA2656" w:rsidRPr="00DA52C1" w:rsidRDefault="0071158A" w:rsidP="0028170A">
      <w:pPr>
        <w:pStyle w:val="29"/>
        <w:rPr>
          <w:rFonts w:eastAsiaTheme="minorEastAsia"/>
          <w:lang w:eastAsia="ru-RU"/>
        </w:rPr>
      </w:pPr>
      <w:hyperlink w:anchor="_Toc414553254" w:history="1">
        <w:r w:rsidR="00CA2656" w:rsidRPr="00DA52C1">
          <w:rPr>
            <w:rStyle w:val="af"/>
          </w:rPr>
          <w:t>2.3. Программа воспитания и социализации обучающихся</w:t>
        </w:r>
        <w:r w:rsidR="00CA2656" w:rsidRPr="00DA52C1">
          <w:rPr>
            <w:webHidden/>
          </w:rPr>
          <w:tab/>
        </w:r>
        <w:r w:rsidR="003B0D45" w:rsidRPr="00DA52C1">
          <w:rPr>
            <w:webHidden/>
          </w:rPr>
          <w:t>14</w:t>
        </w:r>
      </w:hyperlink>
      <w:r w:rsidR="00091475">
        <w:t>1</w:t>
      </w:r>
    </w:p>
    <w:p w:rsidR="00CA2656" w:rsidRPr="00DA52C1" w:rsidRDefault="0071158A" w:rsidP="0028170A">
      <w:pPr>
        <w:pStyle w:val="29"/>
        <w:rPr>
          <w:rFonts w:eastAsiaTheme="minorEastAsia"/>
          <w:lang w:eastAsia="ru-RU"/>
        </w:rPr>
      </w:pPr>
      <w:hyperlink w:anchor="_Toc414553275" w:history="1">
        <w:r w:rsidR="00CA2656" w:rsidRPr="00DA52C1">
          <w:rPr>
            <w:rStyle w:val="af"/>
          </w:rPr>
          <w:t>2.4. Программа коррекционной работы</w:t>
        </w:r>
        <w:r w:rsidR="00CA2656" w:rsidRPr="00DA52C1">
          <w:rPr>
            <w:webHidden/>
          </w:rPr>
          <w:tab/>
        </w:r>
        <w:r w:rsidR="003B0D45" w:rsidRPr="00DA52C1">
          <w:rPr>
            <w:webHidden/>
          </w:rPr>
          <w:t>1</w:t>
        </w:r>
      </w:hyperlink>
      <w:r w:rsidR="007B41E9" w:rsidRPr="00DA52C1">
        <w:t>60</w:t>
      </w:r>
    </w:p>
    <w:p w:rsidR="00CA2656" w:rsidRPr="00DA52C1" w:rsidRDefault="0071158A" w:rsidP="005C5F1D">
      <w:pPr>
        <w:pStyle w:val="1"/>
        <w:rPr>
          <w:rFonts w:eastAsiaTheme="minorEastAsia"/>
        </w:rPr>
      </w:pPr>
      <w:hyperlink w:anchor="_Toc414553281" w:history="1">
        <w:r w:rsidR="00CA2656" w:rsidRPr="00DA52C1">
          <w:rPr>
            <w:rStyle w:val="af"/>
            <w:b w:val="0"/>
          </w:rPr>
          <w:t>3. Организационный раздел основной образовательной программы основного общего образования</w:t>
        </w:r>
        <w:r w:rsidR="00CA2656" w:rsidRPr="00DA52C1">
          <w:rPr>
            <w:webHidden/>
          </w:rPr>
          <w:tab/>
        </w:r>
      </w:hyperlink>
      <w:r w:rsidR="007B41E9" w:rsidRPr="00DA52C1">
        <w:t>165</w:t>
      </w:r>
    </w:p>
    <w:p w:rsidR="00CA2656" w:rsidRPr="00DA52C1" w:rsidRDefault="0071158A" w:rsidP="0028170A">
      <w:pPr>
        <w:pStyle w:val="29"/>
        <w:rPr>
          <w:rFonts w:eastAsiaTheme="minorEastAsia"/>
          <w:lang w:eastAsia="ru-RU"/>
        </w:rPr>
      </w:pPr>
      <w:hyperlink w:anchor="_Toc414553282" w:history="1">
        <w:r w:rsidR="00CA2656" w:rsidRPr="00DA52C1">
          <w:rPr>
            <w:rStyle w:val="af"/>
          </w:rPr>
          <w:t>3.1. Учебный план основного общего образования</w:t>
        </w:r>
        <w:r w:rsidR="00CA2656" w:rsidRPr="00DA52C1">
          <w:rPr>
            <w:webHidden/>
          </w:rPr>
          <w:tab/>
        </w:r>
        <w:r w:rsidR="007B41E9" w:rsidRPr="00DA52C1">
          <w:rPr>
            <w:webHidden/>
          </w:rPr>
          <w:t>1</w:t>
        </w:r>
      </w:hyperlink>
      <w:r w:rsidR="007B41E9" w:rsidRPr="00DA52C1">
        <w:t>65</w:t>
      </w:r>
    </w:p>
    <w:p w:rsidR="00CA2656" w:rsidRPr="00DA52C1" w:rsidRDefault="0071158A" w:rsidP="005C5F1D">
      <w:pPr>
        <w:pStyle w:val="36"/>
        <w:rPr>
          <w:rFonts w:eastAsiaTheme="minorEastAsia"/>
          <w:lang w:eastAsia="ru-RU"/>
        </w:rPr>
      </w:pPr>
      <w:hyperlink w:anchor="_Toc414553283" w:history="1">
        <w:r w:rsidR="00CA2656" w:rsidRPr="00DA52C1">
          <w:rPr>
            <w:rStyle w:val="af"/>
            <w:b w:val="0"/>
          </w:rPr>
          <w:t>3.1.1. Календарный учебный график</w:t>
        </w:r>
        <w:r w:rsidR="00CA2656" w:rsidRPr="00DA52C1">
          <w:rPr>
            <w:webHidden/>
          </w:rPr>
          <w:tab/>
        </w:r>
        <w:r w:rsidR="007B41E9" w:rsidRPr="00DA52C1">
          <w:rPr>
            <w:webHidden/>
          </w:rPr>
          <w:t>1</w:t>
        </w:r>
      </w:hyperlink>
      <w:r w:rsidR="007B41E9" w:rsidRPr="00DA52C1">
        <w:t>65</w:t>
      </w:r>
    </w:p>
    <w:p w:rsidR="00CA2656" w:rsidRPr="00DA52C1" w:rsidRDefault="0071158A" w:rsidP="005C5F1D">
      <w:pPr>
        <w:pStyle w:val="36"/>
      </w:pPr>
      <w:hyperlink w:anchor="_Toc414553284" w:history="1">
        <w:r w:rsidR="00CA2656" w:rsidRPr="00DA52C1">
          <w:rPr>
            <w:rStyle w:val="af"/>
            <w:rFonts w:eastAsia="@Arial Unicode MS"/>
            <w:b w:val="0"/>
          </w:rPr>
          <w:t>3.1.2. План внеурочной деятельности</w:t>
        </w:r>
        <w:r w:rsidR="00CA2656" w:rsidRPr="00DA52C1">
          <w:rPr>
            <w:webHidden/>
          </w:rPr>
          <w:tab/>
        </w:r>
        <w:r w:rsidR="007B41E9" w:rsidRPr="00DA52C1">
          <w:rPr>
            <w:webHidden/>
          </w:rPr>
          <w:t>1</w:t>
        </w:r>
      </w:hyperlink>
      <w:r w:rsidR="007B41E9" w:rsidRPr="00DA52C1">
        <w:t>67</w:t>
      </w:r>
    </w:p>
    <w:p w:rsidR="00B6766C" w:rsidRPr="00DA52C1" w:rsidRDefault="00B6766C" w:rsidP="00DA52C1">
      <w:pPr>
        <w:rPr>
          <w:lang w:val="ru-RU" w:eastAsia="en-US" w:bidi="en-US"/>
        </w:rPr>
      </w:pPr>
      <w:r w:rsidRPr="00DA52C1">
        <w:rPr>
          <w:lang w:val="ru-RU" w:eastAsia="en-US" w:bidi="en-US"/>
        </w:rPr>
        <w:t>3.1.3. Оценочные и методические материалы</w:t>
      </w:r>
      <w:r w:rsidR="00B73B26" w:rsidRPr="00DA52C1">
        <w:rPr>
          <w:lang w:val="ru-RU" w:eastAsia="en-US" w:bidi="en-US"/>
        </w:rPr>
        <w:t>………………………………………………….168</w:t>
      </w:r>
    </w:p>
    <w:p w:rsidR="00CA2656" w:rsidRPr="00DA52C1" w:rsidRDefault="0071158A" w:rsidP="0028170A">
      <w:pPr>
        <w:pStyle w:val="29"/>
        <w:rPr>
          <w:rFonts w:eastAsiaTheme="minorEastAsia"/>
          <w:lang w:eastAsia="ru-RU"/>
        </w:rPr>
      </w:pPr>
      <w:hyperlink w:anchor="_Toc414553285" w:history="1">
        <w:r w:rsidR="00CA2656" w:rsidRPr="00DA52C1">
          <w:rPr>
            <w:rStyle w:val="af"/>
          </w:rPr>
          <w:t>3.2.</w:t>
        </w:r>
        <w:r w:rsidR="009A0D4F" w:rsidRPr="00DA52C1">
          <w:rPr>
            <w:rFonts w:eastAsiaTheme="minorEastAsia"/>
            <w:lang w:eastAsia="ru-RU"/>
          </w:rPr>
          <w:t xml:space="preserve"> </w:t>
        </w:r>
        <w:r w:rsidR="00CA2656" w:rsidRPr="00DA52C1">
          <w:rPr>
            <w:rStyle w:val="af"/>
          </w:rPr>
          <w:t>Система условий реализации основной образовательной программы</w:t>
        </w:r>
        <w:r w:rsidR="00CA2656" w:rsidRPr="00DA52C1">
          <w:rPr>
            <w:webHidden/>
          </w:rPr>
          <w:tab/>
        </w:r>
        <w:r w:rsidR="007B41E9" w:rsidRPr="00DA52C1">
          <w:rPr>
            <w:webHidden/>
          </w:rPr>
          <w:t>1</w:t>
        </w:r>
      </w:hyperlink>
      <w:r w:rsidR="003D228B">
        <w:t>86</w:t>
      </w:r>
    </w:p>
    <w:p w:rsidR="00CA2656" w:rsidRPr="00DA52C1" w:rsidRDefault="00167941" w:rsidP="0028170A">
      <w:pPr>
        <w:pStyle w:val="29"/>
        <w:rPr>
          <w:rFonts w:eastAsiaTheme="minorEastAsia"/>
          <w:lang w:eastAsia="ru-RU"/>
        </w:rPr>
      </w:pPr>
      <w:r w:rsidRPr="00DA52C1">
        <w:t xml:space="preserve">     </w:t>
      </w:r>
      <w:hyperlink w:anchor="_Toc414553286" w:history="1">
        <w:r w:rsidR="00CA2656" w:rsidRPr="00DA52C1">
          <w:rPr>
            <w:rStyle w:val="af"/>
          </w:rPr>
          <w:t xml:space="preserve">3.2.1. Описание кадровых условий реализации основной образовательной программы основного общего образования </w:t>
        </w:r>
        <w:r w:rsidR="00CA2656" w:rsidRPr="00DA52C1">
          <w:rPr>
            <w:webHidden/>
          </w:rPr>
          <w:tab/>
        </w:r>
        <w:r w:rsidR="007B41E9" w:rsidRPr="00DA52C1">
          <w:rPr>
            <w:webHidden/>
          </w:rPr>
          <w:t>1</w:t>
        </w:r>
      </w:hyperlink>
      <w:r w:rsidR="003D228B">
        <w:t>86</w:t>
      </w:r>
    </w:p>
    <w:p w:rsidR="00CA2656" w:rsidRPr="00DA52C1" w:rsidRDefault="0071158A" w:rsidP="005C5F1D">
      <w:pPr>
        <w:pStyle w:val="36"/>
        <w:rPr>
          <w:rFonts w:eastAsiaTheme="minorEastAsia"/>
          <w:lang w:eastAsia="ru-RU"/>
        </w:rPr>
      </w:pPr>
      <w:hyperlink w:anchor="_Toc414553287" w:history="1">
        <w:r w:rsidR="00CA2656" w:rsidRPr="00DA52C1">
          <w:rPr>
            <w:rStyle w:val="af"/>
            <w:b w:val="0"/>
          </w:rPr>
          <w:t>3.2.2. Психолого-педагогические условия реализации основной образовательной программы основного общего образования</w:t>
        </w:r>
        <w:r w:rsidR="00CA2656" w:rsidRPr="00DA52C1">
          <w:rPr>
            <w:webHidden/>
          </w:rPr>
          <w:tab/>
        </w:r>
        <w:r w:rsidR="007B41E9" w:rsidRPr="00DA52C1">
          <w:rPr>
            <w:webHidden/>
          </w:rPr>
          <w:t>1</w:t>
        </w:r>
      </w:hyperlink>
      <w:r w:rsidR="006A4BAC">
        <w:t>90</w:t>
      </w:r>
    </w:p>
    <w:p w:rsidR="00CA2656" w:rsidRPr="00DA52C1" w:rsidRDefault="0071158A" w:rsidP="005C5F1D">
      <w:pPr>
        <w:pStyle w:val="36"/>
        <w:rPr>
          <w:rFonts w:eastAsiaTheme="minorEastAsia"/>
          <w:lang w:eastAsia="ru-RU"/>
        </w:rPr>
      </w:pPr>
      <w:hyperlink w:anchor="_Toc414553288" w:history="1">
        <w:r w:rsidR="00CA2656" w:rsidRPr="00DA52C1">
          <w:rPr>
            <w:rStyle w:val="af"/>
            <w:b w:val="0"/>
          </w:rPr>
          <w:t>3.2.3. Финансово-экономические условия реализации образовательной  программы основного общего образования</w:t>
        </w:r>
        <w:r w:rsidR="00CA2656" w:rsidRPr="00DA52C1">
          <w:rPr>
            <w:webHidden/>
          </w:rPr>
          <w:tab/>
        </w:r>
      </w:hyperlink>
      <w:r w:rsidR="006A4BAC">
        <w:t>200</w:t>
      </w:r>
    </w:p>
    <w:p w:rsidR="003D228B" w:rsidRPr="003D228B" w:rsidRDefault="0071158A" w:rsidP="005C5F1D">
      <w:pPr>
        <w:pStyle w:val="36"/>
      </w:pPr>
      <w:hyperlink w:anchor="_Toc414553290" w:history="1">
        <w:r w:rsidR="00CA2656" w:rsidRPr="00DA52C1">
          <w:rPr>
            <w:rStyle w:val="af"/>
            <w:b w:val="0"/>
          </w:rPr>
          <w:t>3.2.5.</w:t>
        </w:r>
        <w:r w:rsidR="00CA2656" w:rsidRPr="00DA52C1">
          <w:rPr>
            <w:rFonts w:eastAsiaTheme="minorEastAsia"/>
            <w:lang w:eastAsia="ru-RU"/>
          </w:rPr>
          <w:tab/>
        </w:r>
        <w:r w:rsidR="00CA2656" w:rsidRPr="00DA52C1">
          <w:rPr>
            <w:rStyle w:val="af"/>
            <w:b w:val="0"/>
          </w:rPr>
          <w:t>Информационно-методические условия реализации основной образовательной программы основного общего образования</w:t>
        </w:r>
        <w:r w:rsidR="00CA2656" w:rsidRPr="00DA52C1">
          <w:rPr>
            <w:webHidden/>
          </w:rPr>
          <w:tab/>
        </w:r>
      </w:hyperlink>
      <w:r w:rsidR="006A4BAC">
        <w:t>201</w:t>
      </w:r>
    </w:p>
    <w:p w:rsidR="00CA2656" w:rsidRPr="003D228B" w:rsidRDefault="0071158A" w:rsidP="005C5F1D">
      <w:pPr>
        <w:pStyle w:val="36"/>
        <w:rPr>
          <w:rFonts w:eastAsiaTheme="minorEastAsia"/>
          <w:lang w:eastAsia="ru-RU"/>
        </w:rPr>
      </w:pPr>
      <w:hyperlink w:anchor="_Toc414553291" w:history="1">
        <w:r w:rsidR="00AD6F41" w:rsidRPr="003D228B">
          <w:rPr>
            <w:rStyle w:val="af"/>
            <w:b w:val="0"/>
          </w:rPr>
          <w:t xml:space="preserve">3.2. 6. </w:t>
        </w:r>
        <w:r w:rsidR="00CA2656" w:rsidRPr="003D228B">
          <w:rPr>
            <w:rStyle w:val="af"/>
            <w:b w:val="0"/>
          </w:rPr>
          <w:t>Механизмы достижения целевых ориентиров в системе условий</w:t>
        </w:r>
        <w:r w:rsidR="00CA2656" w:rsidRPr="003D228B">
          <w:rPr>
            <w:webHidden/>
          </w:rPr>
          <w:tab/>
        </w:r>
      </w:hyperlink>
      <w:r w:rsidR="006A4BAC">
        <w:t>203</w:t>
      </w:r>
    </w:p>
    <w:p w:rsidR="00CA2656" w:rsidRPr="003D228B" w:rsidRDefault="00DA52C1" w:rsidP="005C5F1D">
      <w:pPr>
        <w:pStyle w:val="36"/>
      </w:pPr>
      <w:r w:rsidRPr="003D228B">
        <w:t xml:space="preserve">    </w:t>
      </w:r>
      <w:hyperlink w:anchor="_Toc414553292" w:history="1">
        <w:r w:rsidR="00CA2656" w:rsidRPr="003D228B">
          <w:rPr>
            <w:rStyle w:val="af"/>
            <w:b w:val="0"/>
          </w:rPr>
          <w:t>3.2.7.</w:t>
        </w:r>
        <w:r w:rsidR="00CA2656" w:rsidRPr="003D228B">
          <w:rPr>
            <w:rFonts w:eastAsiaTheme="minorEastAsia"/>
            <w:lang w:eastAsia="ru-RU"/>
          </w:rPr>
          <w:tab/>
        </w:r>
        <w:r w:rsidR="00CA2656" w:rsidRPr="003D228B">
          <w:rPr>
            <w:rStyle w:val="af"/>
            <w:b w:val="0"/>
          </w:rPr>
          <w:t>Сетевой график (дорожная карта) по формированию необходимой системы условий</w:t>
        </w:r>
        <w:r w:rsidR="00CA2656" w:rsidRPr="003D228B">
          <w:rPr>
            <w:webHidden/>
          </w:rPr>
          <w:tab/>
        </w:r>
      </w:hyperlink>
      <w:r w:rsidR="003D228B" w:rsidRPr="003D228B">
        <w:t>204</w:t>
      </w:r>
    </w:p>
    <w:p w:rsidR="00B73B26" w:rsidRPr="00DA52C1" w:rsidRDefault="00DA52C1" w:rsidP="00DA52C1">
      <w:pPr>
        <w:rPr>
          <w:lang w:val="ru-RU" w:eastAsia="en-US" w:bidi="en-US"/>
        </w:rPr>
      </w:pPr>
      <w:r w:rsidRPr="00DA52C1">
        <w:rPr>
          <w:lang w:val="ru-RU" w:eastAsia="en-US" w:bidi="en-US"/>
        </w:rPr>
        <w:t xml:space="preserve">           </w:t>
      </w:r>
      <w:r w:rsidR="00B73B26" w:rsidRPr="00DA52C1">
        <w:rPr>
          <w:lang w:val="ru-RU" w:eastAsia="en-US" w:bidi="en-US"/>
        </w:rPr>
        <w:t>3.2.8. Контроль за состоянием системы условий</w:t>
      </w:r>
      <w:r w:rsidRPr="00DA52C1">
        <w:rPr>
          <w:lang w:val="ru-RU" w:eastAsia="en-US" w:bidi="en-US"/>
        </w:rPr>
        <w:t xml:space="preserve"> ………………………………………………</w:t>
      </w:r>
      <w:r w:rsidR="003D228B">
        <w:rPr>
          <w:lang w:val="ru-RU" w:eastAsia="en-US" w:bidi="en-US"/>
        </w:rPr>
        <w:t>209</w:t>
      </w:r>
    </w:p>
    <w:p w:rsidR="006A4BAC" w:rsidRDefault="00822CD8" w:rsidP="005C5F1D">
      <w:pPr>
        <w:pStyle w:val="36"/>
      </w:pPr>
      <w:r w:rsidRPr="00DA52C1">
        <w:fldChar w:fldCharType="end"/>
      </w:r>
    </w:p>
    <w:p w:rsidR="006A4BAC" w:rsidRDefault="006A4BAC" w:rsidP="005C5F1D">
      <w:pPr>
        <w:pStyle w:val="36"/>
      </w:pPr>
    </w:p>
    <w:p w:rsidR="006A4BAC" w:rsidRDefault="006A4BAC" w:rsidP="005C5F1D">
      <w:pPr>
        <w:pStyle w:val="36"/>
      </w:pPr>
    </w:p>
    <w:p w:rsidR="006A4BAC" w:rsidRDefault="006A4BAC" w:rsidP="005C5F1D">
      <w:pPr>
        <w:pStyle w:val="36"/>
      </w:pPr>
    </w:p>
    <w:p w:rsidR="006A4BAC" w:rsidRDefault="006A4BAC" w:rsidP="005C5F1D">
      <w:pPr>
        <w:pStyle w:val="36"/>
      </w:pPr>
    </w:p>
    <w:p w:rsidR="00E70105" w:rsidRPr="000B5F2B" w:rsidRDefault="00AD6F41" w:rsidP="005C5F1D">
      <w:pPr>
        <w:pStyle w:val="36"/>
      </w:pPr>
      <w:r>
        <w:t>I</w:t>
      </w:r>
      <w:r w:rsidR="00E70105" w:rsidRPr="000B5F2B">
        <w:t>. Целевой раздел</w:t>
      </w:r>
    </w:p>
    <w:p w:rsidR="00A0241E" w:rsidRPr="000B5F2B" w:rsidRDefault="00A0241E" w:rsidP="00AD6F41">
      <w:pPr>
        <w:jc w:val="center"/>
        <w:rPr>
          <w:b/>
          <w:bCs/>
          <w:lang w:val="ru-RU"/>
        </w:rPr>
      </w:pPr>
    </w:p>
    <w:p w:rsidR="00A0241E" w:rsidRPr="000B5F2B" w:rsidRDefault="00A0241E" w:rsidP="00AD6F41">
      <w:pPr>
        <w:jc w:val="center"/>
        <w:rPr>
          <w:b/>
          <w:bCs/>
          <w:lang w:val="ru-RU"/>
        </w:rPr>
      </w:pPr>
    </w:p>
    <w:p w:rsidR="00E50259" w:rsidRPr="000B5F2B" w:rsidRDefault="00AD6F41" w:rsidP="00AD6F41">
      <w:pPr>
        <w:pStyle w:val="afb"/>
        <w:ind w:left="0"/>
        <w:jc w:val="center"/>
        <w:rPr>
          <w:b/>
          <w:bCs/>
        </w:rPr>
      </w:pPr>
      <w:r>
        <w:rPr>
          <w:b/>
          <w:bCs/>
        </w:rPr>
        <w:t>1.1.</w:t>
      </w:r>
      <w:r w:rsidR="00166866" w:rsidRPr="000B5F2B">
        <w:rPr>
          <w:b/>
          <w:bCs/>
        </w:rPr>
        <w:t>Пояснительная записка</w:t>
      </w:r>
    </w:p>
    <w:p w:rsidR="00413109" w:rsidRPr="000B5F2B" w:rsidRDefault="00E50259" w:rsidP="00AD6F41">
      <w:pPr>
        <w:ind w:firstLine="709"/>
        <w:jc w:val="both"/>
        <w:rPr>
          <w:lang w:val="ru-RU"/>
        </w:rPr>
      </w:pPr>
      <w:r w:rsidRPr="000B5F2B">
        <w:rPr>
          <w:lang w:val="ru-RU"/>
        </w:rPr>
        <w:t xml:space="preserve">Основная образовательная программа основного общего образования МБОУ </w:t>
      </w:r>
      <w:proofErr w:type="spellStart"/>
      <w:r w:rsidRPr="000B5F2B">
        <w:rPr>
          <w:lang w:val="ru-RU"/>
        </w:rPr>
        <w:t>Сортовской</w:t>
      </w:r>
      <w:proofErr w:type="spellEnd"/>
      <w:r w:rsidRPr="000B5F2B">
        <w:rPr>
          <w:lang w:val="ru-RU"/>
        </w:rPr>
        <w:t xml:space="preserve"> основной общеобразовательной школы разработана в соответствии с требованиями федерального государственного образовательного стандарта основного общего  </w:t>
      </w:r>
      <w:r w:rsidRPr="000B5F2B">
        <w:t> </w:t>
      </w:r>
      <w:r w:rsidR="00413109" w:rsidRPr="000B5F2B">
        <w:rPr>
          <w:lang w:val="ru-RU"/>
        </w:rPr>
        <w:t>образования</w:t>
      </w:r>
      <w:r w:rsidRPr="000B5F2B">
        <w:rPr>
          <w:lang w:val="ru-RU"/>
        </w:rPr>
        <w:t>, учитывает требования к структуре основной образовательной программы основного общего образования, реализующей ФГОС второго поколения</w:t>
      </w:r>
      <w:r w:rsidR="00413109" w:rsidRPr="000B5F2B">
        <w:rPr>
          <w:lang w:val="ru-RU"/>
        </w:rPr>
        <w:t>.</w:t>
      </w:r>
    </w:p>
    <w:p w:rsidR="00E50259" w:rsidRPr="000B5F2B" w:rsidRDefault="00E50259" w:rsidP="00AD6F41">
      <w:pPr>
        <w:ind w:firstLine="709"/>
        <w:jc w:val="both"/>
        <w:rPr>
          <w:lang w:val="ru-RU"/>
        </w:rPr>
      </w:pPr>
      <w:proofErr w:type="gramStart"/>
      <w:r w:rsidRPr="000B5F2B">
        <w:rPr>
          <w:lang w:val="ru-RU"/>
        </w:rPr>
        <w:t xml:space="preserve">Программа </w:t>
      </w:r>
      <w:r w:rsidRPr="000B5F2B">
        <w:t> </w:t>
      </w:r>
      <w:r w:rsidRPr="000B5F2B">
        <w:rPr>
          <w:lang w:val="ru-RU"/>
        </w:rPr>
        <w:t xml:space="preserve">определяет цели, задачи, планируемые результаты, содержание и организацию образовательного процесса на </w:t>
      </w:r>
      <w:r w:rsidR="00413109" w:rsidRPr="000B5F2B">
        <w:rPr>
          <w:lang w:val="ru-RU"/>
        </w:rPr>
        <w:t>уровне</w:t>
      </w:r>
      <w:r w:rsidRPr="000B5F2B">
        <w:rPr>
          <w:lang w:val="ru-RU"/>
        </w:rPr>
        <w:t xml:space="preserve">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E50259" w:rsidRPr="000B5F2B" w:rsidRDefault="00E50259" w:rsidP="00AD6F41">
      <w:pPr>
        <w:ind w:firstLine="709"/>
        <w:jc w:val="both"/>
        <w:rPr>
          <w:lang w:val="ru-RU"/>
        </w:rPr>
      </w:pPr>
      <w:r w:rsidRPr="000B5F2B">
        <w:rPr>
          <w:lang w:val="ru-RU"/>
        </w:rPr>
        <w:t xml:space="preserve">Разработка основной образовательной программы основного общего образования осуществлялась в школе </w:t>
      </w:r>
      <w:r w:rsidRPr="000B5F2B">
        <w:t> </w:t>
      </w:r>
      <w:r w:rsidRPr="000B5F2B">
        <w:rPr>
          <w:lang w:val="ru-RU"/>
        </w:rPr>
        <w:t>с привлечением органов самоуправления (совет школы, Управляющий совет), обеспечивающих государственно-общественный характер управления образовательным учреждением.</w:t>
      </w:r>
    </w:p>
    <w:p w:rsidR="00E50259" w:rsidRPr="000B5F2B" w:rsidRDefault="00E50259" w:rsidP="00AD6F41">
      <w:pPr>
        <w:ind w:firstLine="709"/>
        <w:jc w:val="both"/>
        <w:rPr>
          <w:lang w:val="ru-RU"/>
        </w:rPr>
      </w:pPr>
      <w:r w:rsidRPr="000B5F2B">
        <w:rPr>
          <w:lang w:val="ru-RU"/>
        </w:rPr>
        <w:t xml:space="preserve">Основная образовательная программа основного общего образования МБОУ </w:t>
      </w:r>
      <w:proofErr w:type="spellStart"/>
      <w:r w:rsidRPr="000B5F2B">
        <w:rPr>
          <w:lang w:val="ru-RU"/>
        </w:rPr>
        <w:t>Сортовской</w:t>
      </w:r>
      <w:proofErr w:type="spellEnd"/>
      <w:r w:rsidRPr="000B5F2B">
        <w:rPr>
          <w:lang w:val="ru-RU"/>
        </w:rPr>
        <w:t xml:space="preserve"> основной</w:t>
      </w:r>
      <w:r w:rsidR="00413109" w:rsidRPr="000B5F2B">
        <w:rPr>
          <w:lang w:val="ru-RU"/>
        </w:rPr>
        <w:t xml:space="preserve"> </w:t>
      </w:r>
      <w:r w:rsidRPr="000B5F2B">
        <w:rPr>
          <w:lang w:val="ru-RU"/>
        </w:rPr>
        <w:t>общеобразовательной школы содержит три раздела: целевой, содержательный и организационный.</w:t>
      </w:r>
    </w:p>
    <w:p w:rsidR="00E50259" w:rsidRPr="000B5F2B" w:rsidRDefault="00E50259" w:rsidP="00AD6F41">
      <w:pPr>
        <w:ind w:firstLine="709"/>
        <w:jc w:val="both"/>
        <w:rPr>
          <w:lang w:val="ru-RU"/>
        </w:rPr>
      </w:pPr>
      <w:r w:rsidRPr="000B5F2B">
        <w:rPr>
          <w:lang w:val="ru-RU"/>
        </w:rPr>
        <w:t>Целевой раздел включает:</w:t>
      </w:r>
    </w:p>
    <w:p w:rsidR="00E50259" w:rsidRPr="000B5F2B" w:rsidRDefault="00413109" w:rsidP="00AD6F41">
      <w:pPr>
        <w:ind w:firstLine="709"/>
        <w:jc w:val="both"/>
        <w:rPr>
          <w:lang w:val="ru-RU"/>
        </w:rPr>
      </w:pPr>
      <w:r w:rsidRPr="000B5F2B">
        <w:rPr>
          <w:lang w:val="ru-RU"/>
        </w:rPr>
        <w:t xml:space="preserve">— пояснительную </w:t>
      </w:r>
      <w:proofErr w:type="gramStart"/>
      <w:r w:rsidRPr="000B5F2B">
        <w:rPr>
          <w:lang w:val="ru-RU"/>
        </w:rPr>
        <w:t>записку</w:t>
      </w:r>
      <w:proofErr w:type="gramEnd"/>
      <w:r w:rsidRPr="000B5F2B">
        <w:rPr>
          <w:lang w:val="ru-RU"/>
        </w:rPr>
        <w:t xml:space="preserve"> где определены цели и задачи ООП ООО, принципы и подходы к реализации ООП ООО</w:t>
      </w:r>
    </w:p>
    <w:p w:rsidR="00E50259" w:rsidRPr="000B5F2B" w:rsidRDefault="00E50259" w:rsidP="00AD6F41">
      <w:pPr>
        <w:ind w:firstLine="709"/>
        <w:jc w:val="both"/>
        <w:rPr>
          <w:lang w:val="ru-RU"/>
        </w:rPr>
      </w:pPr>
      <w:r w:rsidRPr="000B5F2B">
        <w:rPr>
          <w:lang w:val="ru-RU"/>
        </w:rPr>
        <w:t xml:space="preserve">— планируемые результаты освоения </w:t>
      </w:r>
      <w:proofErr w:type="gramStart"/>
      <w:r w:rsidRPr="000B5F2B">
        <w:rPr>
          <w:lang w:val="ru-RU"/>
        </w:rPr>
        <w:t>обучающимися</w:t>
      </w:r>
      <w:proofErr w:type="gramEnd"/>
      <w:r w:rsidRPr="000B5F2B">
        <w:rPr>
          <w:lang w:val="ru-RU"/>
        </w:rPr>
        <w:t xml:space="preserve"> основной образовательной программы основного общего образования;</w:t>
      </w:r>
    </w:p>
    <w:p w:rsidR="00E50259" w:rsidRPr="000B5F2B" w:rsidRDefault="00E50259" w:rsidP="00AD6F41">
      <w:pPr>
        <w:ind w:firstLine="709"/>
        <w:jc w:val="both"/>
        <w:rPr>
          <w:lang w:val="ru-RU"/>
        </w:rPr>
      </w:pPr>
      <w:r w:rsidRPr="000B5F2B">
        <w:rPr>
          <w:lang w:val="ru-RU"/>
        </w:rPr>
        <w:t xml:space="preserve">— систему </w:t>
      </w:r>
      <w:proofErr w:type="gramStart"/>
      <w:r w:rsidRPr="000B5F2B">
        <w:rPr>
          <w:lang w:val="ru-RU"/>
        </w:rPr>
        <w:t>оценки достижения планируемых результатов освоения основной образовательной программы основного общего образования</w:t>
      </w:r>
      <w:proofErr w:type="gramEnd"/>
      <w:r w:rsidRPr="000B5F2B">
        <w:rPr>
          <w:lang w:val="ru-RU"/>
        </w:rPr>
        <w:t>.</w:t>
      </w:r>
    </w:p>
    <w:p w:rsidR="00E50259" w:rsidRPr="000B5F2B" w:rsidRDefault="00E50259" w:rsidP="00AD6F41">
      <w:pPr>
        <w:ind w:firstLine="709"/>
        <w:jc w:val="both"/>
        <w:rPr>
          <w:lang w:val="ru-RU"/>
        </w:rPr>
      </w:pPr>
      <w:r w:rsidRPr="000B5F2B">
        <w:rPr>
          <w:lang w:val="ru-RU"/>
        </w:rPr>
        <w:t xml:space="preserve">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0B5F2B">
        <w:rPr>
          <w:lang w:val="ru-RU"/>
        </w:rPr>
        <w:t>метапредметных</w:t>
      </w:r>
      <w:proofErr w:type="spellEnd"/>
      <w:r w:rsidRPr="000B5F2B">
        <w:rPr>
          <w:lang w:val="ru-RU"/>
        </w:rPr>
        <w:t xml:space="preserve"> результатов:</w:t>
      </w:r>
    </w:p>
    <w:p w:rsidR="00E50259" w:rsidRPr="000B5F2B" w:rsidRDefault="00E50259" w:rsidP="00AD6F41">
      <w:pPr>
        <w:ind w:firstLine="709"/>
        <w:jc w:val="both"/>
        <w:rPr>
          <w:lang w:val="ru-RU"/>
        </w:rPr>
      </w:pPr>
      <w:r w:rsidRPr="000B5F2B">
        <w:rPr>
          <w:lang w:val="ru-RU"/>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E50259" w:rsidRPr="000B5F2B" w:rsidRDefault="00E50259" w:rsidP="00AD6F41">
      <w:pPr>
        <w:ind w:firstLine="709"/>
        <w:jc w:val="both"/>
        <w:rPr>
          <w:lang w:val="ru-RU"/>
        </w:rPr>
      </w:pPr>
      <w:r w:rsidRPr="000B5F2B">
        <w:rPr>
          <w:lang w:val="ru-RU"/>
        </w:rPr>
        <w:t>— программы отдельных учебных предметов, курсов;</w:t>
      </w:r>
    </w:p>
    <w:p w:rsidR="00E50259" w:rsidRPr="000B5F2B" w:rsidRDefault="00E50259" w:rsidP="00AD6F41">
      <w:pPr>
        <w:ind w:firstLine="709"/>
        <w:jc w:val="both"/>
        <w:rPr>
          <w:lang w:val="ru-RU"/>
        </w:rPr>
      </w:pPr>
      <w:r w:rsidRPr="000B5F2B">
        <w:rPr>
          <w:lang w:val="ru-RU"/>
        </w:rPr>
        <w:t xml:space="preserve">— программу воспитания и </w:t>
      </w:r>
      <w:proofErr w:type="gramStart"/>
      <w:r w:rsidRPr="000B5F2B">
        <w:rPr>
          <w:lang w:val="ru-RU"/>
        </w:rPr>
        <w:t>социализации</w:t>
      </w:r>
      <w:proofErr w:type="gramEnd"/>
      <w:r w:rsidRPr="000B5F2B">
        <w:rPr>
          <w:lang w:val="ru-RU"/>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E50259" w:rsidRPr="000B5F2B" w:rsidRDefault="00E50259" w:rsidP="00AD6F41">
      <w:pPr>
        <w:ind w:firstLine="709"/>
        <w:jc w:val="both"/>
        <w:rPr>
          <w:lang w:val="ru-RU"/>
        </w:rPr>
      </w:pPr>
      <w:r w:rsidRPr="000B5F2B">
        <w:rPr>
          <w:lang w:val="ru-RU"/>
        </w:rPr>
        <w:t>— программу коррекционной работы</w:t>
      </w:r>
      <w:proofErr w:type="gramStart"/>
      <w:r w:rsidRPr="000B5F2B">
        <w:rPr>
          <w:lang w:val="ru-RU"/>
        </w:rPr>
        <w:t xml:space="preserve"> .</w:t>
      </w:r>
      <w:proofErr w:type="gramEnd"/>
    </w:p>
    <w:p w:rsidR="00E50259" w:rsidRPr="000B5F2B" w:rsidRDefault="00E50259" w:rsidP="00AD6F41">
      <w:pPr>
        <w:ind w:firstLine="709"/>
        <w:jc w:val="both"/>
        <w:rPr>
          <w:lang w:val="ru-RU"/>
        </w:rPr>
      </w:pPr>
      <w:r w:rsidRPr="000B5F2B">
        <w:rPr>
          <w:lang w:val="ru-RU"/>
        </w:rPr>
        <w:t>Организационный раздел включает:</w:t>
      </w:r>
    </w:p>
    <w:p w:rsidR="00E50259" w:rsidRPr="000B5F2B" w:rsidRDefault="00E50259" w:rsidP="00AD6F41">
      <w:pPr>
        <w:ind w:firstLine="709"/>
        <w:jc w:val="both"/>
        <w:rPr>
          <w:lang w:val="ru-RU"/>
        </w:rPr>
      </w:pPr>
      <w:r w:rsidRPr="000B5F2B">
        <w:rPr>
          <w:lang w:val="ru-RU"/>
        </w:rPr>
        <w:t>— учебный план основного общего образования как один из основных механизмов реализации основной образовательной программы;</w:t>
      </w:r>
    </w:p>
    <w:p w:rsidR="00E50259" w:rsidRPr="000B5F2B" w:rsidRDefault="00E50259" w:rsidP="00AD6F41">
      <w:pPr>
        <w:ind w:firstLine="709"/>
        <w:jc w:val="both"/>
        <w:rPr>
          <w:lang w:val="ru-RU"/>
        </w:rPr>
      </w:pPr>
      <w:r w:rsidRPr="000B5F2B">
        <w:rPr>
          <w:lang w:val="ru-RU"/>
        </w:rPr>
        <w:t>— систему условий реализации основной образовательной программы.</w:t>
      </w:r>
    </w:p>
    <w:p w:rsidR="00E50259" w:rsidRPr="000B5F2B" w:rsidRDefault="00E50259" w:rsidP="00AD6F41">
      <w:pPr>
        <w:ind w:firstLine="709"/>
        <w:jc w:val="both"/>
        <w:rPr>
          <w:lang w:val="ru-RU"/>
        </w:rPr>
      </w:pPr>
      <w:r w:rsidRPr="000B5F2B">
        <w:rPr>
          <w:lang w:val="ru-RU"/>
        </w:rPr>
        <w:t xml:space="preserve">Основная образовательная программа основного общего образования не противоречит </w:t>
      </w:r>
      <w:r w:rsidRPr="000B5F2B">
        <w:t> </w:t>
      </w:r>
      <w:r w:rsidRPr="000B5F2B">
        <w:rPr>
          <w:lang w:val="ru-RU"/>
        </w:rPr>
        <w:t>Уставу школы и всем другим документам, регламентирующим осуществление образовательного процесса.</w:t>
      </w:r>
    </w:p>
    <w:p w:rsidR="00E50259" w:rsidRPr="000B5F2B" w:rsidRDefault="00E50259" w:rsidP="00E50259">
      <w:pPr>
        <w:rPr>
          <w:lang w:val="ru-RU"/>
        </w:rPr>
      </w:pPr>
    </w:p>
    <w:p w:rsidR="00E50259" w:rsidRDefault="00E50259" w:rsidP="00E50259">
      <w:pPr>
        <w:rPr>
          <w:lang w:val="ru-RU"/>
        </w:rPr>
      </w:pPr>
    </w:p>
    <w:p w:rsidR="00AD6F41" w:rsidRDefault="00AD6F41" w:rsidP="00E50259">
      <w:pPr>
        <w:rPr>
          <w:lang w:val="ru-RU"/>
        </w:rPr>
      </w:pPr>
    </w:p>
    <w:p w:rsidR="00EA6A5E" w:rsidRPr="00AD6F41" w:rsidRDefault="00AD6F41" w:rsidP="00AD6F41">
      <w:pPr>
        <w:pStyle w:val="afb"/>
        <w:ind w:left="1080"/>
        <w:jc w:val="center"/>
        <w:rPr>
          <w:b/>
        </w:rPr>
      </w:pPr>
      <w:r>
        <w:rPr>
          <w:b/>
        </w:rPr>
        <w:t>1.1.1.</w:t>
      </w:r>
      <w:r w:rsidR="00E70105" w:rsidRPr="00AD6F41">
        <w:rPr>
          <w:b/>
        </w:rPr>
        <w:t>Цели и задачи реализации основной образовательной программы</w:t>
      </w:r>
    </w:p>
    <w:p w:rsidR="00E50259" w:rsidRPr="000B5F2B" w:rsidRDefault="00E50259" w:rsidP="00AD6F41">
      <w:pPr>
        <w:ind w:firstLine="709"/>
        <w:jc w:val="both"/>
        <w:rPr>
          <w:lang w:val="ru-RU"/>
        </w:rPr>
      </w:pPr>
      <w:r w:rsidRPr="000B5F2B">
        <w:rPr>
          <w:lang w:val="ru-RU"/>
        </w:rPr>
        <w:t>Цел</w:t>
      </w:r>
      <w:r w:rsidR="000D13C0" w:rsidRPr="000B5F2B">
        <w:rPr>
          <w:lang w:val="ru-RU"/>
        </w:rPr>
        <w:t>ь</w:t>
      </w:r>
      <w:r w:rsidRPr="000B5F2B">
        <w:rPr>
          <w:lang w:val="ru-RU"/>
        </w:rPr>
        <w:t xml:space="preserve"> реализации основной образовательной программы основного общего образования являются:</w:t>
      </w:r>
    </w:p>
    <w:p w:rsidR="00E50259" w:rsidRPr="000B5F2B" w:rsidRDefault="00E50259" w:rsidP="00AD6F41">
      <w:pPr>
        <w:ind w:firstLine="709"/>
        <w:jc w:val="both"/>
        <w:rPr>
          <w:lang w:val="ru-RU"/>
        </w:rPr>
      </w:pPr>
      <w:r w:rsidRPr="000B5F2B">
        <w:rPr>
          <w:lang w:val="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r w:rsidR="000D13C0" w:rsidRPr="000B5F2B">
        <w:rPr>
          <w:lang w:val="ru-RU"/>
        </w:rPr>
        <w:t xml:space="preserve"> </w:t>
      </w:r>
      <w:r w:rsidRPr="000B5F2B">
        <w:rPr>
          <w:lang w:val="ru-RU"/>
        </w:rPr>
        <w:t>становление и развитие индивидуальных творческих способностей личности.</w:t>
      </w:r>
    </w:p>
    <w:p w:rsidR="00E50259" w:rsidRPr="000B5F2B" w:rsidRDefault="00E50259" w:rsidP="00AD6F41">
      <w:pPr>
        <w:ind w:firstLine="709"/>
        <w:jc w:val="both"/>
        <w:rPr>
          <w:lang w:val="ru-RU"/>
        </w:rPr>
      </w:pPr>
      <w:r w:rsidRPr="000B5F2B">
        <w:rPr>
          <w:lang w:val="ru-RU"/>
        </w:rPr>
        <w:t>Достижение поставленных целей предусматривает решение следующих основных задач:</w:t>
      </w:r>
    </w:p>
    <w:p w:rsidR="00E50259" w:rsidRPr="000B5F2B" w:rsidRDefault="00E50259" w:rsidP="00AD6F41">
      <w:pPr>
        <w:ind w:firstLine="709"/>
        <w:jc w:val="both"/>
        <w:rPr>
          <w:lang w:val="ru-RU"/>
        </w:rPr>
      </w:pPr>
      <w:r w:rsidRPr="000B5F2B">
        <w:rPr>
          <w:lang w:val="ru-RU"/>
        </w:rPr>
        <w:t>- обеспечение соответствия основной образовательной программы требованиям Стандарта</w:t>
      </w:r>
    </w:p>
    <w:p w:rsidR="00E50259" w:rsidRPr="000B5F2B" w:rsidRDefault="00E50259" w:rsidP="00AD6F41">
      <w:pPr>
        <w:ind w:firstLine="709"/>
        <w:jc w:val="both"/>
        <w:rPr>
          <w:lang w:val="ru-RU"/>
        </w:rPr>
      </w:pPr>
      <w:r w:rsidRPr="000B5F2B">
        <w:rPr>
          <w:lang w:val="ru-RU"/>
        </w:rPr>
        <w:t>— обеспечение преемственности начального общего, основного общего, среднего (полного) общего образования;</w:t>
      </w:r>
    </w:p>
    <w:p w:rsidR="00E50259" w:rsidRPr="000B5F2B" w:rsidRDefault="00E50259" w:rsidP="00AD6F41">
      <w:pPr>
        <w:ind w:firstLine="709"/>
        <w:jc w:val="both"/>
        <w:rPr>
          <w:lang w:val="ru-RU"/>
        </w:rPr>
      </w:pPr>
      <w:r w:rsidRPr="000B5F2B">
        <w:rPr>
          <w:lang w:val="ru-RU"/>
        </w:rPr>
        <w:t xml:space="preserve">— достижение планируемых результатов освоения основной образовательной программы основного общего и среднего (общего) </w:t>
      </w:r>
      <w:r w:rsidRPr="000B5F2B">
        <w:t> </w:t>
      </w:r>
      <w:r w:rsidRPr="000B5F2B">
        <w:rPr>
          <w:lang w:val="ru-RU"/>
        </w:rPr>
        <w:t>образования всеми обучающимися, в том числе детьми-инвалидами и детьми с ограниченными возможностями здоровья;</w:t>
      </w:r>
    </w:p>
    <w:p w:rsidR="00E50259" w:rsidRPr="000B5F2B" w:rsidRDefault="00E50259" w:rsidP="00AD6F41">
      <w:pPr>
        <w:ind w:firstLine="709"/>
        <w:jc w:val="both"/>
        <w:rPr>
          <w:lang w:val="ru-RU"/>
        </w:rPr>
      </w:pPr>
      <w:r w:rsidRPr="000B5F2B">
        <w:rPr>
          <w:lang w:val="ru-RU"/>
        </w:rPr>
        <w:t>— установление требований к воспитанию и социализации обучающихся</w:t>
      </w:r>
    </w:p>
    <w:p w:rsidR="00E50259" w:rsidRPr="000B5F2B" w:rsidRDefault="00E50259" w:rsidP="00AD6F41">
      <w:pPr>
        <w:ind w:firstLine="709"/>
        <w:jc w:val="both"/>
        <w:rPr>
          <w:lang w:val="ru-RU"/>
        </w:rPr>
      </w:pPr>
      <w:r w:rsidRPr="000B5F2B">
        <w:rPr>
          <w:lang w:val="ru-RU"/>
        </w:rPr>
        <w:t xml:space="preserve">-- обеспечение индивидуализированного психолого-педагогического сопровождения </w:t>
      </w:r>
      <w:proofErr w:type="gramStart"/>
      <w:r w:rsidRPr="000B5F2B">
        <w:rPr>
          <w:lang w:val="ru-RU"/>
        </w:rPr>
        <w:t>обучающихся</w:t>
      </w:r>
      <w:proofErr w:type="gramEnd"/>
      <w:r w:rsidRPr="000B5F2B">
        <w:rPr>
          <w:lang w:val="ru-RU"/>
        </w:rPr>
        <w:t>;</w:t>
      </w:r>
    </w:p>
    <w:p w:rsidR="00E50259" w:rsidRPr="000B5F2B" w:rsidRDefault="00E50259" w:rsidP="00AD6F41">
      <w:pPr>
        <w:ind w:firstLine="709"/>
        <w:jc w:val="both"/>
        <w:rPr>
          <w:lang w:val="ru-RU"/>
        </w:rPr>
      </w:pPr>
      <w:r w:rsidRPr="000B5F2B">
        <w:rPr>
          <w:lang w:val="ru-RU"/>
        </w:rPr>
        <w:t>- создание условий для самореализации учащихся;</w:t>
      </w:r>
    </w:p>
    <w:p w:rsidR="00E50259" w:rsidRPr="000B5F2B" w:rsidRDefault="00E50259" w:rsidP="00AD6F41">
      <w:pPr>
        <w:ind w:firstLine="709"/>
        <w:jc w:val="both"/>
        <w:rPr>
          <w:lang w:val="ru-RU"/>
        </w:rPr>
      </w:pPr>
      <w:r w:rsidRPr="000B5F2B">
        <w:rPr>
          <w:lang w:val="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E50259" w:rsidRPr="000B5F2B" w:rsidRDefault="00E50259" w:rsidP="00AD6F41">
      <w:pPr>
        <w:ind w:firstLine="709"/>
        <w:jc w:val="both"/>
        <w:rPr>
          <w:lang w:val="ru-RU"/>
        </w:rPr>
      </w:pPr>
      <w:r w:rsidRPr="000B5F2B">
        <w:rPr>
          <w:lang w:val="ru-RU"/>
        </w:rPr>
        <w:t>— взаимодействие образовательного учреждения при реализации основной образовательной программы с социальными партнёрами;</w:t>
      </w:r>
    </w:p>
    <w:p w:rsidR="00E50259" w:rsidRPr="000B5F2B" w:rsidRDefault="00E50259" w:rsidP="00AD6F41">
      <w:pPr>
        <w:ind w:firstLine="709"/>
        <w:jc w:val="both"/>
        <w:rPr>
          <w:lang w:val="ru-RU"/>
        </w:rPr>
      </w:pPr>
      <w:r w:rsidRPr="000B5F2B">
        <w:rPr>
          <w:lang w:val="ru-RU"/>
        </w:rPr>
        <w:t>— выявление и развитие способностей обучающихся, в том числе одарённых детей, детей с ограниченными возможностями здоровья и инвалидов, через организацию внеурочной деятельности с использованием возможностей образовательных учреждений дополнительного образования детей;</w:t>
      </w:r>
    </w:p>
    <w:p w:rsidR="00E50259" w:rsidRPr="000B5F2B" w:rsidRDefault="00E50259" w:rsidP="00AD6F41">
      <w:pPr>
        <w:ind w:firstLine="709"/>
        <w:jc w:val="both"/>
        <w:rPr>
          <w:lang w:val="ru-RU"/>
        </w:rPr>
      </w:pPr>
      <w:r w:rsidRPr="000B5F2B">
        <w:rPr>
          <w:lang w:val="ru-RU"/>
        </w:rPr>
        <w:t>— сохранение и укрепление физического, психологического и социального здоровья обучающихся, обеспечение их безопасности.</w:t>
      </w:r>
    </w:p>
    <w:p w:rsidR="00E50259" w:rsidRPr="000B5F2B" w:rsidRDefault="00E50259" w:rsidP="00AD6F41">
      <w:pPr>
        <w:ind w:firstLine="709"/>
        <w:jc w:val="both"/>
        <w:rPr>
          <w:lang w:val="ru-RU"/>
        </w:rPr>
      </w:pPr>
      <w:r w:rsidRPr="000B5F2B">
        <w:rPr>
          <w:lang w:val="ru-RU"/>
        </w:rPr>
        <w:t xml:space="preserve">— обеспечивает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0B5F2B">
        <w:rPr>
          <w:lang w:val="ru-RU"/>
        </w:rPr>
        <w:t>поликонфессионального</w:t>
      </w:r>
      <w:proofErr w:type="spellEnd"/>
      <w:r w:rsidRPr="000B5F2B">
        <w:rPr>
          <w:lang w:val="ru-RU"/>
        </w:rPr>
        <w:t xml:space="preserve"> состава;</w:t>
      </w:r>
    </w:p>
    <w:p w:rsidR="00E50259" w:rsidRPr="000B5F2B" w:rsidRDefault="00E50259" w:rsidP="00AD6F41">
      <w:pPr>
        <w:ind w:firstLine="709"/>
        <w:jc w:val="both"/>
        <w:rPr>
          <w:lang w:val="ru-RU"/>
        </w:rPr>
      </w:pPr>
      <w:r w:rsidRPr="000B5F2B">
        <w:rPr>
          <w:lang w:val="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50259" w:rsidRPr="000B5F2B" w:rsidRDefault="00E50259" w:rsidP="00AD6F41">
      <w:pPr>
        <w:ind w:firstLine="709"/>
        <w:jc w:val="both"/>
        <w:rPr>
          <w:lang w:val="ru-RU"/>
        </w:rPr>
      </w:pPr>
      <w:r w:rsidRPr="000B5F2B">
        <w:rPr>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922F7" w:rsidRPr="000B5F2B" w:rsidRDefault="00E50259" w:rsidP="00AD6F41">
      <w:pPr>
        <w:ind w:firstLine="709"/>
        <w:jc w:val="both"/>
        <w:rPr>
          <w:lang w:val="ru-RU"/>
        </w:rPr>
      </w:pPr>
      <w:r w:rsidRPr="000B5F2B">
        <w:rPr>
          <w:lang w:val="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w:t>
      </w:r>
      <w:r w:rsidR="00E922F7" w:rsidRPr="000B5F2B">
        <w:rPr>
          <w:lang w:val="ru-RU"/>
        </w:rPr>
        <w:t>оциального развития обучающихся.</w:t>
      </w:r>
    </w:p>
    <w:p w:rsidR="00E922F7" w:rsidRPr="000B5F2B" w:rsidRDefault="00E922F7" w:rsidP="00AD6F41">
      <w:pPr>
        <w:ind w:firstLine="709"/>
        <w:jc w:val="both"/>
        <w:rPr>
          <w:lang w:val="ru-RU"/>
        </w:rPr>
      </w:pPr>
      <w:r w:rsidRPr="000B5F2B">
        <w:rPr>
          <w:bCs/>
          <w:lang w:val="ru-RU"/>
        </w:rPr>
        <w:t xml:space="preserve">         </w:t>
      </w:r>
      <w:r w:rsidRPr="000B5F2B">
        <w:rPr>
          <w:lang w:val="ru-RU"/>
        </w:rPr>
        <w:t xml:space="preserve"> Обучающиеся в соответствии с Законом «Об образовании», Уставом  школы имеют право на получение бесплатного образования (начального общего, основного общего) по государственным образовательным стандартам.</w:t>
      </w:r>
    </w:p>
    <w:p w:rsidR="00E922F7" w:rsidRPr="000B5F2B" w:rsidRDefault="00E922F7" w:rsidP="00AD6F41">
      <w:pPr>
        <w:ind w:firstLine="709"/>
        <w:jc w:val="both"/>
        <w:rPr>
          <w:lang w:val="ru-RU"/>
        </w:rPr>
      </w:pPr>
    </w:p>
    <w:p w:rsidR="00E50259" w:rsidRDefault="00E50259" w:rsidP="00AD6F41">
      <w:pPr>
        <w:ind w:firstLine="709"/>
        <w:jc w:val="both"/>
        <w:rPr>
          <w:lang w:val="ru-RU"/>
        </w:rPr>
      </w:pPr>
      <w:r w:rsidRPr="000B5F2B">
        <w:rPr>
          <w:lang w:val="ru-RU"/>
        </w:rPr>
        <w:t xml:space="preserve">Основная образовательная программа разработана с </w:t>
      </w:r>
      <w:r w:rsidRPr="000B5F2B">
        <w:t> </w:t>
      </w:r>
      <w:r w:rsidRPr="000B5F2B">
        <w:rPr>
          <w:lang w:val="ru-RU"/>
        </w:rPr>
        <w:t xml:space="preserve">учётом психолого-педагогических особенностей развития детей 11—15 лет, обеспечивает преемственность образования в начальной и основной  школе, через переход </w:t>
      </w:r>
      <w:r w:rsidRPr="000B5F2B">
        <w:t> </w:t>
      </w:r>
      <w:r w:rsidRPr="000B5F2B">
        <w:rPr>
          <w:lang w:val="ru-RU"/>
        </w:rPr>
        <w:t xml:space="preserve">от учебных </w:t>
      </w:r>
      <w:proofErr w:type="gramStart"/>
      <w:r w:rsidRPr="000B5F2B">
        <w:rPr>
          <w:lang w:val="ru-RU"/>
        </w:rPr>
        <w:t>действий</w:t>
      </w:r>
      <w:proofErr w:type="gramEnd"/>
      <w:r w:rsidRPr="000B5F2B">
        <w:rPr>
          <w:lang w:val="ru-RU"/>
        </w:rPr>
        <w:t xml:space="preserve"> осуществляемых под руководством учителя к </w:t>
      </w:r>
      <w:r w:rsidRPr="000B5F2B">
        <w:rPr>
          <w:lang w:val="ru-RU"/>
        </w:rPr>
        <w:lastRenderedPageBreak/>
        <w:t xml:space="preserve">овладению навыками самостоятельной познавательной деятельности. Учащийся должен научиться </w:t>
      </w:r>
      <w:r w:rsidRPr="000B5F2B">
        <w:t> </w:t>
      </w:r>
      <w:r w:rsidRPr="000B5F2B">
        <w:rPr>
          <w:lang w:val="ru-RU"/>
        </w:rPr>
        <w:t xml:space="preserve">проектировать </w:t>
      </w:r>
      <w:r w:rsidRPr="000B5F2B">
        <w:t> </w:t>
      </w:r>
      <w:r w:rsidRPr="000B5F2B">
        <w:rPr>
          <w:lang w:val="ru-RU"/>
        </w:rPr>
        <w:t xml:space="preserve">собственную учебную деятельность и жизненные планы во </w:t>
      </w:r>
      <w:proofErr w:type="spellStart"/>
      <w:r w:rsidRPr="000B5F2B">
        <w:rPr>
          <w:lang w:val="ru-RU"/>
        </w:rPr>
        <w:t>временнóй</w:t>
      </w:r>
      <w:proofErr w:type="spellEnd"/>
      <w:r w:rsidRPr="000B5F2B">
        <w:rPr>
          <w:lang w:val="ru-RU"/>
        </w:rPr>
        <w:t xml:space="preserve"> перспективе; ориентироваться </w:t>
      </w:r>
      <w:r w:rsidRPr="000B5F2B">
        <w:t> </w:t>
      </w:r>
      <w:r w:rsidRPr="000B5F2B">
        <w:rPr>
          <w:lang w:val="ru-RU"/>
        </w:rPr>
        <w:t xml:space="preserve"> на общекультурные образцы, нормы, эталоны и закономерности взаимодействия с окружающим миром.</w:t>
      </w:r>
    </w:p>
    <w:p w:rsidR="00AD6F41" w:rsidRPr="000B5F2B" w:rsidRDefault="00AD6F41" w:rsidP="00AD6F41">
      <w:pPr>
        <w:ind w:firstLine="709"/>
        <w:jc w:val="both"/>
        <w:rPr>
          <w:lang w:val="ru-RU"/>
        </w:rPr>
      </w:pPr>
    </w:p>
    <w:p w:rsidR="00166866" w:rsidRPr="000B5F2B" w:rsidRDefault="00166866" w:rsidP="00AD6F41">
      <w:pPr>
        <w:spacing w:line="360" w:lineRule="auto"/>
        <w:ind w:firstLine="709"/>
        <w:jc w:val="center"/>
        <w:rPr>
          <w:b/>
          <w:lang w:val="ru-RU"/>
        </w:rPr>
      </w:pPr>
      <w:r w:rsidRPr="000B5F2B">
        <w:rPr>
          <w:lang w:val="ru-RU"/>
        </w:rPr>
        <w:t xml:space="preserve">1.1.2. </w:t>
      </w:r>
      <w:r w:rsidRPr="000B5F2B">
        <w:rPr>
          <w:b/>
          <w:lang w:val="ru-RU"/>
        </w:rPr>
        <w:t>Принципы и подходы к реализации основной образовательной программы основного общего образования</w:t>
      </w:r>
    </w:p>
    <w:p w:rsidR="00166866" w:rsidRPr="000B5F2B" w:rsidRDefault="00166866" w:rsidP="00166866">
      <w:pPr>
        <w:ind w:firstLine="709"/>
        <w:jc w:val="both"/>
        <w:rPr>
          <w:rStyle w:val="Zag11"/>
          <w:rFonts w:eastAsia="@Arial Unicode MS"/>
          <w:lang w:val="ru-RU"/>
        </w:rPr>
      </w:pPr>
      <w:r w:rsidRPr="000B5F2B">
        <w:rPr>
          <w:rStyle w:val="Zag11"/>
          <w:rFonts w:eastAsia="@Arial Unicode MS"/>
          <w:lang w:val="ru-RU"/>
        </w:rPr>
        <w:t>Методологической основой ФГОС является системно-</w:t>
      </w:r>
      <w:proofErr w:type="spellStart"/>
      <w:r w:rsidRPr="000B5F2B">
        <w:rPr>
          <w:rStyle w:val="Zag11"/>
          <w:rFonts w:eastAsia="@Arial Unicode MS"/>
          <w:lang w:val="ru-RU"/>
        </w:rPr>
        <w:t>деятельностный</w:t>
      </w:r>
      <w:proofErr w:type="spellEnd"/>
      <w:r w:rsidRPr="000B5F2B">
        <w:rPr>
          <w:rStyle w:val="Zag11"/>
          <w:rFonts w:eastAsia="@Arial Unicode MS"/>
          <w:lang w:val="ru-RU"/>
        </w:rPr>
        <w:t xml:space="preserve"> подход, который предполагает:</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0B5F2B">
        <w:rPr>
          <w:rStyle w:val="Zag11"/>
          <w:rFonts w:eastAsia="@Arial Unicode MS"/>
          <w:lang w:val="ru-RU"/>
        </w:rPr>
        <w:t>поликонфессионального</w:t>
      </w:r>
      <w:proofErr w:type="spellEnd"/>
      <w:r w:rsidRPr="000B5F2B">
        <w:rPr>
          <w:rStyle w:val="Zag11"/>
          <w:rFonts w:eastAsia="@Arial Unicode MS"/>
          <w:lang w:val="ru-RU"/>
        </w:rPr>
        <w:t xml:space="preserve"> состава;</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66866" w:rsidRPr="000B5F2B" w:rsidRDefault="00166866" w:rsidP="0071158A">
      <w:pPr>
        <w:numPr>
          <w:ilvl w:val="0"/>
          <w:numId w:val="3"/>
        </w:numPr>
        <w:tabs>
          <w:tab w:val="left" w:pos="993"/>
        </w:tabs>
        <w:autoSpaceDE/>
        <w:autoSpaceDN/>
        <w:adjustRightInd/>
        <w:ind w:left="0" w:firstLine="709"/>
        <w:jc w:val="both"/>
        <w:rPr>
          <w:rStyle w:val="Zag11"/>
          <w:rFonts w:eastAsia="@Arial Unicode MS"/>
          <w:lang w:val="ru-RU"/>
        </w:rPr>
      </w:pPr>
      <w:r w:rsidRPr="000B5F2B">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166866" w:rsidRPr="000B5F2B" w:rsidRDefault="00166866" w:rsidP="00166866">
      <w:pPr>
        <w:ind w:firstLine="709"/>
        <w:jc w:val="both"/>
        <w:rPr>
          <w:rStyle w:val="Zag11"/>
          <w:rFonts w:eastAsia="@Arial Unicode MS"/>
          <w:lang w:val="ru-RU"/>
        </w:rPr>
      </w:pPr>
      <w:r w:rsidRPr="000B5F2B">
        <w:rPr>
          <w:rStyle w:val="Zag11"/>
          <w:rFonts w:eastAsia="@Arial Unicode MS"/>
          <w:b/>
          <w:lang w:val="ru-RU"/>
        </w:rPr>
        <w:t>Основная образовательная программа формируется с учетом психолого-педагогических особенностей развития детей 11–15 лет, связанных:</w:t>
      </w:r>
    </w:p>
    <w:p w:rsidR="00166866" w:rsidRPr="000B5F2B" w:rsidRDefault="00166866" w:rsidP="0071158A">
      <w:pPr>
        <w:numPr>
          <w:ilvl w:val="0"/>
          <w:numId w:val="4"/>
        </w:numPr>
        <w:tabs>
          <w:tab w:val="left" w:pos="993"/>
        </w:tabs>
        <w:autoSpaceDE/>
        <w:autoSpaceDN/>
        <w:adjustRightInd/>
        <w:ind w:left="0" w:firstLine="709"/>
        <w:jc w:val="both"/>
        <w:rPr>
          <w:lang w:val="ru-RU"/>
        </w:rPr>
      </w:pPr>
      <w:proofErr w:type="gramStart"/>
      <w:r w:rsidRPr="000B5F2B">
        <w:rPr>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5C5F1D">
        <w:rPr>
          <w:lang w:val="ru-RU"/>
        </w:rPr>
        <w:t xml:space="preserve"> </w:t>
      </w:r>
      <w:r w:rsidRPr="000B5F2B">
        <w:rPr>
          <w:lang w:val="ru-RU"/>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0B5F2B">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66866" w:rsidRPr="000B5F2B" w:rsidRDefault="00166866" w:rsidP="0071158A">
      <w:pPr>
        <w:numPr>
          <w:ilvl w:val="0"/>
          <w:numId w:val="4"/>
        </w:numPr>
        <w:tabs>
          <w:tab w:val="left" w:pos="993"/>
        </w:tabs>
        <w:autoSpaceDE/>
        <w:autoSpaceDN/>
        <w:adjustRightInd/>
        <w:ind w:left="0" w:firstLine="709"/>
        <w:jc w:val="both"/>
        <w:rPr>
          <w:lang w:val="ru-RU"/>
        </w:rPr>
      </w:pPr>
      <w:proofErr w:type="gramStart"/>
      <w:r w:rsidRPr="000B5F2B">
        <w:rPr>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w:t>
      </w:r>
      <w:r w:rsidR="0038489B">
        <w:rPr>
          <w:lang w:val="ru-RU"/>
        </w:rPr>
        <w:t>ия, контроля и оценки и переходя</w:t>
      </w:r>
      <w:r w:rsidRPr="000B5F2B">
        <w:rPr>
          <w:lang w:val="ru-RU"/>
        </w:rPr>
        <w:t xml:space="preserve">т самостоятельной постановки обучающимися новых учебных задач </w:t>
      </w:r>
      <w:r w:rsidRPr="000B5F2B">
        <w:rPr>
          <w:i/>
          <w:lang w:val="ru-RU"/>
        </w:rPr>
        <w:t xml:space="preserve">к </w:t>
      </w:r>
      <w:r w:rsidRPr="000B5F2B">
        <w:rPr>
          <w:lang w:val="ru-RU"/>
        </w:rPr>
        <w:t xml:space="preserve">развитию способности проектирования собственной учебной деятельности и построению жизненных планов во </w:t>
      </w:r>
      <w:proofErr w:type="spellStart"/>
      <w:r w:rsidRPr="000B5F2B">
        <w:rPr>
          <w:lang w:val="ru-RU"/>
        </w:rPr>
        <w:t>временнóй</w:t>
      </w:r>
      <w:proofErr w:type="spellEnd"/>
      <w:r w:rsidRPr="000B5F2B">
        <w:rPr>
          <w:lang w:val="ru-RU"/>
        </w:rPr>
        <w:t xml:space="preserve"> перспективе;</w:t>
      </w:r>
      <w:proofErr w:type="gramEnd"/>
    </w:p>
    <w:p w:rsidR="00166866" w:rsidRPr="000B5F2B" w:rsidRDefault="00166866" w:rsidP="0071158A">
      <w:pPr>
        <w:numPr>
          <w:ilvl w:val="0"/>
          <w:numId w:val="4"/>
        </w:numPr>
        <w:tabs>
          <w:tab w:val="left" w:pos="993"/>
        </w:tabs>
        <w:autoSpaceDE/>
        <w:autoSpaceDN/>
        <w:adjustRightInd/>
        <w:ind w:left="0" w:firstLine="709"/>
        <w:jc w:val="both"/>
        <w:rPr>
          <w:lang w:val="ru-RU"/>
        </w:rPr>
      </w:pPr>
      <w:r w:rsidRPr="000B5F2B">
        <w:rPr>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66866" w:rsidRPr="000B5F2B" w:rsidRDefault="00166866" w:rsidP="0071158A">
      <w:pPr>
        <w:numPr>
          <w:ilvl w:val="0"/>
          <w:numId w:val="4"/>
        </w:numPr>
        <w:tabs>
          <w:tab w:val="left" w:pos="993"/>
        </w:tabs>
        <w:autoSpaceDE/>
        <w:autoSpaceDN/>
        <w:adjustRightInd/>
        <w:ind w:left="0" w:firstLine="709"/>
        <w:jc w:val="both"/>
        <w:rPr>
          <w:lang w:val="ru-RU"/>
        </w:rPr>
      </w:pPr>
      <w:r w:rsidRPr="000B5F2B">
        <w:rPr>
          <w:lang w:val="ru-RU"/>
        </w:rPr>
        <w:lastRenderedPageBreak/>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0B5F2B">
        <w:rPr>
          <w:lang w:val="ru-RU"/>
        </w:rPr>
        <w:t>отношениях</w:t>
      </w:r>
      <w:proofErr w:type="gramEnd"/>
      <w:r w:rsidRPr="000B5F2B">
        <w:rPr>
          <w:lang w:val="ru-RU"/>
        </w:rPr>
        <w:t xml:space="preserve"> обучающихся с учителем и сверстниками;</w:t>
      </w:r>
    </w:p>
    <w:p w:rsidR="00166866" w:rsidRPr="000B5F2B" w:rsidRDefault="00166866" w:rsidP="0071158A">
      <w:pPr>
        <w:numPr>
          <w:ilvl w:val="0"/>
          <w:numId w:val="4"/>
        </w:numPr>
        <w:tabs>
          <w:tab w:val="left" w:pos="993"/>
        </w:tabs>
        <w:autoSpaceDE/>
        <w:autoSpaceDN/>
        <w:adjustRightInd/>
        <w:ind w:left="0" w:firstLine="709"/>
        <w:jc w:val="both"/>
        <w:rPr>
          <w:lang w:val="ru-RU"/>
        </w:rPr>
      </w:pPr>
      <w:r w:rsidRPr="000B5F2B">
        <w:rPr>
          <w:lang w:val="ru-RU"/>
        </w:rPr>
        <w:t xml:space="preserve">с изменением формы организации учебной деятельности и учебного сотрудничества </w:t>
      </w:r>
      <w:proofErr w:type="gramStart"/>
      <w:r w:rsidRPr="000B5F2B">
        <w:rPr>
          <w:lang w:val="ru-RU"/>
        </w:rPr>
        <w:t>от</w:t>
      </w:r>
      <w:proofErr w:type="gramEnd"/>
      <w:r w:rsidRPr="000B5F2B">
        <w:rPr>
          <w:lang w:val="ru-RU"/>
        </w:rPr>
        <w:t xml:space="preserve"> классно-урочной к лабораторно-семинарской и лекционно-лабораторной исследовательской.</w:t>
      </w:r>
    </w:p>
    <w:p w:rsidR="00166866" w:rsidRPr="000B5F2B" w:rsidRDefault="00166866" w:rsidP="00166866">
      <w:pPr>
        <w:ind w:firstLine="709"/>
        <w:jc w:val="both"/>
        <w:rPr>
          <w:lang w:val="ru-RU"/>
        </w:rPr>
      </w:pPr>
      <w:proofErr w:type="gramStart"/>
      <w:r w:rsidRPr="000B5F2B">
        <w:rPr>
          <w:lang w:val="ru-RU"/>
        </w:rPr>
        <w:t xml:space="preserve">Переход обучающегося в основную школу совпадает </w:t>
      </w:r>
      <w:proofErr w:type="spellStart"/>
      <w:r w:rsidRPr="000B5F2B">
        <w:rPr>
          <w:b/>
          <w:i/>
          <w:lang w:val="ru-RU"/>
        </w:rPr>
        <w:t>с</w:t>
      </w:r>
      <w:r w:rsidRPr="000B5F2B">
        <w:rPr>
          <w:lang w:val="ru-RU"/>
        </w:rPr>
        <w:t>первым</w:t>
      </w:r>
      <w:proofErr w:type="spellEnd"/>
      <w:r w:rsidRPr="000B5F2B">
        <w:rPr>
          <w:lang w:val="ru-RU"/>
        </w:rPr>
        <w:t xml:space="preserve"> этапом подросткового развития</w:t>
      </w:r>
      <w:r w:rsidRPr="000B5F2B">
        <w:rPr>
          <w:b/>
          <w:i/>
          <w:lang w:val="ru-RU"/>
        </w:rPr>
        <w:t xml:space="preserve"> - </w:t>
      </w:r>
      <w:r w:rsidRPr="000B5F2B">
        <w:rPr>
          <w:lang w:val="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w:t>
      </w:r>
      <w:r w:rsidRPr="000B5F2B">
        <w:t> </w:t>
      </w:r>
      <w:r w:rsidRPr="000B5F2B">
        <w:rPr>
          <w:lang w:val="ru-RU"/>
        </w:rPr>
        <w:t>е. чувства взрослости, а также внутренней переориентацией подростка с правил</w:t>
      </w:r>
      <w:proofErr w:type="gramEnd"/>
      <w:r w:rsidRPr="000B5F2B">
        <w:rPr>
          <w:lang w:val="ru-RU"/>
        </w:rPr>
        <w:t xml:space="preserve"> и ограничений, связанных с моралью послушания, на нормы поведения взрослых.</w:t>
      </w:r>
    </w:p>
    <w:p w:rsidR="00166866" w:rsidRPr="000B5F2B" w:rsidRDefault="00166866" w:rsidP="00166866">
      <w:pPr>
        <w:ind w:firstLine="709"/>
        <w:jc w:val="both"/>
        <w:rPr>
          <w:lang w:val="ru-RU"/>
        </w:rPr>
      </w:pPr>
      <w:r w:rsidRPr="000B5F2B">
        <w:rPr>
          <w:lang w:val="ru-RU"/>
        </w:rPr>
        <w:t>Второй этап подросткового развития (14–15 лет, 8–9 классы), характеризуется:</w:t>
      </w:r>
    </w:p>
    <w:p w:rsidR="00166866" w:rsidRPr="000B5F2B" w:rsidRDefault="00166866" w:rsidP="0071158A">
      <w:pPr>
        <w:numPr>
          <w:ilvl w:val="0"/>
          <w:numId w:val="5"/>
        </w:numPr>
        <w:tabs>
          <w:tab w:val="left" w:pos="993"/>
        </w:tabs>
        <w:autoSpaceDE/>
        <w:autoSpaceDN/>
        <w:adjustRightInd/>
        <w:ind w:left="0" w:firstLine="709"/>
        <w:jc w:val="both"/>
        <w:rPr>
          <w:lang w:val="ru-RU"/>
        </w:rPr>
      </w:pPr>
      <w:r w:rsidRPr="000B5F2B">
        <w:rPr>
          <w:lang w:val="ru-RU"/>
        </w:rPr>
        <w:t>бурным, скачкообразным характером развития, т.</w:t>
      </w:r>
      <w:r w:rsidRPr="000B5F2B">
        <w:t> </w:t>
      </w:r>
      <w:r w:rsidRPr="000B5F2B">
        <w:rPr>
          <w:lang w:val="ru-RU"/>
        </w:rPr>
        <w:t>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166866" w:rsidRPr="000B5F2B" w:rsidRDefault="00166866" w:rsidP="0071158A">
      <w:pPr>
        <w:numPr>
          <w:ilvl w:val="0"/>
          <w:numId w:val="5"/>
        </w:numPr>
        <w:tabs>
          <w:tab w:val="left" w:pos="993"/>
        </w:tabs>
        <w:autoSpaceDE/>
        <w:autoSpaceDN/>
        <w:adjustRightInd/>
        <w:ind w:left="0" w:firstLine="709"/>
        <w:jc w:val="both"/>
        <w:rPr>
          <w:lang w:val="ru-RU"/>
        </w:rPr>
      </w:pPr>
      <w:r w:rsidRPr="000B5F2B">
        <w:rPr>
          <w:lang w:val="ru-RU"/>
        </w:rPr>
        <w:t>стремлением подростка к общению и совместной деятельности со сверстниками;</w:t>
      </w:r>
    </w:p>
    <w:p w:rsidR="00166866" w:rsidRPr="000B5F2B" w:rsidRDefault="00166866" w:rsidP="0071158A">
      <w:pPr>
        <w:numPr>
          <w:ilvl w:val="0"/>
          <w:numId w:val="5"/>
        </w:numPr>
        <w:tabs>
          <w:tab w:val="left" w:pos="993"/>
        </w:tabs>
        <w:autoSpaceDE/>
        <w:autoSpaceDN/>
        <w:adjustRightInd/>
        <w:ind w:left="0" w:firstLine="709"/>
        <w:jc w:val="both"/>
        <w:rPr>
          <w:lang w:val="ru-RU"/>
        </w:rPr>
      </w:pPr>
      <w:r w:rsidRPr="000B5F2B">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166866" w:rsidRPr="000B5F2B" w:rsidRDefault="00166866" w:rsidP="0071158A">
      <w:pPr>
        <w:pStyle w:val="Normal1"/>
        <w:numPr>
          <w:ilvl w:val="0"/>
          <w:numId w:val="5"/>
        </w:numPr>
        <w:tabs>
          <w:tab w:val="left" w:pos="993"/>
        </w:tabs>
        <w:ind w:left="0" w:firstLine="709"/>
        <w:rPr>
          <w:sz w:val="24"/>
          <w:szCs w:val="24"/>
        </w:rPr>
      </w:pPr>
      <w:r w:rsidRPr="000B5F2B">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B5F2B">
        <w:rPr>
          <w:bCs/>
          <w:sz w:val="24"/>
          <w:szCs w:val="24"/>
        </w:rPr>
        <w:t xml:space="preserve">интенсивное формирование нравственных понятий </w:t>
      </w:r>
      <w:proofErr w:type="spellStart"/>
      <w:r w:rsidRPr="000B5F2B">
        <w:rPr>
          <w:bCs/>
          <w:sz w:val="24"/>
          <w:szCs w:val="24"/>
        </w:rPr>
        <w:t>иубеждений</w:t>
      </w:r>
      <w:proofErr w:type="spellEnd"/>
      <w:r w:rsidRPr="000B5F2B">
        <w:rPr>
          <w:bCs/>
          <w:sz w:val="24"/>
          <w:szCs w:val="24"/>
        </w:rPr>
        <w:t xml:space="preserve">, выработку принципов, </w:t>
      </w:r>
      <w:r w:rsidRPr="000B5F2B">
        <w:rPr>
          <w:bCs/>
          <w:iCs/>
          <w:sz w:val="24"/>
          <w:szCs w:val="24"/>
        </w:rPr>
        <w:t xml:space="preserve">моральное развитие </w:t>
      </w:r>
      <w:proofErr w:type="spellStart"/>
      <w:r w:rsidRPr="000B5F2B">
        <w:rPr>
          <w:bCs/>
          <w:iCs/>
          <w:sz w:val="24"/>
          <w:szCs w:val="24"/>
        </w:rPr>
        <w:t>личности</w:t>
      </w:r>
      <w:proofErr w:type="gramStart"/>
      <w:r w:rsidRPr="000B5F2B">
        <w:rPr>
          <w:bCs/>
          <w:iCs/>
          <w:sz w:val="24"/>
          <w:szCs w:val="24"/>
        </w:rPr>
        <w:t>;</w:t>
      </w:r>
      <w:r w:rsidRPr="000B5F2B">
        <w:rPr>
          <w:bCs/>
          <w:sz w:val="24"/>
          <w:szCs w:val="24"/>
        </w:rPr>
        <w:t>т</w:t>
      </w:r>
      <w:proofErr w:type="gramEnd"/>
      <w:r w:rsidRPr="000B5F2B">
        <w:rPr>
          <w:bCs/>
          <w:sz w:val="24"/>
          <w:szCs w:val="24"/>
        </w:rPr>
        <w:t>.е</w:t>
      </w:r>
      <w:proofErr w:type="spellEnd"/>
      <w:r w:rsidRPr="000B5F2B">
        <w:rPr>
          <w:bCs/>
          <w:sz w:val="24"/>
          <w:szCs w:val="24"/>
        </w:rPr>
        <w:t>. моральным развитием личности;</w:t>
      </w:r>
    </w:p>
    <w:p w:rsidR="00166866" w:rsidRPr="000B5F2B" w:rsidRDefault="00166866" w:rsidP="0071158A">
      <w:pPr>
        <w:numPr>
          <w:ilvl w:val="0"/>
          <w:numId w:val="5"/>
        </w:numPr>
        <w:tabs>
          <w:tab w:val="left" w:pos="993"/>
        </w:tabs>
        <w:autoSpaceDE/>
        <w:autoSpaceDN/>
        <w:adjustRightInd/>
        <w:ind w:left="0" w:firstLine="709"/>
        <w:jc w:val="both"/>
        <w:rPr>
          <w:lang w:val="ru-RU"/>
        </w:rPr>
      </w:pPr>
      <w:r w:rsidRPr="000B5F2B">
        <w:rPr>
          <w:lang w:val="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166866" w:rsidRPr="000B5F2B" w:rsidRDefault="00166866" w:rsidP="0071158A">
      <w:pPr>
        <w:numPr>
          <w:ilvl w:val="0"/>
          <w:numId w:val="5"/>
        </w:numPr>
        <w:tabs>
          <w:tab w:val="left" w:pos="993"/>
        </w:tabs>
        <w:autoSpaceDE/>
        <w:autoSpaceDN/>
        <w:adjustRightInd/>
        <w:ind w:left="0" w:firstLine="709"/>
        <w:jc w:val="both"/>
        <w:rPr>
          <w:lang w:val="ru-RU"/>
        </w:rPr>
      </w:pPr>
      <w:r w:rsidRPr="000B5F2B">
        <w:rPr>
          <w:lang w:val="ru-RU"/>
        </w:rPr>
        <w:t xml:space="preserve">изменением социальной ситуации </w:t>
      </w:r>
      <w:proofErr w:type="spellStart"/>
      <w:r w:rsidRPr="000B5F2B">
        <w:rPr>
          <w:lang w:val="ru-RU"/>
        </w:rPr>
        <w:t>развития</w:t>
      </w:r>
      <w:proofErr w:type="gramStart"/>
      <w:r w:rsidRPr="000B5F2B">
        <w:rPr>
          <w:lang w:val="ru-RU"/>
        </w:rPr>
        <w:t>:р</w:t>
      </w:r>
      <w:proofErr w:type="gramEnd"/>
      <w:r w:rsidRPr="000B5F2B">
        <w:rPr>
          <w:lang w:val="ru-RU"/>
        </w:rPr>
        <w:t>остом</w:t>
      </w:r>
      <w:proofErr w:type="spellEnd"/>
      <w:r w:rsidRPr="000B5F2B">
        <w:rPr>
          <w:lang w:val="ru-RU"/>
        </w:rPr>
        <w:t xml:space="preserve"> информационных перегрузок, характером социальных взаимодействий, способами получения информации (СМИ, телевидение, Интернет).</w:t>
      </w:r>
    </w:p>
    <w:p w:rsidR="00166866" w:rsidRPr="000B5F2B" w:rsidRDefault="00166866" w:rsidP="00166866">
      <w:pPr>
        <w:ind w:firstLine="709"/>
        <w:jc w:val="both"/>
        <w:rPr>
          <w:rStyle w:val="Zag11"/>
          <w:rFonts w:eastAsia="@Arial Unicode MS"/>
          <w:lang w:val="ru-RU"/>
        </w:rPr>
      </w:pPr>
      <w:r w:rsidRPr="000B5F2B">
        <w:rPr>
          <w:rStyle w:val="Zag11"/>
          <w:rFonts w:eastAsia="@Arial Unicode MS"/>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166866" w:rsidRPr="000B5F2B" w:rsidRDefault="00166866" w:rsidP="00166866">
      <w:pPr>
        <w:ind w:firstLine="709"/>
        <w:jc w:val="both"/>
        <w:rPr>
          <w:rStyle w:val="Zag11"/>
          <w:rFonts w:eastAsia="@Arial Unicode MS"/>
          <w:lang w:val="ru-RU"/>
        </w:rPr>
      </w:pPr>
      <w:r w:rsidRPr="000B5F2B">
        <w:rPr>
          <w:lang w:val="ru-RU"/>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0B5F2B">
        <w:rPr>
          <w:lang w:val="ru-RU"/>
        </w:rPr>
        <w:t>новый</w:t>
      </w:r>
      <w:proofErr w:type="gramEnd"/>
      <w:r w:rsidRPr="000B5F2B">
        <w:rPr>
          <w:lang w:val="ru-RU"/>
        </w:rPr>
        <w:t>.</w:t>
      </w:r>
    </w:p>
    <w:p w:rsidR="00166866" w:rsidRPr="000B5F2B" w:rsidRDefault="00166866" w:rsidP="00166866">
      <w:pPr>
        <w:rPr>
          <w:lang w:val="ru-RU"/>
        </w:rPr>
      </w:pPr>
    </w:p>
    <w:p w:rsidR="00E50259" w:rsidRPr="000B5F2B" w:rsidRDefault="00E50259" w:rsidP="006B55C7">
      <w:pPr>
        <w:jc w:val="center"/>
        <w:rPr>
          <w:b/>
          <w:lang w:val="ru-RU"/>
        </w:rPr>
      </w:pPr>
      <w:r w:rsidRPr="000B5F2B">
        <w:rPr>
          <w:b/>
          <w:lang w:val="ru-RU"/>
        </w:rPr>
        <w:t xml:space="preserve">1.2. Планируемые результаты освоения </w:t>
      </w:r>
      <w:proofErr w:type="gramStart"/>
      <w:r w:rsidRPr="000B5F2B">
        <w:rPr>
          <w:b/>
          <w:lang w:val="ru-RU"/>
        </w:rPr>
        <w:t>обучающимися</w:t>
      </w:r>
      <w:proofErr w:type="gramEnd"/>
      <w:r w:rsidRPr="000B5F2B">
        <w:rPr>
          <w:b/>
          <w:lang w:val="ru-RU"/>
        </w:rPr>
        <w:t xml:space="preserve"> основной образовательной программы основного общего и общего среднего </w:t>
      </w:r>
      <w:r w:rsidRPr="000B5F2B">
        <w:rPr>
          <w:b/>
        </w:rPr>
        <w:t> </w:t>
      </w:r>
      <w:r w:rsidRPr="000B5F2B">
        <w:rPr>
          <w:b/>
          <w:lang w:val="ru-RU"/>
        </w:rPr>
        <w:t>образования</w:t>
      </w:r>
    </w:p>
    <w:p w:rsidR="00E50259" w:rsidRPr="000B5F2B" w:rsidRDefault="00E50259" w:rsidP="00E50259">
      <w:pPr>
        <w:rPr>
          <w:lang w:val="ru-RU"/>
        </w:rPr>
      </w:pPr>
    </w:p>
    <w:p w:rsidR="00E50259" w:rsidRPr="000B5F2B" w:rsidRDefault="00E50259" w:rsidP="006B55C7">
      <w:pPr>
        <w:jc w:val="center"/>
        <w:rPr>
          <w:b/>
          <w:lang w:val="ru-RU"/>
        </w:rPr>
      </w:pPr>
      <w:r w:rsidRPr="000B5F2B">
        <w:rPr>
          <w:b/>
          <w:lang w:val="ru-RU"/>
        </w:rPr>
        <w:t>1.2.1. Общие положения</w:t>
      </w:r>
    </w:p>
    <w:p w:rsidR="00E218C3" w:rsidRPr="000B5F2B" w:rsidRDefault="00E218C3" w:rsidP="00E50259">
      <w:pPr>
        <w:rPr>
          <w:b/>
          <w:lang w:val="ru-RU"/>
        </w:rPr>
      </w:pPr>
    </w:p>
    <w:p w:rsidR="00E50259" w:rsidRPr="000B5F2B" w:rsidRDefault="00E50259" w:rsidP="006B55C7">
      <w:pPr>
        <w:ind w:firstLine="709"/>
        <w:jc w:val="both"/>
        <w:rPr>
          <w:lang w:val="ru-RU"/>
        </w:rPr>
      </w:pPr>
      <w:r w:rsidRPr="000B5F2B">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0B5F2B">
        <w:rPr>
          <w:lang w:val="ru-RU"/>
        </w:rPr>
        <w:t>критериальной</w:t>
      </w:r>
      <w:proofErr w:type="spellEnd"/>
      <w:r w:rsidRPr="000B5F2B">
        <w:rPr>
          <w:lang w:val="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 xml:space="preserve">1.2.2. </w:t>
      </w:r>
      <w:r w:rsidR="006944E7" w:rsidRPr="000B5F2B">
        <w:rPr>
          <w:b/>
          <w:lang w:val="ru-RU"/>
        </w:rPr>
        <w:t>Структура  планируемых результатов</w:t>
      </w:r>
    </w:p>
    <w:p w:rsidR="00E218C3" w:rsidRPr="000B5F2B" w:rsidRDefault="00E218C3" w:rsidP="00E50259">
      <w:pPr>
        <w:rPr>
          <w:lang w:val="ru-RU"/>
        </w:rPr>
      </w:pPr>
    </w:p>
    <w:p w:rsidR="00E50259" w:rsidRPr="000B5F2B" w:rsidRDefault="00E50259" w:rsidP="006B55C7">
      <w:pPr>
        <w:ind w:firstLine="709"/>
        <w:jc w:val="both"/>
        <w:rPr>
          <w:lang w:val="ru-RU"/>
        </w:rPr>
      </w:pPr>
      <w:r w:rsidRPr="000B5F2B">
        <w:rPr>
          <w:lang w:val="ru-RU"/>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0B5F2B">
        <w:rPr>
          <w:lang w:val="ru-RU"/>
        </w:rPr>
        <w:t>общепользовательская</w:t>
      </w:r>
      <w:proofErr w:type="spellEnd"/>
      <w:r w:rsidRPr="000B5F2B">
        <w:rPr>
          <w:lang w:val="ru-RU"/>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0B5F2B">
        <w:rPr>
          <w:lang w:val="ru-RU"/>
        </w:rPr>
        <w:t>саморегуляции</w:t>
      </w:r>
      <w:proofErr w:type="spellEnd"/>
      <w:r w:rsidRPr="000B5F2B">
        <w:rPr>
          <w:lang w:val="ru-RU"/>
        </w:rPr>
        <w:t xml:space="preserve"> и рефлексии.</w:t>
      </w:r>
    </w:p>
    <w:p w:rsidR="00E50259" w:rsidRPr="000B5F2B" w:rsidRDefault="00E50259" w:rsidP="006B55C7">
      <w:pPr>
        <w:ind w:firstLine="709"/>
        <w:jc w:val="both"/>
        <w:rPr>
          <w:lang w:val="ru-RU"/>
        </w:rPr>
      </w:pPr>
      <w:r w:rsidRPr="000B5F2B">
        <w:rPr>
          <w:lang w:val="ru-RU"/>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E50259" w:rsidRPr="000B5F2B" w:rsidRDefault="00E50259" w:rsidP="006B55C7">
      <w:pPr>
        <w:ind w:firstLine="709"/>
        <w:jc w:val="both"/>
        <w:rPr>
          <w:lang w:val="ru-RU"/>
        </w:rPr>
      </w:pPr>
      <w:r w:rsidRPr="000B5F2B">
        <w:rPr>
          <w:lang w:val="ru-RU"/>
        </w:rPr>
        <w:t>• порождению нового типа познавательных интересов (интереса не только к фактам, но и к закономерностям);</w:t>
      </w:r>
    </w:p>
    <w:p w:rsidR="00E50259" w:rsidRPr="000B5F2B" w:rsidRDefault="00E50259" w:rsidP="006B55C7">
      <w:pPr>
        <w:ind w:firstLine="709"/>
        <w:jc w:val="both"/>
        <w:rPr>
          <w:lang w:val="ru-RU"/>
        </w:rPr>
      </w:pPr>
      <w:r w:rsidRPr="000B5F2B">
        <w:rPr>
          <w:lang w:val="ru-RU"/>
        </w:rPr>
        <w:t>• расширению и переориентации рефлексивной оценки собственных возможностей — за пределы учебной деятельности в сферу самосознания;</w:t>
      </w:r>
    </w:p>
    <w:p w:rsidR="00E50259" w:rsidRPr="000B5F2B" w:rsidRDefault="00E50259" w:rsidP="006B55C7">
      <w:pPr>
        <w:ind w:firstLine="709"/>
        <w:jc w:val="both"/>
        <w:rPr>
          <w:lang w:val="ru-RU"/>
        </w:rPr>
      </w:pPr>
      <w:r w:rsidRPr="000B5F2B">
        <w:rPr>
          <w:lang w:val="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E50259" w:rsidRPr="000B5F2B" w:rsidRDefault="00E50259" w:rsidP="006B55C7">
      <w:pPr>
        <w:ind w:firstLine="709"/>
        <w:jc w:val="both"/>
        <w:rPr>
          <w:lang w:val="ru-RU"/>
        </w:rPr>
      </w:pPr>
      <w:proofErr w:type="gramStart"/>
      <w:r w:rsidRPr="000B5F2B">
        <w:rPr>
          <w:lang w:val="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0B5F2B">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50259" w:rsidRPr="000B5F2B" w:rsidRDefault="00E50259" w:rsidP="006B55C7">
      <w:pPr>
        <w:ind w:firstLine="709"/>
        <w:jc w:val="both"/>
        <w:rPr>
          <w:lang w:val="ru-RU"/>
        </w:rPr>
      </w:pPr>
      <w:r w:rsidRPr="000B5F2B">
        <w:rPr>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E50259" w:rsidRPr="000B5F2B" w:rsidRDefault="00E50259" w:rsidP="006B55C7">
      <w:pPr>
        <w:ind w:firstLine="709"/>
        <w:jc w:val="both"/>
        <w:rPr>
          <w:lang w:val="ru-RU"/>
        </w:rPr>
      </w:pPr>
      <w:r w:rsidRPr="000B5F2B">
        <w:rPr>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E50259" w:rsidRPr="000B5F2B" w:rsidRDefault="00E50259" w:rsidP="006B55C7">
      <w:pPr>
        <w:ind w:firstLine="709"/>
        <w:jc w:val="both"/>
        <w:rPr>
          <w:lang w:val="ru-RU"/>
        </w:rPr>
      </w:pPr>
      <w:r w:rsidRPr="000B5F2B">
        <w:rPr>
          <w:lang w:val="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E50259" w:rsidRPr="000B5F2B" w:rsidRDefault="00E50259" w:rsidP="006B55C7">
      <w:pPr>
        <w:ind w:firstLine="709"/>
        <w:jc w:val="both"/>
        <w:rPr>
          <w:lang w:val="ru-RU"/>
        </w:rPr>
      </w:pPr>
      <w:r w:rsidRPr="000B5F2B">
        <w:rPr>
          <w:lang w:val="ru-RU"/>
        </w:rPr>
        <w:t>- основы критического отношения к знанию, жизненному опыту;</w:t>
      </w:r>
    </w:p>
    <w:p w:rsidR="00E50259" w:rsidRPr="000B5F2B" w:rsidRDefault="00E50259" w:rsidP="006B55C7">
      <w:pPr>
        <w:ind w:firstLine="709"/>
        <w:jc w:val="both"/>
        <w:rPr>
          <w:lang w:val="ru-RU"/>
        </w:rPr>
      </w:pPr>
      <w:r w:rsidRPr="000B5F2B">
        <w:rPr>
          <w:lang w:val="ru-RU"/>
        </w:rPr>
        <w:t>- основы ценностных суждений и оценок;</w:t>
      </w:r>
    </w:p>
    <w:p w:rsidR="00E50259" w:rsidRPr="000B5F2B" w:rsidRDefault="00E50259" w:rsidP="006B55C7">
      <w:pPr>
        <w:ind w:firstLine="709"/>
        <w:jc w:val="both"/>
        <w:rPr>
          <w:lang w:val="ru-RU"/>
        </w:rPr>
      </w:pPr>
      <w:r w:rsidRPr="000B5F2B">
        <w:rPr>
          <w:lang w:val="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50259" w:rsidRPr="000B5F2B" w:rsidRDefault="00E50259" w:rsidP="006B55C7">
      <w:pPr>
        <w:ind w:firstLine="709"/>
        <w:jc w:val="both"/>
        <w:rPr>
          <w:lang w:val="ru-RU"/>
        </w:rPr>
      </w:pPr>
      <w:r w:rsidRPr="000B5F2B">
        <w:rPr>
          <w:lang w:val="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E50259" w:rsidRPr="000B5F2B" w:rsidRDefault="00E50259" w:rsidP="006B55C7">
      <w:pPr>
        <w:ind w:firstLine="709"/>
        <w:jc w:val="both"/>
        <w:rPr>
          <w:lang w:val="ru-RU"/>
        </w:rPr>
      </w:pPr>
      <w:r w:rsidRPr="000B5F2B">
        <w:rPr>
          <w:lang w:val="ru-RU"/>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50259" w:rsidRPr="000B5F2B" w:rsidRDefault="00E50259" w:rsidP="006B55C7">
      <w:pPr>
        <w:ind w:firstLine="709"/>
        <w:jc w:val="both"/>
        <w:rPr>
          <w:lang w:val="ru-RU"/>
        </w:rPr>
      </w:pPr>
      <w:r w:rsidRPr="000B5F2B">
        <w:rPr>
          <w:lang w:val="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w:t>
      </w:r>
      <w:r w:rsidRPr="000B5F2B">
        <w:rPr>
          <w:lang w:val="ru-RU"/>
        </w:rPr>
        <w:lastRenderedPageBreak/>
        <w:t>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E50259" w:rsidRPr="000B5F2B" w:rsidRDefault="00E50259" w:rsidP="006B55C7">
      <w:pPr>
        <w:ind w:firstLine="709"/>
        <w:jc w:val="both"/>
        <w:rPr>
          <w:lang w:val="ru-RU"/>
        </w:rPr>
      </w:pPr>
      <w:r w:rsidRPr="000B5F2B">
        <w:rPr>
          <w:lang w:val="ru-RU"/>
        </w:rPr>
        <w:t>В сфере развития личностных универсальных учебных действий приоритетное внимание уделяется формированию:</w:t>
      </w:r>
    </w:p>
    <w:p w:rsidR="00E50259" w:rsidRPr="000B5F2B" w:rsidRDefault="00E50259" w:rsidP="006B55C7">
      <w:pPr>
        <w:ind w:firstLine="709"/>
        <w:jc w:val="both"/>
        <w:rPr>
          <w:lang w:val="ru-RU"/>
        </w:rPr>
      </w:pPr>
      <w:r w:rsidRPr="000B5F2B">
        <w:rPr>
          <w:lang w:val="ru-RU"/>
        </w:rPr>
        <w:t>• основ гражданской идентичности личности (включая когнитивный, эмоционально-ценностный и поведенческий компоненты);</w:t>
      </w:r>
    </w:p>
    <w:p w:rsidR="00E50259" w:rsidRPr="000B5F2B" w:rsidRDefault="00E50259" w:rsidP="006B55C7">
      <w:pPr>
        <w:ind w:firstLine="709"/>
        <w:jc w:val="both"/>
        <w:rPr>
          <w:lang w:val="ru-RU"/>
        </w:rPr>
      </w:pPr>
      <w:r w:rsidRPr="000B5F2B">
        <w:rPr>
          <w:lang w:val="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E50259" w:rsidRPr="000B5F2B" w:rsidRDefault="00E50259" w:rsidP="006B55C7">
      <w:pPr>
        <w:ind w:firstLine="709"/>
        <w:jc w:val="both"/>
        <w:rPr>
          <w:lang w:val="ru-RU"/>
        </w:rPr>
      </w:pPr>
      <w:r w:rsidRPr="000B5F2B">
        <w:rPr>
          <w:lang w:val="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E50259" w:rsidRPr="000B5F2B" w:rsidRDefault="00E50259" w:rsidP="006B55C7">
      <w:pPr>
        <w:ind w:firstLine="709"/>
        <w:jc w:val="both"/>
        <w:rPr>
          <w:lang w:val="ru-RU"/>
        </w:rPr>
      </w:pPr>
      <w:r w:rsidRPr="000B5F2B">
        <w:rPr>
          <w:lang w:val="ru-RU"/>
        </w:rPr>
        <w:t>В частности, формированию готовности и способности к выбору направления профильного образования способствуют:</w:t>
      </w:r>
    </w:p>
    <w:p w:rsidR="00E50259" w:rsidRPr="000B5F2B" w:rsidRDefault="00E50259" w:rsidP="006B55C7">
      <w:pPr>
        <w:ind w:firstLine="709"/>
        <w:jc w:val="both"/>
        <w:rPr>
          <w:lang w:val="ru-RU"/>
        </w:rPr>
      </w:pPr>
      <w:r w:rsidRPr="000B5F2B">
        <w:rPr>
          <w:lang w:val="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E50259" w:rsidRPr="000B5F2B" w:rsidRDefault="00E50259" w:rsidP="006B55C7">
      <w:pPr>
        <w:ind w:firstLine="709"/>
        <w:jc w:val="both"/>
        <w:rPr>
          <w:lang w:val="ru-RU"/>
        </w:rPr>
      </w:pPr>
      <w:proofErr w:type="gramStart"/>
      <w:r w:rsidRPr="000B5F2B">
        <w:rPr>
          <w:lang w:val="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E50259" w:rsidRPr="000B5F2B" w:rsidRDefault="00E50259" w:rsidP="006B55C7">
      <w:pPr>
        <w:ind w:firstLine="709"/>
        <w:jc w:val="both"/>
        <w:rPr>
          <w:lang w:val="ru-RU"/>
        </w:rPr>
      </w:pPr>
      <w:r w:rsidRPr="000B5F2B">
        <w:rPr>
          <w:lang w:val="ru-RU"/>
        </w:rPr>
        <w:t xml:space="preserve">• формирование навыков </w:t>
      </w:r>
      <w:proofErr w:type="spellStart"/>
      <w:r w:rsidRPr="000B5F2B">
        <w:rPr>
          <w:lang w:val="ru-RU"/>
        </w:rPr>
        <w:t>взаимо</w:t>
      </w:r>
      <w:proofErr w:type="spellEnd"/>
      <w:r w:rsidRPr="000B5F2B">
        <w:rPr>
          <w:lang w:val="ru-RU"/>
        </w:rPr>
        <w:t xml:space="preserve">- и самооценки, навыков рефлексии на основе использования </w:t>
      </w:r>
      <w:proofErr w:type="spellStart"/>
      <w:r w:rsidRPr="000B5F2B">
        <w:rPr>
          <w:lang w:val="ru-RU"/>
        </w:rPr>
        <w:t>критериальной</w:t>
      </w:r>
      <w:proofErr w:type="spellEnd"/>
      <w:r w:rsidRPr="000B5F2B">
        <w:rPr>
          <w:lang w:val="ru-RU"/>
        </w:rPr>
        <w:t xml:space="preserve"> системы оценки;</w:t>
      </w:r>
    </w:p>
    <w:p w:rsidR="00E50259" w:rsidRPr="000B5F2B" w:rsidRDefault="00E50259" w:rsidP="006B55C7">
      <w:pPr>
        <w:ind w:firstLine="709"/>
        <w:jc w:val="both"/>
        <w:rPr>
          <w:lang w:val="ru-RU"/>
        </w:rPr>
      </w:pPr>
      <w:r w:rsidRPr="000B5F2B">
        <w:rPr>
          <w:lang w:val="ru-RU"/>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0B5F2B">
        <w:rPr>
          <w:lang w:val="ru-RU"/>
        </w:rPr>
        <w:t>ИКТ-компетентности</w:t>
      </w:r>
      <w:proofErr w:type="gramEnd"/>
      <w:r w:rsidRPr="000B5F2B">
        <w:rPr>
          <w:lang w:val="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E50259" w:rsidRPr="000B5F2B" w:rsidRDefault="00E50259" w:rsidP="006B55C7">
      <w:pPr>
        <w:ind w:firstLine="709"/>
        <w:jc w:val="both"/>
        <w:rPr>
          <w:lang w:val="ru-RU"/>
        </w:rPr>
      </w:pPr>
      <w:r w:rsidRPr="000B5F2B">
        <w:rPr>
          <w:lang w:val="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E50259" w:rsidRPr="000B5F2B" w:rsidRDefault="00E50259" w:rsidP="006B55C7">
      <w:pPr>
        <w:ind w:firstLine="709"/>
        <w:jc w:val="both"/>
        <w:rPr>
          <w:lang w:val="ru-RU"/>
        </w:rPr>
      </w:pPr>
      <w:r w:rsidRPr="000B5F2B">
        <w:rPr>
          <w:lang w:val="ru-RU"/>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0B5F2B">
        <w:rPr>
          <w:lang w:val="ru-RU"/>
        </w:rPr>
        <w:t>действия</w:t>
      </w:r>
      <w:proofErr w:type="gramEnd"/>
      <w:r w:rsidRPr="000B5F2B">
        <w:rPr>
          <w:lang w:val="ru-RU"/>
        </w:rPr>
        <w:t xml:space="preserve"> как по результату, так и по способу действия, вносить соответствующие коррективы в их выполнение.</w:t>
      </w:r>
    </w:p>
    <w:p w:rsidR="00E50259" w:rsidRPr="000B5F2B" w:rsidRDefault="00E50259" w:rsidP="006B55C7">
      <w:pPr>
        <w:ind w:firstLine="709"/>
        <w:jc w:val="both"/>
        <w:rPr>
          <w:lang w:val="ru-RU"/>
        </w:rPr>
      </w:pPr>
      <w:r w:rsidRPr="000B5F2B">
        <w:rPr>
          <w:lang w:val="ru-RU"/>
        </w:rPr>
        <w:t>Ведущим способом решения этой задачи является формирование способности к проектированию.</w:t>
      </w:r>
    </w:p>
    <w:p w:rsidR="00E50259" w:rsidRPr="000B5F2B" w:rsidRDefault="00E50259" w:rsidP="006B55C7">
      <w:pPr>
        <w:ind w:firstLine="709"/>
        <w:jc w:val="both"/>
        <w:rPr>
          <w:lang w:val="ru-RU"/>
        </w:rPr>
      </w:pPr>
      <w:r w:rsidRPr="000B5F2B">
        <w:rPr>
          <w:lang w:val="ru-RU"/>
        </w:rPr>
        <w:t>В сфере развития коммуникативных универсальных учебных действий приоритетное внимание уделяется:</w:t>
      </w:r>
    </w:p>
    <w:p w:rsidR="00E50259" w:rsidRPr="000B5F2B" w:rsidRDefault="00E50259" w:rsidP="006B55C7">
      <w:pPr>
        <w:ind w:firstLine="709"/>
        <w:jc w:val="both"/>
        <w:rPr>
          <w:lang w:val="ru-RU"/>
        </w:rPr>
      </w:pPr>
      <w:r w:rsidRPr="000B5F2B">
        <w:rPr>
          <w:lang w:val="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50259" w:rsidRPr="000B5F2B" w:rsidRDefault="00E50259" w:rsidP="006B55C7">
      <w:pPr>
        <w:ind w:firstLine="709"/>
        <w:jc w:val="both"/>
        <w:rPr>
          <w:lang w:val="ru-RU"/>
        </w:rPr>
      </w:pPr>
      <w:proofErr w:type="gramStart"/>
      <w:r w:rsidRPr="000B5F2B">
        <w:rPr>
          <w:lang w:val="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w:t>
      </w:r>
      <w:r w:rsidRPr="000B5F2B">
        <w:rPr>
          <w:lang w:val="ru-RU"/>
        </w:rPr>
        <w:lastRenderedPageBreak/>
        <w:t>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E50259" w:rsidRPr="000B5F2B" w:rsidRDefault="00E50259" w:rsidP="006B55C7">
      <w:pPr>
        <w:ind w:firstLine="709"/>
        <w:jc w:val="both"/>
        <w:rPr>
          <w:lang w:val="ru-RU"/>
        </w:rPr>
      </w:pPr>
      <w:r w:rsidRPr="000B5F2B">
        <w:rPr>
          <w:lang w:val="ru-RU"/>
        </w:rPr>
        <w:t>• развитию речевой деятельности, приобретению опыта использования речевых сре</w:t>
      </w:r>
      <w:proofErr w:type="gramStart"/>
      <w:r w:rsidRPr="000B5F2B">
        <w:rPr>
          <w:lang w:val="ru-RU"/>
        </w:rPr>
        <w:t>дств дл</w:t>
      </w:r>
      <w:proofErr w:type="gramEnd"/>
      <w:r w:rsidRPr="000B5F2B">
        <w:rPr>
          <w:lang w:val="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50259" w:rsidRPr="000B5F2B" w:rsidRDefault="00E50259" w:rsidP="006B55C7">
      <w:pPr>
        <w:ind w:firstLine="709"/>
        <w:jc w:val="both"/>
        <w:rPr>
          <w:lang w:val="ru-RU"/>
        </w:rPr>
      </w:pPr>
      <w:r w:rsidRPr="000B5F2B">
        <w:rPr>
          <w:lang w:val="ru-RU"/>
        </w:rPr>
        <w:t>В сфере развития познавательных универсальных учебных действий приоритетное внимание уделяется:</w:t>
      </w:r>
    </w:p>
    <w:p w:rsidR="00E50259" w:rsidRPr="000B5F2B" w:rsidRDefault="00E50259" w:rsidP="006B55C7">
      <w:pPr>
        <w:ind w:firstLine="709"/>
        <w:jc w:val="both"/>
        <w:rPr>
          <w:lang w:val="ru-RU"/>
        </w:rPr>
      </w:pPr>
      <w:r w:rsidRPr="000B5F2B">
        <w:rPr>
          <w:lang w:val="ru-RU"/>
        </w:rPr>
        <w:t xml:space="preserve">• практическому освоению </w:t>
      </w:r>
      <w:proofErr w:type="gramStart"/>
      <w:r w:rsidRPr="000B5F2B">
        <w:rPr>
          <w:lang w:val="ru-RU"/>
        </w:rPr>
        <w:t>обучающимися</w:t>
      </w:r>
      <w:proofErr w:type="gramEnd"/>
      <w:r w:rsidRPr="000B5F2B">
        <w:rPr>
          <w:lang w:val="ru-RU"/>
        </w:rPr>
        <w:t xml:space="preserve"> основ проектно-исследовательской деятельности;</w:t>
      </w:r>
    </w:p>
    <w:p w:rsidR="00E50259" w:rsidRPr="000B5F2B" w:rsidRDefault="00E50259" w:rsidP="006B55C7">
      <w:pPr>
        <w:ind w:firstLine="709"/>
        <w:jc w:val="both"/>
        <w:rPr>
          <w:lang w:val="ru-RU"/>
        </w:rPr>
      </w:pPr>
      <w:r w:rsidRPr="000B5F2B">
        <w:rPr>
          <w:lang w:val="ru-RU"/>
        </w:rPr>
        <w:t>• развитию стратегий смыслового чтения и работе с информацией;</w:t>
      </w:r>
    </w:p>
    <w:p w:rsidR="00E50259" w:rsidRPr="000B5F2B" w:rsidRDefault="00E50259" w:rsidP="006B55C7">
      <w:pPr>
        <w:ind w:firstLine="709"/>
        <w:jc w:val="both"/>
        <w:rPr>
          <w:lang w:val="ru-RU"/>
        </w:rPr>
      </w:pPr>
      <w:r w:rsidRPr="000B5F2B">
        <w:rPr>
          <w:lang w:val="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0B5F2B">
        <w:rPr>
          <w:lang w:val="ru-RU"/>
        </w:rPr>
        <w:t>общеучебных</w:t>
      </w:r>
      <w:proofErr w:type="spellEnd"/>
      <w:r w:rsidRPr="000B5F2B">
        <w:rPr>
          <w:lang w:val="ru-RU"/>
        </w:rPr>
        <w:t xml:space="preserve"> умений, знаково-символических средств, широкого спектра логических действий и операций.</w:t>
      </w:r>
    </w:p>
    <w:p w:rsidR="00E50259" w:rsidRPr="000B5F2B" w:rsidRDefault="00E50259" w:rsidP="006B55C7">
      <w:pPr>
        <w:ind w:firstLine="709"/>
        <w:jc w:val="both"/>
        <w:rPr>
          <w:lang w:val="ru-RU"/>
        </w:rPr>
      </w:pPr>
      <w:r w:rsidRPr="000B5F2B">
        <w:rPr>
          <w:lang w:val="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50259" w:rsidRPr="000B5F2B" w:rsidRDefault="00E50259" w:rsidP="006B55C7">
      <w:pPr>
        <w:ind w:firstLine="709"/>
        <w:jc w:val="both"/>
        <w:rPr>
          <w:lang w:val="ru-RU"/>
        </w:rPr>
      </w:pPr>
      <w:r w:rsidRPr="000B5F2B">
        <w:rPr>
          <w:lang w:val="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E50259" w:rsidRPr="000B5F2B" w:rsidRDefault="00E50259" w:rsidP="006B55C7">
      <w:pPr>
        <w:ind w:firstLine="709"/>
        <w:jc w:val="both"/>
        <w:rPr>
          <w:lang w:val="ru-RU"/>
        </w:rPr>
      </w:pPr>
      <w:r w:rsidRPr="000B5F2B">
        <w:rPr>
          <w:lang w:val="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50259" w:rsidRPr="000B5F2B" w:rsidRDefault="00E50259" w:rsidP="006B55C7">
      <w:pPr>
        <w:ind w:firstLine="709"/>
        <w:jc w:val="both"/>
        <w:rPr>
          <w:lang w:val="ru-RU"/>
        </w:rPr>
      </w:pPr>
      <w:r w:rsidRPr="000B5F2B">
        <w:rPr>
          <w:lang w:val="ru-RU"/>
        </w:rPr>
        <w:t>• заполнять и дополнять таблицы, схемы, диаграммы, тексты.</w:t>
      </w:r>
    </w:p>
    <w:p w:rsidR="00E50259" w:rsidRPr="000B5F2B" w:rsidRDefault="00E50259" w:rsidP="006B55C7">
      <w:pPr>
        <w:ind w:firstLine="709"/>
        <w:jc w:val="both"/>
        <w:rPr>
          <w:lang w:val="ru-RU"/>
        </w:rPr>
      </w:pPr>
      <w:r w:rsidRPr="000B5F2B">
        <w:rPr>
          <w:lang w:val="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50259" w:rsidRPr="000B5F2B" w:rsidRDefault="00E50259" w:rsidP="006B55C7">
      <w:pPr>
        <w:ind w:firstLine="709"/>
        <w:jc w:val="both"/>
        <w:rPr>
          <w:lang w:val="ru-RU"/>
        </w:rPr>
      </w:pPr>
      <w:proofErr w:type="gramStart"/>
      <w:r w:rsidRPr="000B5F2B">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E50259" w:rsidRPr="000B5F2B" w:rsidRDefault="00E50259" w:rsidP="006B55C7">
      <w:pPr>
        <w:ind w:firstLine="709"/>
        <w:jc w:val="both"/>
        <w:rPr>
          <w:lang w:val="ru-RU"/>
        </w:rPr>
      </w:pPr>
      <w:r w:rsidRPr="000B5F2B">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50259" w:rsidRPr="000B5F2B" w:rsidRDefault="00E50259" w:rsidP="006B55C7">
      <w:pPr>
        <w:ind w:firstLine="709"/>
        <w:jc w:val="both"/>
        <w:rPr>
          <w:lang w:val="ru-RU"/>
        </w:rPr>
      </w:pPr>
      <w:r w:rsidRPr="000B5F2B">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50259" w:rsidRPr="000B5F2B" w:rsidRDefault="00E50259" w:rsidP="006B55C7">
      <w:pPr>
        <w:ind w:firstLine="709"/>
        <w:jc w:val="both"/>
        <w:rPr>
          <w:lang w:val="ru-RU"/>
        </w:rPr>
      </w:pPr>
      <w:r w:rsidRPr="000B5F2B">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218C3" w:rsidRPr="000B5F2B" w:rsidRDefault="00E218C3" w:rsidP="00E50259">
      <w:pPr>
        <w:rPr>
          <w:lang w:val="ru-RU"/>
        </w:rPr>
      </w:pPr>
    </w:p>
    <w:p w:rsidR="00E50259" w:rsidRPr="000B5F2B" w:rsidRDefault="00E50259" w:rsidP="006B55C7">
      <w:pPr>
        <w:jc w:val="center"/>
        <w:rPr>
          <w:b/>
          <w:lang w:val="ru-RU"/>
        </w:rPr>
      </w:pPr>
      <w:r w:rsidRPr="000B5F2B">
        <w:rPr>
          <w:b/>
          <w:lang w:val="ru-RU"/>
        </w:rPr>
        <w:t xml:space="preserve">1.2.3. Личностные </w:t>
      </w:r>
      <w:r w:rsidR="006944E7" w:rsidRPr="000B5F2B">
        <w:rPr>
          <w:b/>
          <w:lang w:val="ru-RU"/>
        </w:rPr>
        <w:t>результаты освоения ООП</w:t>
      </w:r>
    </w:p>
    <w:p w:rsidR="00E218C3" w:rsidRPr="000B5F2B" w:rsidRDefault="00E218C3" w:rsidP="00E50259">
      <w:pPr>
        <w:rPr>
          <w:b/>
          <w:lang w:val="ru-RU"/>
        </w:rPr>
      </w:pPr>
    </w:p>
    <w:p w:rsidR="00E50259" w:rsidRPr="000B5F2B" w:rsidRDefault="00E50259" w:rsidP="006B55C7">
      <w:pPr>
        <w:ind w:firstLine="709"/>
        <w:jc w:val="both"/>
        <w:rPr>
          <w:lang w:val="ru-RU"/>
        </w:rPr>
      </w:pPr>
      <w:r w:rsidRPr="000B5F2B">
        <w:rPr>
          <w:lang w:val="ru-RU"/>
        </w:rPr>
        <w:t>В рамках когнитивного компонента будут сформированы:</w:t>
      </w:r>
    </w:p>
    <w:p w:rsidR="00E50259" w:rsidRPr="000B5F2B" w:rsidRDefault="00E50259" w:rsidP="006B55C7">
      <w:pPr>
        <w:ind w:firstLine="709"/>
        <w:jc w:val="both"/>
        <w:rPr>
          <w:lang w:val="ru-RU"/>
        </w:rPr>
      </w:pPr>
      <w:r w:rsidRPr="000B5F2B">
        <w:rPr>
          <w:lang w:val="ru-RU"/>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w:t>
      </w:r>
      <w:r w:rsidRPr="000B5F2B">
        <w:rPr>
          <w:lang w:val="ru-RU"/>
        </w:rPr>
        <w:lastRenderedPageBreak/>
        <w:t>традиций;</w:t>
      </w:r>
    </w:p>
    <w:p w:rsidR="00E50259" w:rsidRPr="000B5F2B" w:rsidRDefault="00E50259" w:rsidP="006B55C7">
      <w:pPr>
        <w:ind w:firstLine="709"/>
        <w:jc w:val="both"/>
        <w:rPr>
          <w:lang w:val="ru-RU"/>
        </w:rPr>
      </w:pPr>
      <w:r w:rsidRPr="000B5F2B">
        <w:rPr>
          <w:lang w:val="ru-RU"/>
        </w:rPr>
        <w:t xml:space="preserve">• образ </w:t>
      </w:r>
      <w:r w:rsidRPr="000B5F2B">
        <w:t> </w:t>
      </w:r>
      <w:r w:rsidRPr="000B5F2B">
        <w:rPr>
          <w:lang w:val="ru-RU"/>
        </w:rPr>
        <w:t xml:space="preserve"> социально-политического </w:t>
      </w:r>
      <w:r w:rsidRPr="000B5F2B">
        <w:t> </w:t>
      </w:r>
      <w:r w:rsidRPr="000B5F2B">
        <w:rPr>
          <w:lang w:val="ru-RU"/>
        </w:rPr>
        <w:t xml:space="preserve"> </w:t>
      </w:r>
      <w:r w:rsidRPr="000B5F2B">
        <w:t> </w:t>
      </w:r>
      <w:r w:rsidRPr="000B5F2B">
        <w:rPr>
          <w:lang w:val="ru-RU"/>
        </w:rPr>
        <w:t xml:space="preserve">устройства </w:t>
      </w:r>
      <w:r w:rsidRPr="000B5F2B">
        <w:t> </w:t>
      </w:r>
      <w:r w:rsidRPr="000B5F2B">
        <w:rPr>
          <w:lang w:val="ru-RU"/>
        </w:rPr>
        <w:t xml:space="preserve">— </w:t>
      </w:r>
      <w:r w:rsidRPr="000B5F2B">
        <w:t> </w:t>
      </w:r>
      <w:r w:rsidRPr="000B5F2B">
        <w:rPr>
          <w:lang w:val="ru-RU"/>
        </w:rPr>
        <w:t xml:space="preserve"> представление </w:t>
      </w:r>
      <w:r w:rsidRPr="000B5F2B">
        <w:t> </w:t>
      </w:r>
      <w:r w:rsidRPr="000B5F2B">
        <w:rPr>
          <w:lang w:val="ru-RU"/>
        </w:rPr>
        <w:t xml:space="preserve"> </w:t>
      </w:r>
      <w:r w:rsidRPr="000B5F2B">
        <w:t> </w:t>
      </w:r>
      <w:r w:rsidRPr="000B5F2B">
        <w:rPr>
          <w:lang w:val="ru-RU"/>
        </w:rPr>
        <w:t>о</w:t>
      </w:r>
    </w:p>
    <w:p w:rsidR="00E50259" w:rsidRPr="000B5F2B" w:rsidRDefault="00E50259" w:rsidP="006B55C7">
      <w:pPr>
        <w:ind w:firstLine="709"/>
        <w:jc w:val="both"/>
        <w:rPr>
          <w:lang w:val="ru-RU"/>
        </w:rPr>
      </w:pPr>
      <w:r w:rsidRPr="000B5F2B">
        <w:rPr>
          <w:lang w:val="ru-RU"/>
        </w:rPr>
        <w:t xml:space="preserve">государственной </w:t>
      </w:r>
      <w:r w:rsidRPr="000B5F2B">
        <w:t> </w:t>
      </w:r>
      <w:r w:rsidRPr="000B5F2B">
        <w:rPr>
          <w:lang w:val="ru-RU"/>
        </w:rPr>
        <w:t xml:space="preserve">организации </w:t>
      </w:r>
      <w:r w:rsidRPr="000B5F2B">
        <w:t> </w:t>
      </w:r>
      <w:r w:rsidRPr="000B5F2B">
        <w:rPr>
          <w:lang w:val="ru-RU"/>
        </w:rPr>
        <w:t xml:space="preserve">России, </w:t>
      </w:r>
      <w:r w:rsidRPr="000B5F2B">
        <w:t> </w:t>
      </w:r>
      <w:r w:rsidRPr="000B5F2B">
        <w:rPr>
          <w:lang w:val="ru-RU"/>
        </w:rPr>
        <w:t xml:space="preserve">знание </w:t>
      </w:r>
      <w:r w:rsidRPr="000B5F2B">
        <w:t> </w:t>
      </w:r>
      <w:r w:rsidRPr="000B5F2B">
        <w:rPr>
          <w:lang w:val="ru-RU"/>
        </w:rPr>
        <w:t xml:space="preserve">государственной </w:t>
      </w:r>
      <w:r w:rsidRPr="000B5F2B">
        <w:t> </w:t>
      </w:r>
      <w:r w:rsidRPr="000B5F2B">
        <w:rPr>
          <w:lang w:val="ru-RU"/>
        </w:rPr>
        <w:t>символики</w:t>
      </w:r>
    </w:p>
    <w:p w:rsidR="00E50259" w:rsidRPr="000B5F2B" w:rsidRDefault="00E50259" w:rsidP="006B55C7">
      <w:pPr>
        <w:ind w:firstLine="709"/>
        <w:jc w:val="both"/>
        <w:rPr>
          <w:lang w:val="ru-RU"/>
        </w:rPr>
      </w:pPr>
      <w:r w:rsidRPr="000B5F2B">
        <w:rPr>
          <w:lang w:val="ru-RU"/>
        </w:rPr>
        <w:t>(герб, флаг, гимн), знание государственных праздников;</w:t>
      </w:r>
    </w:p>
    <w:p w:rsidR="00E50259" w:rsidRPr="000B5F2B" w:rsidRDefault="00E50259" w:rsidP="006B55C7">
      <w:pPr>
        <w:ind w:firstLine="709"/>
        <w:jc w:val="both"/>
        <w:rPr>
          <w:lang w:val="ru-RU"/>
        </w:rPr>
      </w:pPr>
      <w:r w:rsidRPr="000B5F2B">
        <w:rPr>
          <w:lang w:val="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50259" w:rsidRPr="000B5F2B" w:rsidRDefault="00E50259" w:rsidP="006B55C7">
      <w:pPr>
        <w:ind w:firstLine="709"/>
        <w:jc w:val="both"/>
        <w:rPr>
          <w:lang w:val="ru-RU"/>
        </w:rPr>
      </w:pPr>
      <w:r w:rsidRPr="000B5F2B">
        <w:rPr>
          <w:lang w:val="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50259" w:rsidRPr="000B5F2B" w:rsidRDefault="00E50259" w:rsidP="006B55C7">
      <w:pPr>
        <w:ind w:firstLine="709"/>
        <w:jc w:val="both"/>
        <w:rPr>
          <w:lang w:val="ru-RU"/>
        </w:rPr>
      </w:pPr>
      <w:r w:rsidRPr="000B5F2B">
        <w:rPr>
          <w:lang w:val="ru-RU"/>
        </w:rPr>
        <w:t>• освоение общекультурного наследия России и общемирового культурного наследия;</w:t>
      </w:r>
    </w:p>
    <w:p w:rsidR="00E50259" w:rsidRPr="000B5F2B" w:rsidRDefault="00E50259" w:rsidP="006B55C7">
      <w:pPr>
        <w:ind w:firstLine="709"/>
        <w:jc w:val="both"/>
        <w:rPr>
          <w:lang w:val="ru-RU"/>
        </w:rPr>
      </w:pPr>
      <w:r w:rsidRPr="000B5F2B">
        <w:rPr>
          <w:lang w:val="ru-RU"/>
        </w:rPr>
        <w:t xml:space="preserve">• ориентация в системе моральных норм и ценностей и их </w:t>
      </w:r>
      <w:proofErr w:type="spellStart"/>
      <w:r w:rsidRPr="000B5F2B">
        <w:rPr>
          <w:lang w:val="ru-RU"/>
        </w:rPr>
        <w:t>иерархизация</w:t>
      </w:r>
      <w:proofErr w:type="spellEnd"/>
      <w:r w:rsidRPr="000B5F2B">
        <w:rPr>
          <w:lang w:val="ru-RU"/>
        </w:rPr>
        <w:t>, понимание конвенционального характера морали;</w:t>
      </w:r>
    </w:p>
    <w:p w:rsidR="00E50259" w:rsidRPr="000B5F2B" w:rsidRDefault="00E50259" w:rsidP="006B55C7">
      <w:pPr>
        <w:ind w:firstLine="709"/>
        <w:jc w:val="both"/>
        <w:rPr>
          <w:lang w:val="ru-RU"/>
        </w:rPr>
      </w:pPr>
      <w:r w:rsidRPr="000B5F2B">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50259" w:rsidRPr="000B5F2B" w:rsidRDefault="00E50259" w:rsidP="006B55C7">
      <w:pPr>
        <w:ind w:firstLine="709"/>
        <w:jc w:val="both"/>
        <w:rPr>
          <w:lang w:val="ru-RU"/>
        </w:rPr>
      </w:pPr>
      <w:r w:rsidRPr="000B5F2B">
        <w:rPr>
          <w:lang w:val="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0B5F2B">
        <w:rPr>
          <w:lang w:val="ru-RU"/>
        </w:rPr>
        <w:t>здоровьесберегающих</w:t>
      </w:r>
      <w:proofErr w:type="spellEnd"/>
      <w:r w:rsidRPr="000B5F2B">
        <w:rPr>
          <w:lang w:val="ru-RU"/>
        </w:rPr>
        <w:t xml:space="preserve"> технологий; правил поведения в чрезвычайных ситуациях.</w:t>
      </w:r>
    </w:p>
    <w:p w:rsidR="00E50259" w:rsidRPr="000B5F2B" w:rsidRDefault="00E50259" w:rsidP="006B55C7">
      <w:pPr>
        <w:ind w:firstLine="709"/>
        <w:jc w:val="both"/>
        <w:rPr>
          <w:lang w:val="ru-RU"/>
        </w:rPr>
      </w:pPr>
      <w:r w:rsidRPr="000B5F2B">
        <w:rPr>
          <w:lang w:val="ru-RU"/>
        </w:rPr>
        <w:t>В рамках ценностного и эмоционального компонентов будут сформированы:</w:t>
      </w:r>
    </w:p>
    <w:p w:rsidR="00E50259" w:rsidRPr="000B5F2B" w:rsidRDefault="00E50259" w:rsidP="006B55C7">
      <w:pPr>
        <w:ind w:firstLine="709"/>
        <w:jc w:val="both"/>
        <w:rPr>
          <w:lang w:val="ru-RU"/>
        </w:rPr>
      </w:pPr>
      <w:r w:rsidRPr="000B5F2B">
        <w:rPr>
          <w:lang w:val="ru-RU"/>
        </w:rPr>
        <w:t>• гражданский патриотизм, любовь к Родине, чувство гордости за свою страну;</w:t>
      </w:r>
    </w:p>
    <w:p w:rsidR="00E50259" w:rsidRPr="000B5F2B" w:rsidRDefault="00E50259" w:rsidP="006B55C7">
      <w:pPr>
        <w:ind w:firstLine="709"/>
        <w:jc w:val="both"/>
        <w:rPr>
          <w:lang w:val="ru-RU"/>
        </w:rPr>
      </w:pPr>
      <w:r w:rsidRPr="000B5F2B">
        <w:rPr>
          <w:lang w:val="ru-RU"/>
        </w:rPr>
        <w:t>• уважение к истории, культурным и историческим памятникам;</w:t>
      </w:r>
    </w:p>
    <w:p w:rsidR="00E50259" w:rsidRPr="000B5F2B" w:rsidRDefault="00E50259" w:rsidP="006B55C7">
      <w:pPr>
        <w:ind w:firstLine="709"/>
        <w:jc w:val="both"/>
        <w:rPr>
          <w:lang w:val="ru-RU"/>
        </w:rPr>
      </w:pPr>
      <w:r w:rsidRPr="000B5F2B">
        <w:rPr>
          <w:lang w:val="ru-RU"/>
        </w:rPr>
        <w:t>• эмоционально положительное принятие своей этнической идентичности;</w:t>
      </w:r>
    </w:p>
    <w:p w:rsidR="00E50259" w:rsidRPr="000B5F2B" w:rsidRDefault="00E50259" w:rsidP="006B55C7">
      <w:pPr>
        <w:ind w:firstLine="709"/>
        <w:jc w:val="both"/>
        <w:rPr>
          <w:lang w:val="ru-RU"/>
        </w:rPr>
      </w:pPr>
      <w:r w:rsidRPr="000B5F2B">
        <w:rPr>
          <w:lang w:val="ru-RU"/>
        </w:rPr>
        <w:t>• уважение к истории, культурным и историческим памятникам;</w:t>
      </w:r>
    </w:p>
    <w:p w:rsidR="00E50259" w:rsidRPr="000B5F2B" w:rsidRDefault="00E50259" w:rsidP="006B55C7">
      <w:pPr>
        <w:ind w:firstLine="709"/>
        <w:jc w:val="both"/>
        <w:rPr>
          <w:lang w:val="ru-RU"/>
        </w:rPr>
      </w:pPr>
      <w:r w:rsidRPr="000B5F2B">
        <w:rPr>
          <w:lang w:val="ru-RU"/>
        </w:rPr>
        <w:t>• эмоционально положительное принятие своей этнической идентичности;</w:t>
      </w:r>
    </w:p>
    <w:p w:rsidR="00E50259" w:rsidRPr="000B5F2B" w:rsidRDefault="00E50259" w:rsidP="006B55C7">
      <w:pPr>
        <w:ind w:firstLine="709"/>
        <w:jc w:val="both"/>
        <w:rPr>
          <w:lang w:val="ru-RU"/>
        </w:rPr>
      </w:pPr>
      <w:r w:rsidRPr="000B5F2B">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E50259" w:rsidRPr="000B5F2B" w:rsidRDefault="00E50259" w:rsidP="006B55C7">
      <w:pPr>
        <w:ind w:firstLine="709"/>
        <w:jc w:val="both"/>
        <w:rPr>
          <w:lang w:val="ru-RU"/>
        </w:rPr>
      </w:pPr>
      <w:r w:rsidRPr="000B5F2B">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50259" w:rsidRPr="000B5F2B" w:rsidRDefault="00E50259" w:rsidP="006B55C7">
      <w:pPr>
        <w:ind w:firstLine="709"/>
        <w:jc w:val="both"/>
        <w:rPr>
          <w:lang w:val="ru-RU"/>
        </w:rPr>
      </w:pPr>
      <w:r w:rsidRPr="000B5F2B">
        <w:rPr>
          <w:lang w:val="ru-RU"/>
        </w:rPr>
        <w:t>• уважение к ценностям семьи, любовь к природе, признание ценности здоровья, своего и других людей, оптимизм в восприятии мира;</w:t>
      </w:r>
    </w:p>
    <w:p w:rsidR="00E50259" w:rsidRPr="000B5F2B" w:rsidRDefault="00E50259" w:rsidP="006B55C7">
      <w:pPr>
        <w:ind w:firstLine="709"/>
        <w:jc w:val="both"/>
        <w:rPr>
          <w:lang w:val="ru-RU"/>
        </w:rPr>
      </w:pPr>
      <w:r w:rsidRPr="000B5F2B">
        <w:rPr>
          <w:lang w:val="ru-RU"/>
        </w:rPr>
        <w:t>• потребность в самовыражении и самореализации, социальном признании;</w:t>
      </w:r>
    </w:p>
    <w:p w:rsidR="00E50259" w:rsidRPr="000B5F2B" w:rsidRDefault="00E50259" w:rsidP="006B55C7">
      <w:pPr>
        <w:ind w:firstLine="709"/>
        <w:jc w:val="both"/>
        <w:rPr>
          <w:lang w:val="ru-RU"/>
        </w:rPr>
      </w:pPr>
      <w:r w:rsidRPr="000B5F2B">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50259" w:rsidRPr="000B5F2B" w:rsidRDefault="00E50259" w:rsidP="006B55C7">
      <w:pPr>
        <w:ind w:firstLine="709"/>
        <w:jc w:val="both"/>
        <w:rPr>
          <w:lang w:val="ru-RU"/>
        </w:rPr>
      </w:pPr>
      <w:r w:rsidRPr="000B5F2B">
        <w:rPr>
          <w:lang w:val="ru-RU"/>
        </w:rPr>
        <w:t xml:space="preserve">В рамках </w:t>
      </w:r>
      <w:proofErr w:type="spellStart"/>
      <w:r w:rsidRPr="000B5F2B">
        <w:rPr>
          <w:lang w:val="ru-RU"/>
        </w:rPr>
        <w:t>деятельностного</w:t>
      </w:r>
      <w:proofErr w:type="spellEnd"/>
      <w:r w:rsidRPr="000B5F2B">
        <w:rPr>
          <w:lang w:val="ru-RU"/>
        </w:rPr>
        <w:t xml:space="preserve"> (поведенческого) компонента будут сформированы:</w:t>
      </w:r>
    </w:p>
    <w:p w:rsidR="00E50259" w:rsidRPr="000B5F2B" w:rsidRDefault="00E50259" w:rsidP="006B55C7">
      <w:pPr>
        <w:ind w:firstLine="709"/>
        <w:jc w:val="both"/>
        <w:rPr>
          <w:lang w:val="ru-RU"/>
        </w:rPr>
      </w:pPr>
      <w:r w:rsidRPr="000B5F2B">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50259" w:rsidRPr="000B5F2B" w:rsidRDefault="00E50259" w:rsidP="006B55C7">
      <w:pPr>
        <w:ind w:firstLine="709"/>
        <w:jc w:val="both"/>
        <w:rPr>
          <w:lang w:val="ru-RU"/>
        </w:rPr>
      </w:pPr>
      <w:r w:rsidRPr="000B5F2B">
        <w:rPr>
          <w:lang w:val="ru-RU"/>
        </w:rPr>
        <w:t>• готовность и способность к выполнению норм и требований школьной жизни, прав и обязанностей ученика;</w:t>
      </w:r>
    </w:p>
    <w:p w:rsidR="00E50259" w:rsidRPr="000B5F2B" w:rsidRDefault="00E50259" w:rsidP="006B55C7">
      <w:pPr>
        <w:ind w:firstLine="709"/>
        <w:jc w:val="both"/>
        <w:rPr>
          <w:lang w:val="ru-RU"/>
        </w:rPr>
      </w:pPr>
      <w:r w:rsidRPr="000B5F2B">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E50259" w:rsidRPr="000B5F2B" w:rsidRDefault="00E50259" w:rsidP="006B55C7">
      <w:pPr>
        <w:ind w:firstLine="709"/>
        <w:jc w:val="both"/>
        <w:rPr>
          <w:lang w:val="ru-RU"/>
        </w:rPr>
      </w:pPr>
      <w:r w:rsidRPr="000B5F2B">
        <w:rPr>
          <w:lang w:val="ru-RU"/>
        </w:rPr>
        <w:t xml:space="preserve">• готовность и способность к выполнению моральных норм в отношении взрослых и сверстников в школе, дома, во </w:t>
      </w:r>
      <w:proofErr w:type="spellStart"/>
      <w:r w:rsidRPr="000B5F2B">
        <w:rPr>
          <w:lang w:val="ru-RU"/>
        </w:rPr>
        <w:t>внеучебных</w:t>
      </w:r>
      <w:proofErr w:type="spellEnd"/>
      <w:r w:rsidRPr="000B5F2B">
        <w:rPr>
          <w:lang w:val="ru-RU"/>
        </w:rPr>
        <w:t xml:space="preserve"> видах деятельности;</w:t>
      </w:r>
    </w:p>
    <w:p w:rsidR="00E50259" w:rsidRPr="000B5F2B" w:rsidRDefault="00E50259" w:rsidP="006B55C7">
      <w:pPr>
        <w:ind w:firstLine="709"/>
        <w:jc w:val="both"/>
        <w:rPr>
          <w:lang w:val="ru-RU"/>
        </w:rPr>
      </w:pPr>
      <w:r w:rsidRPr="000B5F2B">
        <w:rPr>
          <w:lang w:val="ru-RU"/>
        </w:rPr>
        <w:t>• потребность в участии в общественной жизни ближайшего социального окружения, общественно полезной деятельности;</w:t>
      </w:r>
    </w:p>
    <w:p w:rsidR="00E50259" w:rsidRPr="000B5F2B" w:rsidRDefault="00E50259" w:rsidP="006B55C7">
      <w:pPr>
        <w:ind w:firstLine="709"/>
        <w:jc w:val="both"/>
        <w:rPr>
          <w:lang w:val="ru-RU"/>
        </w:rPr>
      </w:pPr>
      <w:r w:rsidRPr="000B5F2B">
        <w:rPr>
          <w:lang w:val="ru-RU"/>
        </w:rPr>
        <w:t>• умение строить жизненные планы с учётом конкретных социально-исторических, политических и экономических условий;</w:t>
      </w:r>
    </w:p>
    <w:p w:rsidR="00E50259" w:rsidRPr="000B5F2B" w:rsidRDefault="00E50259" w:rsidP="006B55C7">
      <w:pPr>
        <w:ind w:firstLine="709"/>
        <w:jc w:val="both"/>
        <w:rPr>
          <w:lang w:val="ru-RU"/>
        </w:rPr>
      </w:pPr>
      <w:r w:rsidRPr="000B5F2B">
        <w:rPr>
          <w:lang w:val="ru-RU"/>
        </w:rPr>
        <w:t xml:space="preserve">• устойчивый познавательный интерес и становление </w:t>
      </w:r>
      <w:proofErr w:type="spellStart"/>
      <w:r w:rsidRPr="000B5F2B">
        <w:rPr>
          <w:lang w:val="ru-RU"/>
        </w:rPr>
        <w:t>смыслообразующей</w:t>
      </w:r>
      <w:proofErr w:type="spellEnd"/>
      <w:r w:rsidRPr="000B5F2B">
        <w:rPr>
          <w:lang w:val="ru-RU"/>
        </w:rPr>
        <w:t xml:space="preserve"> функции познавательного мотива;</w:t>
      </w:r>
    </w:p>
    <w:p w:rsidR="00E50259" w:rsidRPr="000B5F2B" w:rsidRDefault="00E50259" w:rsidP="006B55C7">
      <w:pPr>
        <w:ind w:firstLine="709"/>
        <w:jc w:val="both"/>
        <w:rPr>
          <w:lang w:val="ru-RU"/>
        </w:rPr>
      </w:pPr>
      <w:r w:rsidRPr="000B5F2B">
        <w:rPr>
          <w:lang w:val="ru-RU"/>
        </w:rPr>
        <w:t>• готовность к выбору профильного образования.</w:t>
      </w:r>
    </w:p>
    <w:p w:rsidR="00E50259" w:rsidRPr="000B5F2B" w:rsidRDefault="00E50259" w:rsidP="006B55C7">
      <w:pPr>
        <w:ind w:firstLine="709"/>
        <w:jc w:val="both"/>
        <w:rPr>
          <w:lang w:val="ru-RU"/>
        </w:rPr>
      </w:pPr>
      <w:r w:rsidRPr="000B5F2B">
        <w:rPr>
          <w:lang w:val="ru-RU"/>
        </w:rPr>
        <w:t>Выпускник получит возможность для формирования: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выраженной устойчивой учебно-познавательной мотивации и интереса к учению;</w:t>
      </w:r>
    </w:p>
    <w:p w:rsidR="00E50259" w:rsidRPr="000B5F2B" w:rsidRDefault="00E50259" w:rsidP="006B55C7">
      <w:pPr>
        <w:ind w:firstLine="709"/>
        <w:jc w:val="both"/>
        <w:rPr>
          <w:lang w:val="ru-RU"/>
        </w:rPr>
      </w:pPr>
      <w:r w:rsidRPr="000B5F2B">
        <w:rPr>
          <w:lang w:val="ru-RU"/>
        </w:rPr>
        <w:t>•</w:t>
      </w:r>
      <w:r w:rsidRPr="000B5F2B">
        <w:t> </w:t>
      </w:r>
      <w:r w:rsidRPr="000B5F2B">
        <w:rPr>
          <w:lang w:val="ru-RU"/>
        </w:rPr>
        <w:t>готовности к самообразованию и самовоспитанию;</w:t>
      </w:r>
    </w:p>
    <w:p w:rsidR="00E50259" w:rsidRPr="000B5F2B" w:rsidRDefault="00E50259" w:rsidP="006B55C7">
      <w:pPr>
        <w:ind w:firstLine="709"/>
        <w:jc w:val="both"/>
        <w:rPr>
          <w:lang w:val="ru-RU"/>
        </w:rPr>
      </w:pPr>
      <w:r w:rsidRPr="000B5F2B">
        <w:rPr>
          <w:lang w:val="ru-RU"/>
        </w:rPr>
        <w:lastRenderedPageBreak/>
        <w:t xml:space="preserve">• адекватной позитивной самооценки и </w:t>
      </w:r>
      <w:proofErr w:type="gramStart"/>
      <w:r w:rsidRPr="000B5F2B">
        <w:rPr>
          <w:lang w:val="ru-RU"/>
        </w:rPr>
        <w:t>Я-концепции</w:t>
      </w:r>
      <w:proofErr w:type="gramEnd"/>
      <w:r w:rsidRPr="000B5F2B">
        <w:rPr>
          <w:lang w:val="ru-RU"/>
        </w:rPr>
        <w:t>;</w:t>
      </w:r>
    </w:p>
    <w:p w:rsidR="00E50259" w:rsidRPr="000B5F2B" w:rsidRDefault="00E50259" w:rsidP="006B55C7">
      <w:pPr>
        <w:ind w:firstLine="709"/>
        <w:jc w:val="both"/>
        <w:rPr>
          <w:lang w:val="ru-RU"/>
        </w:rPr>
      </w:pPr>
      <w:r w:rsidRPr="000B5F2B">
        <w:rPr>
          <w:lang w:val="ru-RU"/>
        </w:rPr>
        <w:t>• компетентности в реализации основ гражданской идентичности в поступках и деятельности;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E50259" w:rsidRPr="000B5F2B" w:rsidRDefault="00E50259" w:rsidP="006B55C7">
      <w:pPr>
        <w:ind w:firstLine="709"/>
        <w:jc w:val="both"/>
        <w:rPr>
          <w:lang w:val="ru-RU"/>
        </w:rPr>
      </w:pPr>
      <w:r w:rsidRPr="000B5F2B">
        <w:rPr>
          <w:lang w:val="ru-RU"/>
        </w:rPr>
        <w:t>•</w:t>
      </w:r>
      <w:r w:rsidRPr="000B5F2B">
        <w:t> </w:t>
      </w:r>
      <w:proofErr w:type="spellStart"/>
      <w:r w:rsidRPr="000B5F2B">
        <w:rPr>
          <w:lang w:val="ru-RU"/>
        </w:rPr>
        <w:t>эмпатии</w:t>
      </w:r>
      <w:proofErr w:type="spellEnd"/>
      <w:r w:rsidRPr="000B5F2B">
        <w:rPr>
          <w:lang w:val="ru-RU"/>
        </w:rPr>
        <w:t xml:space="preserve"> как осознанного понимания и сопереживания чувствам других, </w:t>
      </w:r>
      <w:proofErr w:type="gramStart"/>
      <w:r w:rsidRPr="000B5F2B">
        <w:rPr>
          <w:lang w:val="ru-RU"/>
        </w:rPr>
        <w:t>выражающейся</w:t>
      </w:r>
      <w:proofErr w:type="gramEnd"/>
      <w:r w:rsidRPr="000B5F2B">
        <w:rPr>
          <w:lang w:val="ru-RU"/>
        </w:rPr>
        <w:t xml:space="preserve"> в поступках, направленных на помощь и обеспечение благополучия.</w:t>
      </w:r>
    </w:p>
    <w:p w:rsidR="00E218C3" w:rsidRPr="000B5F2B" w:rsidRDefault="00E218C3" w:rsidP="00E50259">
      <w:pPr>
        <w:rPr>
          <w:lang w:val="ru-RU"/>
        </w:rPr>
      </w:pPr>
    </w:p>
    <w:p w:rsidR="006944E7" w:rsidRDefault="006944E7" w:rsidP="006B55C7">
      <w:pPr>
        <w:jc w:val="center"/>
        <w:rPr>
          <w:b/>
          <w:lang w:val="ru-RU"/>
        </w:rPr>
      </w:pPr>
      <w:r w:rsidRPr="000B5F2B">
        <w:rPr>
          <w:b/>
          <w:lang w:val="ru-RU"/>
        </w:rPr>
        <w:t xml:space="preserve">1.2.4. </w:t>
      </w:r>
      <w:proofErr w:type="spellStart"/>
      <w:r w:rsidRPr="000B5F2B">
        <w:rPr>
          <w:b/>
          <w:lang w:val="ru-RU"/>
        </w:rPr>
        <w:t>Метапредметные</w:t>
      </w:r>
      <w:proofErr w:type="spellEnd"/>
      <w:r w:rsidRPr="000B5F2B">
        <w:rPr>
          <w:b/>
          <w:lang w:val="ru-RU"/>
        </w:rPr>
        <w:t xml:space="preserve"> результаты освоения ООП</w:t>
      </w:r>
    </w:p>
    <w:p w:rsidR="006B55C7" w:rsidRPr="000B5F2B" w:rsidRDefault="006B55C7" w:rsidP="006B55C7">
      <w:pPr>
        <w:jc w:val="center"/>
        <w:rPr>
          <w:b/>
          <w:lang w:val="ru-RU"/>
        </w:rPr>
      </w:pPr>
    </w:p>
    <w:p w:rsidR="00E50259" w:rsidRPr="000B5F2B" w:rsidRDefault="00E50259" w:rsidP="006B55C7">
      <w:pPr>
        <w:jc w:val="center"/>
        <w:rPr>
          <w:b/>
          <w:bCs/>
          <w:lang w:val="ru-RU"/>
        </w:rPr>
      </w:pPr>
      <w:r w:rsidRPr="000B5F2B">
        <w:rPr>
          <w:b/>
          <w:lang w:val="ru-RU"/>
        </w:rPr>
        <w:t>Ре</w:t>
      </w:r>
      <w:r w:rsidRPr="000B5F2B">
        <w:rPr>
          <w:b/>
          <w:bCs/>
          <w:lang w:val="ru-RU"/>
        </w:rPr>
        <w:t>гулятивные универсальные учебные действия</w:t>
      </w:r>
    </w:p>
    <w:p w:rsidR="00E218C3" w:rsidRPr="000B5F2B" w:rsidRDefault="00E218C3" w:rsidP="00E50259">
      <w:pPr>
        <w:rPr>
          <w:b/>
          <w:bCs/>
          <w:lang w:val="ru-RU"/>
        </w:rPr>
      </w:pPr>
    </w:p>
    <w:p w:rsidR="00E50259" w:rsidRPr="000B5F2B" w:rsidRDefault="00E50259" w:rsidP="006B55C7">
      <w:pPr>
        <w:ind w:firstLine="709"/>
        <w:jc w:val="both"/>
        <w:rPr>
          <w:bCs/>
          <w:lang w:val="ru-RU"/>
        </w:rPr>
      </w:pPr>
      <w:r w:rsidRPr="000B5F2B">
        <w:rPr>
          <w:bCs/>
          <w:lang w:val="ru-RU"/>
        </w:rPr>
        <w:t>Выпускник научится:</w:t>
      </w:r>
    </w:p>
    <w:p w:rsidR="00E50259" w:rsidRPr="000B5F2B" w:rsidRDefault="00E50259" w:rsidP="006B55C7">
      <w:pPr>
        <w:ind w:firstLine="709"/>
        <w:jc w:val="both"/>
        <w:rPr>
          <w:lang w:val="ru-RU"/>
        </w:rPr>
      </w:pPr>
      <w:r w:rsidRPr="000B5F2B">
        <w:rPr>
          <w:lang w:val="ru-RU"/>
        </w:rPr>
        <w:t xml:space="preserve">• целеполаганию, включая постановку новых целей, преобразование практической задачи </w:t>
      </w:r>
      <w:proofErr w:type="gramStart"/>
      <w:r w:rsidRPr="000B5F2B">
        <w:rPr>
          <w:lang w:val="ru-RU"/>
        </w:rPr>
        <w:t>в</w:t>
      </w:r>
      <w:proofErr w:type="gramEnd"/>
      <w:r w:rsidRPr="000B5F2B">
        <w:rPr>
          <w:lang w:val="ru-RU"/>
        </w:rPr>
        <w:t xml:space="preserve"> познавательную;</w:t>
      </w:r>
    </w:p>
    <w:p w:rsidR="00E50259" w:rsidRPr="000B5F2B" w:rsidRDefault="00E50259" w:rsidP="006B55C7">
      <w:pPr>
        <w:ind w:firstLine="709"/>
        <w:jc w:val="both"/>
        <w:rPr>
          <w:lang w:val="ru-RU"/>
        </w:rPr>
      </w:pPr>
      <w:r w:rsidRPr="000B5F2B">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50259" w:rsidRPr="000B5F2B" w:rsidRDefault="00E50259" w:rsidP="006B55C7">
      <w:pPr>
        <w:ind w:firstLine="709"/>
        <w:jc w:val="both"/>
        <w:rPr>
          <w:lang w:val="ru-RU"/>
        </w:rPr>
      </w:pPr>
      <w:r w:rsidRPr="000B5F2B">
        <w:rPr>
          <w:lang w:val="ru-RU"/>
        </w:rPr>
        <w:t>• планировать пути достижения целей;</w:t>
      </w:r>
    </w:p>
    <w:p w:rsidR="00E50259" w:rsidRPr="000B5F2B" w:rsidRDefault="00E50259" w:rsidP="006B55C7">
      <w:pPr>
        <w:ind w:firstLine="709"/>
        <w:jc w:val="both"/>
        <w:rPr>
          <w:lang w:val="ru-RU"/>
        </w:rPr>
      </w:pPr>
      <w:r w:rsidRPr="000B5F2B">
        <w:rPr>
          <w:lang w:val="ru-RU"/>
        </w:rPr>
        <w:t xml:space="preserve">• устанавливать целевые приоритеты; </w:t>
      </w:r>
    </w:p>
    <w:p w:rsidR="00E50259" w:rsidRPr="000B5F2B" w:rsidRDefault="00E50259" w:rsidP="006B55C7">
      <w:pPr>
        <w:ind w:firstLine="709"/>
        <w:jc w:val="both"/>
        <w:rPr>
          <w:lang w:val="ru-RU"/>
        </w:rPr>
      </w:pPr>
      <w:r w:rsidRPr="000B5F2B">
        <w:rPr>
          <w:lang w:val="ru-RU"/>
        </w:rPr>
        <w:t>• уметь самостоятельно контролировать своё время и управлять им;</w:t>
      </w:r>
    </w:p>
    <w:p w:rsidR="00E50259" w:rsidRPr="000B5F2B" w:rsidRDefault="00E50259" w:rsidP="006B55C7">
      <w:pPr>
        <w:ind w:firstLine="709"/>
        <w:jc w:val="both"/>
        <w:rPr>
          <w:lang w:val="ru-RU"/>
        </w:rPr>
      </w:pPr>
      <w:r w:rsidRPr="000B5F2B">
        <w:rPr>
          <w:lang w:val="ru-RU"/>
        </w:rPr>
        <w:t>• принимать решения в проблемной ситуации на основе переговоров;</w:t>
      </w:r>
    </w:p>
    <w:p w:rsidR="00E50259" w:rsidRPr="000B5F2B" w:rsidRDefault="00E50259" w:rsidP="006B55C7">
      <w:pPr>
        <w:ind w:firstLine="709"/>
        <w:jc w:val="both"/>
        <w:rPr>
          <w:lang w:val="ru-RU"/>
        </w:rPr>
      </w:pPr>
      <w:r w:rsidRPr="000B5F2B">
        <w:rPr>
          <w:lang w:val="ru-RU"/>
        </w:rPr>
        <w:t>• </w:t>
      </w:r>
      <w:r w:rsidRPr="000B5F2B">
        <w:rPr>
          <w:iCs/>
          <w:lang w:val="ru-RU"/>
        </w:rPr>
        <w:t>осуществлять констатирующий и предвосхищающий контроль по результату и по способу действия</w:t>
      </w:r>
      <w:r w:rsidRPr="000B5F2B">
        <w:rPr>
          <w:lang w:val="ru-RU"/>
        </w:rPr>
        <w:t>; актуальный контроль на уровне произвольного внимания;</w:t>
      </w:r>
    </w:p>
    <w:p w:rsidR="00E50259" w:rsidRPr="000B5F2B" w:rsidRDefault="00E50259" w:rsidP="006B55C7">
      <w:pPr>
        <w:ind w:firstLine="709"/>
        <w:jc w:val="both"/>
        <w:rPr>
          <w:lang w:val="ru-RU"/>
        </w:rPr>
      </w:pPr>
      <w:r w:rsidRPr="000B5F2B">
        <w:rPr>
          <w:lang w:val="ru-RU"/>
        </w:rPr>
        <w:t>• </w:t>
      </w:r>
      <w:r w:rsidRPr="000B5F2B">
        <w:rPr>
          <w:iCs/>
          <w:lang w:val="ru-RU"/>
        </w:rPr>
        <w:t xml:space="preserve">адекватно самостоятельно оценивать правильность выполнения действия и вносить необходимые коррективы в </w:t>
      </w:r>
      <w:proofErr w:type="gramStart"/>
      <w:r w:rsidRPr="000B5F2B">
        <w:rPr>
          <w:iCs/>
          <w:lang w:val="ru-RU"/>
        </w:rPr>
        <w:t>исполнение</w:t>
      </w:r>
      <w:proofErr w:type="gramEnd"/>
      <w:r w:rsidRPr="000B5F2B">
        <w:rPr>
          <w:iCs/>
          <w:lang w:val="ru-RU"/>
        </w:rPr>
        <w:t xml:space="preserve"> как в конце действия, так и по ходу его реализации;</w:t>
      </w:r>
    </w:p>
    <w:p w:rsidR="00E50259" w:rsidRPr="000B5F2B" w:rsidRDefault="00E50259" w:rsidP="006B55C7">
      <w:pPr>
        <w:ind w:firstLine="709"/>
        <w:jc w:val="both"/>
        <w:rPr>
          <w:lang w:val="ru-RU"/>
        </w:rPr>
      </w:pPr>
      <w:r w:rsidRPr="000B5F2B">
        <w:rPr>
          <w:lang w:val="ru-RU"/>
        </w:rPr>
        <w:t>• основам прогнозирования как предвидения будущих событий и развития процесса.</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самостоятельно ставить новые учебные цели и задачи;</w:t>
      </w:r>
    </w:p>
    <w:p w:rsidR="00E50259" w:rsidRPr="000B5F2B" w:rsidRDefault="00E50259" w:rsidP="006B55C7">
      <w:pPr>
        <w:ind w:firstLine="709"/>
        <w:jc w:val="both"/>
        <w:rPr>
          <w:lang w:val="ru-RU"/>
        </w:rPr>
      </w:pPr>
      <w:r w:rsidRPr="000B5F2B">
        <w:rPr>
          <w:lang w:val="ru-RU"/>
        </w:rPr>
        <w:t>• построению жизненных планов во временно2й перспективе;</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при планировании достижения целей самостоятельно, полно и адекватно учитывать условия и средства их достижения; </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выделять альтернативные способы достижения цели и выбирать наиболее эффективный способ;</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основам </w:t>
      </w:r>
      <w:proofErr w:type="spellStart"/>
      <w:r w:rsidRPr="000B5F2B">
        <w:rPr>
          <w:lang w:val="ru-RU"/>
        </w:rPr>
        <w:t>саморегуляции</w:t>
      </w:r>
      <w:proofErr w:type="spellEnd"/>
      <w:r w:rsidRPr="000B5F2B">
        <w:rPr>
          <w:lang w:val="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осуществлять познавательную рефлексию в отношении действий по решению учебных и познавательных задач;</w:t>
      </w:r>
    </w:p>
    <w:p w:rsidR="00E50259" w:rsidRPr="000B5F2B" w:rsidRDefault="00E50259" w:rsidP="006B55C7">
      <w:pPr>
        <w:ind w:firstLine="709"/>
        <w:jc w:val="both"/>
        <w:rPr>
          <w:lang w:val="ru-RU"/>
        </w:rPr>
      </w:pPr>
      <w:r w:rsidRPr="000B5F2B">
        <w:rPr>
          <w:lang w:val="ru-RU"/>
        </w:rPr>
        <w:t>•</w:t>
      </w:r>
      <w:r w:rsidRPr="000B5F2B">
        <w:t> </w:t>
      </w:r>
      <w:r w:rsidRPr="000B5F2B">
        <w:rPr>
          <w:lang w:val="ru-RU"/>
        </w:rPr>
        <w:t>адекватно оценивать объективную трудность как меру фактического или предполагаемого расхода ресурсов на решение задачи;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адекватно оценивать свои возможности достижения цели определённой сложности в различных сферах самостоятельной деятельности;</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основам </w:t>
      </w:r>
      <w:proofErr w:type="spellStart"/>
      <w:r w:rsidRPr="000B5F2B">
        <w:rPr>
          <w:lang w:val="ru-RU"/>
        </w:rPr>
        <w:t>саморегуляции</w:t>
      </w:r>
      <w:proofErr w:type="spellEnd"/>
      <w:r w:rsidRPr="000B5F2B">
        <w:rPr>
          <w:lang w:val="ru-RU"/>
        </w:rPr>
        <w:t xml:space="preserve"> эмоциональных состояний;</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прилагать волевые усилия и преодолевать трудности и препятствия на пути достижения целей.</w:t>
      </w:r>
    </w:p>
    <w:p w:rsidR="006B55C7" w:rsidRDefault="006B55C7" w:rsidP="006B55C7">
      <w:pPr>
        <w:jc w:val="center"/>
        <w:rPr>
          <w:b/>
          <w:lang w:val="ru-RU"/>
        </w:rPr>
      </w:pPr>
    </w:p>
    <w:p w:rsidR="00E50259" w:rsidRPr="000B5F2B" w:rsidRDefault="00E50259" w:rsidP="006B55C7">
      <w:pPr>
        <w:jc w:val="center"/>
        <w:rPr>
          <w:b/>
          <w:bCs/>
          <w:lang w:val="ru-RU"/>
        </w:rPr>
      </w:pPr>
      <w:r w:rsidRPr="000B5F2B">
        <w:rPr>
          <w:b/>
          <w:lang w:val="ru-RU"/>
        </w:rPr>
        <w:t>К</w:t>
      </w:r>
      <w:r w:rsidRPr="000B5F2B">
        <w:rPr>
          <w:b/>
          <w:bCs/>
          <w:lang w:val="ru-RU"/>
        </w:rPr>
        <w:t>оммуникативные универсальные учебные действия</w:t>
      </w:r>
    </w:p>
    <w:p w:rsidR="00E50259" w:rsidRPr="000B5F2B" w:rsidRDefault="00E50259" w:rsidP="006B55C7">
      <w:pPr>
        <w:ind w:firstLine="709"/>
        <w:jc w:val="both"/>
        <w:rPr>
          <w:bCs/>
          <w:lang w:val="ru-RU"/>
        </w:rPr>
      </w:pPr>
      <w:r w:rsidRPr="000B5F2B">
        <w:rPr>
          <w:bCs/>
          <w:lang w:val="ru-RU"/>
        </w:rPr>
        <w:t>Выпускник научится:</w:t>
      </w:r>
    </w:p>
    <w:p w:rsidR="00E50259" w:rsidRPr="000B5F2B" w:rsidRDefault="00E50259" w:rsidP="006B55C7">
      <w:pPr>
        <w:ind w:firstLine="709"/>
        <w:jc w:val="both"/>
        <w:rPr>
          <w:bCs/>
          <w:lang w:val="ru-RU"/>
        </w:rPr>
      </w:pPr>
      <w:r w:rsidRPr="000B5F2B">
        <w:rPr>
          <w:lang w:val="ru-RU"/>
        </w:rPr>
        <w:t>•</w:t>
      </w:r>
      <w:r w:rsidRPr="000B5F2B">
        <w:t> </w:t>
      </w:r>
      <w:r w:rsidRPr="000B5F2B">
        <w:rPr>
          <w:lang w:val="ru-RU"/>
        </w:rPr>
        <w:t>учитывать разные мнения и стремиться к координации различных позиций в сотрудничестве;</w:t>
      </w:r>
    </w:p>
    <w:p w:rsidR="00E50259" w:rsidRPr="000B5F2B" w:rsidRDefault="00E50259" w:rsidP="006B55C7">
      <w:pPr>
        <w:ind w:firstLine="709"/>
        <w:jc w:val="both"/>
        <w:rPr>
          <w:lang w:val="ru-RU"/>
        </w:rPr>
      </w:pPr>
      <w:r w:rsidRPr="000B5F2B">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50259" w:rsidRPr="000B5F2B" w:rsidRDefault="00E50259" w:rsidP="006B55C7">
      <w:pPr>
        <w:ind w:firstLine="709"/>
        <w:jc w:val="both"/>
        <w:rPr>
          <w:lang w:val="ru-RU"/>
        </w:rPr>
      </w:pPr>
      <w:r w:rsidRPr="000B5F2B">
        <w:rPr>
          <w:lang w:val="ru-RU"/>
        </w:rPr>
        <w:lastRenderedPageBreak/>
        <w:t>• устанавливать и сравнивать разные точки зрения, прежде чем принимать решения и делать выбор;</w:t>
      </w:r>
    </w:p>
    <w:p w:rsidR="00E50259" w:rsidRPr="000B5F2B" w:rsidRDefault="00E50259" w:rsidP="006B55C7">
      <w:pPr>
        <w:ind w:firstLine="709"/>
        <w:jc w:val="both"/>
        <w:rPr>
          <w:lang w:val="ru-RU"/>
        </w:rPr>
      </w:pPr>
      <w:r w:rsidRPr="000B5F2B">
        <w:rPr>
          <w:lang w:val="ru-RU"/>
        </w:rPr>
        <w:t>•</w:t>
      </w:r>
      <w:r w:rsidRPr="000B5F2B">
        <w:t> </w:t>
      </w:r>
      <w:r w:rsidRPr="000B5F2B">
        <w:rPr>
          <w:lang w:val="ru-RU"/>
        </w:rPr>
        <w:t>аргументировать свою точку зрения, спорить и отстаивать свою позицию не враждебным для оппонентов образом;</w:t>
      </w:r>
    </w:p>
    <w:p w:rsidR="00E50259" w:rsidRPr="000B5F2B" w:rsidRDefault="00E50259" w:rsidP="006B55C7">
      <w:pPr>
        <w:ind w:firstLine="709"/>
        <w:jc w:val="both"/>
        <w:rPr>
          <w:lang w:val="ru-RU"/>
        </w:rPr>
      </w:pPr>
      <w:r w:rsidRPr="000B5F2B">
        <w:rPr>
          <w:lang w:val="ru-RU"/>
        </w:rPr>
        <w:t>• задавать вопросы, необходимые для организации собственной деятельности и сотрудничества с партнёром;</w:t>
      </w:r>
    </w:p>
    <w:p w:rsidR="00E50259" w:rsidRPr="000B5F2B" w:rsidRDefault="00E50259" w:rsidP="006B55C7">
      <w:pPr>
        <w:ind w:firstLine="709"/>
        <w:jc w:val="both"/>
        <w:rPr>
          <w:lang w:val="ru-RU"/>
        </w:rPr>
      </w:pPr>
      <w:r w:rsidRPr="000B5F2B">
        <w:rPr>
          <w:lang w:val="ru-RU"/>
        </w:rPr>
        <w:t>• осуществлять взаимный контроль и оказывать в сотрудничестве необходимую взаимопомощь;</w:t>
      </w:r>
    </w:p>
    <w:p w:rsidR="00E50259" w:rsidRPr="000B5F2B" w:rsidRDefault="00E50259" w:rsidP="006B55C7">
      <w:pPr>
        <w:ind w:firstLine="709"/>
        <w:jc w:val="both"/>
        <w:rPr>
          <w:lang w:val="ru-RU"/>
        </w:rPr>
      </w:pPr>
      <w:r w:rsidRPr="000B5F2B">
        <w:rPr>
          <w:lang w:val="ru-RU"/>
        </w:rPr>
        <w:t>• адекватно использовать речь для планирования и регуляции своей деятельности;</w:t>
      </w:r>
    </w:p>
    <w:p w:rsidR="00E50259" w:rsidRPr="000B5F2B" w:rsidRDefault="00E50259" w:rsidP="006B55C7">
      <w:pPr>
        <w:ind w:firstLine="709"/>
        <w:jc w:val="both"/>
        <w:rPr>
          <w:i/>
          <w:lang w:val="ru-RU"/>
        </w:rPr>
      </w:pPr>
      <w:r w:rsidRPr="000B5F2B">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50259" w:rsidRPr="000B5F2B" w:rsidRDefault="00E50259" w:rsidP="006B55C7">
      <w:pPr>
        <w:ind w:firstLine="709"/>
        <w:jc w:val="both"/>
        <w:rPr>
          <w:lang w:val="ru-RU"/>
        </w:rPr>
      </w:pPr>
      <w:r w:rsidRPr="000B5F2B">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50259" w:rsidRPr="000B5F2B" w:rsidRDefault="00E50259" w:rsidP="006B55C7">
      <w:pPr>
        <w:ind w:firstLine="709"/>
        <w:jc w:val="both"/>
        <w:rPr>
          <w:lang w:val="ru-RU"/>
        </w:rPr>
      </w:pPr>
      <w:r w:rsidRPr="000B5F2B">
        <w:rPr>
          <w:lang w:val="ru-RU"/>
        </w:rPr>
        <w:t>• осуществлять контроль, коррекцию, оценку действий партнёра, уметь убеждать;</w:t>
      </w:r>
    </w:p>
    <w:p w:rsidR="00E50259" w:rsidRPr="000B5F2B" w:rsidRDefault="00E50259" w:rsidP="006B55C7">
      <w:pPr>
        <w:ind w:firstLine="709"/>
        <w:jc w:val="both"/>
        <w:rPr>
          <w:i/>
          <w:lang w:val="ru-RU"/>
        </w:rPr>
      </w:pPr>
      <w:r w:rsidRPr="000B5F2B">
        <w:rPr>
          <w:lang w:val="ru-RU"/>
        </w:rPr>
        <w:t>• </w:t>
      </w:r>
      <w:r w:rsidRPr="000B5F2B">
        <w:rPr>
          <w:rStyle w:val="af4"/>
          <w:b w:val="0"/>
          <w:bCs w:val="0"/>
          <w:lang w:val="ru-RU"/>
        </w:rPr>
        <w:t>работать в группе —</w:t>
      </w:r>
      <w:r w:rsidRPr="000B5F2B">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50259" w:rsidRPr="000B5F2B" w:rsidRDefault="00E50259" w:rsidP="006B55C7">
      <w:pPr>
        <w:ind w:firstLine="709"/>
        <w:jc w:val="both"/>
        <w:rPr>
          <w:lang w:val="ru-RU"/>
        </w:rPr>
      </w:pPr>
      <w:r w:rsidRPr="000B5F2B">
        <w:rPr>
          <w:lang w:val="ru-RU"/>
        </w:rPr>
        <w:t>• основам коммуникативной рефлексии;</w:t>
      </w:r>
    </w:p>
    <w:p w:rsidR="00E50259" w:rsidRPr="000B5F2B" w:rsidRDefault="00E50259" w:rsidP="006B55C7">
      <w:pPr>
        <w:ind w:firstLine="709"/>
        <w:jc w:val="both"/>
        <w:rPr>
          <w:lang w:val="ru-RU"/>
        </w:rPr>
      </w:pPr>
      <w:r w:rsidRPr="000B5F2B">
        <w:rPr>
          <w:lang w:val="ru-RU"/>
        </w:rPr>
        <w:t>• использовать адекватные языковые средства для отображения своих чувств, мыслей, мотивов и потребностей;</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отображать в речи (описание, объяснение) содержание совершаемых </w:t>
      </w:r>
      <w:proofErr w:type="gramStart"/>
      <w:r w:rsidRPr="000B5F2B">
        <w:rPr>
          <w:lang w:val="ru-RU"/>
        </w:rPr>
        <w:t>действий</w:t>
      </w:r>
      <w:proofErr w:type="gramEnd"/>
      <w:r w:rsidRPr="000B5F2B">
        <w:rPr>
          <w:lang w:val="ru-RU"/>
        </w:rPr>
        <w:t xml:space="preserve"> как в форме громкой социализированной речи, так и в форме внутренней речи.</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proofErr w:type="gramStart"/>
      <w:r w:rsidRPr="000B5F2B">
        <w:rPr>
          <w:lang w:val="ru-RU"/>
        </w:rPr>
        <w:t>• учитывать и координировать отличные от собственной позиции других людей в сотрудничестве;</w:t>
      </w:r>
      <w:proofErr w:type="gramEnd"/>
    </w:p>
    <w:p w:rsidR="00E50259" w:rsidRPr="000B5F2B" w:rsidRDefault="00E50259" w:rsidP="006B55C7">
      <w:pPr>
        <w:ind w:firstLine="709"/>
        <w:jc w:val="both"/>
        <w:rPr>
          <w:lang w:val="ru-RU"/>
        </w:rPr>
      </w:pPr>
      <w:r w:rsidRPr="000B5F2B">
        <w:rPr>
          <w:lang w:val="ru-RU"/>
        </w:rPr>
        <w:t>• учитывать разные мнения и интересы и обосновывать собственную позицию;</w:t>
      </w:r>
    </w:p>
    <w:p w:rsidR="00E50259" w:rsidRPr="000B5F2B" w:rsidRDefault="00E50259" w:rsidP="006B55C7">
      <w:pPr>
        <w:ind w:firstLine="709"/>
        <w:jc w:val="both"/>
        <w:rPr>
          <w:lang w:val="ru-RU"/>
        </w:rPr>
      </w:pPr>
      <w:r w:rsidRPr="000B5F2B">
        <w:rPr>
          <w:lang w:val="ru-RU"/>
        </w:rPr>
        <w:t>• понимать относительность мнений и подходов к решению проблемы;</w:t>
      </w:r>
    </w:p>
    <w:p w:rsidR="00E50259" w:rsidRPr="000B5F2B" w:rsidRDefault="00E50259" w:rsidP="006B55C7">
      <w:pPr>
        <w:ind w:firstLine="709"/>
        <w:jc w:val="both"/>
        <w:rPr>
          <w:lang w:val="ru-RU"/>
        </w:rPr>
      </w:pPr>
      <w:r w:rsidRPr="000B5F2B">
        <w:rPr>
          <w:lang w:val="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E50259" w:rsidRPr="000B5F2B" w:rsidRDefault="00E50259" w:rsidP="006B55C7">
      <w:pPr>
        <w:ind w:firstLine="709"/>
        <w:jc w:val="both"/>
        <w:rPr>
          <w:lang w:val="ru-RU"/>
        </w:rPr>
      </w:pPr>
      <w:r w:rsidRPr="000B5F2B">
        <w:rPr>
          <w:lang w:val="ru-RU"/>
        </w:rPr>
        <w:t>• брать на себя инициативу в организации совместного действия (деловое лидерство);</w:t>
      </w:r>
    </w:p>
    <w:p w:rsidR="00E50259" w:rsidRPr="000B5F2B" w:rsidRDefault="00E50259" w:rsidP="006B55C7">
      <w:pPr>
        <w:ind w:firstLine="709"/>
        <w:jc w:val="both"/>
        <w:rPr>
          <w:lang w:val="ru-RU"/>
        </w:rPr>
      </w:pPr>
      <w:r w:rsidRPr="000B5F2B">
        <w:rPr>
          <w:lang w:val="ru-RU"/>
        </w:rPr>
        <w:t xml:space="preserve">• оказывать поддержку и содействие тем, от кого зависит достижение цели в совместной деятельности; </w:t>
      </w:r>
    </w:p>
    <w:p w:rsidR="00E50259" w:rsidRPr="000B5F2B" w:rsidRDefault="00E50259" w:rsidP="006B55C7">
      <w:pPr>
        <w:ind w:firstLine="709"/>
        <w:jc w:val="both"/>
        <w:rPr>
          <w:lang w:val="ru-RU"/>
        </w:rPr>
      </w:pPr>
      <w:r w:rsidRPr="000B5F2B">
        <w:rPr>
          <w:lang w:val="ru-RU"/>
        </w:rPr>
        <w:t>• осуществлять коммуникативную рефлексию как осознание оснований собственных действий и действий партнёра;</w:t>
      </w:r>
    </w:p>
    <w:p w:rsidR="00E50259" w:rsidRPr="000B5F2B" w:rsidRDefault="00E50259" w:rsidP="006B55C7">
      <w:pPr>
        <w:ind w:firstLine="709"/>
        <w:jc w:val="both"/>
        <w:rPr>
          <w:lang w:val="ru-RU"/>
        </w:rPr>
      </w:pPr>
      <w:r w:rsidRPr="000B5F2B">
        <w:rPr>
          <w:lang w:val="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50259" w:rsidRPr="000B5F2B" w:rsidRDefault="00E50259" w:rsidP="006B55C7">
      <w:pPr>
        <w:ind w:firstLine="709"/>
        <w:jc w:val="both"/>
        <w:rPr>
          <w:lang w:val="ru-RU"/>
        </w:rPr>
      </w:pPr>
      <w:r w:rsidRPr="000B5F2B">
        <w:rPr>
          <w:lang w:val="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50259" w:rsidRPr="000B5F2B" w:rsidRDefault="00E50259" w:rsidP="006B55C7">
      <w:pPr>
        <w:ind w:firstLine="709"/>
        <w:jc w:val="both"/>
        <w:rPr>
          <w:lang w:val="ru-RU"/>
        </w:rPr>
      </w:pPr>
      <w:r w:rsidRPr="000B5F2B">
        <w:rPr>
          <w:lang w:val="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50259" w:rsidRPr="000B5F2B" w:rsidRDefault="00E50259" w:rsidP="006B55C7">
      <w:pPr>
        <w:ind w:firstLine="709"/>
        <w:jc w:val="both"/>
        <w:rPr>
          <w:lang w:val="ru-RU"/>
        </w:rPr>
      </w:pPr>
      <w:r w:rsidRPr="000B5F2B">
        <w:rPr>
          <w:lang w:val="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E50259" w:rsidRPr="000B5F2B" w:rsidRDefault="00E50259" w:rsidP="006B55C7">
      <w:pPr>
        <w:ind w:firstLine="709"/>
        <w:jc w:val="both"/>
        <w:rPr>
          <w:i/>
          <w:lang w:val="ru-RU"/>
        </w:rPr>
      </w:pPr>
      <w:r w:rsidRPr="000B5F2B">
        <w:rPr>
          <w:lang w:val="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r w:rsidRPr="000B5F2B">
        <w:rPr>
          <w:i/>
          <w:lang w:val="ru-RU"/>
        </w:rPr>
        <w:t>.</w:t>
      </w:r>
    </w:p>
    <w:p w:rsidR="006B55C7" w:rsidRDefault="006B55C7" w:rsidP="006B55C7">
      <w:pPr>
        <w:jc w:val="center"/>
        <w:rPr>
          <w:b/>
          <w:lang w:val="ru-RU"/>
        </w:rPr>
      </w:pPr>
    </w:p>
    <w:p w:rsidR="00E50259" w:rsidRPr="000B5F2B" w:rsidRDefault="00E50259" w:rsidP="00C5074C">
      <w:pPr>
        <w:jc w:val="center"/>
        <w:rPr>
          <w:b/>
          <w:lang w:val="ru-RU"/>
        </w:rPr>
      </w:pPr>
      <w:r w:rsidRPr="000B5F2B">
        <w:rPr>
          <w:b/>
          <w:lang w:val="ru-RU"/>
        </w:rPr>
        <w:t>Познавательные универсальные учебные действия</w:t>
      </w:r>
    </w:p>
    <w:p w:rsidR="00E50259" w:rsidRPr="000B5F2B" w:rsidRDefault="00E50259" w:rsidP="006B55C7">
      <w:pPr>
        <w:ind w:firstLine="709"/>
        <w:jc w:val="both"/>
        <w:rPr>
          <w:lang w:val="ru-RU"/>
        </w:rPr>
      </w:pPr>
      <w:r w:rsidRPr="000B5F2B">
        <w:rPr>
          <w:lang w:val="ru-RU"/>
        </w:rPr>
        <w:lastRenderedPageBreak/>
        <w:t>Выпускник научится:</w:t>
      </w:r>
    </w:p>
    <w:p w:rsidR="00E50259" w:rsidRPr="000B5F2B" w:rsidRDefault="00E50259" w:rsidP="006B55C7">
      <w:pPr>
        <w:ind w:firstLine="709"/>
        <w:jc w:val="both"/>
        <w:rPr>
          <w:lang w:val="ru-RU"/>
        </w:rPr>
      </w:pPr>
      <w:r w:rsidRPr="000B5F2B">
        <w:rPr>
          <w:lang w:val="ru-RU"/>
        </w:rPr>
        <w:t>• основам реализации проектно-исследовательской деятельности;</w:t>
      </w:r>
    </w:p>
    <w:p w:rsidR="00E50259" w:rsidRPr="000B5F2B" w:rsidRDefault="00E50259" w:rsidP="006B55C7">
      <w:pPr>
        <w:ind w:firstLine="709"/>
        <w:jc w:val="both"/>
        <w:rPr>
          <w:lang w:val="ru-RU"/>
        </w:rPr>
      </w:pPr>
      <w:r w:rsidRPr="000B5F2B">
        <w:rPr>
          <w:lang w:val="ru-RU"/>
        </w:rPr>
        <w:t>• проводить наблюдение и эксперимент под руководством учителя;</w:t>
      </w:r>
    </w:p>
    <w:p w:rsidR="00E50259" w:rsidRPr="000B5F2B" w:rsidRDefault="00E50259" w:rsidP="006B55C7">
      <w:pPr>
        <w:ind w:firstLine="709"/>
        <w:jc w:val="both"/>
        <w:rPr>
          <w:lang w:val="ru-RU"/>
        </w:rPr>
      </w:pPr>
      <w:r w:rsidRPr="000B5F2B">
        <w:rPr>
          <w:lang w:val="ru-RU"/>
        </w:rPr>
        <w:t>• осуществлять расширенный поиск информации с использованием ресурсов библиотек и Интернета;</w:t>
      </w:r>
    </w:p>
    <w:p w:rsidR="00E50259" w:rsidRPr="000B5F2B" w:rsidRDefault="00E50259" w:rsidP="006B55C7">
      <w:pPr>
        <w:ind w:firstLine="709"/>
        <w:jc w:val="both"/>
        <w:rPr>
          <w:lang w:val="ru-RU"/>
        </w:rPr>
      </w:pPr>
      <w:r w:rsidRPr="000B5F2B">
        <w:rPr>
          <w:lang w:val="ru-RU"/>
        </w:rPr>
        <w:t>• создавать и преобразовывать модели и схемы для решения задач;</w:t>
      </w:r>
    </w:p>
    <w:p w:rsidR="00E50259" w:rsidRPr="000B5F2B" w:rsidRDefault="00E50259" w:rsidP="006B55C7">
      <w:pPr>
        <w:ind w:firstLine="709"/>
        <w:jc w:val="both"/>
        <w:rPr>
          <w:lang w:val="ru-RU"/>
        </w:rPr>
      </w:pPr>
      <w:r w:rsidRPr="000B5F2B">
        <w:rPr>
          <w:lang w:val="ru-RU"/>
        </w:rPr>
        <w:t>• осуществлять выбор наиболее эффективных способов решения задач в зависимости от конкретных условий;</w:t>
      </w:r>
    </w:p>
    <w:p w:rsidR="00E50259" w:rsidRPr="000B5F2B" w:rsidRDefault="00E50259" w:rsidP="006B55C7">
      <w:pPr>
        <w:ind w:firstLine="709"/>
        <w:jc w:val="both"/>
        <w:rPr>
          <w:lang w:val="ru-RU"/>
        </w:rPr>
      </w:pPr>
      <w:r w:rsidRPr="000B5F2B">
        <w:rPr>
          <w:lang w:val="ru-RU"/>
        </w:rPr>
        <w:t>• давать определение понятиям;</w:t>
      </w:r>
    </w:p>
    <w:p w:rsidR="00E50259" w:rsidRPr="000B5F2B" w:rsidRDefault="00E50259" w:rsidP="006B55C7">
      <w:pPr>
        <w:ind w:firstLine="709"/>
        <w:jc w:val="both"/>
        <w:rPr>
          <w:lang w:val="ru-RU"/>
        </w:rPr>
      </w:pPr>
      <w:r w:rsidRPr="000B5F2B">
        <w:rPr>
          <w:lang w:val="ru-RU"/>
        </w:rPr>
        <w:t>• устанавливать причинно-следственные связи;</w:t>
      </w:r>
    </w:p>
    <w:p w:rsidR="00E50259" w:rsidRPr="000B5F2B" w:rsidRDefault="00E50259" w:rsidP="006B55C7">
      <w:pPr>
        <w:ind w:firstLine="709"/>
        <w:jc w:val="both"/>
        <w:rPr>
          <w:lang w:val="ru-RU"/>
        </w:rPr>
      </w:pPr>
      <w:r w:rsidRPr="000B5F2B">
        <w:rPr>
          <w:lang w:val="ru-RU"/>
        </w:rPr>
        <w:t>• осуществлять логическую операцию установления родовидовых отношений, ограничение понятия;</w:t>
      </w:r>
    </w:p>
    <w:p w:rsidR="00E50259" w:rsidRPr="000B5F2B" w:rsidRDefault="00E50259" w:rsidP="006B55C7">
      <w:pPr>
        <w:ind w:firstLine="709"/>
        <w:jc w:val="both"/>
        <w:rPr>
          <w:lang w:val="ru-RU"/>
        </w:rPr>
      </w:pPr>
      <w:r w:rsidRPr="000B5F2B">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50259" w:rsidRPr="000B5F2B" w:rsidRDefault="00E50259" w:rsidP="006B55C7">
      <w:pPr>
        <w:ind w:firstLine="709"/>
        <w:jc w:val="both"/>
        <w:rPr>
          <w:lang w:val="ru-RU"/>
        </w:rPr>
      </w:pPr>
      <w:r w:rsidRPr="000B5F2B">
        <w:rPr>
          <w:lang w:val="ru-RU"/>
        </w:rPr>
        <w:t xml:space="preserve">• осуществлять сравнение, </w:t>
      </w:r>
      <w:proofErr w:type="spellStart"/>
      <w:r w:rsidRPr="000B5F2B">
        <w:rPr>
          <w:lang w:val="ru-RU"/>
        </w:rPr>
        <w:t>сериацию</w:t>
      </w:r>
      <w:proofErr w:type="spellEnd"/>
      <w:r w:rsidRPr="000B5F2B">
        <w:rPr>
          <w:lang w:val="ru-RU"/>
        </w:rPr>
        <w:t xml:space="preserve"> и классификацию, самостоятельно выбирая основания и критерии для указанных логических операций;</w:t>
      </w:r>
    </w:p>
    <w:p w:rsidR="00E50259" w:rsidRPr="000B5F2B" w:rsidRDefault="00E50259" w:rsidP="006B55C7">
      <w:pPr>
        <w:ind w:firstLine="709"/>
        <w:jc w:val="both"/>
        <w:rPr>
          <w:lang w:val="ru-RU"/>
        </w:rPr>
      </w:pPr>
      <w:r w:rsidRPr="000B5F2B">
        <w:rPr>
          <w:lang w:val="ru-RU"/>
        </w:rPr>
        <w:t>• строить классификацию на основе дихотомического деления (на основе отрицания);</w:t>
      </w:r>
    </w:p>
    <w:p w:rsidR="00E50259" w:rsidRPr="000B5F2B" w:rsidRDefault="00E50259" w:rsidP="006B55C7">
      <w:pPr>
        <w:ind w:firstLine="709"/>
        <w:jc w:val="both"/>
        <w:rPr>
          <w:lang w:val="ru-RU"/>
        </w:rPr>
      </w:pPr>
      <w:r w:rsidRPr="000B5F2B">
        <w:rPr>
          <w:lang w:val="ru-RU"/>
        </w:rPr>
        <w:t xml:space="preserve">• строить </w:t>
      </w:r>
      <w:proofErr w:type="gramStart"/>
      <w:r w:rsidRPr="000B5F2B">
        <w:rPr>
          <w:lang w:val="ru-RU"/>
        </w:rPr>
        <w:t>логическое рассуждение</w:t>
      </w:r>
      <w:proofErr w:type="gramEnd"/>
      <w:r w:rsidRPr="000B5F2B">
        <w:rPr>
          <w:lang w:val="ru-RU"/>
        </w:rPr>
        <w:t>, включающее установление причинно-следственных связей;</w:t>
      </w:r>
    </w:p>
    <w:p w:rsidR="00E50259" w:rsidRPr="000B5F2B" w:rsidRDefault="00E50259" w:rsidP="006B55C7">
      <w:pPr>
        <w:ind w:firstLine="709"/>
        <w:jc w:val="both"/>
        <w:rPr>
          <w:lang w:val="ru-RU"/>
        </w:rPr>
      </w:pPr>
      <w:r w:rsidRPr="000B5F2B">
        <w:rPr>
          <w:lang w:val="ru-RU"/>
        </w:rPr>
        <w:t>• объяснять явления, процессы, связи и отношения, выявляемые в ходе исследования;</w:t>
      </w:r>
    </w:p>
    <w:p w:rsidR="00E50259" w:rsidRPr="000B5F2B" w:rsidRDefault="00E50259" w:rsidP="006B55C7">
      <w:pPr>
        <w:ind w:firstLine="709"/>
        <w:jc w:val="both"/>
        <w:rPr>
          <w:lang w:val="ru-RU"/>
        </w:rPr>
      </w:pPr>
      <w:r w:rsidRPr="000B5F2B">
        <w:rPr>
          <w:lang w:val="ru-RU"/>
        </w:rPr>
        <w:t>• основам ознакомительного, изучающего, усваивающего и поискового чтения;</w:t>
      </w:r>
    </w:p>
    <w:p w:rsidR="00E50259" w:rsidRPr="000B5F2B" w:rsidRDefault="00E50259" w:rsidP="006B55C7">
      <w:pPr>
        <w:ind w:firstLine="709"/>
        <w:jc w:val="both"/>
        <w:rPr>
          <w:lang w:val="ru-RU"/>
        </w:rPr>
      </w:pPr>
      <w:r w:rsidRPr="000B5F2B">
        <w:rPr>
          <w:lang w:val="ru-RU"/>
        </w:rPr>
        <w:t>• структурировать тексты,</w:t>
      </w:r>
      <w:r w:rsidRPr="000B5F2B">
        <w:rPr>
          <w:b/>
          <w:lang w:val="ru-RU"/>
        </w:rPr>
        <w:t xml:space="preserve"> </w:t>
      </w:r>
      <w:r w:rsidRPr="000B5F2B">
        <w:rPr>
          <w:lang w:val="ru-RU"/>
        </w:rPr>
        <w:t>включая</w:t>
      </w:r>
      <w:r w:rsidRPr="000B5F2B">
        <w:rPr>
          <w:b/>
          <w:lang w:val="ru-RU"/>
        </w:rPr>
        <w:t xml:space="preserve"> </w:t>
      </w:r>
      <w:r w:rsidRPr="000B5F2B">
        <w:rPr>
          <w:lang w:val="ru-RU"/>
        </w:rPr>
        <w:t>умение выделять главное и второстепенное, главную идею текста, выстраивать последовательность описываемых событий;</w:t>
      </w:r>
    </w:p>
    <w:p w:rsidR="00E50259" w:rsidRPr="000B5F2B" w:rsidRDefault="00E50259" w:rsidP="006B55C7">
      <w:pPr>
        <w:ind w:firstLine="709"/>
        <w:jc w:val="both"/>
        <w:rPr>
          <w:b/>
          <w:lang w:val="ru-RU"/>
        </w:rPr>
      </w:pPr>
      <w:r w:rsidRPr="000B5F2B">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основам рефлексивного чтения;</w:t>
      </w:r>
    </w:p>
    <w:p w:rsidR="00E50259" w:rsidRPr="000B5F2B" w:rsidRDefault="00E50259" w:rsidP="006B55C7">
      <w:pPr>
        <w:ind w:firstLine="709"/>
        <w:jc w:val="both"/>
        <w:rPr>
          <w:lang w:val="ru-RU"/>
        </w:rPr>
      </w:pPr>
      <w:r w:rsidRPr="000B5F2B">
        <w:rPr>
          <w:lang w:val="ru-RU"/>
        </w:rPr>
        <w:t>• ставить проблему, аргументировать её актуальность;</w:t>
      </w:r>
    </w:p>
    <w:p w:rsidR="00E50259" w:rsidRPr="000B5F2B" w:rsidRDefault="00E50259" w:rsidP="006B55C7">
      <w:pPr>
        <w:ind w:firstLine="709"/>
        <w:jc w:val="both"/>
        <w:rPr>
          <w:lang w:val="ru-RU"/>
        </w:rPr>
      </w:pPr>
      <w:r w:rsidRPr="000B5F2B">
        <w:rPr>
          <w:lang w:val="ru-RU"/>
        </w:rPr>
        <w:t>• самостоятельно проводить исследование на основе применения методов наблюдения и эксперимента;</w:t>
      </w:r>
    </w:p>
    <w:p w:rsidR="00E50259" w:rsidRPr="000B5F2B" w:rsidRDefault="00E50259" w:rsidP="006B55C7">
      <w:pPr>
        <w:ind w:firstLine="709"/>
        <w:jc w:val="both"/>
        <w:rPr>
          <w:lang w:val="ru-RU"/>
        </w:rPr>
      </w:pPr>
      <w:r w:rsidRPr="000B5F2B">
        <w:rPr>
          <w:lang w:val="ru-RU"/>
        </w:rPr>
        <w:t>• выдвигать гипотезы о связях и закономерностях событий, процессов, объектов;</w:t>
      </w:r>
    </w:p>
    <w:p w:rsidR="00E50259" w:rsidRPr="000B5F2B" w:rsidRDefault="00E50259" w:rsidP="006B55C7">
      <w:pPr>
        <w:ind w:firstLine="709"/>
        <w:jc w:val="both"/>
        <w:rPr>
          <w:lang w:val="ru-RU"/>
        </w:rPr>
      </w:pPr>
      <w:r w:rsidRPr="000B5F2B">
        <w:rPr>
          <w:lang w:val="ru-RU"/>
        </w:rPr>
        <w:t>• организовывать исследование с целью проверки гипотез;</w:t>
      </w:r>
    </w:p>
    <w:p w:rsidR="00E50259" w:rsidRDefault="00E50259" w:rsidP="006B55C7">
      <w:pPr>
        <w:ind w:firstLine="709"/>
        <w:jc w:val="both"/>
        <w:rPr>
          <w:i/>
          <w:lang w:val="ru-RU"/>
        </w:rPr>
      </w:pPr>
      <w:r w:rsidRPr="000B5F2B">
        <w:rPr>
          <w:lang w:val="ru-RU"/>
        </w:rPr>
        <w:t>• делать умозаключения (</w:t>
      </w:r>
      <w:proofErr w:type="gramStart"/>
      <w:r w:rsidRPr="000B5F2B">
        <w:rPr>
          <w:lang w:val="ru-RU"/>
        </w:rPr>
        <w:t>индуктивное</w:t>
      </w:r>
      <w:proofErr w:type="gramEnd"/>
      <w:r w:rsidRPr="000B5F2B">
        <w:rPr>
          <w:lang w:val="ru-RU"/>
        </w:rPr>
        <w:t xml:space="preserve"> и по аналогии) и выводы на основе аргументации</w:t>
      </w:r>
      <w:r w:rsidRPr="000B5F2B">
        <w:rPr>
          <w:i/>
          <w:lang w:val="ru-RU"/>
        </w:rPr>
        <w:t>.</w:t>
      </w:r>
    </w:p>
    <w:p w:rsidR="006B55C7" w:rsidRDefault="006B55C7" w:rsidP="006B55C7">
      <w:pPr>
        <w:ind w:firstLine="709"/>
        <w:jc w:val="both"/>
        <w:rPr>
          <w:i/>
          <w:lang w:val="ru-RU"/>
        </w:rPr>
      </w:pPr>
    </w:p>
    <w:p w:rsidR="006B55C7" w:rsidRPr="000B5F2B" w:rsidRDefault="006B55C7" w:rsidP="006B55C7">
      <w:pPr>
        <w:ind w:firstLine="709"/>
        <w:jc w:val="both"/>
        <w:rPr>
          <w:lang w:val="ru-RU"/>
        </w:rPr>
      </w:pPr>
    </w:p>
    <w:p w:rsidR="00E50259" w:rsidRPr="000B5F2B" w:rsidRDefault="00E50259" w:rsidP="006B55C7">
      <w:pPr>
        <w:jc w:val="center"/>
        <w:rPr>
          <w:b/>
          <w:lang w:val="ru-RU"/>
        </w:rPr>
      </w:pPr>
      <w:r w:rsidRPr="000B5F2B">
        <w:rPr>
          <w:b/>
          <w:lang w:val="ru-RU"/>
        </w:rPr>
        <w:t xml:space="preserve">Формирование ИКТ-компетентности </w:t>
      </w:r>
      <w:proofErr w:type="gramStart"/>
      <w:r w:rsidRPr="000B5F2B">
        <w:rPr>
          <w:b/>
          <w:lang w:val="ru-RU"/>
        </w:rPr>
        <w:t>обучающихся</w:t>
      </w:r>
      <w:proofErr w:type="gramEnd"/>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Обращение с устройствами ИКТ</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 подключать устройства ИКТ к электрическим и информационным сетям, использовать аккумуляторы;</w:t>
      </w:r>
    </w:p>
    <w:p w:rsidR="00E50259" w:rsidRPr="000B5F2B" w:rsidRDefault="00E50259" w:rsidP="006B55C7">
      <w:pPr>
        <w:ind w:firstLine="709"/>
        <w:jc w:val="both"/>
        <w:rPr>
          <w:lang w:val="ru-RU"/>
        </w:rPr>
      </w:pPr>
      <w:r w:rsidRPr="000B5F2B">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50259" w:rsidRPr="000B5F2B" w:rsidRDefault="00E50259" w:rsidP="006B55C7">
      <w:pPr>
        <w:ind w:firstLine="709"/>
        <w:jc w:val="both"/>
        <w:rPr>
          <w:lang w:val="ru-RU"/>
        </w:rPr>
      </w:pPr>
      <w:r w:rsidRPr="000B5F2B">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50259" w:rsidRPr="000B5F2B" w:rsidRDefault="00E50259" w:rsidP="006B55C7">
      <w:pPr>
        <w:ind w:firstLine="709"/>
        <w:jc w:val="both"/>
        <w:rPr>
          <w:lang w:val="ru-RU"/>
        </w:rPr>
      </w:pPr>
      <w:r w:rsidRPr="000B5F2B">
        <w:rPr>
          <w:lang w:val="ru-RU"/>
        </w:rPr>
        <w:t>• осуществлять информационное подключение к локальной сети и глобальной сети Интернет;</w:t>
      </w:r>
    </w:p>
    <w:p w:rsidR="00E50259" w:rsidRPr="000B5F2B" w:rsidRDefault="00E50259" w:rsidP="006B55C7">
      <w:pPr>
        <w:ind w:firstLine="709"/>
        <w:jc w:val="both"/>
        <w:rPr>
          <w:lang w:val="ru-RU"/>
        </w:rPr>
      </w:pPr>
      <w:r w:rsidRPr="000B5F2B">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50259" w:rsidRPr="000B5F2B" w:rsidRDefault="00E50259" w:rsidP="006B55C7">
      <w:pPr>
        <w:ind w:firstLine="709"/>
        <w:jc w:val="both"/>
        <w:rPr>
          <w:lang w:val="ru-RU"/>
        </w:rPr>
      </w:pPr>
      <w:r w:rsidRPr="000B5F2B">
        <w:rPr>
          <w:lang w:val="ru-RU"/>
        </w:rPr>
        <w:t>• выводить информацию на бумагу, правильно обращаться с расходными материалами;</w:t>
      </w:r>
    </w:p>
    <w:p w:rsidR="00E50259" w:rsidRPr="000B5F2B" w:rsidRDefault="00E50259" w:rsidP="006B55C7">
      <w:pPr>
        <w:ind w:firstLine="709"/>
        <w:jc w:val="both"/>
        <w:rPr>
          <w:lang w:val="ru-RU"/>
        </w:rPr>
      </w:pPr>
      <w:r w:rsidRPr="000B5F2B">
        <w:rPr>
          <w:lang w:val="ru-RU"/>
        </w:rPr>
        <w:lastRenderedPageBreak/>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осознавать и использовать в практической деятельности основные психологические особенности восприятия информации человеком.</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Фиксация изображений и звуков</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50259" w:rsidRPr="000B5F2B" w:rsidRDefault="00E50259" w:rsidP="006B55C7">
      <w:pPr>
        <w:ind w:firstLine="709"/>
        <w:jc w:val="both"/>
        <w:rPr>
          <w:lang w:val="ru-RU"/>
        </w:rPr>
      </w:pPr>
      <w:r w:rsidRPr="000B5F2B">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50259" w:rsidRPr="000B5F2B" w:rsidRDefault="00E50259" w:rsidP="006B55C7">
      <w:pPr>
        <w:ind w:firstLine="709"/>
        <w:jc w:val="both"/>
        <w:rPr>
          <w:lang w:val="ru-RU"/>
        </w:rPr>
      </w:pPr>
      <w:r w:rsidRPr="000B5F2B">
        <w:rPr>
          <w:lang w:val="ru-RU"/>
        </w:rPr>
        <w:t>• выбирать технические средства ИКТ для фиксации изображений и звуков в соответствии с поставленной целью;</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50259" w:rsidRPr="000B5F2B" w:rsidRDefault="00E50259" w:rsidP="006B55C7">
      <w:pPr>
        <w:ind w:firstLine="709"/>
        <w:jc w:val="both"/>
        <w:rPr>
          <w:lang w:val="ru-RU"/>
        </w:rPr>
      </w:pPr>
      <w:r w:rsidRPr="000B5F2B">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50259" w:rsidRPr="000B5F2B" w:rsidRDefault="00E50259" w:rsidP="006B55C7">
      <w:pPr>
        <w:ind w:firstLine="709"/>
        <w:jc w:val="both"/>
        <w:rPr>
          <w:lang w:val="ru-RU"/>
        </w:rPr>
      </w:pPr>
      <w:r w:rsidRPr="000B5F2B">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различать творческую и техническую фиксацию звуков и изображений;</w:t>
      </w:r>
    </w:p>
    <w:p w:rsidR="00E50259" w:rsidRPr="000B5F2B" w:rsidRDefault="00E50259" w:rsidP="006B55C7">
      <w:pPr>
        <w:ind w:firstLine="709"/>
        <w:jc w:val="both"/>
        <w:rPr>
          <w:lang w:val="ru-RU"/>
        </w:rPr>
      </w:pPr>
      <w:r w:rsidRPr="000B5F2B">
        <w:rPr>
          <w:lang w:val="ru-RU"/>
        </w:rPr>
        <w:t>• использовать возможности И</w:t>
      </w:r>
      <w:proofErr w:type="gramStart"/>
      <w:r w:rsidRPr="000B5F2B">
        <w:rPr>
          <w:lang w:val="ru-RU"/>
        </w:rPr>
        <w:t>КТ в тв</w:t>
      </w:r>
      <w:proofErr w:type="gramEnd"/>
      <w:r w:rsidRPr="000B5F2B">
        <w:rPr>
          <w:lang w:val="ru-RU"/>
        </w:rPr>
        <w:t>орческой деятельности, связанной с искусством;</w:t>
      </w:r>
    </w:p>
    <w:p w:rsidR="00E50259" w:rsidRPr="000B5F2B" w:rsidRDefault="00E50259" w:rsidP="006B55C7">
      <w:pPr>
        <w:ind w:firstLine="709"/>
        <w:jc w:val="both"/>
        <w:rPr>
          <w:i/>
          <w:lang w:val="ru-RU"/>
        </w:rPr>
      </w:pPr>
      <w:r w:rsidRPr="000B5F2B">
        <w:rPr>
          <w:lang w:val="ru-RU"/>
        </w:rPr>
        <w:t>• осуществлять трёхмерное сканирование</w:t>
      </w:r>
      <w:r w:rsidRPr="000B5F2B">
        <w:rPr>
          <w:i/>
          <w:lang w:val="ru-RU"/>
        </w:rPr>
        <w:t>.</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Создание письменных сообщений</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создавать текст на русском языке с использованием слепого десятипальцевого клавиатурного письма;</w:t>
      </w:r>
    </w:p>
    <w:p w:rsidR="00E50259" w:rsidRPr="000B5F2B" w:rsidRDefault="00E50259" w:rsidP="006B55C7">
      <w:pPr>
        <w:ind w:firstLine="709"/>
        <w:jc w:val="both"/>
        <w:rPr>
          <w:lang w:val="ru-RU"/>
        </w:rPr>
      </w:pPr>
      <w:r w:rsidRPr="000B5F2B">
        <w:rPr>
          <w:lang w:val="ru-RU"/>
        </w:rPr>
        <w:t>• сканировать текст и осуществлять распознавание сканированного текста;</w:t>
      </w:r>
    </w:p>
    <w:p w:rsidR="00E50259" w:rsidRPr="000B5F2B" w:rsidRDefault="00E50259" w:rsidP="006B55C7">
      <w:pPr>
        <w:ind w:firstLine="709"/>
        <w:jc w:val="both"/>
        <w:rPr>
          <w:lang w:val="ru-RU"/>
        </w:rPr>
      </w:pPr>
      <w:r w:rsidRPr="000B5F2B">
        <w:rPr>
          <w:lang w:val="ru-RU"/>
        </w:rPr>
        <w:t>• осуществлять редактирование и структурирование текста в соответствии с его смыслом средствами текстового редактора;</w:t>
      </w:r>
    </w:p>
    <w:p w:rsidR="00E50259" w:rsidRPr="000B5F2B" w:rsidRDefault="00E50259" w:rsidP="006B55C7">
      <w:pPr>
        <w:ind w:firstLine="709"/>
        <w:jc w:val="both"/>
        <w:rPr>
          <w:lang w:val="ru-RU"/>
        </w:rPr>
      </w:pPr>
      <w:r w:rsidRPr="000B5F2B">
        <w:rPr>
          <w:lang w:val="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0B5F2B">
        <w:rPr>
          <w:lang w:val="ru-RU"/>
        </w:rPr>
        <w:t>резюмирование</w:t>
      </w:r>
      <w:proofErr w:type="spellEnd"/>
      <w:r w:rsidRPr="000B5F2B">
        <w:rPr>
          <w:lang w:val="ru-RU"/>
        </w:rPr>
        <w:t xml:space="preserve"> высказываний в ходе обсуждения;</w:t>
      </w:r>
    </w:p>
    <w:p w:rsidR="00E50259" w:rsidRPr="000B5F2B" w:rsidRDefault="00E50259" w:rsidP="006B55C7">
      <w:pPr>
        <w:ind w:firstLine="709"/>
        <w:jc w:val="both"/>
        <w:rPr>
          <w:lang w:val="ru-RU"/>
        </w:rPr>
      </w:pPr>
      <w:r w:rsidRPr="000B5F2B">
        <w:rPr>
          <w:lang w:val="ru-RU"/>
        </w:rPr>
        <w:t>• использовать средства орфографического и синтаксического контроля русского текста и текста на иностранном языке.</w:t>
      </w:r>
    </w:p>
    <w:p w:rsidR="00E50259" w:rsidRPr="000B5F2B" w:rsidRDefault="00E50259" w:rsidP="006B55C7">
      <w:pPr>
        <w:ind w:firstLine="709"/>
        <w:jc w:val="both"/>
        <w:rPr>
          <w:lang w:val="ru-RU"/>
        </w:rPr>
      </w:pPr>
      <w:r w:rsidRPr="000B5F2B">
        <w:rPr>
          <w:i/>
          <w:lang w:val="ru-RU"/>
        </w:rPr>
        <w:t>Выпускник получит возможность научиться:</w:t>
      </w:r>
    </w:p>
    <w:p w:rsidR="00E50259" w:rsidRPr="000B5F2B" w:rsidRDefault="00E50259" w:rsidP="006B55C7">
      <w:pPr>
        <w:ind w:firstLine="709"/>
        <w:jc w:val="both"/>
        <w:rPr>
          <w:i/>
          <w:lang w:val="ru-RU"/>
        </w:rPr>
      </w:pPr>
      <w:r w:rsidRPr="000B5F2B">
        <w:rPr>
          <w:lang w:val="ru-RU"/>
        </w:rPr>
        <w:t>• </w:t>
      </w:r>
      <w:r w:rsidRPr="000B5F2B">
        <w:rPr>
          <w:i/>
          <w:lang w:val="ru-RU"/>
        </w:rPr>
        <w:t>создавать текст на иностранном языке с использованием слепого десятипальцевого клавиатурного письма;</w:t>
      </w:r>
    </w:p>
    <w:p w:rsidR="00E50259" w:rsidRPr="000B5F2B" w:rsidRDefault="00E50259" w:rsidP="006B55C7">
      <w:pPr>
        <w:ind w:firstLine="709"/>
        <w:jc w:val="both"/>
        <w:rPr>
          <w:i/>
          <w:lang w:val="ru-RU"/>
        </w:rPr>
      </w:pPr>
      <w:r w:rsidRPr="000B5F2B">
        <w:rPr>
          <w:lang w:val="ru-RU"/>
        </w:rPr>
        <w:t>• </w:t>
      </w:r>
      <w:r w:rsidRPr="000B5F2B">
        <w:rPr>
          <w:i/>
          <w:lang w:val="ru-RU"/>
        </w:rPr>
        <w:t>использовать компьютерные инструменты, упрощающие расшифровку аудиозаписей.</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предметов «Русский язык», «Иностранный язык», «Литература», «История».</w:t>
      </w:r>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Создание графических объектов</w:t>
      </w:r>
    </w:p>
    <w:p w:rsidR="00E50259" w:rsidRPr="000B5F2B" w:rsidRDefault="00E50259" w:rsidP="006B55C7">
      <w:pPr>
        <w:ind w:firstLine="709"/>
        <w:jc w:val="both"/>
        <w:rPr>
          <w:bCs/>
          <w:iCs/>
          <w:lang w:val="ru-RU"/>
        </w:rPr>
      </w:pPr>
      <w:r w:rsidRPr="000B5F2B">
        <w:rPr>
          <w:bCs/>
          <w:iCs/>
          <w:lang w:val="ru-RU"/>
        </w:rPr>
        <w:lastRenderedPageBreak/>
        <w:t>Выпускник научится:</w:t>
      </w:r>
    </w:p>
    <w:p w:rsidR="00E50259" w:rsidRPr="000B5F2B" w:rsidRDefault="00E50259" w:rsidP="006B55C7">
      <w:pPr>
        <w:ind w:firstLine="709"/>
        <w:jc w:val="both"/>
        <w:rPr>
          <w:lang w:val="ru-RU"/>
        </w:rPr>
      </w:pPr>
      <w:r w:rsidRPr="000B5F2B">
        <w:rPr>
          <w:lang w:val="ru-RU"/>
        </w:rPr>
        <w:t>• создавать различные геометрические объекты с использованием возможностей специальных компьютерных инструментов;</w:t>
      </w:r>
    </w:p>
    <w:p w:rsidR="00E50259" w:rsidRPr="000B5F2B" w:rsidRDefault="00E50259" w:rsidP="006B55C7">
      <w:pPr>
        <w:ind w:firstLine="709"/>
        <w:jc w:val="both"/>
        <w:rPr>
          <w:lang w:val="ru-RU"/>
        </w:rPr>
      </w:pPr>
      <w:r w:rsidRPr="000B5F2B">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50259" w:rsidRPr="000B5F2B" w:rsidRDefault="00E50259" w:rsidP="006B55C7">
      <w:pPr>
        <w:ind w:firstLine="709"/>
        <w:jc w:val="both"/>
        <w:rPr>
          <w:lang w:val="ru-RU"/>
        </w:rPr>
      </w:pPr>
      <w:r w:rsidRPr="000B5F2B">
        <w:rPr>
          <w:lang w:val="ru-RU"/>
        </w:rPr>
        <w:t>• создавать специализированные карты и диаграммы: географические, хронологические;</w:t>
      </w:r>
    </w:p>
    <w:p w:rsidR="00E50259" w:rsidRPr="000B5F2B" w:rsidRDefault="00E50259" w:rsidP="006B55C7">
      <w:pPr>
        <w:ind w:firstLine="709"/>
        <w:jc w:val="both"/>
        <w:rPr>
          <w:lang w:val="ru-RU"/>
        </w:rPr>
      </w:pPr>
      <w:r w:rsidRPr="000B5F2B">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E50259" w:rsidRPr="000B5F2B" w:rsidRDefault="00E50259" w:rsidP="006B55C7">
      <w:pPr>
        <w:ind w:firstLine="709"/>
        <w:jc w:val="both"/>
        <w:rPr>
          <w:lang w:val="ru-RU"/>
        </w:rPr>
      </w:pPr>
      <w:r w:rsidRPr="000B5F2B">
        <w:rPr>
          <w:i/>
          <w:lang w:val="ru-RU"/>
        </w:rPr>
        <w:t>Выпускник получит возможность научиться:</w:t>
      </w:r>
    </w:p>
    <w:p w:rsidR="00E50259" w:rsidRPr="000B5F2B" w:rsidRDefault="00E50259" w:rsidP="006B55C7">
      <w:pPr>
        <w:ind w:firstLine="709"/>
        <w:jc w:val="both"/>
        <w:rPr>
          <w:i/>
          <w:lang w:val="ru-RU"/>
        </w:rPr>
      </w:pPr>
      <w:r w:rsidRPr="000B5F2B">
        <w:rPr>
          <w:lang w:val="ru-RU"/>
        </w:rPr>
        <w:t>• </w:t>
      </w:r>
      <w:r w:rsidRPr="000B5F2B">
        <w:rPr>
          <w:i/>
          <w:lang w:val="ru-RU"/>
        </w:rPr>
        <w:t>создавать мультипликационные фильмы;</w:t>
      </w:r>
    </w:p>
    <w:p w:rsidR="00E50259" w:rsidRPr="000B5F2B" w:rsidRDefault="00E50259" w:rsidP="006B55C7">
      <w:pPr>
        <w:ind w:firstLine="709"/>
        <w:jc w:val="both"/>
        <w:rPr>
          <w:i/>
          <w:lang w:val="ru-RU"/>
        </w:rPr>
      </w:pPr>
      <w:r w:rsidRPr="000B5F2B">
        <w:rPr>
          <w:lang w:val="ru-RU"/>
        </w:rPr>
        <w:t>• </w:t>
      </w:r>
      <w:r w:rsidRPr="000B5F2B">
        <w:rPr>
          <w:i/>
          <w:lang w:val="ru-RU"/>
        </w:rPr>
        <w:t>создавать виртуальные модели трёхмерных объектов.</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Создание музыкальных и звуковых сообщений</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использовать звуковые и музыкальные редакторы;</w:t>
      </w:r>
    </w:p>
    <w:p w:rsidR="00E50259" w:rsidRPr="000B5F2B" w:rsidRDefault="00E50259" w:rsidP="006B55C7">
      <w:pPr>
        <w:ind w:firstLine="709"/>
        <w:jc w:val="both"/>
        <w:rPr>
          <w:lang w:val="ru-RU"/>
        </w:rPr>
      </w:pPr>
      <w:r w:rsidRPr="000B5F2B">
        <w:rPr>
          <w:lang w:val="ru-RU"/>
        </w:rPr>
        <w:t>• использовать клавишные и кинестетические синтезаторы;</w:t>
      </w:r>
    </w:p>
    <w:p w:rsidR="00E50259" w:rsidRPr="000B5F2B" w:rsidRDefault="00E50259" w:rsidP="006B55C7">
      <w:pPr>
        <w:ind w:firstLine="709"/>
        <w:jc w:val="both"/>
        <w:rPr>
          <w:lang w:val="ru-RU"/>
        </w:rPr>
      </w:pPr>
      <w:r w:rsidRPr="000B5F2B">
        <w:rPr>
          <w:lang w:val="ru-RU"/>
        </w:rPr>
        <w:t>• использовать программы звукозаписи и микрофоны.</w:t>
      </w:r>
    </w:p>
    <w:p w:rsidR="00E50259" w:rsidRPr="000B5F2B" w:rsidRDefault="00E50259" w:rsidP="006B55C7">
      <w:pPr>
        <w:ind w:firstLine="709"/>
        <w:jc w:val="both"/>
        <w:rPr>
          <w:lang w:val="ru-RU"/>
        </w:rPr>
      </w:pPr>
      <w:r w:rsidRPr="000B5F2B">
        <w:rPr>
          <w:i/>
          <w:lang w:val="ru-RU"/>
        </w:rPr>
        <w:t>Выпускник получит возможность научиться:</w:t>
      </w:r>
    </w:p>
    <w:p w:rsidR="00E50259" w:rsidRPr="000B5F2B" w:rsidRDefault="00E50259" w:rsidP="006B55C7">
      <w:pPr>
        <w:ind w:firstLine="709"/>
        <w:jc w:val="both"/>
        <w:rPr>
          <w:i/>
          <w:lang w:val="ru-RU"/>
        </w:rPr>
      </w:pPr>
      <w:r w:rsidRPr="000B5F2B">
        <w:rPr>
          <w:lang w:val="ru-RU"/>
        </w:rPr>
        <w:t>• </w:t>
      </w:r>
      <w:r w:rsidRPr="000B5F2B">
        <w:rPr>
          <w:i/>
          <w:lang w:val="ru-RU"/>
        </w:rPr>
        <w:t>использовать музыкальные редакторы, клавишные и кинетические синтезаторы для решения творческих задач.</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xml:space="preserve"> результаты достигаются преимущественно в рамках предмета «Искусство», а также во внеурочной деятельности.</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Создание, восприятие и использование гипермедиа</w:t>
      </w:r>
      <w:r w:rsidR="00FC7169">
        <w:rPr>
          <w:b/>
          <w:lang w:val="ru-RU"/>
        </w:rPr>
        <w:t xml:space="preserve"> </w:t>
      </w:r>
      <w:r w:rsidRPr="000B5F2B">
        <w:rPr>
          <w:b/>
          <w:lang w:val="ru-RU"/>
        </w:rPr>
        <w:t>сообщений</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E50259" w:rsidRPr="000B5F2B" w:rsidRDefault="00E50259" w:rsidP="006B55C7">
      <w:pPr>
        <w:ind w:firstLine="709"/>
        <w:jc w:val="both"/>
        <w:rPr>
          <w:lang w:val="ru-RU"/>
        </w:rPr>
      </w:pPr>
      <w:proofErr w:type="gramStart"/>
      <w:r w:rsidRPr="000B5F2B">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E50259" w:rsidRPr="000B5F2B" w:rsidRDefault="00E50259" w:rsidP="006B55C7">
      <w:pPr>
        <w:ind w:firstLine="709"/>
        <w:jc w:val="both"/>
        <w:rPr>
          <w:lang w:val="ru-RU"/>
        </w:rPr>
      </w:pPr>
      <w:r w:rsidRPr="000B5F2B">
        <w:rPr>
          <w:lang w:val="ru-RU"/>
        </w:rPr>
        <w:t xml:space="preserve">• проводить деконструкцию сообщений, выделение в них структуры, элементов и фрагментов; </w:t>
      </w:r>
    </w:p>
    <w:p w:rsidR="00E50259" w:rsidRPr="000B5F2B" w:rsidRDefault="00E50259" w:rsidP="006B55C7">
      <w:pPr>
        <w:ind w:firstLine="709"/>
        <w:jc w:val="both"/>
        <w:rPr>
          <w:lang w:val="ru-RU"/>
        </w:rPr>
      </w:pPr>
      <w:r w:rsidRPr="000B5F2B">
        <w:rPr>
          <w:lang w:val="ru-RU"/>
        </w:rPr>
        <w:t>• использовать при восприятии сообщений внутренние и внешние ссылки;</w:t>
      </w:r>
    </w:p>
    <w:p w:rsidR="00E50259" w:rsidRPr="000B5F2B" w:rsidRDefault="00E50259" w:rsidP="006B55C7">
      <w:pPr>
        <w:ind w:firstLine="709"/>
        <w:jc w:val="both"/>
        <w:rPr>
          <w:lang w:val="ru-RU"/>
        </w:rPr>
      </w:pPr>
      <w:r w:rsidRPr="000B5F2B">
        <w:rPr>
          <w:lang w:val="ru-RU"/>
        </w:rPr>
        <w:t>• формулировать вопросы к сообщению, создавать краткое описание сообщения; цитировать фрагменты сообщения;</w:t>
      </w:r>
    </w:p>
    <w:p w:rsidR="00E50259" w:rsidRPr="000B5F2B" w:rsidRDefault="00E50259" w:rsidP="006B55C7">
      <w:pPr>
        <w:ind w:firstLine="709"/>
        <w:jc w:val="both"/>
        <w:rPr>
          <w:lang w:val="ru-RU"/>
        </w:rPr>
      </w:pPr>
      <w:r w:rsidRPr="000B5F2B">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проектировать дизайн сообщений в соответствии с задачами и средствами доставки;</w:t>
      </w:r>
    </w:p>
    <w:p w:rsidR="00E50259" w:rsidRPr="000B5F2B" w:rsidRDefault="00E50259" w:rsidP="006B55C7">
      <w:pPr>
        <w:ind w:firstLine="709"/>
        <w:jc w:val="both"/>
        <w:rPr>
          <w:lang w:val="ru-RU"/>
        </w:rPr>
      </w:pPr>
      <w:r w:rsidRPr="000B5F2B">
        <w:rPr>
          <w:lang w:val="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E50259" w:rsidRPr="000B5F2B" w:rsidRDefault="00E50259" w:rsidP="006B55C7">
      <w:pPr>
        <w:jc w:val="center"/>
        <w:rPr>
          <w:b/>
          <w:lang w:val="ru-RU"/>
        </w:rPr>
      </w:pPr>
      <w:r w:rsidRPr="000B5F2B">
        <w:rPr>
          <w:b/>
          <w:lang w:val="ru-RU"/>
        </w:rPr>
        <w:t>Коммуникация и социальное взаимодействие</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xml:space="preserve">• выступать с </w:t>
      </w:r>
      <w:proofErr w:type="spellStart"/>
      <w:r w:rsidRPr="000B5F2B">
        <w:rPr>
          <w:lang w:val="ru-RU"/>
        </w:rPr>
        <w:t>аудиовидеоподдержкой</w:t>
      </w:r>
      <w:proofErr w:type="spellEnd"/>
      <w:r w:rsidRPr="000B5F2B">
        <w:rPr>
          <w:lang w:val="ru-RU"/>
        </w:rPr>
        <w:t>, включая выступление перед дистанционной аудиторией;</w:t>
      </w:r>
    </w:p>
    <w:p w:rsidR="00E50259" w:rsidRPr="000B5F2B" w:rsidRDefault="00E50259" w:rsidP="006B55C7">
      <w:pPr>
        <w:ind w:firstLine="709"/>
        <w:jc w:val="both"/>
        <w:rPr>
          <w:lang w:val="ru-RU"/>
        </w:rPr>
      </w:pPr>
      <w:r w:rsidRPr="000B5F2B">
        <w:rPr>
          <w:lang w:val="ru-RU"/>
        </w:rPr>
        <w:t>• участвовать в обсуждении (</w:t>
      </w:r>
      <w:proofErr w:type="spellStart"/>
      <w:r w:rsidRPr="000B5F2B">
        <w:rPr>
          <w:lang w:val="ru-RU"/>
        </w:rPr>
        <w:t>аудиовидеофорум</w:t>
      </w:r>
      <w:proofErr w:type="spellEnd"/>
      <w:r w:rsidRPr="000B5F2B">
        <w:rPr>
          <w:lang w:val="ru-RU"/>
        </w:rPr>
        <w:t>, текстовый форум) с использованием возможностей Интернета;</w:t>
      </w:r>
    </w:p>
    <w:p w:rsidR="00E50259" w:rsidRPr="000B5F2B" w:rsidRDefault="00E50259" w:rsidP="006B55C7">
      <w:pPr>
        <w:ind w:firstLine="709"/>
        <w:jc w:val="both"/>
        <w:rPr>
          <w:lang w:val="ru-RU"/>
        </w:rPr>
      </w:pPr>
      <w:r w:rsidRPr="000B5F2B">
        <w:rPr>
          <w:lang w:val="ru-RU"/>
        </w:rPr>
        <w:lastRenderedPageBreak/>
        <w:t>• использовать возможности электронной почты для информационного обмена;</w:t>
      </w:r>
    </w:p>
    <w:p w:rsidR="00E50259" w:rsidRPr="000B5F2B" w:rsidRDefault="00E50259" w:rsidP="006B55C7">
      <w:pPr>
        <w:ind w:firstLine="709"/>
        <w:jc w:val="both"/>
        <w:rPr>
          <w:lang w:val="ru-RU"/>
        </w:rPr>
      </w:pPr>
      <w:r w:rsidRPr="000B5F2B">
        <w:rPr>
          <w:lang w:val="ru-RU"/>
        </w:rPr>
        <w:t>• вести личный дневник (блог) с использованием возможностей Интернета;</w:t>
      </w:r>
    </w:p>
    <w:p w:rsidR="00E50259" w:rsidRPr="000B5F2B" w:rsidRDefault="00E50259" w:rsidP="006B55C7">
      <w:pPr>
        <w:ind w:firstLine="709"/>
        <w:jc w:val="both"/>
        <w:rPr>
          <w:lang w:val="ru-RU"/>
        </w:rPr>
      </w:pPr>
      <w:r w:rsidRPr="000B5F2B">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50259" w:rsidRPr="000B5F2B" w:rsidRDefault="00E50259" w:rsidP="006B55C7">
      <w:pPr>
        <w:ind w:firstLine="709"/>
        <w:jc w:val="both"/>
        <w:rPr>
          <w:lang w:val="ru-RU"/>
        </w:rPr>
      </w:pPr>
      <w:r w:rsidRPr="000B5F2B">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взаимодействовать в социальных сетях, работать в группе над сообщением (вики);</w:t>
      </w:r>
    </w:p>
    <w:p w:rsidR="00E50259" w:rsidRPr="000B5F2B" w:rsidRDefault="00E50259" w:rsidP="006B55C7">
      <w:pPr>
        <w:ind w:firstLine="709"/>
        <w:jc w:val="both"/>
        <w:rPr>
          <w:lang w:val="ru-RU"/>
        </w:rPr>
      </w:pPr>
      <w:r w:rsidRPr="000B5F2B">
        <w:rPr>
          <w:lang w:val="ru-RU"/>
        </w:rPr>
        <w:t>• участвовать в форумах в социальных образовательных сетях;</w:t>
      </w:r>
    </w:p>
    <w:p w:rsidR="00E50259" w:rsidRPr="000B5F2B" w:rsidRDefault="00E50259" w:rsidP="006B55C7">
      <w:pPr>
        <w:ind w:firstLine="709"/>
        <w:jc w:val="both"/>
        <w:rPr>
          <w:lang w:val="ru-RU"/>
        </w:rPr>
      </w:pPr>
      <w:r w:rsidRPr="000B5F2B">
        <w:rPr>
          <w:lang w:val="ru-RU"/>
        </w:rPr>
        <w:t>• взаимодействовать с партнёрами с использованием возможностей Интернета (игровое и театральное взаимодействие).</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в рамках всех предметов, а также во внеурочной деятельности.</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Поиск и организация хранения информации</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50259" w:rsidRPr="000B5F2B" w:rsidRDefault="00E50259" w:rsidP="006B55C7">
      <w:pPr>
        <w:ind w:firstLine="709"/>
        <w:jc w:val="both"/>
        <w:rPr>
          <w:lang w:val="ru-RU"/>
        </w:rPr>
      </w:pPr>
      <w:r w:rsidRPr="000B5F2B">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E50259" w:rsidRPr="000B5F2B" w:rsidRDefault="00E50259" w:rsidP="006B55C7">
      <w:pPr>
        <w:ind w:firstLine="709"/>
        <w:jc w:val="both"/>
        <w:rPr>
          <w:lang w:val="ru-RU"/>
        </w:rPr>
      </w:pPr>
      <w:r w:rsidRPr="000B5F2B">
        <w:rPr>
          <w:lang w:val="ru-RU"/>
        </w:rPr>
        <w:t>• использовать различные библиотечные, в том числе электронные, каталоги для поиска необходимых книг;</w:t>
      </w:r>
    </w:p>
    <w:p w:rsidR="00E50259" w:rsidRPr="000B5F2B" w:rsidRDefault="00E50259" w:rsidP="006B55C7">
      <w:pPr>
        <w:ind w:firstLine="709"/>
        <w:jc w:val="both"/>
        <w:rPr>
          <w:lang w:val="ru-RU"/>
        </w:rPr>
      </w:pPr>
      <w:r w:rsidRPr="000B5F2B">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E50259" w:rsidRPr="000B5F2B" w:rsidRDefault="00E50259" w:rsidP="006B55C7">
      <w:pPr>
        <w:ind w:firstLine="709"/>
        <w:jc w:val="both"/>
        <w:rPr>
          <w:lang w:val="ru-RU"/>
        </w:rPr>
      </w:pPr>
      <w:r w:rsidRPr="000B5F2B">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создавать и заполнять различные определители;</w:t>
      </w:r>
    </w:p>
    <w:p w:rsidR="00E50259" w:rsidRPr="000B5F2B" w:rsidRDefault="00E50259" w:rsidP="006B55C7">
      <w:pPr>
        <w:ind w:firstLine="709"/>
        <w:jc w:val="both"/>
        <w:rPr>
          <w:lang w:val="ru-RU"/>
        </w:rPr>
      </w:pPr>
      <w:r w:rsidRPr="000B5F2B">
        <w:rPr>
          <w:lang w:val="ru-RU"/>
        </w:rPr>
        <w:t xml:space="preserve">• использовать различные приёмы поиска информации в Интернете в ходе учебной деятельности. </w:t>
      </w:r>
    </w:p>
    <w:p w:rsidR="00E50259"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предметов «История», «Литература», «Технология», «Информатика» и других предметов.</w:t>
      </w:r>
    </w:p>
    <w:p w:rsidR="006B55C7" w:rsidRPr="000B5F2B" w:rsidRDefault="006B55C7" w:rsidP="006B55C7">
      <w:pPr>
        <w:ind w:firstLine="709"/>
        <w:jc w:val="both"/>
        <w:rPr>
          <w:lang w:val="ru-RU"/>
        </w:rPr>
      </w:pPr>
    </w:p>
    <w:p w:rsidR="00E50259" w:rsidRPr="000B5F2B" w:rsidRDefault="00E50259" w:rsidP="006B55C7">
      <w:pPr>
        <w:jc w:val="center"/>
        <w:rPr>
          <w:b/>
          <w:lang w:val="ru-RU"/>
        </w:rPr>
      </w:pPr>
      <w:r w:rsidRPr="000B5F2B">
        <w:rPr>
          <w:b/>
          <w:lang w:val="ru-RU"/>
        </w:rPr>
        <w:t>Анализ информации, математическая обработка данных в исследовании</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 вводить результаты измерений и другие цифровые данные для их обработки, в том числе статистической и визуализации;</w:t>
      </w:r>
    </w:p>
    <w:p w:rsidR="00E50259" w:rsidRPr="000B5F2B" w:rsidRDefault="00E50259" w:rsidP="006B55C7">
      <w:pPr>
        <w:ind w:firstLine="709"/>
        <w:jc w:val="both"/>
        <w:rPr>
          <w:lang w:val="ru-RU"/>
        </w:rPr>
      </w:pPr>
      <w:r w:rsidRPr="000B5F2B">
        <w:rPr>
          <w:lang w:val="ru-RU"/>
        </w:rPr>
        <w:t xml:space="preserve">• строить математические модели; </w:t>
      </w:r>
    </w:p>
    <w:p w:rsidR="00E50259" w:rsidRPr="000B5F2B" w:rsidRDefault="00E50259" w:rsidP="006B55C7">
      <w:pPr>
        <w:ind w:firstLine="709"/>
        <w:jc w:val="both"/>
        <w:rPr>
          <w:lang w:val="ru-RU"/>
        </w:rPr>
      </w:pPr>
      <w:r w:rsidRPr="000B5F2B">
        <w:rPr>
          <w:lang w:val="ru-RU"/>
        </w:rPr>
        <w:t>• проводить эксперименты и исследования в виртуальных лабораториях по естественным наукам, математике и информатике.</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xml:space="preserve">• проводить </w:t>
      </w:r>
      <w:proofErr w:type="gramStart"/>
      <w:r w:rsidRPr="000B5F2B">
        <w:rPr>
          <w:lang w:val="ru-RU"/>
        </w:rPr>
        <w:t>естественно-научные</w:t>
      </w:r>
      <w:proofErr w:type="gramEnd"/>
      <w:r w:rsidRPr="000B5F2B">
        <w:rPr>
          <w:lang w:val="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50259" w:rsidRPr="000B5F2B" w:rsidRDefault="00E50259" w:rsidP="006B55C7">
      <w:pPr>
        <w:ind w:firstLine="709"/>
        <w:jc w:val="both"/>
        <w:rPr>
          <w:lang w:val="ru-RU"/>
        </w:rPr>
      </w:pPr>
      <w:r w:rsidRPr="000B5F2B">
        <w:rPr>
          <w:lang w:val="ru-RU"/>
        </w:rPr>
        <w:t>• анализировать результаты своей деятельности и затрачиваемых ресурсов.</w:t>
      </w:r>
    </w:p>
    <w:p w:rsidR="00E50259" w:rsidRPr="000B5F2B"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естественных наук, предметов «Обществознание», «Математика».</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Моделирование, проектирование и управление</w:t>
      </w:r>
    </w:p>
    <w:p w:rsidR="00E50259" w:rsidRPr="000B5F2B" w:rsidRDefault="00E50259" w:rsidP="006B55C7">
      <w:pPr>
        <w:ind w:firstLine="709"/>
        <w:jc w:val="both"/>
        <w:rPr>
          <w:bCs/>
          <w:iCs/>
          <w:lang w:val="ru-RU"/>
        </w:rPr>
      </w:pPr>
      <w:r w:rsidRPr="000B5F2B">
        <w:rPr>
          <w:bCs/>
          <w:iCs/>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моделировать с использованием виртуальных конструкторов;</w:t>
      </w:r>
    </w:p>
    <w:p w:rsidR="00E50259" w:rsidRPr="000B5F2B" w:rsidRDefault="00E50259" w:rsidP="006B55C7">
      <w:pPr>
        <w:ind w:firstLine="709"/>
        <w:jc w:val="both"/>
        <w:rPr>
          <w:lang w:val="ru-RU"/>
        </w:rPr>
      </w:pPr>
      <w:r w:rsidRPr="000B5F2B">
        <w:rPr>
          <w:lang w:val="ru-RU"/>
        </w:rPr>
        <w:lastRenderedPageBreak/>
        <w:t>• конструировать и моделировать с использованием материальных конструкторов с компьютерным управлением и обратной связью;</w:t>
      </w:r>
    </w:p>
    <w:p w:rsidR="00E50259" w:rsidRPr="000B5F2B" w:rsidRDefault="00E50259" w:rsidP="006B55C7">
      <w:pPr>
        <w:ind w:firstLine="709"/>
        <w:jc w:val="both"/>
        <w:rPr>
          <w:lang w:val="ru-RU"/>
        </w:rPr>
      </w:pPr>
      <w:r w:rsidRPr="000B5F2B">
        <w:rPr>
          <w:lang w:val="ru-RU"/>
        </w:rPr>
        <w:t>• моделировать с использованием сре</w:t>
      </w:r>
      <w:proofErr w:type="gramStart"/>
      <w:r w:rsidRPr="000B5F2B">
        <w:rPr>
          <w:lang w:val="ru-RU"/>
        </w:rPr>
        <w:t>дств пр</w:t>
      </w:r>
      <w:proofErr w:type="gramEnd"/>
      <w:r w:rsidRPr="000B5F2B">
        <w:rPr>
          <w:lang w:val="ru-RU"/>
        </w:rPr>
        <w:t>ограммирования;</w:t>
      </w:r>
    </w:p>
    <w:p w:rsidR="00E50259" w:rsidRPr="000B5F2B" w:rsidRDefault="00E50259" w:rsidP="006B55C7">
      <w:pPr>
        <w:ind w:firstLine="709"/>
        <w:jc w:val="both"/>
        <w:rPr>
          <w:lang w:val="ru-RU"/>
        </w:rPr>
      </w:pPr>
      <w:r w:rsidRPr="000B5F2B">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i/>
          <w:lang w:val="ru-RU"/>
        </w:rPr>
      </w:pPr>
      <w:r w:rsidRPr="000B5F2B">
        <w:rPr>
          <w:lang w:val="ru-RU"/>
        </w:rPr>
        <w:t>• проектировать виртуальные и реальные объекты и процессы, использовать системы автоматизированного проектирования</w:t>
      </w:r>
      <w:r w:rsidRPr="000B5F2B">
        <w:rPr>
          <w:i/>
          <w:lang w:val="ru-RU"/>
        </w:rPr>
        <w:t>.</w:t>
      </w:r>
    </w:p>
    <w:p w:rsidR="00E50259" w:rsidRDefault="00E50259" w:rsidP="006B55C7">
      <w:pPr>
        <w:ind w:firstLine="709"/>
        <w:jc w:val="both"/>
        <w:rPr>
          <w:lang w:val="ru-RU"/>
        </w:rPr>
      </w:pPr>
      <w:r w:rsidRPr="000B5F2B">
        <w:rPr>
          <w:u w:val="single"/>
          <w:lang w:val="ru-RU"/>
        </w:rPr>
        <w:t>Примечание</w:t>
      </w:r>
      <w:r w:rsidRPr="000B5F2B">
        <w:rPr>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6B55C7" w:rsidRPr="000B5F2B" w:rsidRDefault="006B55C7" w:rsidP="006B55C7">
      <w:pPr>
        <w:ind w:firstLine="709"/>
        <w:jc w:val="both"/>
        <w:rPr>
          <w:lang w:val="ru-RU"/>
        </w:rPr>
      </w:pPr>
    </w:p>
    <w:p w:rsidR="00E50259" w:rsidRPr="000B5F2B" w:rsidRDefault="00E50259" w:rsidP="006B55C7">
      <w:pPr>
        <w:jc w:val="center"/>
        <w:rPr>
          <w:b/>
          <w:lang w:val="ru-RU"/>
        </w:rPr>
      </w:pPr>
      <w:r w:rsidRPr="000B5F2B">
        <w:rPr>
          <w:b/>
        </w:rPr>
        <w:t> </w:t>
      </w:r>
      <w:r w:rsidRPr="000B5F2B">
        <w:rPr>
          <w:b/>
          <w:lang w:val="ru-RU"/>
        </w:rPr>
        <w:t>Основы учебно-исследовательской и проектной деятельности</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50259" w:rsidRPr="000B5F2B" w:rsidRDefault="00E50259" w:rsidP="006B55C7">
      <w:pPr>
        <w:ind w:firstLine="709"/>
        <w:jc w:val="both"/>
        <w:rPr>
          <w:lang w:val="ru-RU"/>
        </w:rPr>
      </w:pPr>
      <w:r w:rsidRPr="000B5F2B">
        <w:rPr>
          <w:lang w:val="ru-RU"/>
        </w:rPr>
        <w:t>• выбирать и использовать методы, релевантные рассматриваемой проблеме;</w:t>
      </w:r>
    </w:p>
    <w:p w:rsidR="00E50259" w:rsidRPr="000B5F2B" w:rsidRDefault="00E50259" w:rsidP="006B55C7">
      <w:pPr>
        <w:ind w:firstLine="709"/>
        <w:jc w:val="both"/>
        <w:rPr>
          <w:lang w:val="ru-RU"/>
        </w:rPr>
      </w:pPr>
      <w:r w:rsidRPr="000B5F2B">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50259" w:rsidRPr="000B5F2B" w:rsidRDefault="00E50259" w:rsidP="006B55C7">
      <w:pPr>
        <w:ind w:firstLine="709"/>
        <w:jc w:val="both"/>
        <w:rPr>
          <w:lang w:val="ru-RU"/>
        </w:rPr>
      </w:pPr>
      <w:r w:rsidRPr="000B5F2B">
        <w:rPr>
          <w:lang w:val="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B5F2B">
        <w:rPr>
          <w:lang w:val="ru-RU"/>
        </w:rPr>
        <w:t>контрпример</w:t>
      </w:r>
      <w:proofErr w:type="spellEnd"/>
      <w:r w:rsidRPr="000B5F2B">
        <w:rPr>
          <w:lang w:val="ru-RU"/>
        </w:rPr>
        <w:t>, индуктивные и дедуктивные рассуждения, построение и исполнение алгоритма;</w:t>
      </w:r>
    </w:p>
    <w:p w:rsidR="00E50259" w:rsidRPr="000B5F2B" w:rsidRDefault="00E50259" w:rsidP="006B55C7">
      <w:pPr>
        <w:ind w:firstLine="709"/>
        <w:jc w:val="both"/>
        <w:rPr>
          <w:lang w:val="ru-RU"/>
        </w:rPr>
      </w:pPr>
      <w:r w:rsidRPr="000B5F2B">
        <w:rPr>
          <w:lang w:val="ru-RU"/>
        </w:rPr>
        <w:t xml:space="preserve">• использовать такие </w:t>
      </w:r>
      <w:proofErr w:type="gramStart"/>
      <w:r w:rsidRPr="000B5F2B">
        <w:rPr>
          <w:lang w:val="ru-RU"/>
        </w:rPr>
        <w:t>естественно-научные</w:t>
      </w:r>
      <w:proofErr w:type="gramEnd"/>
      <w:r w:rsidRPr="000B5F2B">
        <w:rPr>
          <w:lang w:val="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50259" w:rsidRPr="000B5F2B" w:rsidRDefault="00E50259" w:rsidP="006B55C7">
      <w:pPr>
        <w:ind w:firstLine="709"/>
        <w:jc w:val="both"/>
        <w:rPr>
          <w:lang w:val="ru-RU"/>
        </w:rPr>
      </w:pPr>
      <w:r w:rsidRPr="000B5F2B">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50259" w:rsidRPr="000B5F2B" w:rsidRDefault="00E50259" w:rsidP="006B55C7">
      <w:pPr>
        <w:ind w:firstLine="709"/>
        <w:jc w:val="both"/>
        <w:rPr>
          <w:lang w:val="ru-RU"/>
        </w:rPr>
      </w:pPr>
      <w:r w:rsidRPr="000B5F2B">
        <w:rPr>
          <w:lang w:val="ru-RU"/>
        </w:rPr>
        <w:t>• ясно, логично и точно излагать свою точку зрения, использовать языковые средства, адекватные обсуждаемой проблеме;</w:t>
      </w:r>
    </w:p>
    <w:p w:rsidR="00E50259" w:rsidRPr="000B5F2B" w:rsidRDefault="00E50259" w:rsidP="006B55C7">
      <w:pPr>
        <w:ind w:firstLine="709"/>
        <w:jc w:val="both"/>
        <w:rPr>
          <w:lang w:val="ru-RU"/>
        </w:rPr>
      </w:pPr>
      <w:r w:rsidRPr="000B5F2B">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E50259" w:rsidRPr="000B5F2B" w:rsidRDefault="00E50259" w:rsidP="006B55C7">
      <w:pPr>
        <w:ind w:firstLine="709"/>
        <w:jc w:val="both"/>
        <w:rPr>
          <w:lang w:val="ru-RU"/>
        </w:rPr>
      </w:pPr>
      <w:r w:rsidRPr="000B5F2B">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 самостоятельно задумывать, планировать и выполнять учебное исследование, учебный и социальный проект;</w:t>
      </w:r>
    </w:p>
    <w:p w:rsidR="00E50259" w:rsidRPr="000B5F2B" w:rsidRDefault="00E50259" w:rsidP="006B55C7">
      <w:pPr>
        <w:ind w:firstLine="709"/>
        <w:jc w:val="both"/>
        <w:rPr>
          <w:lang w:val="ru-RU"/>
        </w:rPr>
      </w:pPr>
      <w:r w:rsidRPr="000B5F2B">
        <w:rPr>
          <w:lang w:val="ru-RU"/>
        </w:rPr>
        <w:t>• использовать догадку, озарение, интуицию;</w:t>
      </w:r>
    </w:p>
    <w:p w:rsidR="00E50259" w:rsidRPr="000B5F2B" w:rsidRDefault="00E50259" w:rsidP="006B55C7">
      <w:pPr>
        <w:ind w:firstLine="709"/>
        <w:jc w:val="both"/>
        <w:rPr>
          <w:lang w:val="ru-RU"/>
        </w:rPr>
      </w:pPr>
      <w:r w:rsidRPr="000B5F2B">
        <w:rPr>
          <w:lang w:val="ru-RU"/>
        </w:rPr>
        <w:t>• использовать такие математические методы и приёмы, как перебор логических возможностей, математическое моделирование;</w:t>
      </w:r>
    </w:p>
    <w:p w:rsidR="00E50259" w:rsidRPr="000B5F2B" w:rsidRDefault="00E50259" w:rsidP="006B55C7">
      <w:pPr>
        <w:ind w:firstLine="709"/>
        <w:jc w:val="both"/>
        <w:rPr>
          <w:lang w:val="ru-RU"/>
        </w:rPr>
      </w:pPr>
      <w:r w:rsidRPr="000B5F2B">
        <w:rPr>
          <w:lang w:val="ru-RU"/>
        </w:rPr>
        <w:t xml:space="preserve">• использовать такие </w:t>
      </w:r>
      <w:proofErr w:type="gramStart"/>
      <w:r w:rsidRPr="000B5F2B">
        <w:rPr>
          <w:lang w:val="ru-RU"/>
        </w:rPr>
        <w:t>естественно-научные</w:t>
      </w:r>
      <w:proofErr w:type="gramEnd"/>
      <w:r w:rsidRPr="000B5F2B">
        <w:rPr>
          <w:lang w:val="ru-RU"/>
        </w:rPr>
        <w:t xml:space="preserve"> методы и приёмы, как абстрагирование от привходящих факторов, проверка на совместимость с другими известными фактами;</w:t>
      </w:r>
    </w:p>
    <w:p w:rsidR="00E50259" w:rsidRPr="000B5F2B" w:rsidRDefault="00E50259" w:rsidP="006B55C7">
      <w:pPr>
        <w:ind w:firstLine="709"/>
        <w:jc w:val="both"/>
        <w:rPr>
          <w:lang w:val="ru-RU"/>
        </w:rPr>
      </w:pPr>
      <w:r w:rsidRPr="000B5F2B">
        <w:rPr>
          <w:lang w:val="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E50259" w:rsidRPr="000B5F2B" w:rsidRDefault="00E50259" w:rsidP="006B55C7">
      <w:pPr>
        <w:ind w:firstLine="709"/>
        <w:jc w:val="both"/>
        <w:rPr>
          <w:lang w:val="ru-RU"/>
        </w:rPr>
      </w:pPr>
      <w:r w:rsidRPr="000B5F2B">
        <w:rPr>
          <w:lang w:val="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50259" w:rsidRPr="000B5F2B" w:rsidRDefault="00E50259" w:rsidP="006B55C7">
      <w:pPr>
        <w:ind w:firstLine="709"/>
        <w:jc w:val="both"/>
        <w:rPr>
          <w:lang w:val="ru-RU"/>
        </w:rPr>
      </w:pPr>
      <w:r w:rsidRPr="000B5F2B">
        <w:rPr>
          <w:lang w:val="ru-RU"/>
        </w:rPr>
        <w:t>• целенаправленно и осознанно развивать свои коммуникативные способности, осваивать новые языковые средства;</w:t>
      </w:r>
    </w:p>
    <w:p w:rsidR="00E50259" w:rsidRPr="000B5F2B" w:rsidRDefault="00E50259" w:rsidP="006B55C7">
      <w:pPr>
        <w:ind w:firstLine="709"/>
        <w:jc w:val="both"/>
        <w:rPr>
          <w:lang w:val="ru-RU"/>
        </w:rPr>
      </w:pPr>
      <w:r w:rsidRPr="000B5F2B">
        <w:rPr>
          <w:lang w:val="ru-RU"/>
        </w:rPr>
        <w:t>• осознавать свою ответственность за достоверность полученных знаний, за качество выполненного проекта.</w:t>
      </w:r>
    </w:p>
    <w:p w:rsidR="00C5074C" w:rsidRDefault="00C5074C" w:rsidP="006B55C7">
      <w:pPr>
        <w:jc w:val="center"/>
        <w:rPr>
          <w:b/>
          <w:lang w:val="ru-RU"/>
        </w:rPr>
      </w:pPr>
    </w:p>
    <w:p w:rsidR="00E50259" w:rsidRDefault="00E50259" w:rsidP="006B55C7">
      <w:pPr>
        <w:jc w:val="center"/>
        <w:rPr>
          <w:b/>
          <w:lang w:val="ru-RU"/>
        </w:rPr>
      </w:pPr>
      <w:r w:rsidRPr="000B5F2B">
        <w:rPr>
          <w:b/>
        </w:rPr>
        <w:t> </w:t>
      </w:r>
      <w:r w:rsidRPr="000B5F2B">
        <w:rPr>
          <w:b/>
          <w:lang w:val="ru-RU"/>
        </w:rPr>
        <w:t>Стратегии смыслового чтения и работа с текстом</w:t>
      </w:r>
      <w:r w:rsidR="006B55C7">
        <w:rPr>
          <w:b/>
          <w:lang w:val="ru-RU"/>
        </w:rPr>
        <w:t>.</w:t>
      </w:r>
    </w:p>
    <w:p w:rsidR="006B55C7" w:rsidRPr="000B5F2B" w:rsidRDefault="006B55C7" w:rsidP="006B55C7">
      <w:pPr>
        <w:jc w:val="center"/>
        <w:rPr>
          <w:b/>
          <w:lang w:val="ru-RU"/>
        </w:rPr>
      </w:pPr>
    </w:p>
    <w:p w:rsidR="00E50259" w:rsidRPr="000B5F2B" w:rsidRDefault="00E50259" w:rsidP="006B55C7">
      <w:pPr>
        <w:jc w:val="center"/>
        <w:rPr>
          <w:lang w:val="ru-RU"/>
        </w:rPr>
      </w:pPr>
      <w:r w:rsidRPr="000B5F2B">
        <w:rPr>
          <w:b/>
          <w:lang w:val="ru-RU"/>
        </w:rPr>
        <w:t xml:space="preserve">Работа с текстом: поиск информации и понимание </w:t>
      </w:r>
      <w:proofErr w:type="gramStart"/>
      <w:r w:rsidRPr="000B5F2B">
        <w:rPr>
          <w:b/>
          <w:lang w:val="ru-RU"/>
        </w:rPr>
        <w:t>прочитанного</w:t>
      </w:r>
      <w:proofErr w:type="gramEnd"/>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b/>
          <w:lang w:val="ru-RU"/>
        </w:rPr>
      </w:pPr>
      <w:r w:rsidRPr="000B5F2B">
        <w:rPr>
          <w:lang w:val="ru-RU"/>
        </w:rPr>
        <w:t>• ориентироваться в содержании текста и понимать его целостный смысл:</w:t>
      </w:r>
    </w:p>
    <w:p w:rsidR="00E50259" w:rsidRPr="000B5F2B" w:rsidRDefault="00E50259" w:rsidP="006B55C7">
      <w:pPr>
        <w:ind w:firstLine="709"/>
        <w:jc w:val="both"/>
        <w:rPr>
          <w:b/>
          <w:lang w:val="ru-RU"/>
        </w:rPr>
      </w:pPr>
      <w:r w:rsidRPr="000B5F2B">
        <w:rPr>
          <w:lang w:val="ru-RU"/>
        </w:rPr>
        <w:t>— определять главную тему, общую цель или назначение текста;</w:t>
      </w:r>
    </w:p>
    <w:p w:rsidR="00E50259" w:rsidRPr="000B5F2B" w:rsidRDefault="00E50259" w:rsidP="006B55C7">
      <w:pPr>
        <w:ind w:firstLine="709"/>
        <w:jc w:val="both"/>
        <w:rPr>
          <w:b/>
          <w:lang w:val="ru-RU"/>
        </w:rPr>
      </w:pPr>
      <w:r w:rsidRPr="000B5F2B">
        <w:rPr>
          <w:lang w:val="ru-RU"/>
        </w:rPr>
        <w:t>— выбирать из текста или придумать заголовок, соответствующий содержанию и общему смыслу текста;</w:t>
      </w:r>
    </w:p>
    <w:p w:rsidR="00E50259" w:rsidRPr="000B5F2B" w:rsidRDefault="00E50259" w:rsidP="006B55C7">
      <w:pPr>
        <w:ind w:firstLine="709"/>
        <w:jc w:val="both"/>
        <w:rPr>
          <w:b/>
          <w:lang w:val="ru-RU"/>
        </w:rPr>
      </w:pPr>
      <w:r w:rsidRPr="000B5F2B">
        <w:rPr>
          <w:lang w:val="ru-RU"/>
        </w:rPr>
        <w:t>— формулировать тезис, выражающий общий смысл текста;</w:t>
      </w:r>
    </w:p>
    <w:p w:rsidR="00E50259" w:rsidRPr="000B5F2B" w:rsidRDefault="00E50259" w:rsidP="006B55C7">
      <w:pPr>
        <w:ind w:firstLine="709"/>
        <w:jc w:val="both"/>
        <w:rPr>
          <w:b/>
          <w:lang w:val="ru-RU"/>
        </w:rPr>
      </w:pPr>
      <w:r w:rsidRPr="000B5F2B">
        <w:rPr>
          <w:lang w:val="ru-RU"/>
        </w:rPr>
        <w:t>— предвосхищать содержание предметного плана текста по заголовку и с опорой на предыдущий опыт;</w:t>
      </w:r>
    </w:p>
    <w:p w:rsidR="00E50259" w:rsidRPr="000B5F2B" w:rsidRDefault="00E50259" w:rsidP="006B55C7">
      <w:pPr>
        <w:ind w:firstLine="709"/>
        <w:jc w:val="both"/>
        <w:rPr>
          <w:b/>
          <w:lang w:val="ru-RU"/>
        </w:rPr>
      </w:pPr>
      <w:r w:rsidRPr="000B5F2B">
        <w:rPr>
          <w:lang w:val="ru-RU"/>
        </w:rPr>
        <w:t>— объяснять порядок частей/инструкций, содержащихся в тексте;</w:t>
      </w:r>
    </w:p>
    <w:p w:rsidR="00E50259" w:rsidRPr="000B5F2B" w:rsidRDefault="00E50259" w:rsidP="006B55C7">
      <w:pPr>
        <w:ind w:firstLine="709"/>
        <w:jc w:val="both"/>
        <w:rPr>
          <w:b/>
          <w:lang w:val="ru-RU"/>
        </w:rPr>
      </w:pPr>
      <w:r w:rsidRPr="000B5F2B">
        <w:rPr>
          <w:lang w:val="ru-RU"/>
        </w:rPr>
        <w:t xml:space="preserve">— сопоставлять основные текстовые и </w:t>
      </w:r>
      <w:proofErr w:type="spellStart"/>
      <w:r w:rsidRPr="000B5F2B">
        <w:rPr>
          <w:lang w:val="ru-RU"/>
        </w:rPr>
        <w:t>внетекстовые</w:t>
      </w:r>
      <w:proofErr w:type="spellEnd"/>
      <w:r w:rsidRPr="000B5F2B">
        <w:rPr>
          <w:lang w:val="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50259" w:rsidRPr="000B5F2B" w:rsidRDefault="00E50259" w:rsidP="006B55C7">
      <w:pPr>
        <w:ind w:firstLine="709"/>
        <w:jc w:val="both"/>
        <w:rPr>
          <w:lang w:val="ru-RU"/>
        </w:rPr>
      </w:pPr>
      <w:r w:rsidRPr="000B5F2B">
        <w:rPr>
          <w:lang w:val="ru-RU"/>
        </w:rPr>
        <w:t>•</w:t>
      </w:r>
      <w:r w:rsidRPr="000B5F2B">
        <w:t> </w:t>
      </w:r>
      <w:r w:rsidRPr="000B5F2B">
        <w:rPr>
          <w:lang w:val="ru-RU"/>
        </w:rPr>
        <w:t>находить в тексте требуемую информацию (пробегать те</w:t>
      </w:r>
      <w:proofErr w:type="gramStart"/>
      <w:r w:rsidRPr="000B5F2B">
        <w:rPr>
          <w:lang w:val="ru-RU"/>
        </w:rPr>
        <w:t>кст гл</w:t>
      </w:r>
      <w:proofErr w:type="gramEnd"/>
      <w:r w:rsidRPr="000B5F2B">
        <w:rPr>
          <w:lang w:val="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50259" w:rsidRPr="000B5F2B" w:rsidRDefault="00E50259" w:rsidP="006B55C7">
      <w:pPr>
        <w:ind w:firstLine="709"/>
        <w:jc w:val="both"/>
        <w:rPr>
          <w:lang w:val="ru-RU"/>
        </w:rPr>
      </w:pPr>
      <w:r w:rsidRPr="000B5F2B">
        <w:rPr>
          <w:lang w:val="ru-RU"/>
        </w:rPr>
        <w:t>•</w:t>
      </w:r>
      <w:r w:rsidRPr="000B5F2B">
        <w:t> </w:t>
      </w:r>
      <w:r w:rsidRPr="000B5F2B">
        <w:rPr>
          <w:lang w:val="ru-RU"/>
        </w:rPr>
        <w:t>решать учебно-познавательные и учебно-практические задачи, требующие полного и критического понимания текста: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определять назначение разных видов текстов;</w:t>
      </w:r>
    </w:p>
    <w:p w:rsidR="00E50259" w:rsidRPr="000B5F2B" w:rsidRDefault="00E50259" w:rsidP="006B55C7">
      <w:pPr>
        <w:ind w:firstLine="709"/>
        <w:jc w:val="both"/>
        <w:rPr>
          <w:lang w:val="ru-RU"/>
        </w:rPr>
      </w:pPr>
      <w:r w:rsidRPr="000B5F2B">
        <w:rPr>
          <w:lang w:val="ru-RU"/>
        </w:rPr>
        <w:t>—</w:t>
      </w:r>
      <w:r w:rsidRPr="000B5F2B">
        <w:t> </w:t>
      </w:r>
      <w:r w:rsidRPr="000B5F2B">
        <w:rPr>
          <w:lang w:val="ru-RU"/>
        </w:rPr>
        <w:t>ставить перед собой цель чтения, направляя внимание на полезную в данный момент информацию;</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различать темы и </w:t>
      </w:r>
      <w:proofErr w:type="spellStart"/>
      <w:r w:rsidRPr="000B5F2B">
        <w:rPr>
          <w:lang w:val="ru-RU"/>
        </w:rPr>
        <w:t>подтемы</w:t>
      </w:r>
      <w:proofErr w:type="spellEnd"/>
      <w:r w:rsidRPr="000B5F2B">
        <w:rPr>
          <w:lang w:val="ru-RU"/>
        </w:rPr>
        <w:t xml:space="preserve"> специального текста;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выделять не только главную, но и избыточную информацию;</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прогнозировать последовательность изложения идей текста;</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сопоставлять разные точки зрения и разные источники информации по заданной теме;</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выполнять смысловое свёртывание выделенных фактов и мыслей;</w:t>
      </w:r>
    </w:p>
    <w:p w:rsidR="00E50259" w:rsidRPr="000B5F2B" w:rsidRDefault="00E50259" w:rsidP="006B55C7">
      <w:pPr>
        <w:ind w:firstLine="709"/>
        <w:jc w:val="both"/>
        <w:rPr>
          <w:lang w:val="ru-RU"/>
        </w:rPr>
      </w:pPr>
      <w:r w:rsidRPr="000B5F2B">
        <w:rPr>
          <w:lang w:val="ru-RU"/>
        </w:rPr>
        <w:t>—</w:t>
      </w:r>
      <w:r w:rsidRPr="000B5F2B">
        <w:t> </w:t>
      </w:r>
      <w:r w:rsidRPr="000B5F2B">
        <w:rPr>
          <w:lang w:val="ru-RU"/>
        </w:rPr>
        <w:t>формировать на основе текста систему аргументов (доводов) для обоснования определённой позиции;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понимать душевное состояние персонажей текста, сопереживать им.</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анализировать изменения своего эмоционального состояния в процессе чтения, получения и переработки полученной информац</w:t>
      </w:r>
      <w:proofErr w:type="gramStart"/>
      <w:r w:rsidRPr="000B5F2B">
        <w:rPr>
          <w:lang w:val="ru-RU"/>
        </w:rPr>
        <w:t>ии и её</w:t>
      </w:r>
      <w:proofErr w:type="gramEnd"/>
      <w:r w:rsidRPr="000B5F2B">
        <w:rPr>
          <w:lang w:val="ru-RU"/>
        </w:rPr>
        <w:t xml:space="preserve"> осмысления.</w:t>
      </w:r>
    </w:p>
    <w:p w:rsidR="006B55C7" w:rsidRDefault="006B55C7" w:rsidP="006B55C7">
      <w:pPr>
        <w:jc w:val="center"/>
        <w:rPr>
          <w:b/>
          <w:lang w:val="ru-RU"/>
        </w:rPr>
      </w:pPr>
    </w:p>
    <w:p w:rsidR="00E50259" w:rsidRPr="000B5F2B" w:rsidRDefault="00E50259" w:rsidP="006B55C7">
      <w:pPr>
        <w:jc w:val="center"/>
        <w:rPr>
          <w:lang w:val="ru-RU"/>
        </w:rPr>
      </w:pPr>
      <w:r w:rsidRPr="000B5F2B">
        <w:rPr>
          <w:b/>
          <w:lang w:val="ru-RU"/>
        </w:rPr>
        <w:t>Работа с текстом: преобразование и интерпретация информации</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интерпретировать текст:</w:t>
      </w:r>
    </w:p>
    <w:p w:rsidR="00E50259" w:rsidRPr="000B5F2B" w:rsidRDefault="00E50259" w:rsidP="006B55C7">
      <w:pPr>
        <w:ind w:firstLine="709"/>
        <w:jc w:val="both"/>
        <w:rPr>
          <w:b/>
          <w:lang w:val="ru-RU"/>
        </w:rPr>
      </w:pPr>
      <w:r w:rsidRPr="000B5F2B">
        <w:rPr>
          <w:lang w:val="ru-RU"/>
        </w:rPr>
        <w:t>— сравнивать и противопоставлять заключённую в тексте информацию разного характера;</w:t>
      </w:r>
    </w:p>
    <w:p w:rsidR="00E50259" w:rsidRPr="000B5F2B" w:rsidRDefault="00E50259" w:rsidP="006B55C7">
      <w:pPr>
        <w:ind w:firstLine="709"/>
        <w:jc w:val="both"/>
        <w:rPr>
          <w:b/>
          <w:lang w:val="ru-RU"/>
        </w:rPr>
      </w:pPr>
      <w:r w:rsidRPr="000B5F2B">
        <w:rPr>
          <w:lang w:val="ru-RU"/>
        </w:rPr>
        <w:t>— обнаруживать в тексте доводы в подтверждение выдвинутых тезисов;</w:t>
      </w:r>
    </w:p>
    <w:p w:rsidR="00E50259" w:rsidRPr="000B5F2B" w:rsidRDefault="00E50259" w:rsidP="006B55C7">
      <w:pPr>
        <w:ind w:firstLine="709"/>
        <w:jc w:val="both"/>
        <w:rPr>
          <w:b/>
          <w:lang w:val="ru-RU"/>
        </w:rPr>
      </w:pPr>
      <w:r w:rsidRPr="000B5F2B">
        <w:rPr>
          <w:lang w:val="ru-RU"/>
        </w:rPr>
        <w:t>— делать выводы из сформулированных посылок;</w:t>
      </w:r>
    </w:p>
    <w:p w:rsidR="00E50259" w:rsidRPr="000B5F2B" w:rsidRDefault="00E50259" w:rsidP="006B55C7">
      <w:pPr>
        <w:ind w:firstLine="709"/>
        <w:jc w:val="both"/>
        <w:rPr>
          <w:b/>
          <w:lang w:val="ru-RU"/>
        </w:rPr>
      </w:pPr>
      <w:r w:rsidRPr="000B5F2B">
        <w:rPr>
          <w:lang w:val="ru-RU"/>
        </w:rPr>
        <w:t>— выводить заключение о намерении автора или главной мысли текста.</w:t>
      </w:r>
    </w:p>
    <w:p w:rsidR="00E50259" w:rsidRPr="0038489B" w:rsidRDefault="00E50259" w:rsidP="006B55C7">
      <w:pPr>
        <w:ind w:firstLine="709"/>
        <w:jc w:val="both"/>
        <w:rPr>
          <w:lang w:val="ru-RU"/>
        </w:rPr>
      </w:pPr>
      <w:r w:rsidRPr="0038489B">
        <w:rPr>
          <w:lang w:val="ru-RU"/>
        </w:rPr>
        <w:t>Выпускник получит возможность научиться:</w:t>
      </w:r>
    </w:p>
    <w:p w:rsidR="00E50259" w:rsidRPr="0038489B" w:rsidRDefault="00E50259" w:rsidP="006B55C7">
      <w:pPr>
        <w:ind w:firstLine="709"/>
        <w:jc w:val="both"/>
        <w:rPr>
          <w:lang w:val="ru-RU"/>
        </w:rPr>
      </w:pPr>
      <w:r w:rsidRPr="0038489B">
        <w:rPr>
          <w:lang w:val="ru-RU"/>
        </w:rPr>
        <w:t>•</w:t>
      </w:r>
      <w:r w:rsidRPr="0038489B">
        <w:t> </w:t>
      </w:r>
      <w:r w:rsidRPr="0038489B">
        <w:rPr>
          <w:lang w:val="ru-RU"/>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w:t>
      </w:r>
      <w:r w:rsidRPr="0038489B">
        <w:rPr>
          <w:lang w:val="ru-RU"/>
        </w:rPr>
        <w:lastRenderedPageBreak/>
        <w:t>структуры текста).</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Работа с текстом: оценка информации</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откликаться на содержание текста:</w:t>
      </w:r>
    </w:p>
    <w:p w:rsidR="00E50259" w:rsidRPr="000B5F2B" w:rsidRDefault="00E50259" w:rsidP="006B55C7">
      <w:pPr>
        <w:ind w:firstLine="709"/>
        <w:jc w:val="both"/>
        <w:rPr>
          <w:lang w:val="ru-RU"/>
        </w:rPr>
      </w:pPr>
      <w:r w:rsidRPr="000B5F2B">
        <w:rPr>
          <w:lang w:val="ru-RU"/>
        </w:rPr>
        <w:t>— связывать информацию, обнаруженную в тексте, со знаниями из других источников;</w:t>
      </w:r>
    </w:p>
    <w:p w:rsidR="00E50259" w:rsidRPr="000B5F2B" w:rsidRDefault="00E50259" w:rsidP="006B55C7">
      <w:pPr>
        <w:ind w:firstLine="709"/>
        <w:jc w:val="both"/>
        <w:rPr>
          <w:lang w:val="ru-RU"/>
        </w:rPr>
      </w:pPr>
      <w:r w:rsidRPr="000B5F2B">
        <w:rPr>
          <w:lang w:val="ru-RU"/>
        </w:rPr>
        <w:t>— оценивать утверждения, сделанные в тексте, исходя из своих представлений о мире;</w:t>
      </w:r>
    </w:p>
    <w:p w:rsidR="00E50259" w:rsidRPr="000B5F2B" w:rsidRDefault="00E50259" w:rsidP="006B55C7">
      <w:pPr>
        <w:ind w:firstLine="709"/>
        <w:jc w:val="both"/>
        <w:rPr>
          <w:lang w:val="ru-RU"/>
        </w:rPr>
      </w:pPr>
      <w:r w:rsidRPr="000B5F2B">
        <w:rPr>
          <w:lang w:val="ru-RU"/>
        </w:rPr>
        <w:t>— находить доводы в защиту своей точки зрения;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откликаться на форму текста: оценивать не только содержание текста, но и его форму, а в целом — мастерство его исполнения;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50259" w:rsidRPr="000B5F2B" w:rsidRDefault="00E50259" w:rsidP="006B55C7">
      <w:pPr>
        <w:ind w:firstLine="709"/>
        <w:jc w:val="both"/>
        <w:rPr>
          <w:lang w:val="ru-RU"/>
        </w:rPr>
      </w:pPr>
      <w:r w:rsidRPr="000B5F2B">
        <w:rPr>
          <w:lang w:val="ru-RU"/>
        </w:rPr>
        <w:t>•</w:t>
      </w:r>
      <w:r w:rsidRPr="000B5F2B">
        <w:t> </w:t>
      </w:r>
      <w:r w:rsidRPr="000B5F2B">
        <w:rPr>
          <w:lang w:val="ru-RU"/>
        </w:rPr>
        <w:t>в процессе работы с одним или несколькими источниками выявлять содержащуюся в них противоречивую, конфликтную информацию;</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критически относиться к рекламной информации;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находить способы проверки противоречивой информации;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определять достоверную информацию в случае наличия противоречивой или конфликтной ситуации.</w:t>
      </w:r>
    </w:p>
    <w:p w:rsidR="00E50259" w:rsidRPr="000B5F2B" w:rsidRDefault="00E50259" w:rsidP="00E50259">
      <w:pPr>
        <w:rPr>
          <w:i/>
          <w:lang w:val="ru-RU"/>
        </w:rPr>
      </w:pPr>
    </w:p>
    <w:p w:rsidR="006944E7" w:rsidRPr="000B5F2B" w:rsidRDefault="006944E7" w:rsidP="006B55C7">
      <w:pPr>
        <w:jc w:val="center"/>
        <w:rPr>
          <w:b/>
          <w:lang w:val="ru-RU"/>
        </w:rPr>
      </w:pPr>
      <w:r w:rsidRPr="000B5F2B">
        <w:rPr>
          <w:b/>
          <w:lang w:val="ru-RU"/>
        </w:rPr>
        <w:t>1.2</w:t>
      </w:r>
      <w:r w:rsidR="00E50259" w:rsidRPr="000B5F2B">
        <w:rPr>
          <w:b/>
          <w:lang w:val="ru-RU"/>
        </w:rPr>
        <w:t>.5.</w:t>
      </w:r>
      <w:r w:rsidRPr="000B5F2B">
        <w:rPr>
          <w:b/>
          <w:lang w:val="ru-RU"/>
        </w:rPr>
        <w:t>Предметные результаты освоения ООП</w:t>
      </w:r>
    </w:p>
    <w:p w:rsidR="006B55C7" w:rsidRDefault="006B55C7" w:rsidP="006B55C7">
      <w:pPr>
        <w:jc w:val="center"/>
        <w:rPr>
          <w:b/>
          <w:lang w:val="ru-RU"/>
        </w:rPr>
      </w:pPr>
    </w:p>
    <w:p w:rsidR="00E50259" w:rsidRPr="000B5F2B" w:rsidRDefault="006944E7" w:rsidP="006B55C7">
      <w:pPr>
        <w:jc w:val="center"/>
        <w:rPr>
          <w:b/>
          <w:lang w:val="ru-RU"/>
        </w:rPr>
      </w:pPr>
      <w:r w:rsidRPr="000B5F2B">
        <w:rPr>
          <w:b/>
          <w:lang w:val="ru-RU"/>
        </w:rPr>
        <w:t xml:space="preserve">1.2.5.1. </w:t>
      </w:r>
      <w:r w:rsidR="00E50259" w:rsidRPr="000B5F2B">
        <w:rPr>
          <w:b/>
        </w:rPr>
        <w:t> </w:t>
      </w:r>
      <w:r w:rsidR="00E50259" w:rsidRPr="000B5F2B">
        <w:rPr>
          <w:b/>
          <w:lang w:val="ru-RU"/>
        </w:rPr>
        <w:t>Русский язык</w:t>
      </w:r>
    </w:p>
    <w:p w:rsidR="00E50259" w:rsidRPr="000B5F2B" w:rsidRDefault="00E50259" w:rsidP="006B55C7">
      <w:pPr>
        <w:jc w:val="center"/>
        <w:rPr>
          <w:lang w:val="ru-RU"/>
        </w:rPr>
      </w:pPr>
      <w:r w:rsidRPr="000B5F2B">
        <w:rPr>
          <w:b/>
          <w:bCs/>
          <w:lang w:val="ru-RU"/>
        </w:rPr>
        <w:t>Речь и речевое общение</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различные виды диалога в ситуациях формального и неформального, межличностного и межкультурного общения;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соблюдать нормы речевого поведения в типичных ситуациях общения;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предупреждать коммуникативные неудачи в процессе речевого общения.</w:t>
      </w:r>
    </w:p>
    <w:p w:rsidR="00E50259" w:rsidRPr="000B5F2B" w:rsidRDefault="00E50259" w:rsidP="006B55C7">
      <w:pPr>
        <w:ind w:firstLine="709"/>
        <w:jc w:val="both"/>
        <w:rPr>
          <w:lang w:val="ru-RU"/>
        </w:rPr>
      </w:pPr>
      <w:r w:rsidRPr="000B5F2B">
        <w:rPr>
          <w:i/>
          <w:lang w:val="ru-RU"/>
        </w:rPr>
        <w:t>Выпускник получит возможность научиться:</w:t>
      </w:r>
    </w:p>
    <w:p w:rsidR="00E50259" w:rsidRPr="000B5F2B" w:rsidRDefault="00E50259" w:rsidP="006B55C7">
      <w:pPr>
        <w:ind w:firstLine="709"/>
        <w:jc w:val="both"/>
        <w:rPr>
          <w:i/>
          <w:lang w:val="ru-RU"/>
        </w:rPr>
      </w:pPr>
      <w:r w:rsidRPr="000B5F2B">
        <w:rPr>
          <w:lang w:val="ru-RU"/>
        </w:rPr>
        <w:t>•</w:t>
      </w:r>
      <w:r w:rsidRPr="000B5F2B">
        <w:t> </w:t>
      </w:r>
      <w:r w:rsidRPr="000B5F2B">
        <w:rPr>
          <w:i/>
          <w:lang w:val="ru-RU"/>
        </w:rPr>
        <w:t>выступать перед аудиторией с небольшим докладом; публично представлять проект, реферат; публично защищать свою позицию;</w:t>
      </w:r>
    </w:p>
    <w:p w:rsidR="00E50259" w:rsidRPr="000B5F2B" w:rsidRDefault="00E50259" w:rsidP="006B55C7">
      <w:pPr>
        <w:ind w:firstLine="709"/>
        <w:jc w:val="both"/>
        <w:rPr>
          <w:i/>
          <w:lang w:val="ru-RU"/>
        </w:rPr>
      </w:pPr>
      <w:r w:rsidRPr="000B5F2B">
        <w:rPr>
          <w:lang w:val="ru-RU"/>
        </w:rPr>
        <w:t>•</w:t>
      </w:r>
      <w:r w:rsidRPr="000B5F2B">
        <w:t> </w:t>
      </w:r>
      <w:r w:rsidRPr="000B5F2B">
        <w:rPr>
          <w:i/>
          <w:lang w:val="ru-RU"/>
        </w:rPr>
        <w:t>участвовать в коллективном обсуждении проблем, аргументировать собственную позицию, доказывать её, убеждать;</w:t>
      </w:r>
    </w:p>
    <w:p w:rsidR="00E50259" w:rsidRPr="000B5F2B" w:rsidRDefault="00E50259" w:rsidP="006B55C7">
      <w:pPr>
        <w:ind w:firstLine="709"/>
        <w:jc w:val="both"/>
        <w:rPr>
          <w:i/>
          <w:lang w:val="ru-RU"/>
        </w:rPr>
      </w:pPr>
      <w:r w:rsidRPr="000B5F2B">
        <w:rPr>
          <w:lang w:val="ru-RU"/>
        </w:rPr>
        <w:t>•</w:t>
      </w:r>
      <w:r w:rsidRPr="000B5F2B">
        <w:t> </w:t>
      </w:r>
      <w:r w:rsidRPr="000B5F2B">
        <w:rPr>
          <w:i/>
          <w:lang w:val="ru-RU"/>
        </w:rPr>
        <w:t>понимать основные причины коммуникативных неудач и объяснять их.</w:t>
      </w:r>
    </w:p>
    <w:p w:rsidR="006B55C7" w:rsidRDefault="006B55C7" w:rsidP="006B55C7">
      <w:pPr>
        <w:jc w:val="center"/>
        <w:rPr>
          <w:b/>
          <w:bCs/>
          <w:lang w:val="ru-RU"/>
        </w:rPr>
      </w:pPr>
    </w:p>
    <w:p w:rsidR="00E50259" w:rsidRPr="000B5F2B" w:rsidRDefault="00E50259" w:rsidP="006B55C7">
      <w:pPr>
        <w:jc w:val="center"/>
        <w:rPr>
          <w:lang w:val="ru-RU"/>
        </w:rPr>
      </w:pPr>
      <w:r w:rsidRPr="000B5F2B">
        <w:rPr>
          <w:b/>
          <w:bCs/>
          <w:lang w:val="ru-RU"/>
        </w:rPr>
        <w:t>Речевая деятельность</w:t>
      </w:r>
    </w:p>
    <w:p w:rsidR="00E50259" w:rsidRPr="000B5F2B" w:rsidRDefault="00E50259" w:rsidP="006B55C7">
      <w:pPr>
        <w:jc w:val="center"/>
        <w:rPr>
          <w:b/>
          <w:lang w:val="ru-RU"/>
        </w:rPr>
      </w:pPr>
      <w:proofErr w:type="spellStart"/>
      <w:r w:rsidRPr="000B5F2B">
        <w:rPr>
          <w:b/>
          <w:lang w:val="ru-RU"/>
        </w:rPr>
        <w:t>Аудирование</w:t>
      </w:r>
      <w:proofErr w:type="spellEnd"/>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различным видам </w:t>
      </w:r>
      <w:proofErr w:type="spellStart"/>
      <w:r w:rsidRPr="000B5F2B">
        <w:rPr>
          <w:lang w:val="ru-RU"/>
        </w:rPr>
        <w:t>аудирования</w:t>
      </w:r>
      <w:proofErr w:type="spellEnd"/>
      <w:r w:rsidRPr="000B5F2B">
        <w:rPr>
          <w:lang w:val="ru-RU"/>
        </w:rPr>
        <w:t xml:space="preserve"> (с полным пониманием </w:t>
      </w:r>
      <w:proofErr w:type="spellStart"/>
      <w:r w:rsidRPr="000B5F2B">
        <w:rPr>
          <w:lang w:val="ru-RU"/>
        </w:rPr>
        <w:t>аудиотекста</w:t>
      </w:r>
      <w:proofErr w:type="spellEnd"/>
      <w:r w:rsidRPr="000B5F2B">
        <w:rPr>
          <w:lang w:val="ru-RU"/>
        </w:rPr>
        <w:t xml:space="preserve">, с пониманием основного содержания, с выборочным извлечением информации); передавать содержание </w:t>
      </w:r>
      <w:proofErr w:type="spellStart"/>
      <w:r w:rsidRPr="000B5F2B">
        <w:rPr>
          <w:lang w:val="ru-RU"/>
        </w:rPr>
        <w:t>аудиотекста</w:t>
      </w:r>
      <w:proofErr w:type="spellEnd"/>
      <w:r w:rsidRPr="000B5F2B">
        <w:rPr>
          <w:lang w:val="ru-RU"/>
        </w:rPr>
        <w:t xml:space="preserve"> в соответствии с заданной коммуникативной задачей в устной форме;</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понимать и формулировать в устной форме тему, коммуникативную задачу, основную </w:t>
      </w:r>
      <w:r w:rsidRPr="000B5F2B">
        <w:rPr>
          <w:lang w:val="ru-RU"/>
        </w:rPr>
        <w:lastRenderedPageBreak/>
        <w:t xml:space="preserve">мысль, логику изложения учебно-научного, публицистического, официально-делового, художественного </w:t>
      </w:r>
      <w:proofErr w:type="spellStart"/>
      <w:r w:rsidRPr="000B5F2B">
        <w:rPr>
          <w:lang w:val="ru-RU"/>
        </w:rPr>
        <w:t>аудиотекстов</w:t>
      </w:r>
      <w:proofErr w:type="spellEnd"/>
      <w:r w:rsidRPr="000B5F2B">
        <w:rPr>
          <w:lang w:val="ru-RU"/>
        </w:rPr>
        <w:t>, распознавать в них основную и дополнительную информацию, комментировать её в устной форме;</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 xml:space="preserve">передавать содержание учебно-научного, публицистического, официально-делового, художественного </w:t>
      </w:r>
      <w:proofErr w:type="spellStart"/>
      <w:r w:rsidRPr="000B5F2B">
        <w:rPr>
          <w:lang w:val="ru-RU"/>
        </w:rPr>
        <w:t>аудиотекстов</w:t>
      </w:r>
      <w:proofErr w:type="spellEnd"/>
      <w:r w:rsidRPr="000B5F2B">
        <w:rPr>
          <w:lang w:val="ru-RU"/>
        </w:rPr>
        <w:t xml:space="preserve"> в форме плана, тезисов, ученического изложения (подробного, выборочного, сжатого).</w:t>
      </w:r>
      <w:proofErr w:type="gramEnd"/>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Чтение</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передавать схематически представленную информацию в виде связного текста;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50259" w:rsidRPr="000B5F2B" w:rsidRDefault="00E50259" w:rsidP="006B55C7">
      <w:pPr>
        <w:ind w:firstLine="709"/>
        <w:jc w:val="both"/>
        <w:rPr>
          <w:lang w:val="ru-RU"/>
        </w:rPr>
      </w:pPr>
      <w:r w:rsidRPr="000B5F2B">
        <w:rPr>
          <w:lang w:val="ru-RU"/>
        </w:rPr>
        <w:t>Выпускник получит возможность научиться</w:t>
      </w:r>
      <w:r w:rsidRPr="000B5F2B">
        <w:rPr>
          <w:i/>
          <w:lang w:val="ru-RU"/>
        </w:rPr>
        <w:t>:</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6B55C7" w:rsidRDefault="006B55C7" w:rsidP="006B55C7">
      <w:pPr>
        <w:jc w:val="center"/>
        <w:rPr>
          <w:b/>
          <w:lang w:val="ru-RU"/>
        </w:rPr>
      </w:pPr>
    </w:p>
    <w:p w:rsidR="00E50259" w:rsidRPr="000B5F2B" w:rsidRDefault="00E50259" w:rsidP="006B55C7">
      <w:pPr>
        <w:jc w:val="center"/>
        <w:rPr>
          <w:b/>
          <w:lang w:val="ru-RU"/>
        </w:rPr>
      </w:pPr>
      <w:r w:rsidRPr="000B5F2B">
        <w:rPr>
          <w:b/>
          <w:lang w:val="ru-RU"/>
        </w:rPr>
        <w:t>Говорение</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E50259" w:rsidRPr="000B5F2B" w:rsidRDefault="00E50259" w:rsidP="006B55C7">
      <w:pPr>
        <w:ind w:firstLine="709"/>
        <w:jc w:val="both"/>
        <w:rPr>
          <w:lang w:val="ru-RU"/>
        </w:rPr>
      </w:pPr>
      <w:r w:rsidRPr="000B5F2B">
        <w:rPr>
          <w:lang w:val="ru-RU"/>
        </w:rPr>
        <w:t>•</w:t>
      </w:r>
      <w:r w:rsidRPr="000B5F2B">
        <w:t> </w:t>
      </w:r>
      <w:r w:rsidRPr="000B5F2B">
        <w:rPr>
          <w:lang w:val="ru-RU"/>
        </w:rPr>
        <w:t>обсуждать и чётко формулировать цели, план совместной групповой учебной деятельности, распределение частей работы;</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E50259" w:rsidRPr="000B5F2B" w:rsidRDefault="00E50259" w:rsidP="006B55C7">
      <w:pPr>
        <w:ind w:firstLine="709"/>
        <w:jc w:val="both"/>
        <w:rPr>
          <w:lang w:val="ru-RU"/>
        </w:rPr>
      </w:pPr>
      <w:r w:rsidRPr="000B5F2B">
        <w:rPr>
          <w:lang w:val="ru-RU"/>
        </w:rPr>
        <w:t>•</w:t>
      </w:r>
      <w:r w:rsidRPr="000B5F2B">
        <w:t> </w:t>
      </w:r>
      <w:r w:rsidRPr="000B5F2B">
        <w:rPr>
          <w:lang w:val="ru-RU"/>
        </w:rPr>
        <w:t>выступать перед аудиторией с докладом; публично защищать проект, реферат;</w:t>
      </w:r>
    </w:p>
    <w:p w:rsidR="00E50259" w:rsidRPr="000B5F2B" w:rsidRDefault="00E50259" w:rsidP="006B55C7">
      <w:pPr>
        <w:ind w:firstLine="709"/>
        <w:jc w:val="both"/>
        <w:rPr>
          <w:lang w:val="ru-RU"/>
        </w:rPr>
      </w:pPr>
      <w:r w:rsidRPr="000B5F2B">
        <w:rPr>
          <w:lang w:val="ru-RU"/>
        </w:rPr>
        <w:lastRenderedPageBreak/>
        <w:t>•</w:t>
      </w:r>
      <w:r w:rsidRPr="000B5F2B">
        <w:t> </w:t>
      </w:r>
      <w:r w:rsidRPr="000B5F2B">
        <w:rPr>
          <w:lang w:val="ru-RU"/>
        </w:rPr>
        <w:t>участвовать в дискуссии на учебно-научные темы, соблюдая нормы учебно-научного общения;</w:t>
      </w:r>
    </w:p>
    <w:p w:rsidR="00E50259" w:rsidRPr="000B5F2B" w:rsidRDefault="00E50259" w:rsidP="006B55C7">
      <w:pPr>
        <w:ind w:firstLine="709"/>
        <w:jc w:val="both"/>
        <w:rPr>
          <w:i/>
          <w:lang w:val="ru-RU"/>
        </w:rPr>
      </w:pPr>
      <w:r w:rsidRPr="000B5F2B">
        <w:rPr>
          <w:lang w:val="ru-RU"/>
        </w:rPr>
        <w:t>•</w:t>
      </w:r>
      <w:r w:rsidRPr="000B5F2B">
        <w:t> </w:t>
      </w:r>
      <w:r w:rsidRPr="000B5F2B">
        <w:rPr>
          <w:lang w:val="ru-RU"/>
        </w:rPr>
        <w:t>анализировать и оценивать речевые высказывания с точки зрения их успешности в достижении прогнозируемого результата</w:t>
      </w:r>
      <w:r w:rsidRPr="000B5F2B">
        <w:rPr>
          <w:i/>
          <w:lang w:val="ru-RU"/>
        </w:rPr>
        <w:t>.</w:t>
      </w:r>
    </w:p>
    <w:p w:rsidR="00E50259" w:rsidRPr="000B5F2B" w:rsidRDefault="00E50259" w:rsidP="006B55C7">
      <w:pPr>
        <w:jc w:val="center"/>
        <w:rPr>
          <w:b/>
          <w:lang w:val="ru-RU"/>
        </w:rPr>
      </w:pPr>
      <w:r w:rsidRPr="000B5F2B">
        <w:rPr>
          <w:b/>
          <w:lang w:val="ru-RU"/>
        </w:rPr>
        <w:t>Письмо</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писать рецензии, рефераты;</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составлять аннотации, тезисы выступления, конспекты;</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E50259" w:rsidRPr="000B5F2B" w:rsidRDefault="00E50259" w:rsidP="00E50259">
      <w:pPr>
        <w:rPr>
          <w:b/>
          <w:bCs/>
          <w:lang w:val="ru-RU"/>
        </w:rPr>
      </w:pPr>
    </w:p>
    <w:p w:rsidR="00E50259" w:rsidRPr="000B5F2B" w:rsidRDefault="00E50259" w:rsidP="006B55C7">
      <w:pPr>
        <w:jc w:val="center"/>
        <w:rPr>
          <w:b/>
          <w:bCs/>
          <w:lang w:val="ru-RU"/>
        </w:rPr>
      </w:pPr>
      <w:r w:rsidRPr="000B5F2B">
        <w:rPr>
          <w:b/>
          <w:bCs/>
          <w:lang w:val="ru-RU"/>
        </w:rPr>
        <w:t>Текст</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i/>
          <w:lang w:val="ru-RU"/>
        </w:rPr>
      </w:pPr>
      <w:proofErr w:type="gramStart"/>
      <w:r w:rsidRPr="000B5F2B">
        <w:rPr>
          <w:lang w:val="ru-RU"/>
        </w:rPr>
        <w:t>•</w:t>
      </w:r>
      <w:r w:rsidRPr="000B5F2B">
        <w:t> </w:t>
      </w:r>
      <w:r w:rsidRPr="000B5F2B">
        <w:rPr>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r w:rsidRPr="000B5F2B">
        <w:rPr>
          <w:i/>
          <w:lang w:val="ru-RU"/>
        </w:rPr>
        <w:t>.</w:t>
      </w:r>
      <w:proofErr w:type="gramEnd"/>
    </w:p>
    <w:p w:rsidR="006B55C7" w:rsidRDefault="006B55C7" w:rsidP="006B55C7">
      <w:pPr>
        <w:jc w:val="center"/>
        <w:rPr>
          <w:b/>
          <w:bCs/>
          <w:lang w:val="ru-RU"/>
        </w:rPr>
      </w:pPr>
    </w:p>
    <w:p w:rsidR="00E50259" w:rsidRPr="000B5F2B" w:rsidRDefault="00E50259" w:rsidP="006B55C7">
      <w:pPr>
        <w:jc w:val="center"/>
        <w:rPr>
          <w:b/>
          <w:bCs/>
          <w:lang w:val="ru-RU"/>
        </w:rPr>
      </w:pPr>
      <w:r w:rsidRPr="000B5F2B">
        <w:rPr>
          <w:b/>
          <w:bCs/>
          <w:lang w:val="ru-RU"/>
        </w:rPr>
        <w:t>Функциональные разновидности языка</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E50259" w:rsidRPr="000B5F2B" w:rsidRDefault="00E50259" w:rsidP="006B55C7">
      <w:pPr>
        <w:ind w:firstLine="709"/>
        <w:jc w:val="both"/>
        <w:rPr>
          <w:lang w:val="ru-RU"/>
        </w:rPr>
      </w:pPr>
      <w:r w:rsidRPr="000B5F2B">
        <w:rPr>
          <w:lang w:val="ru-RU"/>
        </w:rPr>
        <w:lastRenderedPageBreak/>
        <w:t>•</w:t>
      </w:r>
      <w:r w:rsidRPr="000B5F2B">
        <w:t> </w:t>
      </w:r>
      <w:r w:rsidRPr="000B5F2B">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исправлять речевые недостатки, редактировать текст;</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50259" w:rsidRPr="000B5F2B" w:rsidRDefault="00E50259" w:rsidP="006B55C7">
      <w:pPr>
        <w:ind w:firstLine="709"/>
        <w:jc w:val="both"/>
        <w:rPr>
          <w:lang w:val="ru-RU"/>
        </w:rPr>
      </w:pPr>
      <w:proofErr w:type="gramStart"/>
      <w:r w:rsidRPr="000B5F2B">
        <w:rPr>
          <w:lang w:val="ru-RU"/>
        </w:rPr>
        <w:t>•</w:t>
      </w:r>
      <w:r w:rsidRPr="000B5F2B">
        <w:t> </w:t>
      </w:r>
      <w:r w:rsidRPr="000B5F2B">
        <w:rPr>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0B5F2B">
        <w:rPr>
          <w:lang w:val="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E50259" w:rsidRPr="000B5F2B" w:rsidRDefault="00E50259" w:rsidP="006B55C7">
      <w:pPr>
        <w:ind w:firstLine="709"/>
        <w:jc w:val="both"/>
        <w:rPr>
          <w:lang w:val="ru-RU"/>
        </w:rPr>
      </w:pPr>
      <w:r w:rsidRPr="000B5F2B">
        <w:rPr>
          <w:lang w:val="ru-RU"/>
        </w:rPr>
        <w:t>•</w:t>
      </w:r>
      <w:r w:rsidRPr="000B5F2B">
        <w:t> </w:t>
      </w:r>
      <w:r w:rsidRPr="000B5F2B">
        <w:rPr>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выступать перед аудиторией сверстников с небольшой протокольно-этикетной, развлекательной, убеждающей речью.</w:t>
      </w:r>
    </w:p>
    <w:p w:rsidR="006B55C7" w:rsidRDefault="006B55C7" w:rsidP="00E50259">
      <w:pPr>
        <w:rPr>
          <w:b/>
          <w:bCs/>
          <w:lang w:val="ru-RU"/>
        </w:rPr>
      </w:pPr>
    </w:p>
    <w:p w:rsidR="00E50259" w:rsidRPr="000B5F2B" w:rsidRDefault="00E50259" w:rsidP="006B55C7">
      <w:pPr>
        <w:jc w:val="center"/>
        <w:rPr>
          <w:b/>
          <w:bCs/>
          <w:lang w:val="ru-RU"/>
        </w:rPr>
      </w:pPr>
      <w:r w:rsidRPr="000B5F2B">
        <w:rPr>
          <w:b/>
          <w:bCs/>
          <w:lang w:val="ru-RU"/>
        </w:rPr>
        <w:t>Общие сведения о языке</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оценивать использование основных изобразительных средств языка.</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характеризовать вклад выдающихся лингвистов в развитие русистики.</w:t>
      </w:r>
    </w:p>
    <w:p w:rsidR="006B55C7" w:rsidRDefault="006B55C7" w:rsidP="006B55C7">
      <w:pPr>
        <w:jc w:val="center"/>
        <w:rPr>
          <w:b/>
          <w:bCs/>
          <w:lang w:val="ru-RU"/>
        </w:rPr>
      </w:pPr>
    </w:p>
    <w:p w:rsidR="00E50259" w:rsidRPr="000B5F2B" w:rsidRDefault="00E50259" w:rsidP="006B55C7">
      <w:pPr>
        <w:jc w:val="center"/>
        <w:rPr>
          <w:b/>
          <w:bCs/>
          <w:lang w:val="ru-RU"/>
        </w:rPr>
      </w:pPr>
      <w:r w:rsidRPr="000B5F2B">
        <w:rPr>
          <w:b/>
          <w:bCs/>
          <w:lang w:val="ru-RU"/>
        </w:rPr>
        <w:t>Фонетика и орфоэпия. Графика</w:t>
      </w:r>
    </w:p>
    <w:p w:rsidR="00E50259" w:rsidRPr="000B5F2B" w:rsidRDefault="00E50259" w:rsidP="006B55C7">
      <w:pPr>
        <w:ind w:firstLine="709"/>
        <w:jc w:val="both"/>
        <w:rPr>
          <w:bCs/>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проводить фонетический анализ слова;</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соблюдать основные орфоэпические правила современного русского литературного языка;</w:t>
      </w:r>
    </w:p>
    <w:p w:rsidR="00E50259" w:rsidRPr="000B5F2B" w:rsidRDefault="00E50259" w:rsidP="006B55C7">
      <w:pPr>
        <w:ind w:firstLine="709"/>
        <w:jc w:val="both"/>
        <w:rPr>
          <w:b/>
          <w:lang w:val="ru-RU"/>
        </w:rPr>
      </w:pPr>
      <w:r w:rsidRPr="000B5F2B">
        <w:rPr>
          <w:lang w:val="ru-RU"/>
        </w:rPr>
        <w:t>•</w:t>
      </w:r>
      <w:r w:rsidRPr="000B5F2B">
        <w:t> </w:t>
      </w:r>
      <w:r w:rsidRPr="000B5F2B">
        <w:rPr>
          <w:lang w:val="ru-RU"/>
        </w:rPr>
        <w:t>извлекать необходимую информацию из орфоэпических словарей и справочников; использовать её в различных видах деятельности.</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основные выразительные средства фонетики (звукопись);</w:t>
      </w:r>
    </w:p>
    <w:p w:rsidR="00E50259" w:rsidRPr="000B5F2B" w:rsidRDefault="00E50259" w:rsidP="006B55C7">
      <w:pPr>
        <w:ind w:firstLine="709"/>
        <w:jc w:val="both"/>
        <w:rPr>
          <w:lang w:val="ru-RU"/>
        </w:rPr>
      </w:pPr>
      <w:r w:rsidRPr="000B5F2B">
        <w:rPr>
          <w:lang w:val="ru-RU"/>
        </w:rPr>
        <w:t>•</w:t>
      </w:r>
      <w:r w:rsidRPr="000B5F2B">
        <w:t> </w:t>
      </w:r>
      <w:r w:rsidRPr="000B5F2B">
        <w:rPr>
          <w:lang w:val="ru-RU"/>
        </w:rPr>
        <w:t>выразительно читать прозаические и поэтические тексты;</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E50259" w:rsidRPr="000B5F2B" w:rsidRDefault="00E50259" w:rsidP="00E50259">
      <w:pPr>
        <w:rPr>
          <w:b/>
          <w:lang w:val="ru-RU"/>
        </w:rPr>
      </w:pPr>
    </w:p>
    <w:p w:rsidR="00E50259" w:rsidRPr="000B5F2B" w:rsidRDefault="00E50259" w:rsidP="006B55C7">
      <w:pPr>
        <w:jc w:val="center"/>
        <w:rPr>
          <w:b/>
          <w:lang w:val="ru-RU"/>
        </w:rPr>
      </w:pPr>
      <w:proofErr w:type="spellStart"/>
      <w:r w:rsidRPr="000B5F2B">
        <w:rPr>
          <w:b/>
          <w:lang w:val="ru-RU"/>
        </w:rPr>
        <w:t>Морфемика</w:t>
      </w:r>
      <w:proofErr w:type="spellEnd"/>
      <w:r w:rsidRPr="000B5F2B">
        <w:rPr>
          <w:b/>
          <w:lang w:val="ru-RU"/>
        </w:rPr>
        <w:t xml:space="preserve"> и словообразование</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делить слова на морфемы на основе смыслового, грамматического и словообразовательного анализа слова;</w:t>
      </w:r>
    </w:p>
    <w:p w:rsidR="00E50259" w:rsidRPr="000B5F2B" w:rsidRDefault="00E50259" w:rsidP="006B55C7">
      <w:pPr>
        <w:ind w:firstLine="709"/>
        <w:jc w:val="both"/>
        <w:rPr>
          <w:lang w:val="ru-RU"/>
        </w:rPr>
      </w:pPr>
      <w:r w:rsidRPr="000B5F2B">
        <w:rPr>
          <w:lang w:val="ru-RU"/>
        </w:rPr>
        <w:t>•</w:t>
      </w:r>
      <w:r w:rsidRPr="000B5F2B">
        <w:t> </w:t>
      </w:r>
      <w:r w:rsidRPr="000B5F2B">
        <w:rPr>
          <w:lang w:val="ru-RU"/>
        </w:rPr>
        <w:t>различать изученные способы словообразования;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анализировать и самостоятельно составлять словообразовательные пары и </w:t>
      </w:r>
      <w:r w:rsidRPr="000B5F2B">
        <w:rPr>
          <w:lang w:val="ru-RU"/>
        </w:rPr>
        <w:lastRenderedPageBreak/>
        <w:t>словообразовательные цепочки слов;</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применять знания и умения по </w:t>
      </w:r>
      <w:proofErr w:type="spellStart"/>
      <w:r w:rsidRPr="000B5F2B">
        <w:rPr>
          <w:lang w:val="ru-RU"/>
        </w:rPr>
        <w:t>морфемике</w:t>
      </w:r>
      <w:proofErr w:type="spellEnd"/>
      <w:r w:rsidRPr="000B5F2B">
        <w:rPr>
          <w:lang w:val="ru-RU"/>
        </w:rPr>
        <w:t xml:space="preserve"> и словообразованию в практике правописания, а также при проведении грамматического и лексического анализа слов.</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 xml:space="preserve">характеризовать словообразовательные цепочки и </w:t>
      </w:r>
      <w:proofErr w:type="spellStart"/>
      <w:proofErr w:type="gramStart"/>
      <w:r w:rsidRPr="000B5F2B">
        <w:rPr>
          <w:lang w:val="ru-RU"/>
        </w:rPr>
        <w:t>словообразователь-ные</w:t>
      </w:r>
      <w:proofErr w:type="spellEnd"/>
      <w:proofErr w:type="gramEnd"/>
      <w:r w:rsidRPr="000B5F2B">
        <w:rPr>
          <w:lang w:val="ru-RU"/>
        </w:rPr>
        <w:t xml:space="preserve"> гнёзда, устанавливая смысловую и структурную связь однокоренных слов;</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основные выразительные средства словообразования в художественной речи и оценивать их;</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этимологическую справку для объяснения правописания и лексического значения слова.</w:t>
      </w:r>
    </w:p>
    <w:p w:rsidR="006B55C7" w:rsidRDefault="006B55C7" w:rsidP="00E50259">
      <w:pPr>
        <w:rPr>
          <w:b/>
          <w:bCs/>
          <w:lang w:val="ru-RU"/>
        </w:rPr>
      </w:pPr>
    </w:p>
    <w:p w:rsidR="00E50259" w:rsidRPr="000B5F2B" w:rsidRDefault="00E50259" w:rsidP="006B55C7">
      <w:pPr>
        <w:jc w:val="center"/>
        <w:rPr>
          <w:lang w:val="ru-RU"/>
        </w:rPr>
      </w:pPr>
      <w:r w:rsidRPr="000B5F2B">
        <w:rPr>
          <w:b/>
          <w:bCs/>
          <w:lang w:val="ru-RU"/>
        </w:rPr>
        <w:t>Лексикология и фразеология</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группировать слова по тематическим группам;</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подбирать к словам синонимы, антонимы;</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фразеологические обороты;</w:t>
      </w:r>
    </w:p>
    <w:p w:rsidR="00E50259" w:rsidRPr="000B5F2B" w:rsidRDefault="00E50259" w:rsidP="006B55C7">
      <w:pPr>
        <w:ind w:firstLine="709"/>
        <w:jc w:val="both"/>
        <w:rPr>
          <w:lang w:val="ru-RU"/>
        </w:rPr>
      </w:pPr>
      <w:r w:rsidRPr="000B5F2B">
        <w:rPr>
          <w:lang w:val="ru-RU"/>
        </w:rPr>
        <w:t>•</w:t>
      </w:r>
      <w:r w:rsidRPr="000B5F2B">
        <w:t> </w:t>
      </w:r>
      <w:r w:rsidRPr="000B5F2B">
        <w:rPr>
          <w:lang w:val="ru-RU"/>
        </w:rPr>
        <w:t>соблюдать лексические нормы в устных и письменных высказываниях;</w:t>
      </w:r>
    </w:p>
    <w:p w:rsidR="00E50259" w:rsidRPr="000B5F2B" w:rsidRDefault="00E50259" w:rsidP="006B55C7">
      <w:pPr>
        <w:ind w:firstLine="709"/>
        <w:jc w:val="both"/>
        <w:rPr>
          <w:lang w:val="ru-RU"/>
        </w:rPr>
      </w:pPr>
      <w:r w:rsidRPr="000B5F2B">
        <w:rPr>
          <w:lang w:val="ru-RU"/>
        </w:rPr>
        <w:t>•</w:t>
      </w:r>
      <w:r w:rsidRPr="000B5F2B">
        <w:t> </w:t>
      </w:r>
      <w:r w:rsidRPr="000B5F2B">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основные виды тропов, построенных на переносном значении слова (метафора, эпитет, олицетворение);</w:t>
      </w:r>
    </w:p>
    <w:p w:rsidR="00E50259" w:rsidRPr="000B5F2B" w:rsidRDefault="00E50259" w:rsidP="006B55C7">
      <w:pPr>
        <w:ind w:firstLine="709"/>
        <w:jc w:val="both"/>
        <w:rPr>
          <w:lang w:val="ru-RU"/>
        </w:rPr>
      </w:pPr>
      <w:r w:rsidRPr="000B5F2B">
        <w:rPr>
          <w:lang w:val="ru-RU"/>
        </w:rPr>
        <w:t>•</w:t>
      </w:r>
      <w:r w:rsidRPr="000B5F2B">
        <w:t> </w:t>
      </w:r>
      <w:r w:rsidRPr="000B5F2B">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объяснять общие принципы классификации словарного состава русского языка;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аргументировать различие лексического и грамматического значений слова;</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омонимы разных видов;</w:t>
      </w:r>
    </w:p>
    <w:p w:rsidR="00E50259" w:rsidRPr="000B5F2B" w:rsidRDefault="00E50259" w:rsidP="006B55C7">
      <w:pPr>
        <w:ind w:firstLine="709"/>
        <w:jc w:val="both"/>
        <w:rPr>
          <w:lang w:val="ru-RU"/>
        </w:rPr>
      </w:pPr>
      <w:r w:rsidRPr="000B5F2B">
        <w:rPr>
          <w:lang w:val="ru-RU"/>
        </w:rPr>
        <w:t>•</w:t>
      </w:r>
      <w:r w:rsidRPr="000B5F2B">
        <w:t> </w:t>
      </w:r>
      <w:r w:rsidRPr="000B5F2B">
        <w:rPr>
          <w:lang w:val="ru-RU"/>
        </w:rPr>
        <w:t>оценивать собственную и чужую речь с точки зрения точного, уместного и выразительного словоупотребления;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0B5F2B">
        <w:rPr>
          <w:lang w:val="ru-RU"/>
        </w:rPr>
        <w:t>дств в т</w:t>
      </w:r>
      <w:proofErr w:type="gramEnd"/>
      <w:r w:rsidRPr="000B5F2B">
        <w:rPr>
          <w:lang w:val="ru-RU"/>
        </w:rPr>
        <w:t>екстах научного и официально-делового стилей речи;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6B55C7" w:rsidRDefault="006B55C7" w:rsidP="00E50259">
      <w:pPr>
        <w:rPr>
          <w:b/>
          <w:lang w:val="ru-RU"/>
        </w:rPr>
      </w:pPr>
    </w:p>
    <w:p w:rsidR="00E50259" w:rsidRPr="000B5F2B" w:rsidRDefault="00E50259" w:rsidP="006B55C7">
      <w:pPr>
        <w:jc w:val="center"/>
        <w:rPr>
          <w:b/>
          <w:lang w:val="ru-RU"/>
        </w:rPr>
      </w:pPr>
      <w:r w:rsidRPr="000B5F2B">
        <w:rPr>
          <w:b/>
          <w:lang w:val="ru-RU"/>
        </w:rPr>
        <w:t>Морфология</w:t>
      </w:r>
    </w:p>
    <w:p w:rsidR="00E50259" w:rsidRPr="000B5F2B" w:rsidRDefault="00E50259" w:rsidP="006B55C7">
      <w:pPr>
        <w:ind w:firstLine="709"/>
        <w:jc w:val="both"/>
        <w:rPr>
          <w:lang w:val="ru-RU"/>
        </w:rPr>
      </w:pPr>
      <w:r w:rsidRPr="000B5F2B">
        <w:rPr>
          <w:lang w:val="ru-RU"/>
        </w:rPr>
        <w:t>Выпускник научится:</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опознавать самостоятельные (знаменательные) части речи и их формы, служебные части речи;</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анализировать слово с точки зрения его принадлежности к той или иной части речи;</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употреблять формы слов различных частей речи в соответствии с нормами современного русского литературного языка;</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 xml:space="preserve">применять морфологические знания и умения в практике правописания, в различных видах </w:t>
      </w:r>
      <w:r w:rsidRPr="000B5F2B">
        <w:rPr>
          <w:lang w:val="ru-RU"/>
        </w:rPr>
        <w:lastRenderedPageBreak/>
        <w:t>анализа;</w:t>
      </w:r>
    </w:p>
    <w:p w:rsidR="00E50259" w:rsidRPr="000B5F2B" w:rsidRDefault="00E50259" w:rsidP="006B55C7">
      <w:pPr>
        <w:ind w:firstLine="709"/>
        <w:jc w:val="both"/>
        <w:rPr>
          <w:lang w:val="ru-RU"/>
        </w:rPr>
      </w:pPr>
      <w:r w:rsidRPr="000B5F2B">
        <w:rPr>
          <w:i/>
          <w:lang w:val="ru-RU"/>
        </w:rPr>
        <w:t>•</w:t>
      </w:r>
      <w:r w:rsidRPr="000B5F2B">
        <w:rPr>
          <w:i/>
        </w:rPr>
        <w:t> </w:t>
      </w:r>
      <w:r w:rsidRPr="000B5F2B">
        <w:rPr>
          <w:lang w:val="ru-RU"/>
        </w:rPr>
        <w:t>распознавать явления грамматической омонимии, существенные для решения орфографических и пунктуационных задач.</w:t>
      </w:r>
    </w:p>
    <w:p w:rsidR="00E50259" w:rsidRPr="000B5F2B" w:rsidRDefault="00E50259" w:rsidP="006B55C7">
      <w:pPr>
        <w:ind w:firstLine="709"/>
        <w:jc w:val="both"/>
        <w:rPr>
          <w:lang w:val="ru-RU"/>
        </w:rPr>
      </w:pPr>
      <w:r w:rsidRPr="000B5F2B">
        <w:rPr>
          <w:lang w:val="ru-RU"/>
        </w:rPr>
        <w:t>Выпускник получит возможность научиться:</w:t>
      </w:r>
    </w:p>
    <w:p w:rsidR="00E50259" w:rsidRPr="000B5F2B" w:rsidRDefault="00E50259" w:rsidP="006B55C7">
      <w:pPr>
        <w:ind w:firstLine="709"/>
        <w:jc w:val="both"/>
        <w:rPr>
          <w:lang w:val="ru-RU"/>
        </w:rPr>
      </w:pPr>
      <w:r w:rsidRPr="000B5F2B">
        <w:rPr>
          <w:lang w:val="ru-RU"/>
        </w:rPr>
        <w:t>•</w:t>
      </w:r>
      <w:r w:rsidRPr="000B5F2B">
        <w:t> </w:t>
      </w:r>
      <w:r w:rsidRPr="000B5F2B">
        <w:rPr>
          <w:lang w:val="ru-RU"/>
        </w:rPr>
        <w:t>анализировать синонимические средства морфологии;</w:t>
      </w:r>
    </w:p>
    <w:p w:rsidR="00E50259" w:rsidRPr="000B5F2B" w:rsidRDefault="00E50259" w:rsidP="006B55C7">
      <w:pPr>
        <w:ind w:firstLine="709"/>
        <w:jc w:val="both"/>
        <w:rPr>
          <w:lang w:val="ru-RU"/>
        </w:rPr>
      </w:pPr>
      <w:r w:rsidRPr="000B5F2B">
        <w:rPr>
          <w:lang w:val="ru-RU"/>
        </w:rPr>
        <w:t>•</w:t>
      </w:r>
      <w:r w:rsidRPr="000B5F2B">
        <w:t> </w:t>
      </w:r>
      <w:r w:rsidRPr="000B5F2B">
        <w:rPr>
          <w:lang w:val="ru-RU"/>
        </w:rPr>
        <w:t>различать грамматические омонимы;</w:t>
      </w:r>
    </w:p>
    <w:p w:rsidR="00E50259" w:rsidRPr="000B5F2B" w:rsidRDefault="00E50259" w:rsidP="006B55C7">
      <w:pPr>
        <w:ind w:firstLine="709"/>
        <w:jc w:val="both"/>
        <w:rPr>
          <w:lang w:val="ru-RU"/>
        </w:rPr>
      </w:pPr>
      <w:r w:rsidRPr="000B5F2B">
        <w:rPr>
          <w:lang w:val="ru-RU"/>
        </w:rPr>
        <w:t>•</w:t>
      </w:r>
      <w:r w:rsidRPr="000B5F2B">
        <w:t> </w:t>
      </w:r>
      <w:r w:rsidRPr="000B5F2B">
        <w:rPr>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0B5F2B">
        <w:rPr>
          <w:lang w:val="ru-RU"/>
        </w:rPr>
        <w:t>дств в т</w:t>
      </w:r>
      <w:proofErr w:type="gramEnd"/>
      <w:r w:rsidRPr="000B5F2B">
        <w:rPr>
          <w:lang w:val="ru-RU"/>
        </w:rPr>
        <w:t>екстах научного и официально-делового стилей речи;</w:t>
      </w:r>
    </w:p>
    <w:p w:rsidR="00E50259" w:rsidRPr="000B5F2B" w:rsidRDefault="00E50259" w:rsidP="006B55C7">
      <w:pPr>
        <w:ind w:firstLine="709"/>
        <w:jc w:val="both"/>
        <w:rPr>
          <w:lang w:val="ru-RU"/>
        </w:rPr>
      </w:pPr>
      <w:r w:rsidRPr="000B5F2B">
        <w:rPr>
          <w:lang w:val="ru-RU"/>
        </w:rPr>
        <w:t>•</w:t>
      </w:r>
      <w:r w:rsidRPr="000B5F2B">
        <w:t> </w:t>
      </w:r>
      <w:r w:rsidRPr="000B5F2B">
        <w:rPr>
          <w:lang w:val="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Синтаксис</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w:t>
      </w:r>
      <w:r w:rsidRPr="000B5F2B">
        <w:t> </w:t>
      </w:r>
      <w:r w:rsidRPr="000B5F2B">
        <w:rPr>
          <w:lang w:val="ru-RU"/>
        </w:rPr>
        <w:t>опознавать основные единицы синтаксиса (словосочетание, предложение) и их виды;</w:t>
      </w:r>
    </w:p>
    <w:p w:rsidR="00E50259" w:rsidRPr="000B5F2B" w:rsidRDefault="00E50259" w:rsidP="00183632">
      <w:pPr>
        <w:ind w:firstLine="709"/>
        <w:jc w:val="both"/>
        <w:rPr>
          <w:lang w:val="ru-RU"/>
        </w:rPr>
      </w:pPr>
      <w:r w:rsidRPr="000B5F2B">
        <w:rPr>
          <w:lang w:val="ru-RU"/>
        </w:rPr>
        <w:t>•</w:t>
      </w:r>
      <w:r w:rsidRPr="000B5F2B">
        <w:t> </w:t>
      </w:r>
      <w:r w:rsidRPr="000B5F2B">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50259" w:rsidRPr="000B5F2B" w:rsidRDefault="00E50259" w:rsidP="00183632">
      <w:pPr>
        <w:ind w:firstLine="709"/>
        <w:jc w:val="both"/>
        <w:rPr>
          <w:lang w:val="ru-RU"/>
        </w:rPr>
      </w:pPr>
      <w:r w:rsidRPr="000B5F2B">
        <w:rPr>
          <w:lang w:val="ru-RU"/>
        </w:rPr>
        <w:t>•</w:t>
      </w:r>
      <w:r w:rsidRPr="000B5F2B">
        <w:t> </w:t>
      </w:r>
      <w:r w:rsidRPr="000B5F2B">
        <w:rPr>
          <w:lang w:val="ru-RU"/>
        </w:rPr>
        <w:t>употреблять синтаксические единицы в соответствии с нормами современного русского литературного языка;</w:t>
      </w:r>
    </w:p>
    <w:p w:rsidR="00E50259" w:rsidRPr="000B5F2B" w:rsidRDefault="00E50259" w:rsidP="00183632">
      <w:pPr>
        <w:ind w:firstLine="709"/>
        <w:jc w:val="both"/>
        <w:rPr>
          <w:lang w:val="ru-RU"/>
        </w:rPr>
      </w:pPr>
      <w:r w:rsidRPr="000B5F2B">
        <w:rPr>
          <w:lang w:val="ru-RU"/>
        </w:rPr>
        <w:t>•</w:t>
      </w:r>
      <w:r w:rsidRPr="000B5F2B">
        <w:t> </w:t>
      </w:r>
      <w:r w:rsidRPr="000B5F2B">
        <w:rPr>
          <w:lang w:val="ru-RU"/>
        </w:rPr>
        <w:t>использовать разнообразные синонимические синтаксические конструкции в собственной речевой практике;</w:t>
      </w:r>
    </w:p>
    <w:p w:rsidR="00E50259" w:rsidRPr="000B5F2B" w:rsidRDefault="00E50259" w:rsidP="00183632">
      <w:pPr>
        <w:ind w:firstLine="709"/>
        <w:jc w:val="both"/>
        <w:rPr>
          <w:i/>
          <w:lang w:val="ru-RU"/>
        </w:rPr>
      </w:pPr>
      <w:r w:rsidRPr="000B5F2B">
        <w:rPr>
          <w:i/>
          <w:lang w:val="ru-RU"/>
        </w:rPr>
        <w:t>•</w:t>
      </w:r>
      <w:r w:rsidRPr="000B5F2B">
        <w:rPr>
          <w:i/>
        </w:rPr>
        <w:t> </w:t>
      </w:r>
      <w:r w:rsidRPr="000B5F2B">
        <w:rPr>
          <w:lang w:val="ru-RU"/>
        </w:rPr>
        <w:t>применять синтаксические знания и умения в практике правописания, в различных видах анализа.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анализировать синонимические средства синтаксиса;</w:t>
      </w:r>
    </w:p>
    <w:p w:rsidR="00E50259" w:rsidRPr="000B5F2B" w:rsidRDefault="00E50259" w:rsidP="00183632">
      <w:pPr>
        <w:ind w:firstLine="709"/>
        <w:jc w:val="both"/>
        <w:rPr>
          <w:lang w:val="ru-RU"/>
        </w:rPr>
      </w:pPr>
      <w:r w:rsidRPr="000B5F2B">
        <w:rPr>
          <w:lang w:val="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E50259" w:rsidRPr="000B5F2B" w:rsidRDefault="00E50259" w:rsidP="00183632">
      <w:pPr>
        <w:ind w:firstLine="709"/>
        <w:jc w:val="both"/>
        <w:rPr>
          <w:lang w:val="ru-RU"/>
        </w:rPr>
      </w:pPr>
      <w:r w:rsidRPr="000B5F2B">
        <w:rPr>
          <w:lang w:val="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Правописание: орфография и пунктуация</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соблюдать орфографические и пунктуационные нормы в процессе письма (в объёме содержания курса);</w:t>
      </w:r>
    </w:p>
    <w:p w:rsidR="00E50259" w:rsidRPr="000B5F2B" w:rsidRDefault="00E50259" w:rsidP="00183632">
      <w:pPr>
        <w:ind w:firstLine="709"/>
        <w:jc w:val="both"/>
        <w:rPr>
          <w:lang w:val="ru-RU"/>
        </w:rPr>
      </w:pPr>
      <w:r w:rsidRPr="000B5F2B">
        <w:rPr>
          <w:lang w:val="ru-RU"/>
        </w:rPr>
        <w:t>• объяснять выбор написания в устной форме (рассуждение) и письменной форме (с помощью графических символов);</w:t>
      </w:r>
    </w:p>
    <w:p w:rsidR="00E50259" w:rsidRPr="000B5F2B" w:rsidRDefault="00E50259" w:rsidP="00183632">
      <w:pPr>
        <w:ind w:firstLine="709"/>
        <w:jc w:val="both"/>
        <w:rPr>
          <w:lang w:val="ru-RU"/>
        </w:rPr>
      </w:pPr>
      <w:r w:rsidRPr="000B5F2B">
        <w:rPr>
          <w:lang w:val="ru-RU"/>
        </w:rPr>
        <w:t>• обнаруживать и исправлять орфографические и пунктуационные ошибки;</w:t>
      </w:r>
    </w:p>
    <w:p w:rsidR="00E50259" w:rsidRPr="000B5F2B" w:rsidRDefault="00E50259" w:rsidP="00183632">
      <w:pPr>
        <w:ind w:firstLine="709"/>
        <w:jc w:val="both"/>
        <w:rPr>
          <w:lang w:val="ru-RU"/>
        </w:rPr>
      </w:pPr>
      <w:r w:rsidRPr="000B5F2B">
        <w:rPr>
          <w:lang w:val="ru-RU"/>
        </w:rPr>
        <w:t>• извлекать необходимую информацию из орфографических словарей и справочников; использовать её в процессе письма.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демонстрировать роль орфографии и пунктуации в передаче смысловой стороны речи;</w:t>
      </w:r>
    </w:p>
    <w:p w:rsidR="00E50259" w:rsidRPr="000B5F2B" w:rsidRDefault="00E50259" w:rsidP="00183632">
      <w:pPr>
        <w:ind w:firstLine="709"/>
        <w:jc w:val="both"/>
        <w:rPr>
          <w:lang w:val="ru-RU"/>
        </w:rPr>
      </w:pPr>
      <w:r w:rsidRPr="000B5F2B">
        <w:rPr>
          <w:lang w:val="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Язык и культура</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b/>
          <w:lang w:val="ru-RU"/>
        </w:rPr>
      </w:pPr>
      <w:r w:rsidRPr="000B5F2B">
        <w:rPr>
          <w:i/>
          <w:lang w:val="ru-RU"/>
        </w:rPr>
        <w:t>•</w:t>
      </w:r>
      <w:r w:rsidRPr="000B5F2B">
        <w:rPr>
          <w:i/>
        </w:rPr>
        <w:t> </w:t>
      </w:r>
      <w:r w:rsidRPr="000B5F2B">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50259" w:rsidRPr="000B5F2B" w:rsidRDefault="00E50259" w:rsidP="00183632">
      <w:pPr>
        <w:ind w:firstLine="709"/>
        <w:jc w:val="both"/>
        <w:rPr>
          <w:lang w:val="ru-RU"/>
        </w:rPr>
      </w:pPr>
      <w:r w:rsidRPr="000B5F2B">
        <w:rPr>
          <w:lang w:val="ru-RU"/>
        </w:rPr>
        <w:t>• приводить примеры, которые доказывают, что изучение языка позволяет лучше узнать историю и культуру страны;</w:t>
      </w:r>
    </w:p>
    <w:p w:rsidR="00E50259" w:rsidRPr="000B5F2B" w:rsidRDefault="00E50259" w:rsidP="00183632">
      <w:pPr>
        <w:ind w:firstLine="709"/>
        <w:jc w:val="both"/>
        <w:rPr>
          <w:lang w:val="ru-RU"/>
        </w:rPr>
      </w:pPr>
      <w:r w:rsidRPr="000B5F2B">
        <w:rPr>
          <w:lang w:val="ru-RU"/>
        </w:rPr>
        <w:lastRenderedPageBreak/>
        <w:t>• уместно использовать правила русского речевого этикета в учебной деятельности и повседневной жизни.</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b/>
          <w:lang w:val="ru-RU"/>
        </w:rPr>
      </w:pPr>
      <w:r w:rsidRPr="000B5F2B">
        <w:rPr>
          <w:lang w:val="ru-RU"/>
        </w:rPr>
        <w:t>• характеризовать на отдельных примерах взаимосвязь языка, культуры и истории народа — носителя языка;</w:t>
      </w:r>
    </w:p>
    <w:p w:rsidR="00E50259" w:rsidRPr="000B5F2B" w:rsidRDefault="00E50259" w:rsidP="00183632">
      <w:pPr>
        <w:ind w:firstLine="709"/>
        <w:jc w:val="both"/>
        <w:rPr>
          <w:b/>
          <w:bCs/>
          <w:lang w:val="ru-RU"/>
        </w:rPr>
      </w:pPr>
      <w:r w:rsidRPr="000B5F2B">
        <w:rPr>
          <w:lang w:val="ru-RU"/>
        </w:rPr>
        <w:t>• анализировать и сравнивать русский речевой этикет с речевым этикетом отдельных народов России и мира.</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1.2.</w:t>
      </w:r>
      <w:r w:rsidR="00EC35E2" w:rsidRPr="000B5F2B">
        <w:rPr>
          <w:b/>
          <w:lang w:val="ru-RU"/>
        </w:rPr>
        <w:t>5.2</w:t>
      </w:r>
      <w:r w:rsidRPr="000B5F2B">
        <w:rPr>
          <w:b/>
          <w:lang w:val="ru-RU"/>
        </w:rPr>
        <w:t>.</w:t>
      </w:r>
      <w:r w:rsidRPr="000B5F2B">
        <w:rPr>
          <w:b/>
        </w:rPr>
        <w:t> </w:t>
      </w:r>
      <w:r w:rsidRPr="000B5F2B">
        <w:rPr>
          <w:b/>
          <w:lang w:val="ru-RU"/>
        </w:rPr>
        <w:t>Литература</w:t>
      </w:r>
      <w:r w:rsidRPr="000B5F2B">
        <w:rPr>
          <w:rStyle w:val="a3"/>
          <w:b/>
          <w:vertAlign w:val="superscript"/>
        </w:rPr>
        <w:footnoteReference w:id="1"/>
      </w:r>
    </w:p>
    <w:p w:rsidR="00E50259" w:rsidRPr="000B5F2B" w:rsidRDefault="00E50259" w:rsidP="00183632">
      <w:pPr>
        <w:jc w:val="center"/>
        <w:rPr>
          <w:b/>
          <w:lang w:val="ru-RU"/>
        </w:rPr>
      </w:pPr>
      <w:r w:rsidRPr="000B5F2B">
        <w:rPr>
          <w:b/>
          <w:lang w:val="ru-RU"/>
        </w:rPr>
        <w:t>Устное народное творчество</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50259" w:rsidRPr="000B5F2B" w:rsidRDefault="00E50259" w:rsidP="00183632">
      <w:pPr>
        <w:ind w:firstLine="709"/>
        <w:jc w:val="both"/>
        <w:rPr>
          <w:lang w:val="ru-RU"/>
        </w:rPr>
      </w:pPr>
      <w:r w:rsidRPr="000B5F2B">
        <w:rPr>
          <w:lang w:val="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50259" w:rsidRPr="000B5F2B" w:rsidRDefault="00E50259" w:rsidP="00183632">
      <w:pPr>
        <w:ind w:firstLine="709"/>
        <w:jc w:val="both"/>
        <w:rPr>
          <w:lang w:val="ru-RU"/>
        </w:rPr>
      </w:pPr>
      <w:r w:rsidRPr="000B5F2B">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50259" w:rsidRPr="000B5F2B" w:rsidRDefault="00E50259" w:rsidP="00183632">
      <w:pPr>
        <w:ind w:firstLine="709"/>
        <w:jc w:val="both"/>
        <w:rPr>
          <w:lang w:val="ru-RU"/>
        </w:rPr>
      </w:pPr>
      <w:r w:rsidRPr="000B5F2B">
        <w:rPr>
          <w:lang w:val="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50259" w:rsidRPr="000B5F2B" w:rsidRDefault="00E50259" w:rsidP="00183632">
      <w:pPr>
        <w:ind w:firstLine="709"/>
        <w:jc w:val="both"/>
        <w:rPr>
          <w:lang w:val="ru-RU"/>
        </w:rPr>
      </w:pPr>
      <w:r w:rsidRPr="000B5F2B">
        <w:rPr>
          <w:lang w:val="ru-RU"/>
        </w:rPr>
        <w:t>• целенаправленно использовать малые фольклорные жанры в своих устных и письменных высказываниях;</w:t>
      </w:r>
    </w:p>
    <w:p w:rsidR="00E50259" w:rsidRPr="000B5F2B" w:rsidRDefault="00E50259" w:rsidP="00183632">
      <w:pPr>
        <w:ind w:firstLine="709"/>
        <w:jc w:val="both"/>
        <w:rPr>
          <w:lang w:val="ru-RU"/>
        </w:rPr>
      </w:pPr>
      <w:r w:rsidRPr="000B5F2B">
        <w:rPr>
          <w:lang w:val="ru-RU"/>
        </w:rPr>
        <w:t>• определять с помощью пословицы жизненную/вымышленную ситуацию;</w:t>
      </w:r>
    </w:p>
    <w:p w:rsidR="00E50259" w:rsidRPr="000B5F2B" w:rsidRDefault="00E50259" w:rsidP="00183632">
      <w:pPr>
        <w:ind w:firstLine="709"/>
        <w:jc w:val="both"/>
        <w:rPr>
          <w:lang w:val="ru-RU"/>
        </w:rPr>
      </w:pPr>
      <w:r w:rsidRPr="000B5F2B">
        <w:rPr>
          <w:lang w:val="ru-RU"/>
        </w:rPr>
        <w:t>• выразительно читать сказки и былины, соблюдая соответствующий интонационный рисунок устного рассказывания;</w:t>
      </w:r>
    </w:p>
    <w:p w:rsidR="00E50259" w:rsidRPr="000B5F2B" w:rsidRDefault="00E50259" w:rsidP="00183632">
      <w:pPr>
        <w:ind w:firstLine="709"/>
        <w:jc w:val="both"/>
        <w:rPr>
          <w:lang w:val="ru-RU"/>
        </w:rPr>
      </w:pPr>
      <w:r w:rsidRPr="000B5F2B">
        <w:rPr>
          <w:lang w:val="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50259" w:rsidRPr="000B5F2B" w:rsidRDefault="00E50259" w:rsidP="00183632">
      <w:pPr>
        <w:ind w:firstLine="709"/>
        <w:jc w:val="both"/>
        <w:rPr>
          <w:lang w:val="ru-RU"/>
        </w:rPr>
      </w:pPr>
      <w:r w:rsidRPr="000B5F2B">
        <w:rPr>
          <w:lang w:val="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0B5F2B">
        <w:rPr>
          <w:lang w:val="ru-RU"/>
        </w:rPr>
        <w:t>от</w:t>
      </w:r>
      <w:proofErr w:type="gramEnd"/>
      <w:r w:rsidRPr="000B5F2B">
        <w:rPr>
          <w:lang w:val="ru-RU"/>
        </w:rPr>
        <w:t xml:space="preserve"> фольклорной;</w:t>
      </w:r>
    </w:p>
    <w:p w:rsidR="00E50259" w:rsidRPr="000B5F2B" w:rsidRDefault="00E50259" w:rsidP="00183632">
      <w:pPr>
        <w:ind w:firstLine="709"/>
        <w:jc w:val="both"/>
        <w:rPr>
          <w:lang w:val="ru-RU"/>
        </w:rPr>
      </w:pPr>
      <w:r w:rsidRPr="000B5F2B">
        <w:rPr>
          <w:i/>
          <w:lang w:val="ru-RU"/>
        </w:rPr>
        <w:t>•</w:t>
      </w:r>
      <w:r w:rsidRPr="000B5F2B">
        <w:rPr>
          <w:i/>
        </w:rPr>
        <w:t> </w:t>
      </w:r>
      <w:r w:rsidRPr="000B5F2B">
        <w:rPr>
          <w:lang w:val="ru-RU"/>
        </w:rPr>
        <w:t xml:space="preserve">видеть </w:t>
      </w:r>
      <w:proofErr w:type="gramStart"/>
      <w:r w:rsidRPr="000B5F2B">
        <w:rPr>
          <w:lang w:val="ru-RU"/>
        </w:rPr>
        <w:t>необычное</w:t>
      </w:r>
      <w:proofErr w:type="gramEnd"/>
      <w:r w:rsidRPr="000B5F2B">
        <w:rPr>
          <w:lang w:val="ru-RU"/>
        </w:rPr>
        <w:t xml:space="preserve"> в обычном, устанавливать неочевидные связи между предметами, явлениями, действиями, отгадывая или сочиняя загадку.</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50259" w:rsidRPr="000B5F2B" w:rsidRDefault="00E50259" w:rsidP="00183632">
      <w:pPr>
        <w:ind w:firstLine="709"/>
        <w:jc w:val="both"/>
        <w:rPr>
          <w:lang w:val="ru-RU"/>
        </w:rPr>
      </w:pPr>
      <w:r w:rsidRPr="000B5F2B">
        <w:rPr>
          <w:lang w:val="ru-RU"/>
        </w:rPr>
        <w:t>• рассказывать о самостоятельно прочитанной сказке, былине, обосновывая свой выбор;</w:t>
      </w:r>
    </w:p>
    <w:p w:rsidR="00E50259" w:rsidRPr="000B5F2B" w:rsidRDefault="00E50259" w:rsidP="00183632">
      <w:pPr>
        <w:ind w:firstLine="709"/>
        <w:jc w:val="both"/>
        <w:rPr>
          <w:lang w:val="ru-RU"/>
        </w:rPr>
      </w:pPr>
      <w:r w:rsidRPr="000B5F2B">
        <w:rPr>
          <w:lang w:val="ru-RU"/>
        </w:rPr>
        <w:t>•</w:t>
      </w:r>
      <w:r w:rsidRPr="000B5F2B">
        <w:t> </w:t>
      </w:r>
      <w:r w:rsidRPr="000B5F2B">
        <w:rPr>
          <w:lang w:val="ru-RU"/>
        </w:rPr>
        <w:t>сочинять сказку (в том числе и по пословице), былину и/или придумывать сюжетные линии;</w:t>
      </w:r>
    </w:p>
    <w:p w:rsidR="00E50259" w:rsidRPr="000B5F2B" w:rsidRDefault="00E50259" w:rsidP="00183632">
      <w:pPr>
        <w:ind w:firstLine="709"/>
        <w:jc w:val="both"/>
        <w:rPr>
          <w:lang w:val="ru-RU"/>
        </w:rPr>
      </w:pPr>
      <w:r w:rsidRPr="000B5F2B">
        <w:rPr>
          <w:lang w:val="ru-RU"/>
        </w:rPr>
        <w:t>• сравнивая произведения героического эпоса разных народов (былину и сагу, былину и сказание), определять черты национального характера;</w:t>
      </w:r>
    </w:p>
    <w:p w:rsidR="00E50259" w:rsidRPr="000B5F2B" w:rsidRDefault="00E50259" w:rsidP="00183632">
      <w:pPr>
        <w:ind w:firstLine="709"/>
        <w:jc w:val="both"/>
        <w:rPr>
          <w:lang w:val="ru-RU"/>
        </w:rPr>
      </w:pPr>
      <w:r w:rsidRPr="000B5F2B">
        <w:rPr>
          <w:lang w:val="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50259" w:rsidRPr="000B5F2B" w:rsidRDefault="00E50259" w:rsidP="00183632">
      <w:pPr>
        <w:ind w:firstLine="709"/>
        <w:jc w:val="both"/>
        <w:rPr>
          <w:lang w:val="ru-RU"/>
        </w:rPr>
      </w:pPr>
      <w:r w:rsidRPr="000B5F2B">
        <w:rPr>
          <w:lang w:val="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83632" w:rsidRDefault="00183632" w:rsidP="00E50259">
      <w:pPr>
        <w:rPr>
          <w:b/>
          <w:lang w:val="ru-RU"/>
        </w:rPr>
      </w:pPr>
    </w:p>
    <w:p w:rsidR="00183632" w:rsidRDefault="00E50259" w:rsidP="00183632">
      <w:pPr>
        <w:jc w:val="center"/>
        <w:rPr>
          <w:b/>
          <w:lang w:val="ru-RU"/>
        </w:rPr>
      </w:pPr>
      <w:r w:rsidRPr="000B5F2B">
        <w:rPr>
          <w:b/>
          <w:lang w:val="ru-RU"/>
        </w:rPr>
        <w:t xml:space="preserve">Древнерусская литература. Русская литература </w:t>
      </w:r>
      <w:r w:rsidRPr="000B5F2B">
        <w:rPr>
          <w:b/>
        </w:rPr>
        <w:t>XVIII</w:t>
      </w:r>
      <w:r w:rsidRPr="000B5F2B">
        <w:rPr>
          <w:b/>
          <w:lang w:val="ru-RU"/>
        </w:rPr>
        <w:t> в.</w:t>
      </w:r>
    </w:p>
    <w:p w:rsidR="00183632" w:rsidRDefault="00E50259" w:rsidP="00183632">
      <w:pPr>
        <w:jc w:val="center"/>
        <w:rPr>
          <w:b/>
          <w:lang w:val="ru-RU"/>
        </w:rPr>
      </w:pPr>
      <w:r w:rsidRPr="000B5F2B">
        <w:rPr>
          <w:b/>
          <w:lang w:val="ru-RU"/>
        </w:rPr>
        <w:t xml:space="preserve">Русская литература </w:t>
      </w:r>
      <w:r w:rsidRPr="000B5F2B">
        <w:rPr>
          <w:b/>
        </w:rPr>
        <w:t>XIX</w:t>
      </w:r>
      <w:r w:rsidRPr="000B5F2B">
        <w:rPr>
          <w:b/>
          <w:lang w:val="ru-RU"/>
        </w:rPr>
        <w:t>—</w:t>
      </w:r>
      <w:r w:rsidRPr="000B5F2B">
        <w:rPr>
          <w:b/>
        </w:rPr>
        <w:t>XX</w:t>
      </w:r>
      <w:r w:rsidRPr="000B5F2B">
        <w:rPr>
          <w:b/>
          <w:lang w:val="ru-RU"/>
        </w:rPr>
        <w:t xml:space="preserve"> вв. Литература народов России. </w:t>
      </w:r>
    </w:p>
    <w:p w:rsidR="00E50259" w:rsidRPr="000B5F2B" w:rsidRDefault="00E50259" w:rsidP="00183632">
      <w:pPr>
        <w:jc w:val="center"/>
        <w:rPr>
          <w:lang w:val="ru-RU"/>
        </w:rPr>
      </w:pPr>
      <w:r w:rsidRPr="000B5F2B">
        <w:rPr>
          <w:b/>
          <w:lang w:val="ru-RU"/>
        </w:rPr>
        <w:t>Зарубежная литература</w:t>
      </w:r>
      <w:r w:rsidR="00183632">
        <w:rPr>
          <w:b/>
          <w:lang w:val="ru-RU"/>
        </w:rPr>
        <w:t>.</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50259" w:rsidRPr="000B5F2B" w:rsidRDefault="00E50259" w:rsidP="00183632">
      <w:pPr>
        <w:ind w:firstLine="709"/>
        <w:jc w:val="both"/>
        <w:rPr>
          <w:lang w:val="ru-RU"/>
        </w:rPr>
      </w:pPr>
      <w:r w:rsidRPr="000B5F2B">
        <w:rPr>
          <w:lang w:val="ru-RU"/>
        </w:rPr>
        <w:t>• воспринимать художественный текст как произведение искусства, послание автора читателю, современнику и потомку;</w:t>
      </w:r>
    </w:p>
    <w:p w:rsidR="00E50259" w:rsidRPr="000B5F2B" w:rsidRDefault="00E50259" w:rsidP="00183632">
      <w:pPr>
        <w:ind w:firstLine="709"/>
        <w:jc w:val="both"/>
        <w:rPr>
          <w:lang w:val="ru-RU"/>
        </w:rPr>
      </w:pPr>
      <w:proofErr w:type="gramStart"/>
      <w:r w:rsidRPr="000B5F2B">
        <w:rPr>
          <w:lang w:val="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E50259" w:rsidRPr="000B5F2B" w:rsidRDefault="00E50259" w:rsidP="00183632">
      <w:pPr>
        <w:ind w:firstLine="709"/>
        <w:jc w:val="both"/>
        <w:rPr>
          <w:lang w:val="ru-RU"/>
        </w:rPr>
      </w:pPr>
      <w:r w:rsidRPr="000B5F2B">
        <w:rPr>
          <w:lang w:val="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50259" w:rsidRPr="000B5F2B" w:rsidRDefault="00E50259" w:rsidP="00183632">
      <w:pPr>
        <w:ind w:firstLine="709"/>
        <w:jc w:val="both"/>
        <w:rPr>
          <w:b/>
          <w:i/>
          <w:lang w:val="ru-RU"/>
        </w:rPr>
      </w:pPr>
      <w:r w:rsidRPr="000B5F2B">
        <w:rPr>
          <w:lang w:val="ru-RU"/>
        </w:rPr>
        <w:t>• определять актуальность произведений для читателей разных поколений и вступать в диалог с другими читателями;</w:t>
      </w:r>
    </w:p>
    <w:p w:rsidR="00E50259" w:rsidRPr="000B5F2B" w:rsidRDefault="00E50259" w:rsidP="00183632">
      <w:pPr>
        <w:ind w:firstLine="709"/>
        <w:jc w:val="both"/>
        <w:rPr>
          <w:b/>
          <w:i/>
          <w:lang w:val="ru-RU"/>
        </w:rPr>
      </w:pPr>
      <w:r w:rsidRPr="000B5F2B">
        <w:rPr>
          <w:lang w:val="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0B5F2B">
        <w:rPr>
          <w:lang w:val="ru-RU"/>
        </w:rPr>
        <w:t>прочитанному</w:t>
      </w:r>
      <w:proofErr w:type="gramEnd"/>
      <w:r w:rsidRPr="000B5F2B">
        <w:rPr>
          <w:lang w:val="ru-RU"/>
        </w:rPr>
        <w:t>;</w:t>
      </w:r>
    </w:p>
    <w:p w:rsidR="00E50259" w:rsidRPr="000B5F2B" w:rsidRDefault="00E50259" w:rsidP="00183632">
      <w:pPr>
        <w:ind w:firstLine="709"/>
        <w:jc w:val="both"/>
        <w:rPr>
          <w:i/>
          <w:lang w:val="ru-RU"/>
        </w:rPr>
      </w:pPr>
      <w:r w:rsidRPr="000B5F2B">
        <w:rPr>
          <w:lang w:val="ru-RU"/>
        </w:rPr>
        <w:t>• создавать собственный текст аналитического и интерпретирующего характера в различных форматах;</w:t>
      </w:r>
    </w:p>
    <w:p w:rsidR="00E50259" w:rsidRPr="000B5F2B" w:rsidRDefault="00E50259" w:rsidP="00183632">
      <w:pPr>
        <w:ind w:firstLine="709"/>
        <w:jc w:val="both"/>
        <w:rPr>
          <w:lang w:val="ru-RU"/>
        </w:rPr>
      </w:pPr>
      <w:r w:rsidRPr="000B5F2B">
        <w:rPr>
          <w:lang w:val="ru-RU"/>
        </w:rPr>
        <w:t>• сопоставлять произведение словесного искусства и его воплощение в других искусствах;</w:t>
      </w:r>
    </w:p>
    <w:p w:rsidR="00E50259" w:rsidRPr="000B5F2B" w:rsidRDefault="00E50259" w:rsidP="00183632">
      <w:pPr>
        <w:ind w:firstLine="709"/>
        <w:jc w:val="both"/>
        <w:rPr>
          <w:i/>
          <w:lang w:val="ru-RU"/>
        </w:rPr>
      </w:pPr>
      <w:r w:rsidRPr="000B5F2B">
        <w:rPr>
          <w:lang w:val="ru-RU"/>
        </w:rPr>
        <w:t>• работать с разными источниками информации и владеть основными способами её обработки и презентации.</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выбирать путь анализа произведения, адекватный жанрово-родовой природе художественного текста;</w:t>
      </w:r>
    </w:p>
    <w:p w:rsidR="00E50259" w:rsidRPr="000B5F2B" w:rsidRDefault="00E50259" w:rsidP="00183632">
      <w:pPr>
        <w:ind w:firstLine="709"/>
        <w:jc w:val="both"/>
        <w:rPr>
          <w:lang w:val="ru-RU"/>
        </w:rPr>
      </w:pPr>
      <w:r w:rsidRPr="000B5F2B">
        <w:rPr>
          <w:lang w:val="ru-RU"/>
        </w:rPr>
        <w:t>• дифференцировать элементы поэтики художественного текста, видеть их художественную и смысловую функцию;</w:t>
      </w:r>
    </w:p>
    <w:p w:rsidR="00E50259" w:rsidRPr="000B5F2B" w:rsidRDefault="00E50259" w:rsidP="00183632">
      <w:pPr>
        <w:ind w:firstLine="709"/>
        <w:jc w:val="both"/>
        <w:rPr>
          <w:lang w:val="ru-RU"/>
        </w:rPr>
      </w:pPr>
      <w:r w:rsidRPr="000B5F2B">
        <w:rPr>
          <w:lang w:val="ru-RU"/>
        </w:rPr>
        <w:t>• сопоставлять «чужие» тексты интерпретирующего характера, аргументированно оценивать их;</w:t>
      </w:r>
    </w:p>
    <w:p w:rsidR="00E50259" w:rsidRPr="000B5F2B" w:rsidRDefault="00E50259" w:rsidP="00183632">
      <w:pPr>
        <w:ind w:firstLine="709"/>
        <w:jc w:val="both"/>
        <w:rPr>
          <w:lang w:val="ru-RU"/>
        </w:rPr>
      </w:pPr>
      <w:r w:rsidRPr="000B5F2B">
        <w:rPr>
          <w:lang w:val="ru-RU"/>
        </w:rPr>
        <w:t>• оценивать интерпретацию художественного текста, созданную средствами других искусств;</w:t>
      </w:r>
    </w:p>
    <w:p w:rsidR="00E50259" w:rsidRPr="000B5F2B" w:rsidRDefault="00E50259" w:rsidP="00183632">
      <w:pPr>
        <w:ind w:firstLine="709"/>
        <w:jc w:val="both"/>
        <w:rPr>
          <w:lang w:val="ru-RU"/>
        </w:rPr>
      </w:pPr>
      <w:r w:rsidRPr="000B5F2B">
        <w:rPr>
          <w:lang w:val="ru-RU"/>
        </w:rPr>
        <w:t>• создавать собственную интерпретацию изученного текста средствами других искусств;</w:t>
      </w:r>
    </w:p>
    <w:p w:rsidR="00E50259" w:rsidRPr="000B5F2B" w:rsidRDefault="00E50259" w:rsidP="00183632">
      <w:pPr>
        <w:ind w:firstLine="709"/>
        <w:jc w:val="both"/>
        <w:rPr>
          <w:lang w:val="ru-RU"/>
        </w:rPr>
      </w:pPr>
      <w:r w:rsidRPr="000B5F2B">
        <w:rPr>
          <w:lang w:val="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50259" w:rsidRPr="000B5F2B" w:rsidRDefault="00E50259" w:rsidP="00183632">
      <w:pPr>
        <w:ind w:firstLine="709"/>
        <w:jc w:val="both"/>
        <w:rPr>
          <w:lang w:val="ru-RU"/>
        </w:rPr>
      </w:pPr>
      <w:r w:rsidRPr="000B5F2B">
        <w:rPr>
          <w:lang w:val="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83632" w:rsidRDefault="00183632" w:rsidP="00183632">
      <w:pPr>
        <w:jc w:val="center"/>
        <w:rPr>
          <w:b/>
          <w:lang w:val="ru-RU"/>
        </w:rPr>
      </w:pPr>
    </w:p>
    <w:p w:rsidR="0028170A" w:rsidRDefault="0028170A" w:rsidP="0028170A">
      <w:pPr>
        <w:jc w:val="center"/>
        <w:rPr>
          <w:b/>
          <w:lang w:val="ru-RU"/>
        </w:rPr>
      </w:pPr>
      <w:r w:rsidRPr="000B5F2B">
        <w:rPr>
          <w:b/>
          <w:lang w:val="ru-RU"/>
        </w:rPr>
        <w:t>1.2.5.</w:t>
      </w:r>
      <w:r>
        <w:rPr>
          <w:b/>
          <w:lang w:val="ru-RU"/>
        </w:rPr>
        <w:t>3</w:t>
      </w:r>
      <w:r w:rsidRPr="000B5F2B">
        <w:rPr>
          <w:b/>
          <w:lang w:val="ru-RU"/>
        </w:rPr>
        <w:t>.</w:t>
      </w:r>
      <w:r w:rsidRPr="000B5F2B">
        <w:rPr>
          <w:b/>
        </w:rPr>
        <w:t> </w:t>
      </w:r>
      <w:r>
        <w:rPr>
          <w:b/>
          <w:lang w:val="ru-RU"/>
        </w:rPr>
        <w:t>Основы духовно-нравственной культуры народов России (ОДНКНР)</w:t>
      </w:r>
    </w:p>
    <w:p w:rsidR="0038489B" w:rsidRDefault="0038489B" w:rsidP="0028170A">
      <w:pPr>
        <w:jc w:val="center"/>
        <w:rPr>
          <w:b/>
          <w:lang w:val="ru-RU"/>
        </w:rPr>
      </w:pPr>
    </w:p>
    <w:p w:rsidR="0028170A" w:rsidRPr="00603B17" w:rsidRDefault="0028170A" w:rsidP="0028170A">
      <w:pPr>
        <w:pStyle w:val="Default0"/>
        <w:ind w:firstLine="851"/>
        <w:jc w:val="both"/>
        <w:rPr>
          <w:szCs w:val="28"/>
        </w:rPr>
      </w:pPr>
      <w:r w:rsidRPr="00603B17">
        <w:rPr>
          <w:bCs/>
          <w:szCs w:val="28"/>
        </w:rPr>
        <w:t xml:space="preserve">К концу обучения учащиеся научатся: </w:t>
      </w:r>
    </w:p>
    <w:p w:rsidR="0028170A" w:rsidRPr="009A4884" w:rsidRDefault="0028170A" w:rsidP="0028170A">
      <w:pPr>
        <w:pStyle w:val="afb"/>
        <w:ind w:left="0" w:firstLine="851"/>
        <w:jc w:val="both"/>
        <w:rPr>
          <w:szCs w:val="28"/>
        </w:rPr>
      </w:pPr>
      <w:r w:rsidRPr="009A4884">
        <w:rPr>
          <w:szCs w:val="28"/>
        </w:rPr>
        <w:t>• 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w:t>
      </w:r>
    </w:p>
    <w:p w:rsidR="0028170A" w:rsidRPr="009A4884" w:rsidRDefault="0028170A" w:rsidP="0028170A">
      <w:pPr>
        <w:pStyle w:val="Default0"/>
        <w:ind w:firstLine="851"/>
        <w:jc w:val="both"/>
        <w:rPr>
          <w:szCs w:val="28"/>
        </w:rPr>
      </w:pPr>
      <w:r w:rsidRPr="009A4884">
        <w:rPr>
          <w:szCs w:val="28"/>
        </w:rPr>
        <w:t xml:space="preserve">• Сравнивать главную мысль литературных, фольклорных и религиозных текстов. Проводить аналогии между </w:t>
      </w:r>
      <w:proofErr w:type="spellStart"/>
      <w:proofErr w:type="gramStart"/>
      <w:r w:rsidRPr="009A4884">
        <w:rPr>
          <w:szCs w:val="28"/>
        </w:rPr>
        <w:t>ге</w:t>
      </w:r>
      <w:proofErr w:type="spellEnd"/>
      <w:r w:rsidRPr="009A4884">
        <w:rPr>
          <w:szCs w:val="28"/>
        </w:rPr>
        <w:t>-роями</w:t>
      </w:r>
      <w:proofErr w:type="gramEnd"/>
      <w:r w:rsidRPr="009A4884">
        <w:rPr>
          <w:szCs w:val="28"/>
        </w:rPr>
        <w:t xml:space="preserve">, сопоставлять их поведение с общечеловеческими духовно-нравственными ценностями. </w:t>
      </w:r>
    </w:p>
    <w:p w:rsidR="0028170A" w:rsidRPr="009A4884" w:rsidRDefault="0028170A" w:rsidP="0028170A">
      <w:pPr>
        <w:pStyle w:val="Default0"/>
        <w:ind w:firstLine="851"/>
        <w:jc w:val="both"/>
        <w:rPr>
          <w:szCs w:val="28"/>
        </w:rPr>
      </w:pPr>
      <w:r w:rsidRPr="009A4884">
        <w:rPr>
          <w:szCs w:val="28"/>
        </w:rPr>
        <w:t xml:space="preserve">• Участвовать в диалоге: высказывать свои суждения, анализировать высказывания участников беседы, добавлять, приводить доказательства. </w:t>
      </w:r>
    </w:p>
    <w:p w:rsidR="0028170A" w:rsidRPr="009A4884" w:rsidRDefault="0028170A" w:rsidP="0028170A">
      <w:pPr>
        <w:pStyle w:val="Default0"/>
        <w:ind w:firstLine="851"/>
        <w:jc w:val="both"/>
        <w:rPr>
          <w:szCs w:val="28"/>
        </w:rPr>
      </w:pPr>
      <w:r w:rsidRPr="009A4884">
        <w:rPr>
          <w:szCs w:val="28"/>
        </w:rPr>
        <w:t xml:space="preserve">• Создавать по изображениям (художественным полотнам, иконам, иллюстрациям) словесный портрет героя. </w:t>
      </w:r>
    </w:p>
    <w:p w:rsidR="0028170A" w:rsidRPr="009A4884" w:rsidRDefault="0028170A" w:rsidP="0028170A">
      <w:pPr>
        <w:pStyle w:val="Default0"/>
        <w:ind w:firstLine="851"/>
        <w:jc w:val="both"/>
        <w:rPr>
          <w:szCs w:val="28"/>
        </w:rPr>
      </w:pPr>
      <w:r w:rsidRPr="009A4884">
        <w:rPr>
          <w:szCs w:val="28"/>
        </w:rPr>
        <w:t xml:space="preserve">• Оценивать поступки реальных лиц, героев произведений, высказывания </w:t>
      </w:r>
    </w:p>
    <w:p w:rsidR="0028170A" w:rsidRPr="009A4884" w:rsidRDefault="0028170A" w:rsidP="0028170A">
      <w:pPr>
        <w:pStyle w:val="Default0"/>
        <w:ind w:firstLine="851"/>
        <w:jc w:val="both"/>
        <w:rPr>
          <w:szCs w:val="28"/>
        </w:rPr>
      </w:pPr>
      <w:r w:rsidRPr="009A4884">
        <w:rPr>
          <w:szCs w:val="28"/>
        </w:rPr>
        <w:lastRenderedPageBreak/>
        <w:t xml:space="preserve">известных личностей. </w:t>
      </w:r>
    </w:p>
    <w:p w:rsidR="0028170A" w:rsidRPr="009A4884" w:rsidRDefault="0028170A" w:rsidP="0028170A">
      <w:pPr>
        <w:pStyle w:val="Default0"/>
        <w:ind w:firstLine="851"/>
        <w:jc w:val="both"/>
        <w:rPr>
          <w:szCs w:val="28"/>
        </w:rPr>
      </w:pPr>
      <w:r w:rsidRPr="009A4884">
        <w:rPr>
          <w:szCs w:val="28"/>
        </w:rPr>
        <w:t xml:space="preserve">• Работать с исторической картой: находить объекты в соответствии с учебной задачей. </w:t>
      </w:r>
    </w:p>
    <w:p w:rsidR="0028170A" w:rsidRDefault="0028170A" w:rsidP="0028170A">
      <w:pPr>
        <w:pStyle w:val="Default0"/>
        <w:ind w:firstLine="851"/>
        <w:jc w:val="both"/>
        <w:rPr>
          <w:szCs w:val="28"/>
        </w:rPr>
      </w:pPr>
      <w:r w:rsidRPr="009A4884">
        <w:rPr>
          <w:szCs w:val="28"/>
        </w:rPr>
        <w:t xml:space="preserve">• Использовать информацию, полученную из разных источников, для решения учебных и практических задач. </w:t>
      </w:r>
    </w:p>
    <w:p w:rsidR="00611D99" w:rsidRPr="00603B17" w:rsidRDefault="00611D99" w:rsidP="00611D99">
      <w:pPr>
        <w:pStyle w:val="Default0"/>
        <w:ind w:firstLine="851"/>
        <w:jc w:val="both"/>
        <w:rPr>
          <w:szCs w:val="28"/>
        </w:rPr>
      </w:pPr>
      <w:r w:rsidRPr="00603B17">
        <w:rPr>
          <w:bCs/>
          <w:szCs w:val="28"/>
        </w:rPr>
        <w:t xml:space="preserve">К концу обучения учащиеся смогут научиться: </w:t>
      </w:r>
    </w:p>
    <w:p w:rsidR="00611D99" w:rsidRPr="009A4884" w:rsidRDefault="00611D99" w:rsidP="00611D99">
      <w:pPr>
        <w:pStyle w:val="Default0"/>
        <w:ind w:firstLine="851"/>
        <w:jc w:val="both"/>
        <w:rPr>
          <w:szCs w:val="28"/>
        </w:rPr>
      </w:pPr>
      <w:r w:rsidRPr="009A4884">
        <w:rPr>
          <w:szCs w:val="28"/>
        </w:rPr>
        <w:t xml:space="preserve">• Высказывать предположения о последствиях неправильного (безнравственного) поведения человека. </w:t>
      </w:r>
    </w:p>
    <w:p w:rsidR="00611D99" w:rsidRPr="009A4884" w:rsidRDefault="00611D99" w:rsidP="00611D99">
      <w:pPr>
        <w:pStyle w:val="Default0"/>
        <w:ind w:firstLine="851"/>
        <w:jc w:val="both"/>
        <w:rPr>
          <w:szCs w:val="28"/>
        </w:rPr>
      </w:pPr>
      <w:r w:rsidRPr="009A4884">
        <w:rPr>
          <w:szCs w:val="28"/>
        </w:rPr>
        <w:t xml:space="preserve">• Оценивать свои поступки, соотнося их с правилами нравственности и этики; намечать способы саморазвития. </w:t>
      </w:r>
    </w:p>
    <w:p w:rsidR="00611D99" w:rsidRDefault="00611D99" w:rsidP="00611D99">
      <w:pPr>
        <w:pStyle w:val="afb"/>
        <w:ind w:left="0" w:firstLine="851"/>
        <w:jc w:val="both"/>
        <w:rPr>
          <w:szCs w:val="28"/>
        </w:rPr>
      </w:pPr>
      <w:r w:rsidRPr="009A4884">
        <w:rPr>
          <w:szCs w:val="28"/>
        </w:rPr>
        <w:t>• Работать с историческими источниками и документами.</w:t>
      </w:r>
    </w:p>
    <w:p w:rsidR="0028170A" w:rsidRPr="0028170A" w:rsidRDefault="0028170A" w:rsidP="0028170A">
      <w:pPr>
        <w:jc w:val="center"/>
        <w:rPr>
          <w:b/>
          <w:lang w:val="ru-RU"/>
        </w:rPr>
      </w:pPr>
    </w:p>
    <w:p w:rsidR="0028170A" w:rsidRDefault="0028170A" w:rsidP="00183632">
      <w:pPr>
        <w:jc w:val="center"/>
        <w:rPr>
          <w:b/>
          <w:lang w:val="ru-RU"/>
        </w:rPr>
      </w:pPr>
    </w:p>
    <w:p w:rsidR="00E50259" w:rsidRPr="000B5F2B" w:rsidRDefault="00E50259" w:rsidP="00183632">
      <w:pPr>
        <w:jc w:val="center"/>
        <w:rPr>
          <w:b/>
          <w:lang w:val="ru-RU"/>
        </w:rPr>
      </w:pPr>
      <w:r w:rsidRPr="000B5F2B">
        <w:rPr>
          <w:b/>
          <w:lang w:val="ru-RU"/>
        </w:rPr>
        <w:t>1.2.</w:t>
      </w:r>
      <w:r w:rsidR="00EC35E2" w:rsidRPr="000B5F2B">
        <w:rPr>
          <w:b/>
          <w:lang w:val="ru-RU"/>
        </w:rPr>
        <w:t>5</w:t>
      </w:r>
      <w:r w:rsidRPr="000B5F2B">
        <w:rPr>
          <w:b/>
          <w:lang w:val="ru-RU"/>
        </w:rPr>
        <w:t>.</w:t>
      </w:r>
      <w:r w:rsidR="00611D99">
        <w:rPr>
          <w:b/>
          <w:lang w:val="ru-RU"/>
        </w:rPr>
        <w:t>4</w:t>
      </w:r>
      <w:r w:rsidRPr="000B5F2B">
        <w:rPr>
          <w:b/>
          <w:lang w:val="ru-RU"/>
        </w:rPr>
        <w:t>.</w:t>
      </w:r>
      <w:r w:rsidRPr="000B5F2B">
        <w:rPr>
          <w:b/>
        </w:rPr>
        <w:t> </w:t>
      </w:r>
      <w:r w:rsidRPr="000B5F2B">
        <w:rPr>
          <w:b/>
          <w:lang w:val="ru-RU"/>
        </w:rPr>
        <w:t>Иностранны</w:t>
      </w:r>
      <w:r w:rsidR="00183632">
        <w:rPr>
          <w:b/>
          <w:lang w:val="ru-RU"/>
        </w:rPr>
        <w:t xml:space="preserve">й язык </w:t>
      </w:r>
      <w:r w:rsidRPr="000B5F2B">
        <w:rPr>
          <w:b/>
          <w:lang w:val="ru-RU"/>
        </w:rPr>
        <w:t>(</w:t>
      </w:r>
      <w:r w:rsidRPr="000B5F2B">
        <w:rPr>
          <w:b/>
          <w:i/>
          <w:lang w:val="ru-RU"/>
        </w:rPr>
        <w:t>на примере английского языка</w:t>
      </w:r>
      <w:r w:rsidRPr="000B5F2B">
        <w:rPr>
          <w:b/>
          <w:lang w:val="ru-RU"/>
        </w:rPr>
        <w:t>)</w:t>
      </w:r>
      <w:r w:rsidR="00183632">
        <w:rPr>
          <w:b/>
          <w:lang w:val="ru-RU"/>
        </w:rPr>
        <w:t>.</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Коммуникативные умения</w:t>
      </w:r>
    </w:p>
    <w:p w:rsidR="00E50259" w:rsidRPr="000B5F2B" w:rsidRDefault="00E50259" w:rsidP="00183632">
      <w:pPr>
        <w:jc w:val="center"/>
        <w:rPr>
          <w:b/>
          <w:lang w:val="ru-RU"/>
        </w:rPr>
      </w:pPr>
      <w:r w:rsidRPr="000B5F2B">
        <w:rPr>
          <w:b/>
          <w:lang w:val="ru-RU"/>
        </w:rPr>
        <w:t>Говорение. Диалогическая речь</w:t>
      </w:r>
    </w:p>
    <w:p w:rsidR="00E50259" w:rsidRPr="000B5F2B" w:rsidRDefault="00E50259" w:rsidP="00183632">
      <w:pPr>
        <w:ind w:firstLine="709"/>
        <w:jc w:val="both"/>
        <w:rPr>
          <w:lang w:val="ru-RU"/>
        </w:rPr>
      </w:pPr>
      <w:r w:rsidRPr="000B5F2B">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E50259" w:rsidRPr="000B5F2B" w:rsidRDefault="00E50259" w:rsidP="00183632">
      <w:pPr>
        <w:ind w:firstLine="709"/>
        <w:jc w:val="both"/>
        <w:rPr>
          <w:b/>
          <w:lang w:val="ru-RU"/>
        </w:rPr>
      </w:pPr>
      <w:r w:rsidRPr="000B5F2B">
        <w:rPr>
          <w:lang w:val="ru-RU"/>
        </w:rPr>
        <w:t>Выпускник получит возможность научиться брать и давать интервью.</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Говорение. Монологическая речь</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50259" w:rsidRPr="000B5F2B" w:rsidRDefault="00E50259" w:rsidP="00183632">
      <w:pPr>
        <w:ind w:firstLine="709"/>
        <w:jc w:val="both"/>
        <w:rPr>
          <w:lang w:val="ru-RU"/>
        </w:rPr>
      </w:pPr>
      <w:r w:rsidRPr="000B5F2B">
        <w:rPr>
          <w:lang w:val="ru-RU"/>
        </w:rPr>
        <w:t>• описывать события с опорой на зрительную наглядность и/или вербальные опоры (ключевые слова, план, вопросы);</w:t>
      </w:r>
    </w:p>
    <w:p w:rsidR="00E50259" w:rsidRPr="000B5F2B" w:rsidRDefault="00E50259" w:rsidP="00183632">
      <w:pPr>
        <w:ind w:firstLine="709"/>
        <w:jc w:val="both"/>
        <w:rPr>
          <w:lang w:val="ru-RU"/>
        </w:rPr>
      </w:pPr>
      <w:r w:rsidRPr="000B5F2B">
        <w:rPr>
          <w:lang w:val="ru-RU"/>
        </w:rPr>
        <w:t xml:space="preserve">• давать краткую характеристику реальных людей и литературных персонажей; </w:t>
      </w:r>
    </w:p>
    <w:p w:rsidR="00E50259" w:rsidRPr="000B5F2B" w:rsidRDefault="00E50259" w:rsidP="00183632">
      <w:pPr>
        <w:ind w:firstLine="709"/>
        <w:jc w:val="both"/>
        <w:rPr>
          <w:lang w:val="ru-RU"/>
        </w:rPr>
      </w:pPr>
      <w:r w:rsidRPr="000B5F2B">
        <w:rPr>
          <w:lang w:val="ru-RU"/>
        </w:rPr>
        <w:t>• передавать основное содержание прочитанного текста с опорой или без опоры на те</w:t>
      </w:r>
      <w:proofErr w:type="gramStart"/>
      <w:r w:rsidRPr="000B5F2B">
        <w:rPr>
          <w:lang w:val="ru-RU"/>
        </w:rPr>
        <w:t>кст/кл</w:t>
      </w:r>
      <w:proofErr w:type="gramEnd"/>
      <w:r w:rsidRPr="000B5F2B">
        <w:rPr>
          <w:lang w:val="ru-RU"/>
        </w:rPr>
        <w:t>ючевые слова/план/вопросы.</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xml:space="preserve">• делать сообщение на заданную тему на основе </w:t>
      </w:r>
      <w:proofErr w:type="gramStart"/>
      <w:r w:rsidRPr="000B5F2B">
        <w:rPr>
          <w:lang w:val="ru-RU"/>
        </w:rPr>
        <w:t>прочитанного</w:t>
      </w:r>
      <w:proofErr w:type="gramEnd"/>
      <w:r w:rsidRPr="000B5F2B">
        <w:rPr>
          <w:lang w:val="ru-RU"/>
        </w:rPr>
        <w:t>;</w:t>
      </w:r>
    </w:p>
    <w:p w:rsidR="00E50259" w:rsidRPr="000B5F2B" w:rsidRDefault="00E50259" w:rsidP="00183632">
      <w:pPr>
        <w:ind w:firstLine="709"/>
        <w:jc w:val="both"/>
        <w:rPr>
          <w:lang w:val="ru-RU"/>
        </w:rPr>
      </w:pPr>
      <w:r w:rsidRPr="000B5F2B">
        <w:rPr>
          <w:lang w:val="ru-RU"/>
        </w:rPr>
        <w:t xml:space="preserve">• комментировать факты из прочитанного/прослушанного текста, аргументировать своё отношение к </w:t>
      </w:r>
      <w:proofErr w:type="gramStart"/>
      <w:r w:rsidRPr="000B5F2B">
        <w:rPr>
          <w:lang w:val="ru-RU"/>
        </w:rPr>
        <w:t>прочитанному</w:t>
      </w:r>
      <w:proofErr w:type="gramEnd"/>
      <w:r w:rsidRPr="000B5F2B">
        <w:rPr>
          <w:lang w:val="ru-RU"/>
        </w:rPr>
        <w:t>/прослушанному;</w:t>
      </w:r>
    </w:p>
    <w:p w:rsidR="00E50259" w:rsidRPr="000B5F2B" w:rsidRDefault="00E50259" w:rsidP="00183632">
      <w:pPr>
        <w:ind w:firstLine="709"/>
        <w:jc w:val="both"/>
        <w:rPr>
          <w:lang w:val="ru-RU"/>
        </w:rPr>
      </w:pPr>
      <w:r w:rsidRPr="000B5F2B">
        <w:rPr>
          <w:lang w:val="ru-RU"/>
        </w:rPr>
        <w:t>• кратко высказываться без предварительной подготовки на заданную тему в соответствии с предложенной ситуацией общения;</w:t>
      </w:r>
    </w:p>
    <w:p w:rsidR="00E50259" w:rsidRPr="000B5F2B" w:rsidRDefault="00E50259" w:rsidP="00183632">
      <w:pPr>
        <w:ind w:firstLine="709"/>
        <w:jc w:val="both"/>
        <w:rPr>
          <w:lang w:val="ru-RU"/>
        </w:rPr>
      </w:pPr>
      <w:r w:rsidRPr="000B5F2B">
        <w:rPr>
          <w:lang w:val="ru-RU"/>
        </w:rPr>
        <w:t>• кратко излагать результаты выполненной проектной работы.</w:t>
      </w:r>
    </w:p>
    <w:p w:rsidR="00183632" w:rsidRDefault="00183632" w:rsidP="00183632">
      <w:pPr>
        <w:jc w:val="center"/>
        <w:rPr>
          <w:b/>
          <w:lang w:val="ru-RU"/>
        </w:rPr>
      </w:pPr>
    </w:p>
    <w:p w:rsidR="00E50259" w:rsidRPr="000B5F2B" w:rsidRDefault="00E50259" w:rsidP="00183632">
      <w:pPr>
        <w:jc w:val="center"/>
        <w:rPr>
          <w:b/>
          <w:lang w:val="ru-RU"/>
        </w:rPr>
      </w:pPr>
      <w:proofErr w:type="spellStart"/>
      <w:r w:rsidRPr="000B5F2B">
        <w:rPr>
          <w:b/>
          <w:lang w:val="ru-RU"/>
        </w:rPr>
        <w:t>Аудирование</w:t>
      </w:r>
      <w:proofErr w:type="spellEnd"/>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50259" w:rsidRPr="000B5F2B" w:rsidRDefault="00E50259" w:rsidP="00183632">
      <w:pPr>
        <w:ind w:firstLine="709"/>
        <w:jc w:val="both"/>
        <w:rPr>
          <w:lang w:val="ru-RU"/>
        </w:rPr>
      </w:pPr>
      <w:r w:rsidRPr="000B5F2B">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выделять основную мысль в воспринимаемом на слух тексте;</w:t>
      </w:r>
    </w:p>
    <w:p w:rsidR="00E50259" w:rsidRPr="000B5F2B" w:rsidRDefault="00E50259" w:rsidP="00183632">
      <w:pPr>
        <w:ind w:firstLine="709"/>
        <w:jc w:val="both"/>
        <w:rPr>
          <w:lang w:val="ru-RU"/>
        </w:rPr>
      </w:pPr>
      <w:r w:rsidRPr="000B5F2B">
        <w:rPr>
          <w:lang w:val="ru-RU"/>
        </w:rPr>
        <w:t xml:space="preserve">• отделять в тексте, воспринимаемом на слух, главные факты от </w:t>
      </w:r>
      <w:proofErr w:type="gramStart"/>
      <w:r w:rsidRPr="000B5F2B">
        <w:rPr>
          <w:lang w:val="ru-RU"/>
        </w:rPr>
        <w:t>второстепенных</w:t>
      </w:r>
      <w:proofErr w:type="gramEnd"/>
      <w:r w:rsidRPr="000B5F2B">
        <w:rPr>
          <w:lang w:val="ru-RU"/>
        </w:rPr>
        <w:t>;</w:t>
      </w:r>
    </w:p>
    <w:p w:rsidR="00E50259" w:rsidRPr="000B5F2B" w:rsidRDefault="00E50259" w:rsidP="00183632">
      <w:pPr>
        <w:ind w:firstLine="709"/>
        <w:jc w:val="both"/>
        <w:rPr>
          <w:lang w:val="ru-RU"/>
        </w:rPr>
      </w:pPr>
      <w:r w:rsidRPr="000B5F2B">
        <w:rPr>
          <w:lang w:val="ru-RU"/>
        </w:rPr>
        <w:t>• использовать контекстуальную или языковую догадку при восприятии на слух текстов, содержащих незнакомые слова;</w:t>
      </w:r>
    </w:p>
    <w:p w:rsidR="00E50259" w:rsidRPr="000B5F2B" w:rsidRDefault="00E50259" w:rsidP="00183632">
      <w:pPr>
        <w:ind w:firstLine="709"/>
        <w:jc w:val="both"/>
        <w:rPr>
          <w:lang w:val="ru-RU"/>
        </w:rPr>
      </w:pPr>
      <w:r w:rsidRPr="000B5F2B">
        <w:rPr>
          <w:lang w:val="ru-RU"/>
        </w:rPr>
        <w:t>• игнорировать незнакомые языковые явления, несущественные для понимания основного содержания воспринимаемого на слух текста.</w:t>
      </w:r>
    </w:p>
    <w:p w:rsidR="00E50259" w:rsidRPr="000B5F2B" w:rsidRDefault="00E50259" w:rsidP="00E50259">
      <w:pPr>
        <w:rPr>
          <w:b/>
          <w:i/>
          <w:lang w:val="ru-RU"/>
        </w:rPr>
      </w:pPr>
    </w:p>
    <w:p w:rsidR="00E50259" w:rsidRPr="00183632" w:rsidRDefault="00E50259" w:rsidP="00183632">
      <w:pPr>
        <w:jc w:val="center"/>
        <w:rPr>
          <w:b/>
          <w:lang w:val="ru-RU"/>
        </w:rPr>
      </w:pPr>
      <w:r w:rsidRPr="00183632">
        <w:rPr>
          <w:b/>
          <w:lang w:val="ru-RU"/>
        </w:rPr>
        <w:t>Чтение</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E50259" w:rsidRPr="000B5F2B" w:rsidRDefault="00E50259" w:rsidP="00183632">
      <w:pPr>
        <w:ind w:firstLine="709"/>
        <w:jc w:val="both"/>
        <w:rPr>
          <w:lang w:val="ru-RU"/>
        </w:rPr>
      </w:pPr>
      <w:r w:rsidRPr="000B5F2B">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читать и полностью понимать несложные аутентичные тексты, построенные в основном на изученном языковом материале;</w:t>
      </w:r>
    </w:p>
    <w:p w:rsidR="00E50259" w:rsidRPr="000B5F2B" w:rsidRDefault="00E50259" w:rsidP="00183632">
      <w:pPr>
        <w:ind w:firstLine="709"/>
        <w:jc w:val="both"/>
        <w:rPr>
          <w:lang w:val="ru-RU"/>
        </w:rPr>
      </w:pPr>
      <w:r w:rsidRPr="000B5F2B">
        <w:rPr>
          <w:lang w:val="ru-RU"/>
        </w:rPr>
        <w:t>• догадываться о значении незнакомых слов по сходству с русским/родным языком, по словообразовательным элементам, по контексту;</w:t>
      </w:r>
    </w:p>
    <w:p w:rsidR="00E50259" w:rsidRPr="000B5F2B" w:rsidRDefault="00E50259" w:rsidP="00183632">
      <w:pPr>
        <w:ind w:firstLine="709"/>
        <w:jc w:val="both"/>
        <w:rPr>
          <w:iCs/>
          <w:lang w:val="ru-RU"/>
        </w:rPr>
      </w:pPr>
      <w:r w:rsidRPr="000B5F2B">
        <w:rPr>
          <w:lang w:val="ru-RU"/>
        </w:rPr>
        <w:t>• </w:t>
      </w:r>
      <w:r w:rsidRPr="000B5F2B">
        <w:rPr>
          <w:iCs/>
          <w:lang w:val="ru-RU"/>
        </w:rPr>
        <w:t>игнорировать в процессе чтения незнакомые слова, не мешающие понимать основное содержание текста;</w:t>
      </w:r>
    </w:p>
    <w:p w:rsidR="00E50259" w:rsidRPr="000B5F2B" w:rsidRDefault="00E50259" w:rsidP="00183632">
      <w:pPr>
        <w:ind w:firstLine="709"/>
        <w:jc w:val="both"/>
        <w:rPr>
          <w:iCs/>
          <w:lang w:val="ru-RU"/>
        </w:rPr>
      </w:pPr>
      <w:r w:rsidRPr="000B5F2B">
        <w:rPr>
          <w:lang w:val="ru-RU"/>
        </w:rPr>
        <w:t>• </w:t>
      </w:r>
      <w:r w:rsidRPr="000B5F2B">
        <w:rPr>
          <w:iCs/>
          <w:lang w:val="ru-RU"/>
        </w:rPr>
        <w:t>пользоваться сносками и лингвострановедческим справочником.</w:t>
      </w:r>
    </w:p>
    <w:p w:rsidR="00183632" w:rsidRDefault="00183632" w:rsidP="00183632">
      <w:pPr>
        <w:jc w:val="center"/>
        <w:rPr>
          <w:b/>
          <w:lang w:val="ru-RU" w:eastAsia="ar-SA"/>
        </w:rPr>
      </w:pPr>
    </w:p>
    <w:p w:rsidR="00E50259" w:rsidRPr="000B5F2B" w:rsidRDefault="00E50259" w:rsidP="00183632">
      <w:pPr>
        <w:jc w:val="center"/>
        <w:rPr>
          <w:b/>
          <w:lang w:val="ru-RU" w:eastAsia="ar-SA"/>
        </w:rPr>
      </w:pPr>
      <w:r w:rsidRPr="000B5F2B">
        <w:rPr>
          <w:b/>
          <w:lang w:val="ru-RU" w:eastAsia="ar-SA"/>
        </w:rPr>
        <w:t>Письменная речь</w:t>
      </w:r>
    </w:p>
    <w:p w:rsidR="00E50259" w:rsidRPr="000B5F2B" w:rsidRDefault="00E50259" w:rsidP="00183632">
      <w:pPr>
        <w:ind w:firstLine="709"/>
        <w:jc w:val="both"/>
        <w:rPr>
          <w:lang w:val="ru-RU" w:eastAsia="en-US" w:bidi="en-US"/>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w:t>
      </w:r>
      <w:r w:rsidRPr="000B5F2B">
        <w:t> </w:t>
      </w:r>
      <w:r w:rsidRPr="000B5F2B">
        <w:rPr>
          <w:lang w:val="ru-RU"/>
        </w:rPr>
        <w:t>заполнять анкеты и формуляры в соответствии с нормами, принятыми в стране изучаемого языка;</w:t>
      </w:r>
    </w:p>
    <w:p w:rsidR="00E50259" w:rsidRPr="000B5F2B" w:rsidRDefault="00E50259" w:rsidP="00183632">
      <w:pPr>
        <w:ind w:firstLine="709"/>
        <w:jc w:val="both"/>
        <w:rPr>
          <w:lang w:val="ru-RU"/>
        </w:rPr>
      </w:pPr>
      <w:r w:rsidRPr="000B5F2B">
        <w:rPr>
          <w:lang w:val="ru-RU"/>
        </w:rPr>
        <w:t>• писать личное письмо в ответ на письмо-стимул с употреблением формул речевого этикета, принятых в стране изучаемого языка.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eastAsia="ar-SA"/>
        </w:rPr>
      </w:pPr>
      <w:r w:rsidRPr="000B5F2B">
        <w:rPr>
          <w:lang w:val="ru-RU"/>
        </w:rPr>
        <w:t>• </w:t>
      </w:r>
      <w:r w:rsidRPr="000B5F2B">
        <w:rPr>
          <w:lang w:val="ru-RU" w:eastAsia="ar-SA"/>
        </w:rPr>
        <w:t xml:space="preserve">делать краткие выписки из текста с целью их использования в собственных устных высказываниях; </w:t>
      </w:r>
    </w:p>
    <w:p w:rsidR="00E50259" w:rsidRPr="000B5F2B" w:rsidRDefault="00E50259" w:rsidP="00183632">
      <w:pPr>
        <w:ind w:firstLine="709"/>
        <w:jc w:val="both"/>
        <w:rPr>
          <w:lang w:val="ru-RU" w:eastAsia="en-US" w:bidi="en-US"/>
        </w:rPr>
      </w:pPr>
      <w:r w:rsidRPr="000B5F2B">
        <w:rPr>
          <w:lang w:val="ru-RU"/>
        </w:rPr>
        <w:t>• составлять план/тезисы устного или письменного сообщения;</w:t>
      </w:r>
    </w:p>
    <w:p w:rsidR="00E50259" w:rsidRPr="000B5F2B" w:rsidRDefault="00E50259" w:rsidP="00183632">
      <w:pPr>
        <w:ind w:firstLine="709"/>
        <w:jc w:val="both"/>
        <w:rPr>
          <w:lang w:val="ru-RU"/>
        </w:rPr>
      </w:pPr>
      <w:r w:rsidRPr="000B5F2B">
        <w:rPr>
          <w:lang w:val="ru-RU"/>
        </w:rPr>
        <w:t>• кратко излагать в письменном виде результаты своей проектной деятельности;</w:t>
      </w:r>
    </w:p>
    <w:p w:rsidR="00E50259" w:rsidRPr="000B5F2B" w:rsidRDefault="00E50259" w:rsidP="00183632">
      <w:pPr>
        <w:ind w:firstLine="709"/>
        <w:jc w:val="both"/>
        <w:rPr>
          <w:lang w:val="ru-RU"/>
        </w:rPr>
      </w:pPr>
      <w:r w:rsidRPr="000B5F2B">
        <w:rPr>
          <w:lang w:val="ru-RU"/>
        </w:rPr>
        <w:t xml:space="preserve">• писать небольшие письменные высказывания с опорой на образец. </w:t>
      </w:r>
    </w:p>
    <w:p w:rsidR="00E50259" w:rsidRPr="000B5F2B" w:rsidRDefault="00E50259" w:rsidP="00E50259">
      <w:pPr>
        <w:rPr>
          <w:b/>
          <w:lang w:val="ru-RU"/>
        </w:rPr>
      </w:pPr>
    </w:p>
    <w:p w:rsidR="00E50259" w:rsidRPr="000B5F2B" w:rsidRDefault="00E50259" w:rsidP="00183632">
      <w:pPr>
        <w:jc w:val="center"/>
        <w:rPr>
          <w:b/>
          <w:lang w:val="ru-RU"/>
        </w:rPr>
      </w:pPr>
      <w:r w:rsidRPr="000B5F2B">
        <w:rPr>
          <w:b/>
          <w:lang w:val="ru-RU"/>
        </w:rPr>
        <w:t>Языковая компетентность (владение языковыми средствами)</w:t>
      </w:r>
    </w:p>
    <w:p w:rsidR="00E50259" w:rsidRPr="000B5F2B" w:rsidRDefault="00E50259" w:rsidP="00183632">
      <w:pPr>
        <w:jc w:val="center"/>
        <w:rPr>
          <w:b/>
          <w:lang w:val="ru-RU"/>
        </w:rPr>
      </w:pPr>
      <w:r w:rsidRPr="000B5F2B">
        <w:rPr>
          <w:b/>
          <w:lang w:val="ru-RU"/>
        </w:rPr>
        <w:t>Фонетическая сторона речи</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различать на слух и адекватно, без фонематических ошибок, ведущих к сбою коммуникации, произносить все звуки английского языка;</w:t>
      </w:r>
    </w:p>
    <w:p w:rsidR="00E50259" w:rsidRPr="000B5F2B" w:rsidRDefault="00E50259" w:rsidP="00183632">
      <w:pPr>
        <w:ind w:firstLine="709"/>
        <w:jc w:val="both"/>
        <w:rPr>
          <w:lang w:val="ru-RU"/>
        </w:rPr>
      </w:pPr>
      <w:r w:rsidRPr="000B5F2B">
        <w:rPr>
          <w:lang w:val="ru-RU"/>
        </w:rPr>
        <w:t>• соблюдать правильное ударение в изученных словах;</w:t>
      </w:r>
    </w:p>
    <w:p w:rsidR="00E50259" w:rsidRPr="000B5F2B" w:rsidRDefault="00E50259" w:rsidP="00183632">
      <w:pPr>
        <w:ind w:firstLine="709"/>
        <w:jc w:val="both"/>
        <w:rPr>
          <w:lang w:val="ru-RU"/>
        </w:rPr>
      </w:pPr>
      <w:r w:rsidRPr="000B5F2B">
        <w:rPr>
          <w:lang w:val="ru-RU"/>
        </w:rPr>
        <w:t>• различать коммуникативные типы предложения по интонации;</w:t>
      </w:r>
    </w:p>
    <w:p w:rsidR="00E50259" w:rsidRPr="000B5F2B" w:rsidRDefault="00E50259" w:rsidP="00183632">
      <w:pPr>
        <w:ind w:firstLine="709"/>
        <w:jc w:val="both"/>
        <w:rPr>
          <w:i/>
          <w:iCs/>
          <w:lang w:val="ru-RU"/>
        </w:rPr>
      </w:pPr>
      <w:r w:rsidRPr="000B5F2B">
        <w:rPr>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iCs/>
          <w:lang w:val="ru-RU"/>
        </w:rPr>
      </w:pPr>
      <w:r w:rsidRPr="000B5F2B">
        <w:rPr>
          <w:lang w:val="ru-RU"/>
        </w:rPr>
        <w:t>• </w:t>
      </w:r>
      <w:r w:rsidRPr="000B5F2B">
        <w:rPr>
          <w:iCs/>
          <w:lang w:val="ru-RU"/>
        </w:rPr>
        <w:t>выражать модальные значения, чувства и эмоции с помощью интонации;</w:t>
      </w:r>
    </w:p>
    <w:p w:rsidR="00E50259" w:rsidRPr="000B5F2B" w:rsidRDefault="00E50259" w:rsidP="00183632">
      <w:pPr>
        <w:ind w:firstLine="709"/>
        <w:jc w:val="both"/>
        <w:rPr>
          <w:iCs/>
          <w:lang w:val="ru-RU"/>
        </w:rPr>
      </w:pPr>
      <w:r w:rsidRPr="000B5F2B">
        <w:rPr>
          <w:lang w:val="ru-RU"/>
        </w:rPr>
        <w:t>• </w:t>
      </w:r>
      <w:r w:rsidRPr="000B5F2B">
        <w:rPr>
          <w:iCs/>
          <w:lang w:val="ru-RU"/>
        </w:rPr>
        <w:t>различать на слух британские и американские варианты английского языка.</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Орфография</w:t>
      </w:r>
    </w:p>
    <w:p w:rsidR="00E50259" w:rsidRPr="000B5F2B" w:rsidRDefault="00E50259" w:rsidP="00183632">
      <w:pPr>
        <w:ind w:firstLine="709"/>
        <w:jc w:val="both"/>
        <w:rPr>
          <w:lang w:val="ru-RU"/>
        </w:rPr>
      </w:pPr>
      <w:r w:rsidRPr="000B5F2B">
        <w:rPr>
          <w:lang w:val="ru-RU"/>
        </w:rPr>
        <w:t>Выпускник научится правильно писать изученные слова.</w:t>
      </w:r>
    </w:p>
    <w:p w:rsidR="00E50259" w:rsidRPr="000B5F2B" w:rsidRDefault="00E50259" w:rsidP="00183632">
      <w:pPr>
        <w:ind w:firstLine="709"/>
        <w:jc w:val="both"/>
        <w:rPr>
          <w:iCs/>
          <w:lang w:val="ru-RU"/>
        </w:rPr>
      </w:pPr>
      <w:r w:rsidRPr="000B5F2B">
        <w:rPr>
          <w:lang w:val="ru-RU"/>
        </w:rPr>
        <w:t xml:space="preserve">Выпускник получит возможность научиться </w:t>
      </w:r>
      <w:r w:rsidRPr="000B5F2B">
        <w:rPr>
          <w:iCs/>
          <w:lang w:val="ru-RU"/>
        </w:rPr>
        <w:t>сравнивать и анализировать буквосочетания английского языка и их транскрипцию.</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Лексическая сторона речи</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i/>
          <w:lang w:val="ru-RU"/>
        </w:rPr>
      </w:pPr>
      <w:r w:rsidRPr="000B5F2B">
        <w:rPr>
          <w:lang w:val="ru-RU"/>
        </w:rPr>
        <w:t xml:space="preserve">• узнавать в письменном и звучащем тексте изученные лексические единицы (слова, </w:t>
      </w:r>
      <w:r w:rsidRPr="000B5F2B">
        <w:rPr>
          <w:lang w:val="ru-RU"/>
        </w:rPr>
        <w:lastRenderedPageBreak/>
        <w:t>словосочетания, реплики-клише речевого этикета), в том числе многозначные, в пределах тематики основной школы;</w:t>
      </w:r>
    </w:p>
    <w:p w:rsidR="00E50259" w:rsidRPr="000B5F2B" w:rsidRDefault="00E50259" w:rsidP="00183632">
      <w:pPr>
        <w:ind w:firstLine="709"/>
        <w:jc w:val="both"/>
        <w:rPr>
          <w:shd w:val="clear" w:color="auto" w:fill="FFFFFF"/>
          <w:lang w:val="ru-RU"/>
        </w:rPr>
      </w:pPr>
      <w:r w:rsidRPr="000B5F2B">
        <w:rPr>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0B5F2B">
        <w:rPr>
          <w:shd w:val="clear" w:color="auto" w:fill="FFFFFF"/>
          <w:lang w:val="ru-RU"/>
        </w:rPr>
        <w:t xml:space="preserve"> в соответствии с решаемой коммуникативной задачей;</w:t>
      </w:r>
    </w:p>
    <w:p w:rsidR="00E50259" w:rsidRPr="000B5F2B" w:rsidRDefault="00E50259" w:rsidP="00183632">
      <w:pPr>
        <w:ind w:firstLine="709"/>
        <w:jc w:val="both"/>
        <w:rPr>
          <w:lang w:val="ru-RU"/>
        </w:rPr>
      </w:pPr>
      <w:r w:rsidRPr="000B5F2B">
        <w:rPr>
          <w:lang w:val="ru-RU"/>
        </w:rPr>
        <w:t>• соблюдать существующие в английском языке нормы лексической сочетаемости;</w:t>
      </w:r>
    </w:p>
    <w:p w:rsidR="00E50259" w:rsidRPr="000B5F2B" w:rsidRDefault="00E50259" w:rsidP="00183632">
      <w:pPr>
        <w:ind w:firstLine="709"/>
        <w:jc w:val="both"/>
        <w:rPr>
          <w:shd w:val="clear" w:color="auto" w:fill="FFFFFF"/>
          <w:lang w:val="ru-RU"/>
        </w:rPr>
      </w:pPr>
      <w:r w:rsidRPr="000B5F2B">
        <w:rPr>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0B5F2B">
        <w:rPr>
          <w:shd w:val="clear" w:color="auto" w:fill="FFFFFF"/>
          <w:lang w:val="ru-RU"/>
        </w:rPr>
        <w:t xml:space="preserve"> в соответствии с решаемой коммуникативной задачей.</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xml:space="preserve">• употреблять в речи в нескольких значениях многозначные слова, изученные в пределах тематики основной школы; </w:t>
      </w:r>
    </w:p>
    <w:p w:rsidR="00E50259" w:rsidRPr="000B5F2B" w:rsidRDefault="00E50259" w:rsidP="00183632">
      <w:pPr>
        <w:ind w:firstLine="709"/>
        <w:jc w:val="both"/>
        <w:rPr>
          <w:iCs/>
          <w:lang w:val="ru-RU"/>
        </w:rPr>
      </w:pPr>
      <w:r w:rsidRPr="000B5F2B">
        <w:rPr>
          <w:lang w:val="ru-RU"/>
        </w:rPr>
        <w:t>• </w:t>
      </w:r>
      <w:r w:rsidRPr="000B5F2B">
        <w:rPr>
          <w:iCs/>
          <w:lang w:val="ru-RU"/>
        </w:rPr>
        <w:t>находить различия между явлениями синонимии и антонимии;</w:t>
      </w:r>
    </w:p>
    <w:p w:rsidR="00E50259" w:rsidRPr="000B5F2B" w:rsidRDefault="00E50259" w:rsidP="00183632">
      <w:pPr>
        <w:ind w:firstLine="709"/>
        <w:jc w:val="both"/>
        <w:rPr>
          <w:iCs/>
          <w:lang w:val="ru-RU"/>
        </w:rPr>
      </w:pPr>
      <w:r w:rsidRPr="000B5F2B">
        <w:rPr>
          <w:lang w:val="ru-RU"/>
        </w:rPr>
        <w:t>• </w:t>
      </w:r>
      <w:r w:rsidRPr="000B5F2B">
        <w:rPr>
          <w:iCs/>
          <w:lang w:val="ru-RU"/>
        </w:rPr>
        <w:t>распознавать принадлежность слов к частям речи по определённым признакам (артиклям, аффиксам и др.);</w:t>
      </w:r>
    </w:p>
    <w:p w:rsidR="00E50259" w:rsidRPr="000B5F2B" w:rsidRDefault="00E50259" w:rsidP="00183632">
      <w:pPr>
        <w:ind w:firstLine="709"/>
        <w:jc w:val="both"/>
        <w:rPr>
          <w:lang w:val="ru-RU"/>
        </w:rPr>
      </w:pPr>
      <w:r w:rsidRPr="000B5F2B">
        <w:rPr>
          <w:lang w:val="ru-RU"/>
        </w:rPr>
        <w:t xml:space="preserve">• использовать языковую догадку в процессе чтения и </w:t>
      </w:r>
      <w:proofErr w:type="spellStart"/>
      <w:r w:rsidRPr="000B5F2B">
        <w:rPr>
          <w:lang w:val="ru-RU"/>
        </w:rPr>
        <w:t>аудирования</w:t>
      </w:r>
      <w:proofErr w:type="spellEnd"/>
      <w:r w:rsidRPr="000B5F2B">
        <w:rPr>
          <w:lang w:val="ru-RU"/>
        </w:rPr>
        <w:t xml:space="preserve"> (догадываться о значении незнакомых слов по контексту и по словообразовательным элементам).</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Грамматическая сторона речи</w:t>
      </w:r>
    </w:p>
    <w:p w:rsidR="00E50259" w:rsidRPr="000B5F2B" w:rsidRDefault="00E50259" w:rsidP="00183632">
      <w:pPr>
        <w:ind w:firstLine="709"/>
        <w:jc w:val="both"/>
        <w:rPr>
          <w:lang w:val="ru-RU"/>
        </w:rPr>
      </w:pPr>
      <w:r w:rsidRPr="000B5F2B">
        <w:rPr>
          <w:lang w:val="ru-RU"/>
        </w:rPr>
        <w:t xml:space="preserve">Выпускник научится: </w:t>
      </w:r>
    </w:p>
    <w:p w:rsidR="00E50259" w:rsidRPr="000B5F2B" w:rsidRDefault="00E50259" w:rsidP="00183632">
      <w:pPr>
        <w:ind w:firstLine="709"/>
        <w:jc w:val="both"/>
        <w:rPr>
          <w:lang w:val="ru-RU"/>
        </w:rPr>
      </w:pPr>
      <w:r w:rsidRPr="000B5F2B">
        <w:rPr>
          <w:lang w:val="ru-RU"/>
        </w:rPr>
        <w:t xml:space="preserve">• оперировать в процессе устного и письменного общения </w:t>
      </w:r>
      <w:r w:rsidRPr="000B5F2B">
        <w:rPr>
          <w:shd w:val="clear" w:color="auto" w:fill="FFFFFF"/>
          <w:lang w:val="ru-RU"/>
        </w:rPr>
        <w:t>основными синтаксическими конструкциями и морфологическими формами</w:t>
      </w:r>
      <w:r w:rsidRPr="000B5F2B">
        <w:rPr>
          <w:lang w:val="ru-RU"/>
        </w:rPr>
        <w:t xml:space="preserve"> английского языка в соответствии с коммуникативной задачей в коммуникативно-значимом контексте;</w:t>
      </w:r>
    </w:p>
    <w:p w:rsidR="00E50259" w:rsidRPr="000B5F2B" w:rsidRDefault="00E50259" w:rsidP="00183632">
      <w:pPr>
        <w:ind w:firstLine="709"/>
        <w:jc w:val="both"/>
        <w:rPr>
          <w:lang w:val="ru-RU"/>
        </w:rPr>
      </w:pPr>
      <w:r w:rsidRPr="000B5F2B">
        <w:rPr>
          <w:lang w:val="ru-RU"/>
        </w:rPr>
        <w:t>• распознавать и употреблять в речи:</w:t>
      </w:r>
    </w:p>
    <w:p w:rsidR="00E50259" w:rsidRPr="000B5F2B" w:rsidRDefault="00E50259" w:rsidP="00183632">
      <w:pPr>
        <w:ind w:firstLine="709"/>
        <w:jc w:val="both"/>
        <w:rPr>
          <w:lang w:val="ru-RU"/>
        </w:rPr>
      </w:pPr>
      <w:proofErr w:type="gramStart"/>
      <w:r w:rsidRPr="000B5F2B">
        <w:rPr>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E50259" w:rsidRPr="000B5F2B" w:rsidRDefault="00E50259" w:rsidP="00183632">
      <w:pPr>
        <w:ind w:firstLine="709"/>
        <w:jc w:val="both"/>
        <w:rPr>
          <w:shd w:val="clear" w:color="auto" w:fill="FFFFFF"/>
          <w:lang w:val="ru-RU"/>
        </w:rPr>
      </w:pPr>
      <w:r w:rsidRPr="000B5F2B">
        <w:rPr>
          <w:lang w:val="ru-RU"/>
        </w:rPr>
        <w:t>— </w:t>
      </w:r>
      <w:r w:rsidRPr="000B5F2B">
        <w:rPr>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0B5F2B">
        <w:rPr>
          <w:shd w:val="clear" w:color="auto" w:fill="FFFFFF"/>
        </w:rPr>
        <w:t>We</w:t>
      </w:r>
      <w:r w:rsidRPr="000B5F2B">
        <w:rPr>
          <w:shd w:val="clear" w:color="auto" w:fill="FFFFFF"/>
          <w:lang w:val="ru-RU"/>
        </w:rPr>
        <w:t xml:space="preserve"> </w:t>
      </w:r>
      <w:r w:rsidRPr="000B5F2B">
        <w:rPr>
          <w:shd w:val="clear" w:color="auto" w:fill="FFFFFF"/>
        </w:rPr>
        <w:t>moved</w:t>
      </w:r>
      <w:r w:rsidRPr="000B5F2B">
        <w:rPr>
          <w:shd w:val="clear" w:color="auto" w:fill="FFFFFF"/>
          <w:lang w:val="ru-RU"/>
        </w:rPr>
        <w:t xml:space="preserve"> </w:t>
      </w:r>
      <w:r w:rsidRPr="000B5F2B">
        <w:rPr>
          <w:shd w:val="clear" w:color="auto" w:fill="FFFFFF"/>
        </w:rPr>
        <w:t>to</w:t>
      </w:r>
      <w:r w:rsidRPr="000B5F2B">
        <w:rPr>
          <w:shd w:val="clear" w:color="auto" w:fill="FFFFFF"/>
          <w:lang w:val="ru-RU"/>
        </w:rPr>
        <w:t xml:space="preserve"> </w:t>
      </w:r>
      <w:r w:rsidRPr="000B5F2B">
        <w:rPr>
          <w:shd w:val="clear" w:color="auto" w:fill="FFFFFF"/>
        </w:rPr>
        <w:t>a</w:t>
      </w:r>
      <w:r w:rsidRPr="000B5F2B">
        <w:rPr>
          <w:shd w:val="clear" w:color="auto" w:fill="FFFFFF"/>
          <w:lang w:val="ru-RU"/>
        </w:rPr>
        <w:t xml:space="preserve"> </w:t>
      </w:r>
      <w:r w:rsidRPr="000B5F2B">
        <w:rPr>
          <w:shd w:val="clear" w:color="auto" w:fill="FFFFFF"/>
        </w:rPr>
        <w:t>new</w:t>
      </w:r>
      <w:r w:rsidRPr="000B5F2B">
        <w:rPr>
          <w:shd w:val="clear" w:color="auto" w:fill="FFFFFF"/>
          <w:lang w:val="ru-RU"/>
        </w:rPr>
        <w:t xml:space="preserve"> </w:t>
      </w:r>
      <w:r w:rsidRPr="000B5F2B">
        <w:rPr>
          <w:shd w:val="clear" w:color="auto" w:fill="FFFFFF"/>
        </w:rPr>
        <w:t>house</w:t>
      </w:r>
      <w:r w:rsidRPr="000B5F2B">
        <w:rPr>
          <w:shd w:val="clear" w:color="auto" w:fill="FFFFFF"/>
          <w:lang w:val="ru-RU"/>
        </w:rPr>
        <w:t xml:space="preserve"> </w:t>
      </w:r>
      <w:r w:rsidRPr="000B5F2B">
        <w:rPr>
          <w:shd w:val="clear" w:color="auto" w:fill="FFFFFF"/>
        </w:rPr>
        <w:t>last</w:t>
      </w:r>
      <w:r w:rsidRPr="000B5F2B">
        <w:rPr>
          <w:shd w:val="clear" w:color="auto" w:fill="FFFFFF"/>
          <w:lang w:val="ru-RU"/>
        </w:rPr>
        <w:t xml:space="preserve"> </w:t>
      </w:r>
      <w:r w:rsidRPr="000B5F2B">
        <w:rPr>
          <w:shd w:val="clear" w:color="auto" w:fill="FFFFFF"/>
        </w:rPr>
        <w:t>year</w:t>
      </w:r>
      <w:r w:rsidRPr="000B5F2B">
        <w:rPr>
          <w:shd w:val="clear" w:color="auto" w:fill="FFFFFF"/>
          <w:lang w:val="ru-RU"/>
        </w:rPr>
        <w:t>);</w:t>
      </w:r>
    </w:p>
    <w:p w:rsidR="00E50259" w:rsidRPr="000B5F2B" w:rsidRDefault="00E50259" w:rsidP="00183632">
      <w:pPr>
        <w:ind w:firstLine="709"/>
        <w:jc w:val="both"/>
        <w:rPr>
          <w:shd w:val="clear" w:color="auto" w:fill="FFFFFF"/>
        </w:rPr>
      </w:pPr>
      <w:proofErr w:type="gramStart"/>
      <w:r w:rsidRPr="000B5F2B">
        <w:rPr>
          <w:lang w:val="ru-RU"/>
        </w:rPr>
        <w:t>— </w:t>
      </w:r>
      <w:r w:rsidRPr="000B5F2B">
        <w:rPr>
          <w:shd w:val="clear" w:color="auto" w:fill="FFFFFF"/>
          <w:lang w:val="ru-RU"/>
        </w:rPr>
        <w:t xml:space="preserve">предложения с начальным </w:t>
      </w:r>
      <w:r w:rsidRPr="000B5F2B">
        <w:rPr>
          <w:shd w:val="clear" w:color="auto" w:fill="FFFFFF"/>
        </w:rPr>
        <w:t>It</w:t>
      </w:r>
      <w:r w:rsidRPr="000B5F2B">
        <w:rPr>
          <w:shd w:val="clear" w:color="auto" w:fill="FFFFFF"/>
          <w:lang w:val="ru-RU"/>
        </w:rPr>
        <w:t xml:space="preserve"> (</w:t>
      </w:r>
      <w:r w:rsidRPr="000B5F2B">
        <w:rPr>
          <w:shd w:val="clear" w:color="auto" w:fill="FFFFFF"/>
        </w:rPr>
        <w:t>It</w:t>
      </w:r>
      <w:r w:rsidRPr="000B5F2B">
        <w:rPr>
          <w:shd w:val="clear" w:color="auto" w:fill="FFFFFF"/>
          <w:lang w:val="ru-RU"/>
        </w:rPr>
        <w:t>’</w:t>
      </w:r>
      <w:r w:rsidRPr="000B5F2B">
        <w:rPr>
          <w:shd w:val="clear" w:color="auto" w:fill="FFFFFF"/>
        </w:rPr>
        <w:t>s</w:t>
      </w:r>
      <w:r w:rsidRPr="000B5F2B">
        <w:rPr>
          <w:shd w:val="clear" w:color="auto" w:fill="FFFFFF"/>
          <w:lang w:val="ru-RU"/>
        </w:rPr>
        <w:t xml:space="preserve"> </w:t>
      </w:r>
      <w:r w:rsidRPr="000B5F2B">
        <w:rPr>
          <w:shd w:val="clear" w:color="auto" w:fill="FFFFFF"/>
        </w:rPr>
        <w:t>cold</w:t>
      </w:r>
      <w:r w:rsidRPr="000B5F2B">
        <w:rPr>
          <w:shd w:val="clear" w:color="auto" w:fill="FFFFFF"/>
          <w:lang w:val="ru-RU"/>
        </w:rPr>
        <w:t>.</w:t>
      </w:r>
      <w:proofErr w:type="gramEnd"/>
      <w:r w:rsidRPr="000B5F2B">
        <w:rPr>
          <w:shd w:val="clear" w:color="auto" w:fill="FFFFFF"/>
          <w:lang w:val="ru-RU"/>
        </w:rPr>
        <w:t xml:space="preserve"> </w:t>
      </w:r>
      <w:r w:rsidRPr="000B5F2B">
        <w:rPr>
          <w:shd w:val="clear" w:color="auto" w:fill="FFFFFF"/>
        </w:rPr>
        <w:t xml:space="preserve">It’s five o’clock. It’s interesting. </w:t>
      </w:r>
      <w:proofErr w:type="gramStart"/>
      <w:r w:rsidRPr="000B5F2B">
        <w:rPr>
          <w:shd w:val="clear" w:color="auto" w:fill="FFFFFF"/>
        </w:rPr>
        <w:t>It’s</w:t>
      </w:r>
      <w:proofErr w:type="gramEnd"/>
      <w:r w:rsidRPr="000B5F2B">
        <w:rPr>
          <w:shd w:val="clear" w:color="auto" w:fill="FFFFFF"/>
        </w:rPr>
        <w:t xml:space="preserve"> winter);</w:t>
      </w:r>
    </w:p>
    <w:p w:rsidR="00E50259" w:rsidRPr="000B5F2B" w:rsidRDefault="00E50259" w:rsidP="00183632">
      <w:pPr>
        <w:ind w:firstLine="709"/>
        <w:jc w:val="both"/>
        <w:rPr>
          <w:shd w:val="clear" w:color="auto" w:fill="FFFFFF"/>
        </w:rPr>
      </w:pPr>
      <w:r w:rsidRPr="000B5F2B">
        <w:t>— </w:t>
      </w:r>
      <w:proofErr w:type="spellStart"/>
      <w:proofErr w:type="gramStart"/>
      <w:r w:rsidRPr="000B5F2B">
        <w:rPr>
          <w:shd w:val="clear" w:color="auto" w:fill="FFFFFF"/>
        </w:rPr>
        <w:t>предложения</w:t>
      </w:r>
      <w:proofErr w:type="spellEnd"/>
      <w:proofErr w:type="gramEnd"/>
      <w:r w:rsidRPr="000B5F2B">
        <w:rPr>
          <w:shd w:val="clear" w:color="auto" w:fill="FFFFFF"/>
        </w:rPr>
        <w:t xml:space="preserve"> с </w:t>
      </w:r>
      <w:proofErr w:type="spellStart"/>
      <w:r w:rsidRPr="000B5F2B">
        <w:rPr>
          <w:shd w:val="clear" w:color="auto" w:fill="FFFFFF"/>
        </w:rPr>
        <w:t>начальным</w:t>
      </w:r>
      <w:proofErr w:type="spellEnd"/>
      <w:r w:rsidRPr="000B5F2B">
        <w:rPr>
          <w:shd w:val="clear" w:color="auto" w:fill="FFFFFF"/>
        </w:rPr>
        <w:t xml:space="preserve"> There + to be (There are a lot of trees in the park);</w:t>
      </w:r>
    </w:p>
    <w:p w:rsidR="00E50259" w:rsidRPr="000B5F2B" w:rsidRDefault="00E50259" w:rsidP="00183632">
      <w:pPr>
        <w:ind w:firstLine="709"/>
        <w:jc w:val="both"/>
        <w:rPr>
          <w:i/>
          <w:lang w:val="ru-RU"/>
        </w:rPr>
      </w:pPr>
      <w:r w:rsidRPr="000B5F2B">
        <w:rPr>
          <w:lang w:val="ru-RU"/>
        </w:rPr>
        <w:t xml:space="preserve">— сложносочинённые предложения с сочинительными союзами </w:t>
      </w:r>
      <w:r w:rsidRPr="000B5F2B">
        <w:t>and</w:t>
      </w:r>
      <w:r w:rsidRPr="000B5F2B">
        <w:rPr>
          <w:i/>
          <w:lang w:val="ru-RU"/>
        </w:rPr>
        <w:t xml:space="preserve">, </w:t>
      </w:r>
      <w:r w:rsidRPr="000B5F2B">
        <w:t>but</w:t>
      </w:r>
      <w:r w:rsidRPr="000B5F2B">
        <w:rPr>
          <w:lang w:val="ru-RU"/>
        </w:rPr>
        <w:t xml:space="preserve">, </w:t>
      </w:r>
      <w:r w:rsidRPr="000B5F2B">
        <w:t>or</w:t>
      </w:r>
      <w:r w:rsidRPr="000B5F2B">
        <w:rPr>
          <w:i/>
          <w:lang w:val="ru-RU"/>
        </w:rPr>
        <w:t>;</w:t>
      </w:r>
    </w:p>
    <w:p w:rsidR="00E50259" w:rsidRPr="000B5F2B" w:rsidRDefault="00E50259" w:rsidP="00183632">
      <w:pPr>
        <w:ind w:firstLine="709"/>
        <w:jc w:val="both"/>
        <w:rPr>
          <w:lang w:val="ru-RU"/>
        </w:rPr>
      </w:pPr>
      <w:r w:rsidRPr="000B5F2B">
        <w:rPr>
          <w:lang w:val="ru-RU"/>
        </w:rPr>
        <w:t>— косвенную речь в утвердительных и вопросительных предложениях в настоящем и прошедшем времени;</w:t>
      </w:r>
    </w:p>
    <w:p w:rsidR="00E50259" w:rsidRPr="000B5F2B" w:rsidRDefault="00E50259" w:rsidP="00183632">
      <w:pPr>
        <w:ind w:firstLine="709"/>
        <w:jc w:val="both"/>
        <w:rPr>
          <w:lang w:val="ru-RU"/>
        </w:rPr>
      </w:pPr>
      <w:r w:rsidRPr="000B5F2B">
        <w:rPr>
          <w:lang w:val="ru-RU"/>
        </w:rPr>
        <w:t>— имена существительные в единственном и множественном числе, образованные по правилу и исключения;</w:t>
      </w:r>
    </w:p>
    <w:p w:rsidR="00E50259" w:rsidRPr="000B5F2B" w:rsidRDefault="00E50259" w:rsidP="00183632">
      <w:pPr>
        <w:ind w:firstLine="709"/>
        <w:jc w:val="both"/>
        <w:rPr>
          <w:lang w:val="ru-RU"/>
        </w:rPr>
      </w:pPr>
      <w:r w:rsidRPr="000B5F2B">
        <w:rPr>
          <w:lang w:val="ru-RU"/>
        </w:rPr>
        <w:t xml:space="preserve">— имена существительные </w:t>
      </w:r>
      <w:r w:rsidRPr="000B5F2B">
        <w:t>c</w:t>
      </w:r>
      <w:r w:rsidRPr="000B5F2B">
        <w:rPr>
          <w:lang w:val="ru-RU"/>
        </w:rPr>
        <w:t xml:space="preserve"> определённым/неопределённым/нулевым артиклем;</w:t>
      </w:r>
    </w:p>
    <w:p w:rsidR="00E50259" w:rsidRPr="000B5F2B" w:rsidRDefault="00E50259" w:rsidP="00183632">
      <w:pPr>
        <w:ind w:firstLine="709"/>
        <w:jc w:val="both"/>
        <w:rPr>
          <w:lang w:val="ru-RU"/>
        </w:rPr>
      </w:pPr>
      <w:r w:rsidRPr="000B5F2B">
        <w:rPr>
          <w:lang w:val="ru-RU"/>
        </w:rPr>
        <w:t>— личные, притяжательные, указательные, неопределённые, относительные, вопросительные местоимения;</w:t>
      </w:r>
    </w:p>
    <w:p w:rsidR="00E50259" w:rsidRPr="000B5F2B" w:rsidRDefault="00E50259" w:rsidP="00183632">
      <w:pPr>
        <w:ind w:firstLine="709"/>
        <w:jc w:val="both"/>
        <w:rPr>
          <w:lang w:val="ru-RU"/>
        </w:rPr>
      </w:pPr>
      <w:r w:rsidRPr="000B5F2B">
        <w:rPr>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B5F2B">
        <w:t>many</w:t>
      </w:r>
      <w:r w:rsidRPr="000B5F2B">
        <w:rPr>
          <w:lang w:val="ru-RU"/>
        </w:rPr>
        <w:t>/</w:t>
      </w:r>
      <w:r w:rsidRPr="000B5F2B">
        <w:t>much</w:t>
      </w:r>
      <w:r w:rsidRPr="000B5F2B">
        <w:rPr>
          <w:lang w:val="ru-RU"/>
        </w:rPr>
        <w:t xml:space="preserve">, </w:t>
      </w:r>
      <w:r w:rsidRPr="000B5F2B">
        <w:t>few</w:t>
      </w:r>
      <w:r w:rsidRPr="000B5F2B">
        <w:rPr>
          <w:lang w:val="ru-RU"/>
        </w:rPr>
        <w:t>/</w:t>
      </w:r>
      <w:r w:rsidRPr="000B5F2B">
        <w:t>a</w:t>
      </w:r>
      <w:r w:rsidRPr="000B5F2B">
        <w:rPr>
          <w:lang w:val="ru-RU"/>
        </w:rPr>
        <w:t xml:space="preserve"> </w:t>
      </w:r>
      <w:r w:rsidRPr="000B5F2B">
        <w:t>few</w:t>
      </w:r>
      <w:r w:rsidRPr="000B5F2B">
        <w:rPr>
          <w:lang w:val="ru-RU"/>
        </w:rPr>
        <w:t xml:space="preserve">, </w:t>
      </w:r>
      <w:r w:rsidRPr="000B5F2B">
        <w:t>little</w:t>
      </w:r>
      <w:r w:rsidRPr="000B5F2B">
        <w:rPr>
          <w:lang w:val="ru-RU"/>
        </w:rPr>
        <w:t>/</w:t>
      </w:r>
      <w:r w:rsidRPr="000B5F2B">
        <w:t>a</w:t>
      </w:r>
      <w:r w:rsidRPr="000B5F2B">
        <w:rPr>
          <w:lang w:val="ru-RU"/>
        </w:rPr>
        <w:t xml:space="preserve"> </w:t>
      </w:r>
      <w:r w:rsidRPr="000B5F2B">
        <w:t>little</w:t>
      </w:r>
      <w:r w:rsidRPr="000B5F2B">
        <w:rPr>
          <w:lang w:val="ru-RU"/>
        </w:rPr>
        <w:t>);</w:t>
      </w:r>
    </w:p>
    <w:p w:rsidR="00E50259" w:rsidRPr="000B5F2B" w:rsidRDefault="00E50259" w:rsidP="00183632">
      <w:pPr>
        <w:ind w:firstLine="709"/>
        <w:jc w:val="both"/>
        <w:rPr>
          <w:lang w:val="ru-RU"/>
        </w:rPr>
      </w:pPr>
      <w:r w:rsidRPr="000B5F2B">
        <w:rPr>
          <w:lang w:val="ru-RU"/>
        </w:rPr>
        <w:t>— количественные и порядковые числительные;</w:t>
      </w:r>
    </w:p>
    <w:p w:rsidR="00E50259" w:rsidRPr="000B5F2B" w:rsidRDefault="00E50259" w:rsidP="00183632">
      <w:pPr>
        <w:ind w:firstLine="709"/>
        <w:jc w:val="both"/>
        <w:rPr>
          <w:lang w:val="ru-RU"/>
        </w:rPr>
      </w:pPr>
      <w:r w:rsidRPr="000B5F2B">
        <w:rPr>
          <w:lang w:val="ru-RU"/>
        </w:rPr>
        <w:t xml:space="preserve">— глаголы в наиболее употребительных временны2х формах действительного залога: </w:t>
      </w:r>
      <w:r w:rsidRPr="000B5F2B">
        <w:t>Present</w:t>
      </w:r>
      <w:r w:rsidRPr="000B5F2B">
        <w:rPr>
          <w:lang w:val="ru-RU"/>
        </w:rPr>
        <w:t xml:space="preserve"> </w:t>
      </w:r>
      <w:r w:rsidRPr="000B5F2B">
        <w:t>Simple</w:t>
      </w:r>
      <w:r w:rsidRPr="000B5F2B">
        <w:rPr>
          <w:lang w:val="ru-RU"/>
        </w:rPr>
        <w:t xml:space="preserve">, </w:t>
      </w:r>
      <w:r w:rsidRPr="000B5F2B">
        <w:t>Future</w:t>
      </w:r>
      <w:r w:rsidRPr="000B5F2B">
        <w:rPr>
          <w:lang w:val="ru-RU"/>
        </w:rPr>
        <w:t xml:space="preserve"> </w:t>
      </w:r>
      <w:r w:rsidRPr="000B5F2B">
        <w:t>Simple</w:t>
      </w:r>
      <w:r w:rsidRPr="000B5F2B">
        <w:rPr>
          <w:lang w:val="ru-RU"/>
        </w:rPr>
        <w:t xml:space="preserve"> и </w:t>
      </w:r>
      <w:r w:rsidRPr="000B5F2B">
        <w:t>Past</w:t>
      </w:r>
      <w:r w:rsidRPr="000B5F2B">
        <w:rPr>
          <w:lang w:val="ru-RU"/>
        </w:rPr>
        <w:t xml:space="preserve"> </w:t>
      </w:r>
      <w:r w:rsidRPr="000B5F2B">
        <w:t>Simple</w:t>
      </w:r>
      <w:r w:rsidRPr="000B5F2B">
        <w:rPr>
          <w:lang w:val="ru-RU"/>
        </w:rPr>
        <w:t xml:space="preserve">, </w:t>
      </w:r>
      <w:r w:rsidRPr="000B5F2B">
        <w:t>Present</w:t>
      </w:r>
      <w:r w:rsidRPr="000B5F2B">
        <w:rPr>
          <w:lang w:val="ru-RU"/>
        </w:rPr>
        <w:t xml:space="preserve"> и </w:t>
      </w:r>
      <w:r w:rsidRPr="000B5F2B">
        <w:t>Past</w:t>
      </w:r>
      <w:r w:rsidRPr="000B5F2B">
        <w:rPr>
          <w:lang w:val="ru-RU"/>
        </w:rPr>
        <w:t xml:space="preserve"> </w:t>
      </w:r>
      <w:r w:rsidRPr="000B5F2B">
        <w:t>Continuous</w:t>
      </w:r>
      <w:r w:rsidRPr="000B5F2B">
        <w:rPr>
          <w:lang w:val="ru-RU"/>
        </w:rPr>
        <w:t xml:space="preserve">, </w:t>
      </w:r>
      <w:r w:rsidRPr="000B5F2B">
        <w:t>Present</w:t>
      </w:r>
      <w:r w:rsidRPr="000B5F2B">
        <w:rPr>
          <w:lang w:val="ru-RU"/>
        </w:rPr>
        <w:t xml:space="preserve"> </w:t>
      </w:r>
      <w:r w:rsidRPr="000B5F2B">
        <w:t>Perfect</w:t>
      </w:r>
      <w:r w:rsidRPr="000B5F2B">
        <w:rPr>
          <w:lang w:val="ru-RU"/>
        </w:rPr>
        <w:t>;</w:t>
      </w:r>
    </w:p>
    <w:p w:rsidR="00E50259" w:rsidRPr="000B5F2B" w:rsidRDefault="00E50259" w:rsidP="00183632">
      <w:pPr>
        <w:ind w:firstLine="709"/>
        <w:jc w:val="both"/>
        <w:rPr>
          <w:lang w:val="ru-RU"/>
        </w:rPr>
      </w:pPr>
      <w:r w:rsidRPr="000B5F2B">
        <w:rPr>
          <w:lang w:val="ru-RU"/>
        </w:rPr>
        <w:t xml:space="preserve">— глаголы в следующих формах страдательного залога: </w:t>
      </w:r>
      <w:r w:rsidRPr="000B5F2B">
        <w:t>Present</w:t>
      </w:r>
      <w:r w:rsidRPr="000B5F2B">
        <w:rPr>
          <w:lang w:val="ru-RU"/>
        </w:rPr>
        <w:t xml:space="preserve"> </w:t>
      </w:r>
      <w:r w:rsidRPr="000B5F2B">
        <w:t>Simple</w:t>
      </w:r>
      <w:r w:rsidRPr="000B5F2B">
        <w:rPr>
          <w:lang w:val="ru-RU"/>
        </w:rPr>
        <w:t xml:space="preserve"> </w:t>
      </w:r>
      <w:r w:rsidRPr="000B5F2B">
        <w:t>Passive</w:t>
      </w:r>
      <w:r w:rsidRPr="000B5F2B">
        <w:rPr>
          <w:lang w:val="ru-RU"/>
        </w:rPr>
        <w:t xml:space="preserve">, </w:t>
      </w:r>
      <w:r w:rsidRPr="000B5F2B">
        <w:t>Past</w:t>
      </w:r>
      <w:r w:rsidRPr="000B5F2B">
        <w:rPr>
          <w:lang w:val="ru-RU"/>
        </w:rPr>
        <w:t xml:space="preserve"> </w:t>
      </w:r>
      <w:r w:rsidRPr="000B5F2B">
        <w:t>Simple</w:t>
      </w:r>
      <w:r w:rsidRPr="000B5F2B">
        <w:rPr>
          <w:lang w:val="ru-RU"/>
        </w:rPr>
        <w:t xml:space="preserve"> </w:t>
      </w:r>
      <w:r w:rsidRPr="000B5F2B">
        <w:t>Passive</w:t>
      </w:r>
      <w:r w:rsidRPr="000B5F2B">
        <w:rPr>
          <w:lang w:val="ru-RU"/>
        </w:rPr>
        <w:t>;</w:t>
      </w:r>
    </w:p>
    <w:p w:rsidR="00E50259" w:rsidRPr="000B5F2B" w:rsidRDefault="00E50259" w:rsidP="00183632">
      <w:pPr>
        <w:ind w:firstLine="709"/>
        <w:jc w:val="both"/>
        <w:rPr>
          <w:i/>
          <w:lang w:val="ru-RU"/>
        </w:rPr>
      </w:pPr>
      <w:r w:rsidRPr="000B5F2B">
        <w:rPr>
          <w:lang w:val="ru-RU"/>
        </w:rPr>
        <w:t xml:space="preserve">— различные грамматические средства для выражения будущего времени: </w:t>
      </w:r>
      <w:r w:rsidRPr="000B5F2B">
        <w:t>Simple</w:t>
      </w:r>
      <w:r w:rsidRPr="000B5F2B">
        <w:rPr>
          <w:lang w:val="ru-RU"/>
        </w:rPr>
        <w:t xml:space="preserve"> </w:t>
      </w:r>
      <w:r w:rsidRPr="000B5F2B">
        <w:t>Future</w:t>
      </w:r>
      <w:r w:rsidRPr="000B5F2B">
        <w:rPr>
          <w:lang w:val="ru-RU"/>
        </w:rPr>
        <w:t xml:space="preserve">, </w:t>
      </w:r>
      <w:r w:rsidRPr="000B5F2B">
        <w:t>to</w:t>
      </w:r>
      <w:r w:rsidRPr="000B5F2B">
        <w:rPr>
          <w:lang w:val="ru-RU"/>
        </w:rPr>
        <w:t xml:space="preserve"> </w:t>
      </w:r>
      <w:r w:rsidRPr="000B5F2B">
        <w:t>be</w:t>
      </w:r>
      <w:r w:rsidRPr="000B5F2B">
        <w:rPr>
          <w:lang w:val="ru-RU"/>
        </w:rPr>
        <w:t xml:space="preserve"> </w:t>
      </w:r>
      <w:r w:rsidRPr="000B5F2B">
        <w:t>going</w:t>
      </w:r>
      <w:r w:rsidRPr="000B5F2B">
        <w:rPr>
          <w:lang w:val="ru-RU"/>
        </w:rPr>
        <w:t xml:space="preserve"> </w:t>
      </w:r>
      <w:r w:rsidRPr="000B5F2B">
        <w:t>to</w:t>
      </w:r>
      <w:r w:rsidRPr="000B5F2B">
        <w:rPr>
          <w:lang w:val="ru-RU"/>
        </w:rPr>
        <w:t xml:space="preserve">, </w:t>
      </w:r>
      <w:r w:rsidRPr="000B5F2B">
        <w:t>Present</w:t>
      </w:r>
      <w:r w:rsidRPr="000B5F2B">
        <w:rPr>
          <w:lang w:val="ru-RU"/>
        </w:rPr>
        <w:t xml:space="preserve"> </w:t>
      </w:r>
      <w:r w:rsidRPr="000B5F2B">
        <w:t>Continuous</w:t>
      </w:r>
      <w:r w:rsidRPr="000B5F2B">
        <w:rPr>
          <w:i/>
          <w:lang w:val="ru-RU"/>
        </w:rPr>
        <w:t>;</w:t>
      </w:r>
    </w:p>
    <w:p w:rsidR="00E50259" w:rsidRPr="000B5F2B" w:rsidRDefault="00E50259" w:rsidP="00183632">
      <w:pPr>
        <w:ind w:firstLine="709"/>
        <w:jc w:val="both"/>
      </w:pPr>
      <w:r w:rsidRPr="000B5F2B">
        <w:t>— </w:t>
      </w:r>
      <w:proofErr w:type="gramStart"/>
      <w:r w:rsidRPr="000B5F2B">
        <w:rPr>
          <w:lang w:val="ru-RU"/>
        </w:rPr>
        <w:t>условные</w:t>
      </w:r>
      <w:proofErr w:type="gramEnd"/>
      <w:r w:rsidRPr="000B5F2B">
        <w:t xml:space="preserve"> </w:t>
      </w:r>
      <w:r w:rsidRPr="000B5F2B">
        <w:rPr>
          <w:lang w:val="ru-RU"/>
        </w:rPr>
        <w:t>предложения</w:t>
      </w:r>
      <w:r w:rsidRPr="000B5F2B">
        <w:t xml:space="preserve"> </w:t>
      </w:r>
      <w:r w:rsidRPr="000B5F2B">
        <w:rPr>
          <w:lang w:val="ru-RU"/>
        </w:rPr>
        <w:t>реального</w:t>
      </w:r>
      <w:r w:rsidRPr="000B5F2B">
        <w:t xml:space="preserve"> </w:t>
      </w:r>
      <w:r w:rsidRPr="000B5F2B">
        <w:rPr>
          <w:lang w:val="ru-RU"/>
        </w:rPr>
        <w:t>характера</w:t>
      </w:r>
      <w:r w:rsidRPr="000B5F2B">
        <w:t xml:space="preserve"> (Conditional I — If I see Jim, I’ll invite him to our school party);</w:t>
      </w:r>
    </w:p>
    <w:p w:rsidR="00E50259" w:rsidRPr="000B5F2B" w:rsidRDefault="00E50259" w:rsidP="00183632">
      <w:pPr>
        <w:ind w:firstLine="709"/>
        <w:jc w:val="both"/>
        <w:rPr>
          <w:i/>
        </w:rPr>
      </w:pPr>
      <w:r w:rsidRPr="000B5F2B">
        <w:t>— </w:t>
      </w:r>
      <w:proofErr w:type="gramStart"/>
      <w:r w:rsidRPr="000B5F2B">
        <w:rPr>
          <w:lang w:val="ru-RU"/>
        </w:rPr>
        <w:t>модальные</w:t>
      </w:r>
      <w:proofErr w:type="gramEnd"/>
      <w:r w:rsidRPr="000B5F2B">
        <w:t xml:space="preserve"> </w:t>
      </w:r>
      <w:r w:rsidRPr="000B5F2B">
        <w:rPr>
          <w:lang w:val="ru-RU"/>
        </w:rPr>
        <w:t>глаголы</w:t>
      </w:r>
      <w:r w:rsidRPr="000B5F2B">
        <w:t xml:space="preserve"> </w:t>
      </w:r>
      <w:r w:rsidRPr="000B5F2B">
        <w:rPr>
          <w:lang w:val="ru-RU"/>
        </w:rPr>
        <w:t>и</w:t>
      </w:r>
      <w:r w:rsidRPr="000B5F2B">
        <w:t xml:space="preserve"> </w:t>
      </w:r>
      <w:r w:rsidRPr="000B5F2B">
        <w:rPr>
          <w:lang w:val="ru-RU"/>
        </w:rPr>
        <w:t>их</w:t>
      </w:r>
      <w:r w:rsidRPr="000B5F2B">
        <w:t xml:space="preserve"> </w:t>
      </w:r>
      <w:r w:rsidRPr="000B5F2B">
        <w:rPr>
          <w:lang w:val="ru-RU"/>
        </w:rPr>
        <w:t>эквиваленты</w:t>
      </w:r>
      <w:r w:rsidRPr="000B5F2B">
        <w:t xml:space="preserve"> (may, can, be able to, must, have to, should, could).</w:t>
      </w:r>
    </w:p>
    <w:p w:rsidR="00E50259" w:rsidRPr="000B5F2B" w:rsidRDefault="00E50259" w:rsidP="00183632">
      <w:pPr>
        <w:ind w:firstLine="709"/>
        <w:jc w:val="both"/>
        <w:rPr>
          <w:lang w:val="ru-RU"/>
        </w:rPr>
      </w:pPr>
      <w:r w:rsidRPr="000B5F2B">
        <w:rPr>
          <w:lang w:val="ru-RU"/>
        </w:rPr>
        <w:lastRenderedPageBreak/>
        <w:t>Выпускник получит возможность научиться:</w:t>
      </w:r>
    </w:p>
    <w:p w:rsidR="00E50259" w:rsidRPr="000B5F2B" w:rsidRDefault="00E50259" w:rsidP="00183632">
      <w:pPr>
        <w:ind w:firstLine="709"/>
        <w:jc w:val="both"/>
        <w:rPr>
          <w:lang w:val="ru-RU"/>
        </w:rPr>
      </w:pPr>
      <w:proofErr w:type="gramStart"/>
      <w:r w:rsidRPr="000B5F2B">
        <w:rPr>
          <w:lang w:val="ru-RU"/>
        </w:rPr>
        <w:t xml:space="preserve">• распознавать сложноподчинённые предложения с придаточными: времени с союзами </w:t>
      </w:r>
      <w:proofErr w:type="spellStart"/>
      <w:r w:rsidRPr="000B5F2B">
        <w:rPr>
          <w:lang w:val="ru-RU"/>
        </w:rPr>
        <w:t>for</w:t>
      </w:r>
      <w:proofErr w:type="spellEnd"/>
      <w:r w:rsidRPr="000B5F2B">
        <w:rPr>
          <w:lang w:val="ru-RU"/>
        </w:rPr>
        <w:t xml:space="preserve">, </w:t>
      </w:r>
      <w:proofErr w:type="spellStart"/>
      <w:r w:rsidRPr="000B5F2B">
        <w:rPr>
          <w:lang w:val="ru-RU"/>
        </w:rPr>
        <w:t>since</w:t>
      </w:r>
      <w:proofErr w:type="spellEnd"/>
      <w:r w:rsidRPr="000B5F2B">
        <w:rPr>
          <w:lang w:val="ru-RU"/>
        </w:rPr>
        <w:t xml:space="preserve">, </w:t>
      </w:r>
      <w:proofErr w:type="spellStart"/>
      <w:r w:rsidRPr="000B5F2B">
        <w:rPr>
          <w:lang w:val="ru-RU"/>
        </w:rPr>
        <w:t>during</w:t>
      </w:r>
      <w:proofErr w:type="spellEnd"/>
      <w:r w:rsidRPr="000B5F2B">
        <w:rPr>
          <w:lang w:val="ru-RU"/>
        </w:rPr>
        <w:t xml:space="preserve">; цели с союзом </w:t>
      </w:r>
      <w:proofErr w:type="spellStart"/>
      <w:r w:rsidRPr="000B5F2B">
        <w:rPr>
          <w:lang w:val="ru-RU"/>
        </w:rPr>
        <w:t>so</w:t>
      </w:r>
      <w:proofErr w:type="spellEnd"/>
      <w:r w:rsidRPr="000B5F2B">
        <w:rPr>
          <w:lang w:val="ru-RU"/>
        </w:rPr>
        <w:t xml:space="preserve"> </w:t>
      </w:r>
      <w:proofErr w:type="spellStart"/>
      <w:r w:rsidRPr="000B5F2B">
        <w:rPr>
          <w:lang w:val="ru-RU"/>
        </w:rPr>
        <w:t>that</w:t>
      </w:r>
      <w:proofErr w:type="spellEnd"/>
      <w:r w:rsidRPr="000B5F2B">
        <w:rPr>
          <w:lang w:val="ru-RU"/>
        </w:rPr>
        <w:t xml:space="preserve">; условия с союзом </w:t>
      </w:r>
      <w:proofErr w:type="spellStart"/>
      <w:r w:rsidRPr="000B5F2B">
        <w:rPr>
          <w:lang w:val="ru-RU"/>
        </w:rPr>
        <w:t>unless</w:t>
      </w:r>
      <w:proofErr w:type="spellEnd"/>
      <w:r w:rsidRPr="000B5F2B">
        <w:rPr>
          <w:lang w:val="ru-RU"/>
        </w:rPr>
        <w:t xml:space="preserve">; определительными с союзами </w:t>
      </w:r>
      <w:proofErr w:type="spellStart"/>
      <w:r w:rsidRPr="000B5F2B">
        <w:rPr>
          <w:lang w:val="ru-RU"/>
        </w:rPr>
        <w:t>who</w:t>
      </w:r>
      <w:proofErr w:type="spellEnd"/>
      <w:r w:rsidRPr="000B5F2B">
        <w:rPr>
          <w:lang w:val="ru-RU"/>
        </w:rPr>
        <w:t xml:space="preserve">, </w:t>
      </w:r>
      <w:proofErr w:type="spellStart"/>
      <w:r w:rsidRPr="000B5F2B">
        <w:rPr>
          <w:lang w:val="ru-RU"/>
        </w:rPr>
        <w:t>which</w:t>
      </w:r>
      <w:proofErr w:type="spellEnd"/>
      <w:r w:rsidRPr="000B5F2B">
        <w:rPr>
          <w:lang w:val="ru-RU"/>
        </w:rPr>
        <w:t xml:space="preserve">, </w:t>
      </w:r>
      <w:proofErr w:type="spellStart"/>
      <w:r w:rsidRPr="000B5F2B">
        <w:rPr>
          <w:lang w:val="ru-RU"/>
        </w:rPr>
        <w:t>that</w:t>
      </w:r>
      <w:proofErr w:type="spellEnd"/>
      <w:r w:rsidRPr="000B5F2B">
        <w:rPr>
          <w:lang w:val="ru-RU"/>
        </w:rPr>
        <w:t>;</w:t>
      </w:r>
      <w:proofErr w:type="gramEnd"/>
    </w:p>
    <w:p w:rsidR="00E50259" w:rsidRPr="000B5F2B" w:rsidRDefault="00E50259" w:rsidP="00183632">
      <w:pPr>
        <w:ind w:firstLine="709"/>
        <w:jc w:val="both"/>
        <w:rPr>
          <w:lang w:val="ru-RU"/>
        </w:rPr>
      </w:pPr>
      <w:r w:rsidRPr="000B5F2B">
        <w:rPr>
          <w:lang w:val="ru-RU"/>
        </w:rPr>
        <w:t xml:space="preserve">• распознавать в речи предложения с конструкциями </w:t>
      </w:r>
      <w:proofErr w:type="spellStart"/>
      <w:r w:rsidRPr="000B5F2B">
        <w:rPr>
          <w:lang w:val="ru-RU"/>
        </w:rPr>
        <w:t>as</w:t>
      </w:r>
      <w:proofErr w:type="spellEnd"/>
      <w:r w:rsidRPr="000B5F2B">
        <w:rPr>
          <w:lang w:val="ru-RU"/>
        </w:rPr>
        <w:t xml:space="preserve"> … </w:t>
      </w:r>
      <w:proofErr w:type="spellStart"/>
      <w:r w:rsidRPr="000B5F2B">
        <w:rPr>
          <w:lang w:val="ru-RU"/>
        </w:rPr>
        <w:t>as</w:t>
      </w:r>
      <w:proofErr w:type="spellEnd"/>
      <w:r w:rsidRPr="000B5F2B">
        <w:rPr>
          <w:lang w:val="ru-RU"/>
        </w:rPr>
        <w:t xml:space="preserve">; </w:t>
      </w:r>
      <w:proofErr w:type="spellStart"/>
      <w:r w:rsidRPr="000B5F2B">
        <w:rPr>
          <w:lang w:val="ru-RU"/>
        </w:rPr>
        <w:t>not</w:t>
      </w:r>
      <w:proofErr w:type="spellEnd"/>
      <w:r w:rsidRPr="000B5F2B">
        <w:rPr>
          <w:lang w:val="ru-RU"/>
        </w:rPr>
        <w:t xml:space="preserve"> </w:t>
      </w:r>
      <w:proofErr w:type="spellStart"/>
      <w:r w:rsidRPr="000B5F2B">
        <w:rPr>
          <w:lang w:val="ru-RU"/>
        </w:rPr>
        <w:t>so</w:t>
      </w:r>
      <w:proofErr w:type="spellEnd"/>
      <w:r w:rsidRPr="000B5F2B">
        <w:rPr>
          <w:lang w:val="ru-RU"/>
        </w:rPr>
        <w:t> … </w:t>
      </w:r>
      <w:proofErr w:type="spellStart"/>
      <w:r w:rsidRPr="000B5F2B">
        <w:rPr>
          <w:lang w:val="ru-RU"/>
        </w:rPr>
        <w:t>as</w:t>
      </w:r>
      <w:proofErr w:type="spellEnd"/>
      <w:r w:rsidRPr="000B5F2B">
        <w:rPr>
          <w:lang w:val="ru-RU"/>
        </w:rPr>
        <w:t xml:space="preserve">; </w:t>
      </w:r>
      <w:proofErr w:type="spellStart"/>
      <w:r w:rsidRPr="000B5F2B">
        <w:rPr>
          <w:lang w:val="ru-RU"/>
        </w:rPr>
        <w:t>either</w:t>
      </w:r>
      <w:proofErr w:type="spellEnd"/>
      <w:r w:rsidRPr="000B5F2B">
        <w:rPr>
          <w:lang w:val="ru-RU"/>
        </w:rPr>
        <w:t xml:space="preserve"> … </w:t>
      </w:r>
      <w:proofErr w:type="spellStart"/>
      <w:r w:rsidRPr="000B5F2B">
        <w:rPr>
          <w:lang w:val="ru-RU"/>
        </w:rPr>
        <w:t>or</w:t>
      </w:r>
      <w:proofErr w:type="spellEnd"/>
      <w:r w:rsidRPr="000B5F2B">
        <w:rPr>
          <w:lang w:val="ru-RU"/>
        </w:rPr>
        <w:t xml:space="preserve">; </w:t>
      </w:r>
      <w:proofErr w:type="spellStart"/>
      <w:r w:rsidRPr="000B5F2B">
        <w:rPr>
          <w:lang w:val="ru-RU"/>
        </w:rPr>
        <w:t>neither</w:t>
      </w:r>
      <w:proofErr w:type="spellEnd"/>
      <w:r w:rsidRPr="000B5F2B">
        <w:rPr>
          <w:lang w:val="ru-RU"/>
        </w:rPr>
        <w:t xml:space="preserve"> … </w:t>
      </w:r>
      <w:proofErr w:type="spellStart"/>
      <w:r w:rsidRPr="000B5F2B">
        <w:rPr>
          <w:lang w:val="ru-RU"/>
        </w:rPr>
        <w:t>nor</w:t>
      </w:r>
      <w:proofErr w:type="spellEnd"/>
      <w:r w:rsidRPr="000B5F2B">
        <w:rPr>
          <w:lang w:val="ru-RU"/>
        </w:rPr>
        <w:t>;</w:t>
      </w:r>
    </w:p>
    <w:p w:rsidR="00E50259" w:rsidRPr="000B5F2B" w:rsidRDefault="00E50259" w:rsidP="00183632">
      <w:pPr>
        <w:ind w:firstLine="709"/>
        <w:jc w:val="both"/>
        <w:rPr>
          <w:shd w:val="clear" w:color="auto" w:fill="FFFFFF"/>
          <w:lang w:val="ru-RU"/>
        </w:rPr>
      </w:pPr>
      <w:r w:rsidRPr="000B5F2B">
        <w:rPr>
          <w:lang w:val="ru-RU"/>
        </w:rPr>
        <w:t>• </w:t>
      </w:r>
      <w:r w:rsidRPr="000B5F2B">
        <w:rPr>
          <w:shd w:val="clear" w:color="auto" w:fill="FFFFFF"/>
          <w:lang w:val="ru-RU"/>
        </w:rPr>
        <w:t>распознавать в речи условные предложения нереального характера (</w:t>
      </w:r>
      <w:r w:rsidRPr="000B5F2B">
        <w:rPr>
          <w:shd w:val="clear" w:color="auto" w:fill="FFFFFF"/>
        </w:rPr>
        <w:t>Conditional</w:t>
      </w:r>
      <w:r w:rsidRPr="000B5F2B">
        <w:rPr>
          <w:shd w:val="clear" w:color="auto" w:fill="FFFFFF"/>
          <w:lang w:val="ru-RU"/>
        </w:rPr>
        <w:t xml:space="preserve"> </w:t>
      </w:r>
      <w:r w:rsidRPr="000B5F2B">
        <w:rPr>
          <w:shd w:val="clear" w:color="auto" w:fill="FFFFFF"/>
        </w:rPr>
        <w:t>II</w:t>
      </w:r>
      <w:r w:rsidRPr="000B5F2B">
        <w:rPr>
          <w:shd w:val="clear" w:color="auto" w:fill="FFFFFF"/>
          <w:lang w:val="ru-RU"/>
        </w:rPr>
        <w:t xml:space="preserve"> — </w:t>
      </w:r>
      <w:r w:rsidRPr="000B5F2B">
        <w:rPr>
          <w:shd w:val="clear" w:color="auto" w:fill="FFFFFF"/>
        </w:rPr>
        <w:t>If</w:t>
      </w:r>
      <w:r w:rsidRPr="000B5F2B">
        <w:rPr>
          <w:shd w:val="clear" w:color="auto" w:fill="FFFFFF"/>
          <w:lang w:val="ru-RU"/>
        </w:rPr>
        <w:t xml:space="preserve"> </w:t>
      </w:r>
      <w:r w:rsidRPr="000B5F2B">
        <w:rPr>
          <w:shd w:val="clear" w:color="auto" w:fill="FFFFFF"/>
        </w:rPr>
        <w:t>I</w:t>
      </w:r>
      <w:r w:rsidRPr="000B5F2B">
        <w:rPr>
          <w:shd w:val="clear" w:color="auto" w:fill="FFFFFF"/>
          <w:lang w:val="ru-RU"/>
        </w:rPr>
        <w:t xml:space="preserve"> </w:t>
      </w:r>
      <w:r w:rsidRPr="000B5F2B">
        <w:rPr>
          <w:shd w:val="clear" w:color="auto" w:fill="FFFFFF"/>
        </w:rPr>
        <w:t>were</w:t>
      </w:r>
      <w:r w:rsidRPr="000B5F2B">
        <w:rPr>
          <w:shd w:val="clear" w:color="auto" w:fill="FFFFFF"/>
          <w:lang w:val="ru-RU"/>
        </w:rPr>
        <w:t xml:space="preserve"> </w:t>
      </w:r>
      <w:r w:rsidRPr="000B5F2B">
        <w:rPr>
          <w:shd w:val="clear" w:color="auto" w:fill="FFFFFF"/>
        </w:rPr>
        <w:t>you</w:t>
      </w:r>
      <w:r w:rsidRPr="000B5F2B">
        <w:rPr>
          <w:shd w:val="clear" w:color="auto" w:fill="FFFFFF"/>
          <w:lang w:val="ru-RU"/>
        </w:rPr>
        <w:t xml:space="preserve">, </w:t>
      </w:r>
      <w:r w:rsidRPr="000B5F2B">
        <w:rPr>
          <w:shd w:val="clear" w:color="auto" w:fill="FFFFFF"/>
        </w:rPr>
        <w:t>I</w:t>
      </w:r>
      <w:r w:rsidRPr="000B5F2B">
        <w:rPr>
          <w:shd w:val="clear" w:color="auto" w:fill="FFFFFF"/>
          <w:lang w:val="ru-RU"/>
        </w:rPr>
        <w:t xml:space="preserve"> </w:t>
      </w:r>
      <w:r w:rsidRPr="000B5F2B">
        <w:rPr>
          <w:shd w:val="clear" w:color="auto" w:fill="FFFFFF"/>
        </w:rPr>
        <w:t>would</w:t>
      </w:r>
      <w:r w:rsidRPr="000B5F2B">
        <w:rPr>
          <w:shd w:val="clear" w:color="auto" w:fill="FFFFFF"/>
          <w:lang w:val="ru-RU"/>
        </w:rPr>
        <w:t xml:space="preserve"> </w:t>
      </w:r>
      <w:r w:rsidRPr="000B5F2B">
        <w:rPr>
          <w:shd w:val="clear" w:color="auto" w:fill="FFFFFF"/>
        </w:rPr>
        <w:t>start</w:t>
      </w:r>
      <w:r w:rsidRPr="000B5F2B">
        <w:rPr>
          <w:shd w:val="clear" w:color="auto" w:fill="FFFFFF"/>
          <w:lang w:val="ru-RU"/>
        </w:rPr>
        <w:t xml:space="preserve"> </w:t>
      </w:r>
      <w:r w:rsidRPr="000B5F2B">
        <w:rPr>
          <w:shd w:val="clear" w:color="auto" w:fill="FFFFFF"/>
        </w:rPr>
        <w:t>learning</w:t>
      </w:r>
      <w:r w:rsidRPr="000B5F2B">
        <w:rPr>
          <w:shd w:val="clear" w:color="auto" w:fill="FFFFFF"/>
          <w:lang w:val="ru-RU"/>
        </w:rPr>
        <w:t xml:space="preserve"> </w:t>
      </w:r>
      <w:r w:rsidRPr="000B5F2B">
        <w:rPr>
          <w:shd w:val="clear" w:color="auto" w:fill="FFFFFF"/>
        </w:rPr>
        <w:t>French</w:t>
      </w:r>
      <w:r w:rsidRPr="000B5F2B">
        <w:rPr>
          <w:shd w:val="clear" w:color="auto" w:fill="FFFFFF"/>
          <w:lang w:val="ru-RU"/>
        </w:rPr>
        <w:t>);</w:t>
      </w:r>
    </w:p>
    <w:p w:rsidR="00E50259" w:rsidRPr="000B5F2B" w:rsidRDefault="00E50259" w:rsidP="00183632">
      <w:pPr>
        <w:ind w:firstLine="709"/>
        <w:jc w:val="both"/>
        <w:rPr>
          <w:lang w:val="ru-RU"/>
        </w:rPr>
      </w:pPr>
      <w:proofErr w:type="gramStart"/>
      <w:r w:rsidRPr="000B5F2B">
        <w:rPr>
          <w:lang w:val="ru-RU"/>
        </w:rPr>
        <w:t xml:space="preserve">• использовать в речи глаголы во </w:t>
      </w:r>
      <w:proofErr w:type="spellStart"/>
      <w:r w:rsidRPr="000B5F2B">
        <w:rPr>
          <w:lang w:val="ru-RU"/>
        </w:rPr>
        <w:t>временны́х</w:t>
      </w:r>
      <w:proofErr w:type="spellEnd"/>
      <w:r w:rsidRPr="000B5F2B">
        <w:rPr>
          <w:lang w:val="ru-RU"/>
        </w:rPr>
        <w:t xml:space="preserve"> формах действительного залога:</w:t>
      </w:r>
      <w:proofErr w:type="gramEnd"/>
      <w:r w:rsidRPr="000B5F2B">
        <w:rPr>
          <w:lang w:val="ru-RU"/>
        </w:rPr>
        <w:t xml:space="preserve"> </w:t>
      </w:r>
      <w:r w:rsidRPr="000B5F2B">
        <w:t>Past</w:t>
      </w:r>
      <w:r w:rsidRPr="000B5F2B">
        <w:rPr>
          <w:lang w:val="ru-RU"/>
        </w:rPr>
        <w:t xml:space="preserve"> </w:t>
      </w:r>
      <w:r w:rsidRPr="000B5F2B">
        <w:t>Perfect</w:t>
      </w:r>
      <w:r w:rsidRPr="000B5F2B">
        <w:rPr>
          <w:lang w:val="ru-RU"/>
        </w:rPr>
        <w:t xml:space="preserve">, </w:t>
      </w:r>
      <w:r w:rsidRPr="000B5F2B">
        <w:t>Present</w:t>
      </w:r>
      <w:r w:rsidRPr="000B5F2B">
        <w:rPr>
          <w:lang w:val="ru-RU"/>
        </w:rPr>
        <w:t xml:space="preserve"> </w:t>
      </w:r>
      <w:r w:rsidRPr="000B5F2B">
        <w:t>Perfect</w:t>
      </w:r>
      <w:r w:rsidRPr="000B5F2B">
        <w:rPr>
          <w:lang w:val="ru-RU"/>
        </w:rPr>
        <w:t xml:space="preserve"> </w:t>
      </w:r>
      <w:r w:rsidRPr="000B5F2B">
        <w:t>Continuous</w:t>
      </w:r>
      <w:r w:rsidRPr="000B5F2B">
        <w:rPr>
          <w:lang w:val="ru-RU"/>
        </w:rPr>
        <w:t xml:space="preserve">, </w:t>
      </w:r>
      <w:r w:rsidRPr="000B5F2B">
        <w:t>Future</w:t>
      </w:r>
      <w:r w:rsidRPr="000B5F2B">
        <w:rPr>
          <w:lang w:val="ru-RU"/>
        </w:rPr>
        <w:t>-</w:t>
      </w:r>
      <w:r w:rsidRPr="000B5F2B">
        <w:t>in</w:t>
      </w:r>
      <w:r w:rsidRPr="000B5F2B">
        <w:rPr>
          <w:lang w:val="ru-RU"/>
        </w:rPr>
        <w:t>-</w:t>
      </w:r>
      <w:r w:rsidRPr="000B5F2B">
        <w:t>the</w:t>
      </w:r>
      <w:r w:rsidRPr="000B5F2B">
        <w:rPr>
          <w:lang w:val="ru-RU"/>
        </w:rPr>
        <w:t>-</w:t>
      </w:r>
      <w:r w:rsidRPr="000B5F2B">
        <w:t>Past</w:t>
      </w:r>
      <w:r w:rsidRPr="000B5F2B">
        <w:rPr>
          <w:lang w:val="ru-RU"/>
        </w:rPr>
        <w:t>;</w:t>
      </w:r>
    </w:p>
    <w:p w:rsidR="00E50259" w:rsidRPr="000B5F2B" w:rsidRDefault="00E50259" w:rsidP="00183632">
      <w:pPr>
        <w:ind w:firstLine="709"/>
        <w:jc w:val="both"/>
        <w:rPr>
          <w:lang w:val="ru-RU"/>
        </w:rPr>
      </w:pPr>
      <w:r w:rsidRPr="000B5F2B">
        <w:rPr>
          <w:lang w:val="ru-RU"/>
        </w:rPr>
        <w:t xml:space="preserve">• употреблять в речи глаголы в формах страдательного залога: </w:t>
      </w:r>
      <w:r w:rsidRPr="000B5F2B">
        <w:t>Future</w:t>
      </w:r>
      <w:r w:rsidRPr="000B5F2B">
        <w:rPr>
          <w:lang w:val="ru-RU"/>
        </w:rPr>
        <w:t xml:space="preserve"> </w:t>
      </w:r>
      <w:r w:rsidRPr="000B5F2B">
        <w:t>Simple</w:t>
      </w:r>
      <w:r w:rsidRPr="000B5F2B">
        <w:rPr>
          <w:lang w:val="ru-RU"/>
        </w:rPr>
        <w:t xml:space="preserve"> </w:t>
      </w:r>
      <w:r w:rsidRPr="000B5F2B">
        <w:t>Passive</w:t>
      </w:r>
      <w:r w:rsidRPr="000B5F2B">
        <w:rPr>
          <w:lang w:val="ru-RU"/>
        </w:rPr>
        <w:t xml:space="preserve">, </w:t>
      </w:r>
      <w:r w:rsidRPr="000B5F2B">
        <w:t>Present</w:t>
      </w:r>
      <w:r w:rsidRPr="000B5F2B">
        <w:rPr>
          <w:lang w:val="ru-RU"/>
        </w:rPr>
        <w:t xml:space="preserve"> </w:t>
      </w:r>
      <w:r w:rsidRPr="000B5F2B">
        <w:t>Perfect</w:t>
      </w:r>
      <w:r w:rsidRPr="000B5F2B">
        <w:rPr>
          <w:lang w:val="ru-RU"/>
        </w:rPr>
        <w:t xml:space="preserve"> </w:t>
      </w:r>
      <w:r w:rsidRPr="000B5F2B">
        <w:t>Passive</w:t>
      </w:r>
      <w:r w:rsidRPr="000B5F2B">
        <w:rPr>
          <w:lang w:val="ru-RU"/>
        </w:rPr>
        <w:t>;</w:t>
      </w:r>
    </w:p>
    <w:p w:rsidR="00E50259" w:rsidRPr="000B5F2B" w:rsidRDefault="00E50259" w:rsidP="00183632">
      <w:pPr>
        <w:ind w:firstLine="709"/>
        <w:jc w:val="both"/>
        <w:rPr>
          <w:lang w:val="ru-RU"/>
        </w:rPr>
      </w:pPr>
      <w:r w:rsidRPr="000B5F2B">
        <w:rPr>
          <w:lang w:val="ru-RU"/>
        </w:rPr>
        <w:t xml:space="preserve">• распознавать и употреблять в речи модальные глаголы </w:t>
      </w:r>
      <w:r w:rsidRPr="000B5F2B">
        <w:t>need</w:t>
      </w:r>
      <w:r w:rsidRPr="000B5F2B">
        <w:rPr>
          <w:lang w:val="ru-RU"/>
        </w:rPr>
        <w:t xml:space="preserve">, </w:t>
      </w:r>
      <w:r w:rsidRPr="000B5F2B">
        <w:t>shall</w:t>
      </w:r>
      <w:r w:rsidRPr="000B5F2B">
        <w:rPr>
          <w:lang w:val="ru-RU"/>
        </w:rPr>
        <w:t xml:space="preserve">, </w:t>
      </w:r>
      <w:r w:rsidRPr="000B5F2B">
        <w:t>might</w:t>
      </w:r>
      <w:r w:rsidRPr="000B5F2B">
        <w:rPr>
          <w:lang w:val="ru-RU"/>
        </w:rPr>
        <w:t xml:space="preserve">, </w:t>
      </w:r>
      <w:r w:rsidRPr="000B5F2B">
        <w:t>would</w:t>
      </w:r>
      <w:r w:rsidRPr="000B5F2B">
        <w:rPr>
          <w:lang w:val="ru-RU"/>
        </w:rPr>
        <w:t>.</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1.2</w:t>
      </w:r>
      <w:r w:rsidR="00EC35E2" w:rsidRPr="000B5F2B">
        <w:rPr>
          <w:b/>
          <w:lang w:val="ru-RU"/>
        </w:rPr>
        <w:t>.5</w:t>
      </w:r>
      <w:r w:rsidRPr="000B5F2B">
        <w:rPr>
          <w:b/>
          <w:lang w:val="ru-RU"/>
        </w:rPr>
        <w:t>.</w:t>
      </w:r>
      <w:r w:rsidR="00611D99">
        <w:rPr>
          <w:b/>
          <w:lang w:val="ru-RU"/>
        </w:rPr>
        <w:t>5</w:t>
      </w:r>
      <w:r w:rsidRPr="000B5F2B">
        <w:rPr>
          <w:b/>
          <w:lang w:val="ru-RU"/>
        </w:rPr>
        <w:t>.</w:t>
      </w:r>
      <w:r w:rsidRPr="000B5F2B">
        <w:rPr>
          <w:b/>
        </w:rPr>
        <w:t> </w:t>
      </w:r>
      <w:r w:rsidRPr="000B5F2B">
        <w:rPr>
          <w:b/>
          <w:lang w:val="ru-RU"/>
        </w:rPr>
        <w:t>История России. Всеобщая история</w:t>
      </w:r>
    </w:p>
    <w:p w:rsidR="00E50259" w:rsidRPr="000B5F2B" w:rsidRDefault="00E50259" w:rsidP="00183632">
      <w:pPr>
        <w:jc w:val="center"/>
        <w:rPr>
          <w:b/>
          <w:lang w:val="ru-RU"/>
        </w:rPr>
      </w:pPr>
      <w:r w:rsidRPr="000B5F2B">
        <w:rPr>
          <w:b/>
          <w:lang w:val="ru-RU"/>
        </w:rPr>
        <w:t>История Древнего мира</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i/>
          <w:lang w:val="ru-RU"/>
        </w:rPr>
      </w:pPr>
      <w:proofErr w:type="gramStart"/>
      <w:r w:rsidRPr="000B5F2B">
        <w:rPr>
          <w:lang w:val="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E50259" w:rsidRPr="000B5F2B" w:rsidRDefault="00E50259" w:rsidP="00183632">
      <w:pPr>
        <w:ind w:firstLine="709"/>
        <w:jc w:val="both"/>
        <w:rPr>
          <w:i/>
          <w:lang w:val="ru-RU"/>
        </w:rPr>
      </w:pPr>
      <w:r w:rsidRPr="000B5F2B">
        <w:rPr>
          <w:lang w:val="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50259" w:rsidRPr="000B5F2B" w:rsidRDefault="00E50259" w:rsidP="00183632">
      <w:pPr>
        <w:ind w:firstLine="709"/>
        <w:jc w:val="both"/>
        <w:rPr>
          <w:i/>
          <w:lang w:val="ru-RU"/>
        </w:rPr>
      </w:pPr>
      <w:r w:rsidRPr="000B5F2B">
        <w:rPr>
          <w:lang w:val="ru-RU"/>
        </w:rPr>
        <w:t>• проводить поиск информации в отрывках исторических текстов, материальных памятниках Древнего мира;</w:t>
      </w:r>
    </w:p>
    <w:p w:rsidR="00E50259" w:rsidRPr="000B5F2B" w:rsidRDefault="00E50259" w:rsidP="00183632">
      <w:pPr>
        <w:ind w:firstLine="709"/>
        <w:jc w:val="both"/>
        <w:rPr>
          <w:i/>
          <w:lang w:val="ru-RU"/>
        </w:rPr>
      </w:pPr>
      <w:r w:rsidRPr="000B5F2B">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50259" w:rsidRPr="000B5F2B" w:rsidRDefault="00E50259" w:rsidP="00183632">
      <w:pPr>
        <w:ind w:firstLine="709"/>
        <w:jc w:val="both"/>
        <w:rPr>
          <w:i/>
          <w:lang w:val="ru-RU"/>
        </w:rPr>
      </w:pPr>
      <w:proofErr w:type="gramStart"/>
      <w:r w:rsidRPr="000B5F2B">
        <w:rPr>
          <w:lang w:val="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E50259" w:rsidRPr="000B5F2B" w:rsidRDefault="00E50259" w:rsidP="00183632">
      <w:pPr>
        <w:ind w:firstLine="709"/>
        <w:jc w:val="both"/>
        <w:rPr>
          <w:i/>
          <w:lang w:val="ru-RU"/>
        </w:rPr>
      </w:pPr>
      <w:r w:rsidRPr="000B5F2B">
        <w:rPr>
          <w:lang w:val="ru-RU"/>
        </w:rPr>
        <w:t>• объяснять,</w:t>
      </w:r>
      <w:r w:rsidRPr="000B5F2B">
        <w:rPr>
          <w:b/>
          <w:i/>
          <w:lang w:val="ru-RU"/>
        </w:rPr>
        <w:t xml:space="preserve"> </w:t>
      </w:r>
      <w:r w:rsidRPr="000B5F2B">
        <w:rPr>
          <w:lang w:val="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50259" w:rsidRPr="000B5F2B" w:rsidRDefault="00E50259" w:rsidP="00183632">
      <w:pPr>
        <w:ind w:firstLine="709"/>
        <w:jc w:val="both"/>
        <w:rPr>
          <w:i/>
          <w:lang w:val="ru-RU"/>
        </w:rPr>
      </w:pPr>
      <w:r w:rsidRPr="000B5F2B">
        <w:rPr>
          <w:lang w:val="ru-RU"/>
        </w:rPr>
        <w:t>• давать оценку наиболее значительным событиям и личностям древней истории.</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давать характеристику общественного строя древних государств;</w:t>
      </w:r>
    </w:p>
    <w:p w:rsidR="00E50259" w:rsidRPr="000B5F2B" w:rsidRDefault="00E50259" w:rsidP="00183632">
      <w:pPr>
        <w:ind w:firstLine="709"/>
        <w:jc w:val="both"/>
        <w:rPr>
          <w:lang w:val="ru-RU"/>
        </w:rPr>
      </w:pPr>
      <w:r w:rsidRPr="000B5F2B">
        <w:rPr>
          <w:lang w:val="ru-RU"/>
        </w:rPr>
        <w:t>• сопоставлять свидетельства различных исторических источников, выявляя в них общее и различия;</w:t>
      </w:r>
    </w:p>
    <w:p w:rsidR="00E50259" w:rsidRPr="000B5F2B" w:rsidRDefault="00E50259" w:rsidP="00183632">
      <w:pPr>
        <w:ind w:firstLine="709"/>
        <w:jc w:val="both"/>
        <w:rPr>
          <w:lang w:val="ru-RU"/>
        </w:rPr>
      </w:pPr>
      <w:r w:rsidRPr="000B5F2B">
        <w:rPr>
          <w:lang w:val="ru-RU"/>
        </w:rPr>
        <w:t>• видеть проявления влияния античного искусства в окружающей среде;</w:t>
      </w:r>
    </w:p>
    <w:p w:rsidR="00E50259" w:rsidRPr="000B5F2B" w:rsidRDefault="00E50259" w:rsidP="00183632">
      <w:pPr>
        <w:ind w:firstLine="709"/>
        <w:jc w:val="both"/>
        <w:rPr>
          <w:lang w:val="ru-RU"/>
        </w:rPr>
      </w:pPr>
      <w:r w:rsidRPr="000B5F2B">
        <w:rPr>
          <w:lang w:val="ru-RU"/>
        </w:rPr>
        <w:t>• высказывать суждения о значении и месте исторического и культурного наследия древних обществ в мировой истории.</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История Средних веков</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50259" w:rsidRPr="000B5F2B" w:rsidRDefault="00E50259" w:rsidP="00183632">
      <w:pPr>
        <w:ind w:firstLine="709"/>
        <w:jc w:val="both"/>
        <w:rPr>
          <w:lang w:val="ru-RU"/>
        </w:rPr>
      </w:pPr>
      <w:r w:rsidRPr="000B5F2B">
        <w:rPr>
          <w:lang w:val="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0B5F2B">
        <w:rPr>
          <w:lang w:val="ru-RU"/>
        </w:rPr>
        <w:t>рств в Ср</w:t>
      </w:r>
      <w:proofErr w:type="gramEnd"/>
      <w:r w:rsidRPr="000B5F2B">
        <w:rPr>
          <w:lang w:val="ru-RU"/>
        </w:rPr>
        <w:t>едние века, о направлениях крупнейших передвижений людей — походов, завоеваний, колонизаций и др.;</w:t>
      </w:r>
    </w:p>
    <w:p w:rsidR="00E50259" w:rsidRPr="000B5F2B" w:rsidRDefault="00E50259" w:rsidP="00183632">
      <w:pPr>
        <w:ind w:firstLine="709"/>
        <w:jc w:val="both"/>
        <w:rPr>
          <w:lang w:val="ru-RU"/>
        </w:rPr>
      </w:pPr>
      <w:r w:rsidRPr="000B5F2B">
        <w:rPr>
          <w:lang w:val="ru-RU"/>
        </w:rPr>
        <w:t>• проводить поиск информации в исторических текстах, материальных исторических памятниках Средневековья;</w:t>
      </w:r>
    </w:p>
    <w:p w:rsidR="00E50259" w:rsidRPr="000B5F2B" w:rsidRDefault="00E50259" w:rsidP="00183632">
      <w:pPr>
        <w:ind w:firstLine="709"/>
        <w:jc w:val="both"/>
        <w:rPr>
          <w:lang w:val="ru-RU"/>
        </w:rPr>
      </w:pPr>
      <w:r w:rsidRPr="000B5F2B">
        <w:rPr>
          <w:lang w:val="ru-RU"/>
        </w:rPr>
        <w:t xml:space="preserve">• составлять описание образа жизни различных групп населения в средневековых обществах </w:t>
      </w:r>
      <w:r w:rsidRPr="000B5F2B">
        <w:rPr>
          <w:lang w:val="ru-RU"/>
        </w:rPr>
        <w:lastRenderedPageBreak/>
        <w:t>на Руси и в других странах, памятников материальной и художественной культуры; рассказывать о значительных событиях средневековой истории;</w:t>
      </w:r>
    </w:p>
    <w:p w:rsidR="00E50259" w:rsidRPr="000B5F2B" w:rsidRDefault="00E50259" w:rsidP="00183632">
      <w:pPr>
        <w:ind w:firstLine="709"/>
        <w:jc w:val="both"/>
        <w:rPr>
          <w:lang w:val="ru-RU"/>
        </w:rPr>
      </w:pPr>
      <w:r w:rsidRPr="000B5F2B">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50259" w:rsidRPr="000B5F2B" w:rsidRDefault="00E50259" w:rsidP="00183632">
      <w:pPr>
        <w:ind w:firstLine="709"/>
        <w:jc w:val="both"/>
        <w:rPr>
          <w:lang w:val="ru-RU"/>
        </w:rPr>
      </w:pPr>
      <w:r w:rsidRPr="000B5F2B">
        <w:rPr>
          <w:lang w:val="ru-RU"/>
        </w:rPr>
        <w:t>• объяснять причины и следствия ключевых событий отечественной и всеобщей истории Средних веков;</w:t>
      </w:r>
    </w:p>
    <w:p w:rsidR="00E50259" w:rsidRPr="000B5F2B" w:rsidRDefault="00E50259" w:rsidP="00183632">
      <w:pPr>
        <w:ind w:firstLine="709"/>
        <w:jc w:val="both"/>
        <w:rPr>
          <w:lang w:val="ru-RU"/>
        </w:rPr>
      </w:pPr>
      <w:r w:rsidRPr="000B5F2B">
        <w:rPr>
          <w:lang w:val="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50259" w:rsidRPr="000B5F2B" w:rsidRDefault="00E50259" w:rsidP="00183632">
      <w:pPr>
        <w:ind w:firstLine="709"/>
        <w:jc w:val="both"/>
        <w:rPr>
          <w:lang w:val="ru-RU"/>
        </w:rPr>
      </w:pPr>
      <w:r w:rsidRPr="000B5F2B">
        <w:rPr>
          <w:lang w:val="ru-RU"/>
        </w:rPr>
        <w:t>• давать оценку событиям и личностям отечественной и всеобщей истории Средних веков.</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давать сопоставительную характеристику политического устройства госуда</w:t>
      </w:r>
      <w:proofErr w:type="gramStart"/>
      <w:r w:rsidRPr="000B5F2B">
        <w:rPr>
          <w:lang w:val="ru-RU"/>
        </w:rPr>
        <w:t>рств Ср</w:t>
      </w:r>
      <w:proofErr w:type="gramEnd"/>
      <w:r w:rsidRPr="000B5F2B">
        <w:rPr>
          <w:lang w:val="ru-RU"/>
        </w:rPr>
        <w:t>едневековья (Русь, Запад, Восток);</w:t>
      </w:r>
    </w:p>
    <w:p w:rsidR="00E50259" w:rsidRPr="000B5F2B" w:rsidRDefault="00E50259" w:rsidP="00183632">
      <w:pPr>
        <w:ind w:firstLine="709"/>
        <w:jc w:val="both"/>
        <w:rPr>
          <w:lang w:val="ru-RU"/>
        </w:rPr>
      </w:pPr>
      <w:r w:rsidRPr="000B5F2B">
        <w:rPr>
          <w:lang w:val="ru-RU"/>
        </w:rPr>
        <w:t>• сравнивать свидетельства различных исторических источников, выявляя в них общее и различия;</w:t>
      </w:r>
    </w:p>
    <w:p w:rsidR="00E50259" w:rsidRPr="000B5F2B" w:rsidRDefault="00E50259" w:rsidP="00183632">
      <w:pPr>
        <w:ind w:firstLine="709"/>
        <w:jc w:val="both"/>
        <w:rPr>
          <w:lang w:val="ru-RU"/>
        </w:rPr>
      </w:pPr>
      <w:r w:rsidRPr="000B5F2B">
        <w:rPr>
          <w:lang w:val="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История Нового времени</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50259" w:rsidRPr="000B5F2B" w:rsidRDefault="00E50259" w:rsidP="00183632">
      <w:pPr>
        <w:ind w:firstLine="709"/>
        <w:jc w:val="both"/>
        <w:rPr>
          <w:lang w:val="ru-RU"/>
        </w:rPr>
      </w:pPr>
      <w:r w:rsidRPr="000B5F2B">
        <w:rPr>
          <w:lang w:val="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50259" w:rsidRPr="000B5F2B" w:rsidRDefault="00E50259" w:rsidP="00183632">
      <w:pPr>
        <w:ind w:firstLine="709"/>
        <w:jc w:val="both"/>
        <w:rPr>
          <w:lang w:val="ru-RU"/>
        </w:rPr>
      </w:pPr>
      <w:r w:rsidRPr="000B5F2B">
        <w:rPr>
          <w:lang w:val="ru-RU"/>
        </w:rPr>
        <w:t xml:space="preserve">• анализировать информацию различных источников по отечественной и всеобщей истории Нового времени; </w:t>
      </w:r>
    </w:p>
    <w:p w:rsidR="00E50259" w:rsidRPr="000B5F2B" w:rsidRDefault="00E50259" w:rsidP="00183632">
      <w:pPr>
        <w:ind w:firstLine="709"/>
        <w:jc w:val="both"/>
        <w:rPr>
          <w:lang w:val="ru-RU"/>
        </w:rPr>
      </w:pPr>
      <w:r w:rsidRPr="000B5F2B">
        <w:rPr>
          <w:lang w:val="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50259" w:rsidRPr="000B5F2B" w:rsidRDefault="00E50259" w:rsidP="00183632">
      <w:pPr>
        <w:ind w:firstLine="709"/>
        <w:jc w:val="both"/>
        <w:rPr>
          <w:lang w:val="ru-RU"/>
        </w:rPr>
      </w:pPr>
      <w:r w:rsidRPr="000B5F2B">
        <w:rPr>
          <w:lang w:val="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50259" w:rsidRPr="000B5F2B" w:rsidRDefault="00E50259" w:rsidP="00183632">
      <w:pPr>
        <w:ind w:firstLine="709"/>
        <w:jc w:val="both"/>
        <w:rPr>
          <w:lang w:val="ru-RU"/>
        </w:rPr>
      </w:pPr>
      <w:r w:rsidRPr="000B5F2B">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50259" w:rsidRPr="000B5F2B" w:rsidRDefault="00E50259" w:rsidP="00183632">
      <w:pPr>
        <w:ind w:firstLine="709"/>
        <w:jc w:val="both"/>
        <w:rPr>
          <w:lang w:val="ru-RU"/>
        </w:rPr>
      </w:pPr>
      <w:r w:rsidRPr="000B5F2B">
        <w:rPr>
          <w:lang w:val="ru-RU"/>
        </w:rPr>
        <w:t>• объяснять</w:t>
      </w:r>
      <w:r w:rsidRPr="000B5F2B">
        <w:rPr>
          <w:b/>
          <w:i/>
          <w:lang w:val="ru-RU"/>
        </w:rPr>
        <w:t xml:space="preserve"> </w:t>
      </w:r>
      <w:r w:rsidRPr="000B5F2B">
        <w:rPr>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50259" w:rsidRPr="000B5F2B" w:rsidRDefault="00E50259" w:rsidP="00183632">
      <w:pPr>
        <w:ind w:firstLine="709"/>
        <w:jc w:val="both"/>
        <w:rPr>
          <w:lang w:val="ru-RU"/>
        </w:rPr>
      </w:pPr>
      <w:r w:rsidRPr="000B5F2B">
        <w:rPr>
          <w:lang w:val="ru-RU"/>
        </w:rPr>
        <w:t>• сопоставлять</w:t>
      </w:r>
      <w:r w:rsidRPr="000B5F2B">
        <w:rPr>
          <w:b/>
          <w:i/>
          <w:lang w:val="ru-RU"/>
        </w:rPr>
        <w:t xml:space="preserve"> </w:t>
      </w:r>
      <w:r w:rsidRPr="000B5F2B">
        <w:rPr>
          <w:lang w:val="ru-RU"/>
        </w:rPr>
        <w:t>развитие России и других стран в Новое время, сравнивать исторические ситуации и события;</w:t>
      </w:r>
    </w:p>
    <w:p w:rsidR="00E50259" w:rsidRPr="000B5F2B" w:rsidRDefault="00E50259" w:rsidP="00183632">
      <w:pPr>
        <w:ind w:firstLine="709"/>
        <w:jc w:val="both"/>
        <w:rPr>
          <w:lang w:val="ru-RU"/>
        </w:rPr>
      </w:pPr>
      <w:r w:rsidRPr="000B5F2B">
        <w:rPr>
          <w:lang w:val="ru-RU"/>
        </w:rPr>
        <w:t>• давать оценку событиям и личностям отечественной и всеобщей истории Нового времени.</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E50259" w:rsidRPr="000B5F2B" w:rsidRDefault="00E50259" w:rsidP="00183632">
      <w:pPr>
        <w:ind w:firstLine="709"/>
        <w:jc w:val="both"/>
        <w:rPr>
          <w:lang w:val="ru-RU"/>
        </w:rPr>
      </w:pPr>
      <w:r w:rsidRPr="000B5F2B">
        <w:rPr>
          <w:lang w:val="ru-RU"/>
        </w:rPr>
        <w:t xml:space="preserve">• использовать элементы источниковедческого анализа при работе с историческими </w:t>
      </w:r>
      <w:r w:rsidRPr="000B5F2B">
        <w:rPr>
          <w:lang w:val="ru-RU"/>
        </w:rPr>
        <w:lastRenderedPageBreak/>
        <w:t>материалами (определение принадлежности и достоверности источника, позиций автора и др.);</w:t>
      </w:r>
    </w:p>
    <w:p w:rsidR="00E50259" w:rsidRPr="000B5F2B" w:rsidRDefault="00E50259" w:rsidP="00183632">
      <w:pPr>
        <w:ind w:firstLine="709"/>
        <w:jc w:val="both"/>
        <w:rPr>
          <w:lang w:val="ru-RU"/>
        </w:rPr>
      </w:pPr>
      <w:r w:rsidRPr="000B5F2B">
        <w:rPr>
          <w:lang w:val="ru-RU"/>
        </w:rPr>
        <w:t xml:space="preserve">• сравнивать развитие России и других стран в Новое время, объяснять, в чём заключались общие черты и особенности; </w:t>
      </w:r>
    </w:p>
    <w:p w:rsidR="00E50259" w:rsidRPr="000B5F2B" w:rsidRDefault="00E50259" w:rsidP="00183632">
      <w:pPr>
        <w:ind w:firstLine="709"/>
        <w:jc w:val="both"/>
        <w:rPr>
          <w:b/>
          <w:lang w:val="ru-RU"/>
        </w:rPr>
      </w:pPr>
      <w:r w:rsidRPr="000B5F2B">
        <w:rPr>
          <w:lang w:val="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Новейшая история</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0B5F2B">
        <w:t>XXI</w:t>
      </w:r>
      <w:r w:rsidRPr="000B5F2B">
        <w:rPr>
          <w:lang w:val="ru-RU"/>
        </w:rPr>
        <w:t> в.; соотносить хронологию истории России и всеобщей истории в Новейшее время;</w:t>
      </w:r>
    </w:p>
    <w:p w:rsidR="00E50259" w:rsidRPr="000B5F2B" w:rsidRDefault="00E50259" w:rsidP="00183632">
      <w:pPr>
        <w:ind w:firstLine="709"/>
        <w:jc w:val="both"/>
        <w:rPr>
          <w:lang w:val="ru-RU"/>
        </w:rPr>
      </w:pPr>
      <w:r w:rsidRPr="000B5F2B">
        <w:rPr>
          <w:lang w:val="ru-RU"/>
        </w:rPr>
        <w:t xml:space="preserve">• использовать историческую карту как источник информации о территории России (СССР) и других государств в ХХ — начале </w:t>
      </w:r>
      <w:r w:rsidRPr="000B5F2B">
        <w:t>XXI</w:t>
      </w:r>
      <w:r w:rsidRPr="000B5F2B">
        <w:rPr>
          <w:lang w:val="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E50259" w:rsidRPr="000B5F2B" w:rsidRDefault="00E50259" w:rsidP="00183632">
      <w:pPr>
        <w:ind w:firstLine="709"/>
        <w:jc w:val="both"/>
        <w:rPr>
          <w:lang w:val="ru-RU"/>
        </w:rPr>
      </w:pPr>
      <w:r w:rsidRPr="000B5F2B">
        <w:rPr>
          <w:lang w:val="ru-RU"/>
        </w:rPr>
        <w:t xml:space="preserve">• анализировать информацию из исторических источников </w:t>
      </w:r>
      <w:r w:rsidRPr="000B5F2B">
        <w:sym w:font="Symbol" w:char="F02D"/>
      </w:r>
      <w:r w:rsidRPr="000B5F2B">
        <w:rPr>
          <w:lang w:val="ru-RU"/>
        </w:rPr>
        <w:t xml:space="preserve"> текстов, материальных и художественных памятников новейшей эпохи;</w:t>
      </w:r>
    </w:p>
    <w:p w:rsidR="00E50259" w:rsidRPr="000B5F2B" w:rsidRDefault="00E50259" w:rsidP="00183632">
      <w:pPr>
        <w:ind w:firstLine="709"/>
        <w:jc w:val="both"/>
        <w:rPr>
          <w:lang w:val="ru-RU"/>
        </w:rPr>
      </w:pPr>
      <w:r w:rsidRPr="000B5F2B">
        <w:rPr>
          <w:lang w:val="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0B5F2B">
        <w:t>XXI</w:t>
      </w:r>
      <w:r w:rsidRPr="000B5F2B">
        <w:rPr>
          <w:lang w:val="ru-RU"/>
        </w:rPr>
        <w:t> в.; б) ключевые события эпохи и их участников; в) памятники материальной и художественной культуры новейшей эпохи;</w:t>
      </w:r>
    </w:p>
    <w:p w:rsidR="00E50259" w:rsidRPr="000B5F2B" w:rsidRDefault="00E50259" w:rsidP="00183632">
      <w:pPr>
        <w:ind w:firstLine="709"/>
        <w:jc w:val="both"/>
        <w:rPr>
          <w:lang w:val="ru-RU"/>
        </w:rPr>
      </w:pPr>
      <w:r w:rsidRPr="000B5F2B">
        <w:rPr>
          <w:lang w:val="ru-RU"/>
        </w:rPr>
        <w:t>• систематизировать</w:t>
      </w:r>
      <w:r w:rsidRPr="000B5F2B">
        <w:rPr>
          <w:b/>
          <w:i/>
          <w:lang w:val="ru-RU"/>
        </w:rPr>
        <w:t xml:space="preserve"> </w:t>
      </w:r>
      <w:r w:rsidRPr="000B5F2B">
        <w:rPr>
          <w:lang w:val="ru-RU"/>
        </w:rPr>
        <w:t>исторический материал, содержащийся в учебной и дополнительной литературе;</w:t>
      </w:r>
    </w:p>
    <w:p w:rsidR="00E50259" w:rsidRPr="000B5F2B" w:rsidRDefault="00E50259" w:rsidP="00183632">
      <w:pPr>
        <w:ind w:firstLine="709"/>
        <w:jc w:val="both"/>
        <w:rPr>
          <w:lang w:val="ru-RU"/>
        </w:rPr>
      </w:pPr>
      <w:r w:rsidRPr="000B5F2B">
        <w:rPr>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B5F2B">
        <w:t>XXI</w:t>
      </w:r>
      <w:r w:rsidRPr="000B5F2B">
        <w:rPr>
          <w:lang w:val="ru-RU"/>
        </w:rPr>
        <w:t> в.;</w:t>
      </w:r>
    </w:p>
    <w:p w:rsidR="00E50259" w:rsidRPr="000B5F2B" w:rsidRDefault="00E50259" w:rsidP="00183632">
      <w:pPr>
        <w:ind w:firstLine="709"/>
        <w:jc w:val="both"/>
        <w:rPr>
          <w:lang w:val="ru-RU"/>
        </w:rPr>
      </w:pPr>
      <w:r w:rsidRPr="000B5F2B">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50259" w:rsidRPr="000B5F2B" w:rsidRDefault="00E50259" w:rsidP="00183632">
      <w:pPr>
        <w:ind w:firstLine="709"/>
        <w:jc w:val="both"/>
        <w:rPr>
          <w:lang w:val="ru-RU"/>
        </w:rPr>
      </w:pPr>
      <w:r w:rsidRPr="000B5F2B">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50259" w:rsidRPr="000B5F2B" w:rsidRDefault="00E50259" w:rsidP="00183632">
      <w:pPr>
        <w:ind w:firstLine="709"/>
        <w:jc w:val="both"/>
        <w:rPr>
          <w:lang w:val="ru-RU"/>
        </w:rPr>
      </w:pPr>
      <w:r w:rsidRPr="000B5F2B">
        <w:rPr>
          <w:lang w:val="ru-RU"/>
        </w:rPr>
        <w:t xml:space="preserve">• давать оценку событиям и личностям отечественной и всеобщей истории ХХ — начала </w:t>
      </w:r>
      <w:r w:rsidRPr="000B5F2B">
        <w:t>XXI</w:t>
      </w:r>
      <w:r w:rsidRPr="000B5F2B">
        <w:rPr>
          <w:lang w:val="ru-RU"/>
        </w:rPr>
        <w:t> в.</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xml:space="preserve">• используя историческую карту, характеризовать социально-экономическое и политическое развитие России, других государств в ХХ — начале </w:t>
      </w:r>
      <w:r w:rsidRPr="000B5F2B">
        <w:t>XXI</w:t>
      </w:r>
      <w:r w:rsidRPr="000B5F2B">
        <w:rPr>
          <w:lang w:val="ru-RU"/>
        </w:rPr>
        <w:t> в.;</w:t>
      </w:r>
    </w:p>
    <w:p w:rsidR="00E50259" w:rsidRPr="000B5F2B" w:rsidRDefault="00E50259" w:rsidP="00183632">
      <w:pPr>
        <w:ind w:firstLine="709"/>
        <w:jc w:val="both"/>
        <w:rPr>
          <w:lang w:val="ru-RU"/>
        </w:rPr>
      </w:pPr>
      <w:r w:rsidRPr="000B5F2B">
        <w:rPr>
          <w:lang w:val="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50259" w:rsidRPr="000B5F2B" w:rsidRDefault="00E50259" w:rsidP="00183632">
      <w:pPr>
        <w:ind w:firstLine="709"/>
        <w:jc w:val="both"/>
        <w:rPr>
          <w:lang w:val="ru-RU"/>
        </w:rPr>
      </w:pPr>
      <w:r w:rsidRPr="000B5F2B">
        <w:rPr>
          <w:lang w:val="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E50259" w:rsidRPr="000B5F2B" w:rsidRDefault="00E50259" w:rsidP="00183632">
      <w:pPr>
        <w:ind w:firstLine="709"/>
        <w:jc w:val="both"/>
        <w:rPr>
          <w:lang w:val="ru-RU"/>
        </w:rPr>
      </w:pPr>
      <w:r w:rsidRPr="000B5F2B">
        <w:rPr>
          <w:lang w:val="ru-RU"/>
        </w:rPr>
        <w:t xml:space="preserve">• проводить работу по поиску и оформлению материалов истории своей семьи, города, края в ХХ — начале </w:t>
      </w:r>
      <w:r w:rsidRPr="000B5F2B">
        <w:t>XXI</w:t>
      </w:r>
      <w:r w:rsidRPr="000B5F2B">
        <w:rPr>
          <w:lang w:val="ru-RU"/>
        </w:rPr>
        <w:t> в.</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1.2.</w:t>
      </w:r>
      <w:r w:rsidR="00EC35E2" w:rsidRPr="000B5F2B">
        <w:rPr>
          <w:b/>
          <w:lang w:val="ru-RU"/>
        </w:rPr>
        <w:t>5</w:t>
      </w:r>
      <w:r w:rsidRPr="000B5F2B">
        <w:rPr>
          <w:b/>
          <w:lang w:val="ru-RU"/>
        </w:rPr>
        <w:t>.</w:t>
      </w:r>
      <w:r w:rsidR="00611D99">
        <w:rPr>
          <w:b/>
          <w:lang w:val="ru-RU"/>
        </w:rPr>
        <w:t>6</w:t>
      </w:r>
      <w:r w:rsidRPr="000B5F2B">
        <w:rPr>
          <w:b/>
          <w:lang w:val="ru-RU"/>
        </w:rPr>
        <w:t>.</w:t>
      </w:r>
      <w:r w:rsidRPr="000B5F2B">
        <w:rPr>
          <w:b/>
        </w:rPr>
        <w:t> </w:t>
      </w:r>
      <w:r w:rsidRPr="000B5F2B">
        <w:rPr>
          <w:b/>
          <w:lang w:val="ru-RU"/>
        </w:rPr>
        <w:t>Обществознание</w:t>
      </w:r>
    </w:p>
    <w:p w:rsidR="00E50259" w:rsidRPr="000B5F2B" w:rsidRDefault="00E50259" w:rsidP="00183632">
      <w:pPr>
        <w:jc w:val="center"/>
        <w:rPr>
          <w:b/>
          <w:i/>
          <w:lang w:val="ru-RU"/>
        </w:rPr>
      </w:pPr>
      <w:r w:rsidRPr="000B5F2B">
        <w:rPr>
          <w:b/>
          <w:bCs/>
          <w:lang w:val="ru-RU"/>
        </w:rPr>
        <w:t>Человек в социальном измерении</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proofErr w:type="gramStart"/>
      <w:r w:rsidRPr="000B5F2B">
        <w:rPr>
          <w:lang w:val="ru-RU"/>
        </w:rPr>
        <w:t>• использовать знания</w:t>
      </w:r>
      <w:r w:rsidRPr="000B5F2B">
        <w:rPr>
          <w:b/>
          <w:lang w:val="ru-RU"/>
        </w:rPr>
        <w:t xml:space="preserve"> </w:t>
      </w:r>
      <w:r w:rsidRPr="000B5F2B">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E50259" w:rsidRPr="000B5F2B" w:rsidRDefault="00E50259" w:rsidP="00183632">
      <w:pPr>
        <w:ind w:firstLine="709"/>
        <w:jc w:val="both"/>
        <w:rPr>
          <w:lang w:val="ru-RU"/>
        </w:rPr>
      </w:pPr>
      <w:r w:rsidRPr="000B5F2B">
        <w:rPr>
          <w:lang w:val="ru-RU"/>
        </w:rPr>
        <w:t>•</w:t>
      </w:r>
      <w:r w:rsidRPr="000B5F2B">
        <w:t> </w:t>
      </w:r>
      <w:r w:rsidRPr="000B5F2B">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E50259" w:rsidRPr="000B5F2B" w:rsidRDefault="00E50259" w:rsidP="00183632">
      <w:pPr>
        <w:ind w:firstLine="709"/>
        <w:jc w:val="both"/>
        <w:rPr>
          <w:lang w:val="ru-RU"/>
        </w:rPr>
      </w:pPr>
      <w:r w:rsidRPr="000B5F2B">
        <w:rPr>
          <w:lang w:val="ru-RU"/>
        </w:rPr>
        <w:t>•</w:t>
      </w:r>
      <w:r w:rsidRPr="000B5F2B">
        <w:t> </w:t>
      </w:r>
      <w:r w:rsidRPr="000B5F2B">
        <w:rPr>
          <w:lang w:val="ru-RU"/>
        </w:rPr>
        <w:t xml:space="preserve">сравнивать и сопоставлять на основе </w:t>
      </w:r>
      <w:proofErr w:type="gramStart"/>
      <w:r w:rsidRPr="000B5F2B">
        <w:rPr>
          <w:lang w:val="ru-RU"/>
        </w:rPr>
        <w:t>характеристики основных возрастных периодов жизни человека возможности</w:t>
      </w:r>
      <w:proofErr w:type="gramEnd"/>
      <w:r w:rsidRPr="000B5F2B">
        <w:rPr>
          <w:lang w:val="ru-RU"/>
        </w:rPr>
        <w:t xml:space="preserve"> и ограничения каждого возрастного периода;</w:t>
      </w:r>
    </w:p>
    <w:p w:rsidR="00E50259" w:rsidRPr="000B5F2B" w:rsidRDefault="00E50259" w:rsidP="00183632">
      <w:pPr>
        <w:ind w:firstLine="709"/>
        <w:jc w:val="both"/>
        <w:rPr>
          <w:lang w:val="ru-RU"/>
        </w:rPr>
      </w:pPr>
      <w:r w:rsidRPr="000B5F2B">
        <w:rPr>
          <w:lang w:val="ru-RU"/>
        </w:rPr>
        <w:lastRenderedPageBreak/>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50259" w:rsidRPr="000B5F2B" w:rsidRDefault="00E50259" w:rsidP="00183632">
      <w:pPr>
        <w:ind w:firstLine="709"/>
        <w:jc w:val="both"/>
        <w:rPr>
          <w:lang w:val="ru-RU"/>
        </w:rPr>
      </w:pPr>
      <w:r w:rsidRPr="000B5F2B">
        <w:rPr>
          <w:lang w:val="ru-RU"/>
        </w:rPr>
        <w:t>• характеризовать собственный социальный статус и социальные роли; объяснять и конкретизировать примерами смысл понятия «гражданство»;</w:t>
      </w:r>
    </w:p>
    <w:p w:rsidR="00E50259" w:rsidRPr="000B5F2B" w:rsidRDefault="00E50259" w:rsidP="00183632">
      <w:pPr>
        <w:ind w:firstLine="709"/>
        <w:jc w:val="both"/>
        <w:rPr>
          <w:lang w:val="ru-RU"/>
        </w:rPr>
      </w:pPr>
      <w:r w:rsidRPr="000B5F2B">
        <w:rPr>
          <w:lang w:val="ru-RU"/>
        </w:rPr>
        <w:t>•</w:t>
      </w:r>
      <w:r w:rsidRPr="000B5F2B">
        <w:t> </w:t>
      </w:r>
      <w:r w:rsidRPr="000B5F2B">
        <w:rPr>
          <w:lang w:val="ru-RU"/>
        </w:rPr>
        <w:t xml:space="preserve">описывать </w:t>
      </w:r>
      <w:proofErr w:type="spellStart"/>
      <w:r w:rsidRPr="000B5F2B">
        <w:rPr>
          <w:lang w:val="ru-RU"/>
        </w:rPr>
        <w:t>гендер</w:t>
      </w:r>
      <w:proofErr w:type="spellEnd"/>
      <w:r w:rsidRPr="000B5F2B">
        <w:rPr>
          <w:lang w:val="ru-RU"/>
        </w:rPr>
        <w:t xml:space="preserve"> как социальный пол; приводить примеры гендерных ролей, а также различий в поведении мальчиков и девочек;</w:t>
      </w:r>
    </w:p>
    <w:p w:rsidR="00E50259" w:rsidRPr="000B5F2B" w:rsidRDefault="00E50259" w:rsidP="00183632">
      <w:pPr>
        <w:ind w:firstLine="709"/>
        <w:jc w:val="both"/>
        <w:rPr>
          <w:lang w:val="ru-RU"/>
        </w:rPr>
      </w:pPr>
      <w:r w:rsidRPr="000B5F2B">
        <w:rPr>
          <w:lang w:val="ru-RU"/>
        </w:rPr>
        <w:t>•</w:t>
      </w:r>
      <w:r w:rsidRPr="000B5F2B">
        <w:t> </w:t>
      </w:r>
      <w:r w:rsidRPr="000B5F2B">
        <w:rPr>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50259" w:rsidRPr="000B5F2B" w:rsidRDefault="00E50259" w:rsidP="00183632">
      <w:pPr>
        <w:ind w:firstLine="709"/>
        <w:jc w:val="both"/>
        <w:rPr>
          <w:lang w:val="ru-RU"/>
        </w:rPr>
      </w:pPr>
      <w:r w:rsidRPr="000B5F2B">
        <w:rPr>
          <w:lang w:val="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50259" w:rsidRPr="000B5F2B" w:rsidRDefault="00E50259" w:rsidP="00183632">
      <w:pPr>
        <w:ind w:firstLine="709"/>
        <w:jc w:val="both"/>
        <w:rPr>
          <w:lang w:val="ru-RU"/>
        </w:rPr>
      </w:pPr>
      <w:r w:rsidRPr="000B5F2B">
        <w:rPr>
          <w:lang w:val="ru-RU"/>
        </w:rPr>
        <w:t>• использовать элементы причинно-следственного анализа при характеристике социальных параметров личности;</w:t>
      </w:r>
    </w:p>
    <w:p w:rsidR="00E50259" w:rsidRPr="000B5F2B" w:rsidRDefault="00E50259" w:rsidP="00183632">
      <w:pPr>
        <w:ind w:firstLine="709"/>
        <w:jc w:val="both"/>
        <w:rPr>
          <w:lang w:val="ru-RU"/>
        </w:rPr>
      </w:pPr>
      <w:r w:rsidRPr="000B5F2B">
        <w:rPr>
          <w:lang w:val="ru-RU"/>
        </w:rPr>
        <w:t>• описывать реальные связи и зависимости между воспитанием и социализацией личности.</w:t>
      </w:r>
    </w:p>
    <w:p w:rsidR="00183632" w:rsidRDefault="00183632" w:rsidP="00E50259">
      <w:pPr>
        <w:rPr>
          <w:b/>
          <w:lang w:val="ru-RU"/>
        </w:rPr>
      </w:pPr>
    </w:p>
    <w:p w:rsidR="00183632" w:rsidRDefault="00183632" w:rsidP="00E50259">
      <w:pPr>
        <w:rPr>
          <w:b/>
          <w:lang w:val="ru-RU"/>
        </w:rPr>
      </w:pPr>
    </w:p>
    <w:p w:rsidR="00E50259" w:rsidRPr="000B5F2B" w:rsidRDefault="00E50259" w:rsidP="00183632">
      <w:pPr>
        <w:jc w:val="center"/>
        <w:rPr>
          <w:b/>
          <w:i/>
          <w:lang w:val="ru-RU"/>
        </w:rPr>
      </w:pPr>
      <w:r w:rsidRPr="000B5F2B">
        <w:rPr>
          <w:b/>
          <w:lang w:val="ru-RU"/>
        </w:rPr>
        <w:t>Ближайшее социальное окружение</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характеризовать семью и семейные отношения; оценивать социальное значение семейных традиций и обычаев;</w:t>
      </w:r>
    </w:p>
    <w:p w:rsidR="00E50259" w:rsidRPr="000B5F2B" w:rsidRDefault="00E50259" w:rsidP="00183632">
      <w:pPr>
        <w:ind w:firstLine="709"/>
        <w:jc w:val="both"/>
        <w:rPr>
          <w:lang w:val="ru-RU"/>
        </w:rPr>
      </w:pPr>
      <w:r w:rsidRPr="000B5F2B">
        <w:rPr>
          <w:lang w:val="ru-RU"/>
        </w:rPr>
        <w:t xml:space="preserve">• характеризовать основные роли членов семьи, включая </w:t>
      </w:r>
      <w:proofErr w:type="gramStart"/>
      <w:r w:rsidRPr="000B5F2B">
        <w:rPr>
          <w:lang w:val="ru-RU"/>
        </w:rPr>
        <w:t>свою</w:t>
      </w:r>
      <w:proofErr w:type="gramEnd"/>
      <w:r w:rsidRPr="000B5F2B">
        <w:rPr>
          <w:lang w:val="ru-RU"/>
        </w:rPr>
        <w:t>;</w:t>
      </w:r>
    </w:p>
    <w:p w:rsidR="00E50259" w:rsidRPr="000B5F2B" w:rsidRDefault="00E50259" w:rsidP="00183632">
      <w:pPr>
        <w:ind w:firstLine="709"/>
        <w:jc w:val="both"/>
        <w:rPr>
          <w:lang w:val="ru-RU"/>
        </w:rPr>
      </w:pPr>
      <w:r w:rsidRPr="000B5F2B">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50259" w:rsidRPr="000B5F2B" w:rsidRDefault="00E50259" w:rsidP="00183632">
      <w:pPr>
        <w:ind w:firstLine="709"/>
        <w:jc w:val="both"/>
        <w:rPr>
          <w:lang w:val="ru-RU"/>
        </w:rPr>
      </w:pPr>
      <w:r w:rsidRPr="000B5F2B">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использовать элементы причинно-следственного анализа при характеристике семейных конфликтов.</w:t>
      </w:r>
    </w:p>
    <w:p w:rsidR="00183632" w:rsidRDefault="00183632" w:rsidP="00183632">
      <w:pPr>
        <w:jc w:val="center"/>
        <w:rPr>
          <w:b/>
          <w:lang w:val="ru-RU"/>
        </w:rPr>
      </w:pPr>
    </w:p>
    <w:p w:rsidR="00E50259" w:rsidRPr="000B5F2B" w:rsidRDefault="00E50259" w:rsidP="00183632">
      <w:pPr>
        <w:jc w:val="center"/>
        <w:rPr>
          <w:b/>
          <w:i/>
          <w:lang w:val="ru-RU"/>
        </w:rPr>
      </w:pPr>
      <w:r w:rsidRPr="000B5F2B">
        <w:rPr>
          <w:b/>
          <w:lang w:val="ru-RU"/>
        </w:rPr>
        <w:t>Общество — большой «дом» человечества</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распознавать на основе приведённых данных основные типы обществ;</w:t>
      </w:r>
    </w:p>
    <w:p w:rsidR="00E50259" w:rsidRPr="000B5F2B" w:rsidRDefault="00E50259" w:rsidP="00183632">
      <w:pPr>
        <w:ind w:firstLine="709"/>
        <w:jc w:val="both"/>
        <w:rPr>
          <w:lang w:val="ru-RU"/>
        </w:rPr>
      </w:pPr>
      <w:r w:rsidRPr="000B5F2B">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50259" w:rsidRPr="000B5F2B" w:rsidRDefault="00E50259" w:rsidP="00183632">
      <w:pPr>
        <w:ind w:firstLine="709"/>
        <w:jc w:val="both"/>
        <w:rPr>
          <w:lang w:val="ru-RU"/>
        </w:rPr>
      </w:pPr>
      <w:r w:rsidRPr="000B5F2B">
        <w:rPr>
          <w:lang w:val="ru-RU"/>
        </w:rPr>
        <w:t>• различать экономические, социальные, политические, культурные явления и процессы общественной жизни;</w:t>
      </w:r>
    </w:p>
    <w:p w:rsidR="00E50259" w:rsidRPr="000B5F2B" w:rsidRDefault="00E50259" w:rsidP="00183632">
      <w:pPr>
        <w:ind w:firstLine="709"/>
        <w:jc w:val="both"/>
        <w:rPr>
          <w:lang w:val="ru-RU"/>
        </w:rPr>
      </w:pPr>
      <w:r w:rsidRPr="000B5F2B">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50259" w:rsidRPr="000B5F2B" w:rsidRDefault="00E50259" w:rsidP="00183632">
      <w:pPr>
        <w:ind w:firstLine="709"/>
        <w:jc w:val="both"/>
        <w:rPr>
          <w:lang w:val="ru-RU"/>
        </w:rPr>
      </w:pPr>
      <w:r w:rsidRPr="000B5F2B">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w:t>
      </w:r>
      <w:r w:rsidRPr="000B5F2B">
        <w:t> </w:t>
      </w:r>
      <w:r w:rsidRPr="000B5F2B">
        <w:rPr>
          <w:lang w:val="ru-RU"/>
        </w:rPr>
        <w:t>наблюдать и характеризовать явления и события, происходящие в различных сферах общественной жизни;</w:t>
      </w:r>
    </w:p>
    <w:p w:rsidR="00E50259" w:rsidRPr="000B5F2B" w:rsidRDefault="00E50259" w:rsidP="00183632">
      <w:pPr>
        <w:ind w:firstLine="709"/>
        <w:jc w:val="both"/>
        <w:rPr>
          <w:lang w:val="ru-RU"/>
        </w:rPr>
      </w:pPr>
      <w:r w:rsidRPr="000B5F2B">
        <w:rPr>
          <w:lang w:val="ru-RU"/>
        </w:rPr>
        <w:t>•</w:t>
      </w:r>
      <w:r w:rsidRPr="000B5F2B">
        <w:t> </w:t>
      </w:r>
      <w:r w:rsidRPr="000B5F2B">
        <w:rPr>
          <w:lang w:val="ru-RU"/>
        </w:rPr>
        <w:t>объяснять взаимодействие социальных общностей и групп;</w:t>
      </w:r>
    </w:p>
    <w:p w:rsidR="00E50259" w:rsidRPr="000B5F2B" w:rsidRDefault="00E50259" w:rsidP="00183632">
      <w:pPr>
        <w:ind w:firstLine="709"/>
        <w:jc w:val="both"/>
        <w:rPr>
          <w:lang w:val="ru-RU"/>
        </w:rPr>
      </w:pPr>
      <w:r w:rsidRPr="000B5F2B">
        <w:rPr>
          <w:lang w:val="ru-RU"/>
        </w:rPr>
        <w:lastRenderedPageBreak/>
        <w:t>•</w:t>
      </w:r>
      <w:r w:rsidRPr="000B5F2B">
        <w:t> </w:t>
      </w:r>
      <w:r w:rsidRPr="000B5F2B">
        <w:rPr>
          <w:lang w:val="ru-RU"/>
        </w:rPr>
        <w:t>выявлять причинно-следственные связи общественных явлений и характеризовать основные направления общественного развития.</w:t>
      </w:r>
    </w:p>
    <w:p w:rsidR="00183632" w:rsidRDefault="00183632" w:rsidP="00E50259">
      <w:pPr>
        <w:rPr>
          <w:b/>
          <w:bCs/>
          <w:lang w:val="ru-RU"/>
        </w:rPr>
      </w:pPr>
    </w:p>
    <w:p w:rsidR="00E50259" w:rsidRPr="000B5F2B" w:rsidRDefault="00E50259" w:rsidP="00183632">
      <w:pPr>
        <w:jc w:val="center"/>
        <w:rPr>
          <w:b/>
          <w:lang w:val="ru-RU"/>
        </w:rPr>
      </w:pPr>
      <w:r w:rsidRPr="000B5F2B">
        <w:rPr>
          <w:b/>
          <w:bCs/>
          <w:lang w:val="ru-RU"/>
        </w:rPr>
        <w:t>Общество, в котором мы живём</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характеризовать глобальные проблемы современности;</w:t>
      </w:r>
    </w:p>
    <w:p w:rsidR="00E50259" w:rsidRPr="000B5F2B" w:rsidRDefault="00E50259" w:rsidP="00183632">
      <w:pPr>
        <w:ind w:firstLine="709"/>
        <w:jc w:val="both"/>
        <w:rPr>
          <w:lang w:val="ru-RU"/>
        </w:rPr>
      </w:pPr>
      <w:r w:rsidRPr="000B5F2B">
        <w:rPr>
          <w:lang w:val="ru-RU"/>
        </w:rPr>
        <w:t>• раскрывать духовные ценности и достижения народов нашей страны;</w:t>
      </w:r>
    </w:p>
    <w:p w:rsidR="00E50259" w:rsidRPr="000B5F2B" w:rsidRDefault="00E50259" w:rsidP="00183632">
      <w:pPr>
        <w:ind w:firstLine="709"/>
        <w:jc w:val="both"/>
        <w:rPr>
          <w:lang w:val="ru-RU"/>
        </w:rPr>
      </w:pPr>
      <w:r w:rsidRPr="000B5F2B">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50259" w:rsidRPr="000B5F2B" w:rsidRDefault="00E50259" w:rsidP="00183632">
      <w:pPr>
        <w:ind w:firstLine="709"/>
        <w:jc w:val="both"/>
        <w:rPr>
          <w:lang w:val="ru-RU"/>
        </w:rPr>
      </w:pPr>
      <w:r w:rsidRPr="000B5F2B">
        <w:rPr>
          <w:lang w:val="ru-RU"/>
        </w:rPr>
        <w:t>• формулировать собственную точку зрения на социальный портрет достойного гражданина страны;</w:t>
      </w:r>
    </w:p>
    <w:p w:rsidR="00E50259" w:rsidRPr="000B5F2B" w:rsidRDefault="00E50259" w:rsidP="00183632">
      <w:pPr>
        <w:ind w:firstLine="709"/>
        <w:jc w:val="both"/>
        <w:rPr>
          <w:lang w:val="ru-RU"/>
        </w:rPr>
      </w:pPr>
      <w:r w:rsidRPr="000B5F2B">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w:t>
      </w:r>
      <w:r w:rsidRPr="000B5F2B">
        <w:t> </w:t>
      </w:r>
      <w:r w:rsidRPr="000B5F2B">
        <w:rPr>
          <w:lang w:val="ru-RU"/>
        </w:rPr>
        <w:t>характеризовать и конкретизировать фактами социальной жизни изменения, происходящие в современном обществе;</w:t>
      </w:r>
    </w:p>
    <w:p w:rsidR="00E50259" w:rsidRPr="000B5F2B" w:rsidRDefault="00E50259" w:rsidP="00183632">
      <w:pPr>
        <w:ind w:firstLine="709"/>
        <w:jc w:val="both"/>
        <w:rPr>
          <w:lang w:val="ru-RU"/>
        </w:rPr>
      </w:pPr>
      <w:r w:rsidRPr="000B5F2B">
        <w:rPr>
          <w:lang w:val="ru-RU"/>
        </w:rPr>
        <w:t>•</w:t>
      </w:r>
      <w:r w:rsidRPr="000B5F2B">
        <w:t> </w:t>
      </w:r>
      <w:r w:rsidRPr="000B5F2B">
        <w:rPr>
          <w:lang w:val="ru-RU"/>
        </w:rPr>
        <w:t>показывать влияние происходящих в обществе изменений</w:t>
      </w:r>
      <w:r w:rsidRPr="000B5F2B">
        <w:rPr>
          <w:i/>
          <w:lang w:val="ru-RU"/>
        </w:rPr>
        <w:t xml:space="preserve"> </w:t>
      </w:r>
      <w:r w:rsidRPr="000B5F2B">
        <w:rPr>
          <w:lang w:val="ru-RU"/>
        </w:rPr>
        <w:t>на положение России в мире.</w:t>
      </w:r>
    </w:p>
    <w:p w:rsidR="00183632" w:rsidRDefault="00183632" w:rsidP="00E50259">
      <w:pPr>
        <w:rPr>
          <w:b/>
          <w:lang w:val="ru-RU"/>
        </w:rPr>
      </w:pPr>
    </w:p>
    <w:p w:rsidR="00E50259" w:rsidRPr="000B5F2B" w:rsidRDefault="00E50259" w:rsidP="00183632">
      <w:pPr>
        <w:jc w:val="center"/>
        <w:rPr>
          <w:b/>
          <w:i/>
          <w:lang w:val="ru-RU"/>
        </w:rPr>
      </w:pPr>
      <w:r w:rsidRPr="000B5F2B">
        <w:rPr>
          <w:b/>
          <w:lang w:val="ru-RU"/>
        </w:rPr>
        <w:t>Регулирование поведения людей в обществе</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50259" w:rsidRPr="000B5F2B" w:rsidRDefault="00E50259" w:rsidP="00183632">
      <w:pPr>
        <w:ind w:firstLine="709"/>
        <w:jc w:val="both"/>
        <w:rPr>
          <w:lang w:val="ru-RU"/>
        </w:rPr>
      </w:pPr>
      <w:r w:rsidRPr="000B5F2B">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50259" w:rsidRPr="000B5F2B" w:rsidRDefault="00E50259" w:rsidP="00183632">
      <w:pPr>
        <w:ind w:firstLine="709"/>
        <w:jc w:val="both"/>
        <w:rPr>
          <w:lang w:val="ru-RU"/>
        </w:rPr>
      </w:pPr>
      <w:r w:rsidRPr="000B5F2B">
        <w:rPr>
          <w:lang w:val="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50259" w:rsidRPr="000B5F2B" w:rsidRDefault="00E50259" w:rsidP="00183632">
      <w:pPr>
        <w:ind w:firstLine="709"/>
        <w:jc w:val="both"/>
        <w:rPr>
          <w:lang w:val="ru-RU"/>
        </w:rPr>
      </w:pPr>
      <w:r w:rsidRPr="000B5F2B">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w:t>
      </w:r>
      <w:r w:rsidRPr="000B5F2B">
        <w:t> </w:t>
      </w:r>
      <w:r w:rsidRPr="000B5F2B">
        <w:rPr>
          <w:lang w:val="ru-RU"/>
        </w:rPr>
        <w:t>использовать элементы причинно-следственного анализа для понимания влияния моральных устоев на развитие общества и человека;</w:t>
      </w:r>
    </w:p>
    <w:p w:rsidR="00E50259" w:rsidRPr="000B5F2B" w:rsidRDefault="00E50259" w:rsidP="00183632">
      <w:pPr>
        <w:ind w:firstLine="709"/>
        <w:jc w:val="both"/>
        <w:rPr>
          <w:lang w:val="ru-RU"/>
        </w:rPr>
      </w:pPr>
      <w:r w:rsidRPr="000B5F2B">
        <w:rPr>
          <w:lang w:val="ru-RU"/>
        </w:rPr>
        <w:t>•</w:t>
      </w:r>
      <w:r w:rsidRPr="000B5F2B">
        <w:t> </w:t>
      </w:r>
      <w:r w:rsidRPr="000B5F2B">
        <w:rPr>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E50259" w:rsidRPr="000B5F2B" w:rsidRDefault="00E50259" w:rsidP="00183632">
      <w:pPr>
        <w:ind w:firstLine="709"/>
        <w:jc w:val="both"/>
        <w:rPr>
          <w:lang w:val="ru-RU"/>
        </w:rPr>
      </w:pPr>
      <w:r w:rsidRPr="000B5F2B">
        <w:rPr>
          <w:lang w:val="ru-RU"/>
        </w:rPr>
        <w:t>•</w:t>
      </w:r>
      <w:r w:rsidRPr="000B5F2B">
        <w:t> </w:t>
      </w:r>
      <w:r w:rsidRPr="000B5F2B">
        <w:rPr>
          <w:lang w:val="ru-RU"/>
        </w:rPr>
        <w:t>оценивать сущность и значение правопорядка и законности, собственный вклад в их становление и развитие.</w:t>
      </w:r>
    </w:p>
    <w:p w:rsidR="00183632" w:rsidRDefault="00183632" w:rsidP="00183632">
      <w:pPr>
        <w:jc w:val="center"/>
        <w:rPr>
          <w:b/>
          <w:bCs/>
          <w:lang w:val="ru-RU"/>
        </w:rPr>
      </w:pPr>
    </w:p>
    <w:p w:rsidR="00E50259" w:rsidRPr="000B5F2B" w:rsidRDefault="00E50259" w:rsidP="00183632">
      <w:pPr>
        <w:jc w:val="center"/>
        <w:rPr>
          <w:i/>
          <w:iCs/>
          <w:lang w:val="ru-RU"/>
        </w:rPr>
      </w:pPr>
      <w:r w:rsidRPr="000B5F2B">
        <w:rPr>
          <w:b/>
          <w:bCs/>
          <w:lang w:val="ru-RU"/>
        </w:rPr>
        <w:t>Основы российского законодательства</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50259" w:rsidRPr="000B5F2B" w:rsidRDefault="00E50259" w:rsidP="00183632">
      <w:pPr>
        <w:ind w:firstLine="709"/>
        <w:jc w:val="both"/>
        <w:rPr>
          <w:lang w:val="ru-RU"/>
        </w:rPr>
      </w:pPr>
      <w:r w:rsidRPr="000B5F2B">
        <w:rPr>
          <w:lang w:val="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E50259" w:rsidRPr="000B5F2B" w:rsidRDefault="00E50259" w:rsidP="00183632">
      <w:pPr>
        <w:ind w:firstLine="709"/>
        <w:jc w:val="both"/>
        <w:rPr>
          <w:lang w:val="ru-RU"/>
        </w:rPr>
      </w:pPr>
      <w:r w:rsidRPr="000B5F2B">
        <w:rPr>
          <w:lang w:val="ru-RU"/>
        </w:rPr>
        <w:lastRenderedPageBreak/>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50259" w:rsidRPr="000B5F2B" w:rsidRDefault="00E50259" w:rsidP="00183632">
      <w:pPr>
        <w:ind w:firstLine="709"/>
        <w:jc w:val="both"/>
        <w:rPr>
          <w:lang w:val="ru-RU"/>
        </w:rPr>
      </w:pPr>
      <w:r w:rsidRPr="000B5F2B">
        <w:rPr>
          <w:lang w:val="ru-RU"/>
        </w:rPr>
        <w:t>• объяснять на конкретных примерах особенности правового положения и юридической ответственности несовершеннолетних;</w:t>
      </w:r>
    </w:p>
    <w:p w:rsidR="00E50259" w:rsidRPr="000B5F2B" w:rsidRDefault="00E50259" w:rsidP="00183632">
      <w:pPr>
        <w:ind w:firstLine="709"/>
        <w:jc w:val="both"/>
        <w:rPr>
          <w:lang w:val="ru-RU"/>
        </w:rPr>
      </w:pPr>
      <w:r w:rsidRPr="000B5F2B">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оценивать сущность и значение правопорядка и законности, собственный возможный вклад в их становление и развитие;</w:t>
      </w:r>
    </w:p>
    <w:p w:rsidR="00E50259" w:rsidRPr="000B5F2B" w:rsidRDefault="00E50259" w:rsidP="00183632">
      <w:pPr>
        <w:ind w:firstLine="709"/>
        <w:jc w:val="both"/>
        <w:rPr>
          <w:lang w:val="ru-RU"/>
        </w:rPr>
      </w:pPr>
      <w:r w:rsidRPr="000B5F2B">
        <w:rPr>
          <w:lang w:val="ru-RU"/>
        </w:rPr>
        <w:t>• осознанно содействовать защите правопорядка в обществе правовыми способами и средствами;</w:t>
      </w:r>
    </w:p>
    <w:p w:rsidR="00E50259" w:rsidRPr="000B5F2B" w:rsidRDefault="00E50259" w:rsidP="00183632">
      <w:pPr>
        <w:ind w:firstLine="709"/>
        <w:jc w:val="both"/>
        <w:rPr>
          <w:lang w:val="ru-RU"/>
        </w:rPr>
      </w:pPr>
      <w:r w:rsidRPr="000B5F2B">
        <w:rPr>
          <w:lang w:val="ru-RU"/>
        </w:rPr>
        <w:t>• использовать знания и умения для формирования способности к личному самоопределению, самореализации, самоконтролю.</w:t>
      </w:r>
    </w:p>
    <w:p w:rsidR="00183632" w:rsidRDefault="00183632" w:rsidP="00183632">
      <w:pPr>
        <w:jc w:val="center"/>
        <w:rPr>
          <w:b/>
          <w:lang w:val="ru-RU"/>
        </w:rPr>
      </w:pPr>
    </w:p>
    <w:p w:rsidR="00E50259" w:rsidRPr="000B5F2B" w:rsidRDefault="00E50259" w:rsidP="00183632">
      <w:pPr>
        <w:jc w:val="center"/>
        <w:rPr>
          <w:b/>
          <w:lang w:val="ru-RU"/>
        </w:rPr>
      </w:pPr>
      <w:r w:rsidRPr="000B5F2B">
        <w:rPr>
          <w:b/>
          <w:lang w:val="ru-RU"/>
        </w:rPr>
        <w:t>Мир экономики</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понимать и правильно использовать основные экономические термины;</w:t>
      </w:r>
    </w:p>
    <w:p w:rsidR="00E50259" w:rsidRPr="000B5F2B" w:rsidRDefault="00E50259" w:rsidP="00183632">
      <w:pPr>
        <w:ind w:firstLine="709"/>
        <w:jc w:val="both"/>
        <w:rPr>
          <w:lang w:val="ru-RU"/>
        </w:rPr>
      </w:pPr>
      <w:r w:rsidRPr="000B5F2B">
        <w:rPr>
          <w:lang w:val="ru-RU"/>
        </w:rPr>
        <w:t xml:space="preserve">• распознавать на основе </w:t>
      </w:r>
      <w:proofErr w:type="spellStart"/>
      <w:r w:rsidRPr="000B5F2B">
        <w:rPr>
          <w:lang w:val="ru-RU"/>
        </w:rPr>
        <w:t>привёденных</w:t>
      </w:r>
      <w:proofErr w:type="spellEnd"/>
      <w:r w:rsidRPr="000B5F2B">
        <w:rPr>
          <w:lang w:val="ru-RU"/>
        </w:rPr>
        <w:t xml:space="preserve"> данных основные экономические системы, экономические явления и процессы, сравнивать их;</w:t>
      </w:r>
    </w:p>
    <w:p w:rsidR="00E50259" w:rsidRPr="000B5F2B" w:rsidRDefault="00E50259" w:rsidP="00183632">
      <w:pPr>
        <w:ind w:firstLine="709"/>
        <w:jc w:val="both"/>
        <w:rPr>
          <w:lang w:val="ru-RU"/>
        </w:rPr>
      </w:pPr>
      <w:r w:rsidRPr="000B5F2B">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E50259" w:rsidRPr="000B5F2B" w:rsidRDefault="00E50259" w:rsidP="00183632">
      <w:pPr>
        <w:ind w:firstLine="709"/>
        <w:jc w:val="both"/>
        <w:rPr>
          <w:lang w:val="ru-RU"/>
        </w:rPr>
      </w:pPr>
      <w:r w:rsidRPr="000B5F2B">
        <w:rPr>
          <w:lang w:val="ru-RU"/>
        </w:rPr>
        <w:t>• характеризовать функции денег в экономике;</w:t>
      </w:r>
    </w:p>
    <w:p w:rsidR="00E50259" w:rsidRPr="000B5F2B" w:rsidRDefault="00E50259" w:rsidP="00183632">
      <w:pPr>
        <w:ind w:firstLine="709"/>
        <w:jc w:val="both"/>
        <w:rPr>
          <w:lang w:val="ru-RU"/>
        </w:rPr>
      </w:pPr>
      <w:r w:rsidRPr="000B5F2B">
        <w:rPr>
          <w:lang w:val="ru-RU"/>
        </w:rPr>
        <w:t>• анализировать несложные статистические данные, отражающие экономические явления и процессы;</w:t>
      </w:r>
    </w:p>
    <w:p w:rsidR="00E50259" w:rsidRPr="000B5F2B" w:rsidRDefault="00E50259" w:rsidP="00183632">
      <w:pPr>
        <w:ind w:firstLine="709"/>
        <w:jc w:val="both"/>
        <w:rPr>
          <w:lang w:val="ru-RU"/>
        </w:rPr>
      </w:pPr>
      <w:r w:rsidRPr="000B5F2B">
        <w:rPr>
          <w:lang w:val="ru-RU"/>
        </w:rPr>
        <w:t>• получать социальную информацию об экономической жизни общества из адаптированных источников различного типа;</w:t>
      </w:r>
    </w:p>
    <w:p w:rsidR="00E50259" w:rsidRPr="000B5F2B" w:rsidRDefault="00E50259" w:rsidP="00183632">
      <w:pPr>
        <w:ind w:firstLine="709"/>
        <w:jc w:val="both"/>
        <w:rPr>
          <w:lang w:val="ru-RU"/>
        </w:rPr>
      </w:pPr>
      <w:r w:rsidRPr="000B5F2B">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u w:val="single"/>
          <w:lang w:val="ru-RU"/>
        </w:rPr>
      </w:pPr>
      <w:r w:rsidRPr="000B5F2B">
        <w:rPr>
          <w:lang w:val="ru-RU"/>
        </w:rPr>
        <w:t>• оценивать тенденции экономических изменений в нашем обществе;</w:t>
      </w:r>
    </w:p>
    <w:p w:rsidR="00E50259" w:rsidRPr="000B5F2B" w:rsidRDefault="00E50259" w:rsidP="00183632">
      <w:pPr>
        <w:ind w:firstLine="709"/>
        <w:jc w:val="both"/>
        <w:rPr>
          <w:lang w:val="ru-RU"/>
        </w:rPr>
      </w:pPr>
      <w:r w:rsidRPr="000B5F2B">
        <w:rPr>
          <w:lang w:val="ru-RU"/>
        </w:rPr>
        <w:t>• анализировать с опорой на полученные знания несложную экономическую информацию, получаемую из неадаптированных источников;</w:t>
      </w:r>
    </w:p>
    <w:p w:rsidR="00E50259" w:rsidRPr="000B5F2B" w:rsidRDefault="00E50259" w:rsidP="00183632">
      <w:pPr>
        <w:ind w:firstLine="709"/>
        <w:jc w:val="both"/>
        <w:rPr>
          <w:i/>
          <w:lang w:val="ru-RU"/>
        </w:rPr>
      </w:pPr>
      <w:r w:rsidRPr="000B5F2B">
        <w:rPr>
          <w:lang w:val="ru-RU"/>
        </w:rPr>
        <w:t>• выполнять несложные практические задания, основанные на ситуациях, связанных с описанием состояния российской экономики</w:t>
      </w:r>
      <w:r w:rsidRPr="000B5F2B">
        <w:rPr>
          <w:i/>
          <w:lang w:val="ru-RU"/>
        </w:rPr>
        <w:t>.</w:t>
      </w:r>
    </w:p>
    <w:p w:rsidR="00183632" w:rsidRDefault="00183632" w:rsidP="00E50259">
      <w:pPr>
        <w:rPr>
          <w:b/>
          <w:lang w:val="ru-RU"/>
        </w:rPr>
      </w:pPr>
    </w:p>
    <w:p w:rsidR="00E50259" w:rsidRPr="000B5F2B" w:rsidRDefault="00E50259" w:rsidP="00183632">
      <w:pPr>
        <w:jc w:val="center"/>
        <w:rPr>
          <w:b/>
          <w:i/>
          <w:lang w:val="ru-RU"/>
        </w:rPr>
      </w:pPr>
      <w:r w:rsidRPr="000B5F2B">
        <w:rPr>
          <w:b/>
          <w:lang w:val="ru-RU"/>
        </w:rPr>
        <w:t>Человек в экономических отношениях</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распознавать на основе приведённых данных основные экономические системы и экономические явления, сравнивать их;</w:t>
      </w:r>
    </w:p>
    <w:p w:rsidR="00E50259" w:rsidRPr="000B5F2B" w:rsidRDefault="00E50259" w:rsidP="00183632">
      <w:pPr>
        <w:ind w:firstLine="709"/>
        <w:jc w:val="both"/>
        <w:rPr>
          <w:lang w:val="ru-RU"/>
        </w:rPr>
      </w:pPr>
      <w:r w:rsidRPr="000B5F2B">
        <w:rPr>
          <w:lang w:val="ru-RU"/>
        </w:rPr>
        <w:t>• характеризовать поведение производителя и потребителя как основных участников экономической деятельности;</w:t>
      </w:r>
    </w:p>
    <w:p w:rsidR="00E50259" w:rsidRPr="000B5F2B" w:rsidRDefault="00E50259" w:rsidP="00183632">
      <w:pPr>
        <w:ind w:firstLine="709"/>
        <w:jc w:val="both"/>
        <w:rPr>
          <w:lang w:val="ru-RU"/>
        </w:rPr>
      </w:pPr>
      <w:r w:rsidRPr="000B5F2B">
        <w:rPr>
          <w:lang w:val="ru-RU"/>
        </w:rPr>
        <w:t>• применять полученные знания для характеристики экономики семьи;</w:t>
      </w:r>
    </w:p>
    <w:p w:rsidR="00E50259" w:rsidRPr="000B5F2B" w:rsidRDefault="00E50259" w:rsidP="00183632">
      <w:pPr>
        <w:ind w:firstLine="709"/>
        <w:jc w:val="both"/>
        <w:rPr>
          <w:lang w:val="ru-RU"/>
        </w:rPr>
      </w:pPr>
      <w:r w:rsidRPr="000B5F2B">
        <w:rPr>
          <w:lang w:val="ru-RU"/>
        </w:rPr>
        <w:t>• использовать статистические данные, отражающие экономические изменения в обществе;</w:t>
      </w:r>
    </w:p>
    <w:p w:rsidR="00E50259" w:rsidRPr="000B5F2B" w:rsidRDefault="00E50259" w:rsidP="00183632">
      <w:pPr>
        <w:ind w:firstLine="709"/>
        <w:jc w:val="both"/>
        <w:rPr>
          <w:lang w:val="ru-RU"/>
        </w:rPr>
      </w:pPr>
      <w:r w:rsidRPr="000B5F2B">
        <w:rPr>
          <w:lang w:val="ru-RU"/>
        </w:rPr>
        <w:t>• получать социальную информацию об экономической жизни общества из адаптированных источников различного типа;</w:t>
      </w:r>
    </w:p>
    <w:p w:rsidR="00E50259" w:rsidRPr="000B5F2B" w:rsidRDefault="00E50259" w:rsidP="00183632">
      <w:pPr>
        <w:ind w:firstLine="709"/>
        <w:jc w:val="both"/>
        <w:rPr>
          <w:lang w:val="ru-RU"/>
        </w:rPr>
      </w:pPr>
      <w:r w:rsidRPr="000B5F2B">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lastRenderedPageBreak/>
        <w:t>• наблюдать и интерпретировать явления и события, происходящие в социальной жизни, с опорой на экономические знания;</w:t>
      </w:r>
    </w:p>
    <w:p w:rsidR="00E50259" w:rsidRPr="000B5F2B" w:rsidRDefault="00E50259" w:rsidP="00183632">
      <w:pPr>
        <w:ind w:firstLine="709"/>
        <w:jc w:val="both"/>
        <w:rPr>
          <w:lang w:val="ru-RU"/>
        </w:rPr>
      </w:pPr>
      <w:r w:rsidRPr="000B5F2B">
        <w:rPr>
          <w:lang w:val="ru-RU"/>
        </w:rPr>
        <w:t>• характеризовать тенденции экономических изменений в нашем обществе;</w:t>
      </w:r>
    </w:p>
    <w:p w:rsidR="00E50259" w:rsidRPr="000B5F2B" w:rsidRDefault="00E50259" w:rsidP="00183632">
      <w:pPr>
        <w:ind w:firstLine="709"/>
        <w:jc w:val="both"/>
        <w:rPr>
          <w:lang w:val="ru-RU"/>
        </w:rPr>
      </w:pPr>
      <w:r w:rsidRPr="000B5F2B">
        <w:rPr>
          <w:lang w:val="ru-RU"/>
        </w:rPr>
        <w:t>• анализировать с позиций обществознания сложившиеся практики и модели поведения потребителя;</w:t>
      </w:r>
    </w:p>
    <w:p w:rsidR="00E50259" w:rsidRPr="000B5F2B" w:rsidRDefault="00E50259" w:rsidP="00183632">
      <w:pPr>
        <w:ind w:firstLine="709"/>
        <w:jc w:val="both"/>
        <w:rPr>
          <w:lang w:val="ru-RU"/>
        </w:rPr>
      </w:pPr>
      <w:r w:rsidRPr="000B5F2B">
        <w:rPr>
          <w:lang w:val="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E50259" w:rsidRPr="000B5F2B" w:rsidRDefault="00E50259" w:rsidP="00183632">
      <w:pPr>
        <w:ind w:firstLine="709"/>
        <w:jc w:val="both"/>
        <w:rPr>
          <w:lang w:val="ru-RU"/>
        </w:rPr>
      </w:pPr>
      <w:r w:rsidRPr="000B5F2B">
        <w:rPr>
          <w:lang w:val="ru-RU"/>
        </w:rPr>
        <w:t>• выполнять несложные практические задания, основанные на ситуациях, связанных с описанием состояния российской экономики.</w:t>
      </w:r>
    </w:p>
    <w:p w:rsidR="00183632" w:rsidRDefault="00183632" w:rsidP="00E50259">
      <w:pPr>
        <w:rPr>
          <w:b/>
          <w:lang w:val="ru-RU"/>
        </w:rPr>
      </w:pPr>
    </w:p>
    <w:p w:rsidR="00E50259" w:rsidRPr="000B5F2B" w:rsidRDefault="00E50259" w:rsidP="00183632">
      <w:pPr>
        <w:jc w:val="center"/>
        <w:rPr>
          <w:b/>
          <w:i/>
          <w:lang w:val="ru-RU"/>
        </w:rPr>
      </w:pPr>
      <w:r w:rsidRPr="000B5F2B">
        <w:rPr>
          <w:b/>
          <w:lang w:val="ru-RU"/>
        </w:rPr>
        <w:t>Мир социальных отношений</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E50259" w:rsidRPr="000B5F2B" w:rsidRDefault="00E50259" w:rsidP="00183632">
      <w:pPr>
        <w:ind w:firstLine="709"/>
        <w:jc w:val="both"/>
        <w:rPr>
          <w:lang w:val="ru-RU"/>
        </w:rPr>
      </w:pPr>
      <w:r w:rsidRPr="000B5F2B">
        <w:rPr>
          <w:lang w:val="ru-RU"/>
        </w:rPr>
        <w:t>• характеризовать основные социальные группы российского общества</w:t>
      </w:r>
      <w:r w:rsidRPr="000B5F2B">
        <w:rPr>
          <w:u w:val="single"/>
          <w:lang w:val="ru-RU"/>
        </w:rPr>
        <w:t>,</w:t>
      </w:r>
      <w:r w:rsidR="00603B17">
        <w:rPr>
          <w:lang w:val="ru-RU"/>
        </w:rPr>
        <w:t xml:space="preserve"> </w:t>
      </w:r>
      <w:r w:rsidRPr="000B5F2B">
        <w:rPr>
          <w:lang w:val="ru-RU"/>
        </w:rPr>
        <w:t>распознавать их сущностные признаки;</w:t>
      </w:r>
    </w:p>
    <w:p w:rsidR="00E50259" w:rsidRPr="000B5F2B" w:rsidRDefault="00E50259" w:rsidP="00183632">
      <w:pPr>
        <w:ind w:firstLine="709"/>
        <w:jc w:val="both"/>
        <w:rPr>
          <w:lang w:val="ru-RU"/>
        </w:rPr>
      </w:pPr>
      <w:r w:rsidRPr="000B5F2B">
        <w:rPr>
          <w:lang w:val="ru-RU"/>
        </w:rPr>
        <w:t>• характеризовать ведущие направления социальной политики российского государства;</w:t>
      </w:r>
    </w:p>
    <w:p w:rsidR="00E50259" w:rsidRPr="000B5F2B" w:rsidRDefault="00E50259" w:rsidP="00183632">
      <w:pPr>
        <w:ind w:firstLine="709"/>
        <w:jc w:val="both"/>
        <w:rPr>
          <w:lang w:val="ru-RU"/>
        </w:rPr>
      </w:pPr>
      <w:r w:rsidRPr="000B5F2B">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E50259" w:rsidRPr="000B5F2B" w:rsidRDefault="00E50259" w:rsidP="00183632">
      <w:pPr>
        <w:ind w:firstLine="709"/>
        <w:jc w:val="both"/>
        <w:rPr>
          <w:lang w:val="ru-RU"/>
        </w:rPr>
      </w:pPr>
      <w:r w:rsidRPr="000B5F2B">
        <w:rPr>
          <w:lang w:val="ru-RU"/>
        </w:rPr>
        <w:t>• характеризовать собственные основные социальные роли;</w:t>
      </w:r>
    </w:p>
    <w:p w:rsidR="00E50259" w:rsidRPr="000B5F2B" w:rsidRDefault="00E50259" w:rsidP="00183632">
      <w:pPr>
        <w:ind w:firstLine="709"/>
        <w:jc w:val="both"/>
        <w:rPr>
          <w:lang w:val="ru-RU"/>
        </w:rPr>
      </w:pPr>
      <w:r w:rsidRPr="000B5F2B">
        <w:rPr>
          <w:lang w:val="ru-RU"/>
        </w:rPr>
        <w:t>• объяснять на примере своей семьи основные функции этого социального института в обществе;</w:t>
      </w:r>
    </w:p>
    <w:p w:rsidR="00E50259" w:rsidRPr="000B5F2B" w:rsidRDefault="00E50259" w:rsidP="00183632">
      <w:pPr>
        <w:ind w:firstLine="709"/>
        <w:jc w:val="both"/>
        <w:rPr>
          <w:lang w:val="ru-RU"/>
        </w:rPr>
      </w:pPr>
      <w:r w:rsidRPr="000B5F2B">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E50259" w:rsidRPr="000B5F2B" w:rsidRDefault="00E50259" w:rsidP="00183632">
      <w:pPr>
        <w:ind w:firstLine="709"/>
        <w:jc w:val="both"/>
        <w:rPr>
          <w:lang w:val="ru-RU"/>
        </w:rPr>
      </w:pPr>
      <w:r w:rsidRPr="000B5F2B">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50259" w:rsidRPr="000B5F2B" w:rsidRDefault="00E50259" w:rsidP="00183632">
      <w:pPr>
        <w:ind w:firstLine="709"/>
        <w:jc w:val="both"/>
        <w:rPr>
          <w:lang w:val="ru-RU"/>
        </w:rPr>
      </w:pPr>
      <w:r w:rsidRPr="000B5F2B">
        <w:rPr>
          <w:lang w:val="ru-RU"/>
        </w:rPr>
        <w:t>• проводить несложные социологические исследования.</w:t>
      </w:r>
    </w:p>
    <w:p w:rsidR="00E50259" w:rsidRPr="00FC7169" w:rsidRDefault="00E50259" w:rsidP="00183632">
      <w:pPr>
        <w:ind w:firstLine="709"/>
        <w:jc w:val="both"/>
        <w:rPr>
          <w:lang w:val="ru-RU"/>
        </w:rPr>
      </w:pPr>
      <w:r w:rsidRPr="00FC7169">
        <w:rPr>
          <w:lang w:val="ru-RU"/>
        </w:rPr>
        <w:t>Выпускник получит возможность научиться:</w:t>
      </w:r>
    </w:p>
    <w:p w:rsidR="00E50259" w:rsidRPr="00FC7169" w:rsidRDefault="00E50259" w:rsidP="00183632">
      <w:pPr>
        <w:ind w:firstLine="709"/>
        <w:jc w:val="both"/>
        <w:rPr>
          <w:lang w:val="ru-RU"/>
        </w:rPr>
      </w:pPr>
      <w:r w:rsidRPr="00FC7169">
        <w:rPr>
          <w:lang w:val="ru-RU"/>
        </w:rPr>
        <w:t>• использовать понятия «равенство» и «социальная справедливость» с позиций историзма;</w:t>
      </w:r>
    </w:p>
    <w:p w:rsidR="00E50259" w:rsidRPr="00FC7169" w:rsidRDefault="00E50259" w:rsidP="00183632">
      <w:pPr>
        <w:ind w:firstLine="709"/>
        <w:jc w:val="both"/>
        <w:rPr>
          <w:lang w:val="ru-RU"/>
        </w:rPr>
      </w:pPr>
      <w:r w:rsidRPr="00FC7169">
        <w:rPr>
          <w:lang w:val="ru-RU"/>
        </w:rPr>
        <w:t>• ориентироваться в потоке информации, относящейся к вопросам социальной структуры и социальных отношений в современном обществе;</w:t>
      </w:r>
    </w:p>
    <w:p w:rsidR="00E50259" w:rsidRPr="00FC7169" w:rsidRDefault="00E50259" w:rsidP="00183632">
      <w:pPr>
        <w:ind w:firstLine="709"/>
        <w:jc w:val="both"/>
        <w:rPr>
          <w:lang w:val="ru-RU"/>
        </w:rPr>
      </w:pPr>
      <w:r w:rsidRPr="00FC7169">
        <w:rPr>
          <w:lang w:val="ru-RU"/>
        </w:rPr>
        <w:t>• адекватно понимать информацию, относящуюся к социальной сфере общества, получаемую из различных источников.</w:t>
      </w:r>
    </w:p>
    <w:p w:rsidR="00183632" w:rsidRDefault="00183632" w:rsidP="00E50259">
      <w:pPr>
        <w:rPr>
          <w:b/>
          <w:lang w:val="ru-RU"/>
        </w:rPr>
      </w:pPr>
    </w:p>
    <w:p w:rsidR="00E50259" w:rsidRPr="000B5F2B" w:rsidRDefault="00E50259" w:rsidP="00183632">
      <w:pPr>
        <w:jc w:val="center"/>
        <w:rPr>
          <w:b/>
          <w:i/>
          <w:lang w:val="ru-RU"/>
        </w:rPr>
      </w:pPr>
      <w:r w:rsidRPr="000B5F2B">
        <w:rPr>
          <w:b/>
          <w:lang w:val="ru-RU"/>
        </w:rPr>
        <w:t>Политическая жизнь общества</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50259" w:rsidRPr="000B5F2B" w:rsidRDefault="00E50259" w:rsidP="00183632">
      <w:pPr>
        <w:ind w:firstLine="709"/>
        <w:jc w:val="both"/>
        <w:rPr>
          <w:lang w:val="ru-RU"/>
        </w:rPr>
      </w:pPr>
      <w:r w:rsidRPr="000B5F2B">
        <w:rPr>
          <w:lang w:val="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E50259" w:rsidRPr="000B5F2B" w:rsidRDefault="00E50259" w:rsidP="00183632">
      <w:pPr>
        <w:ind w:firstLine="709"/>
        <w:jc w:val="both"/>
        <w:rPr>
          <w:lang w:val="ru-RU"/>
        </w:rPr>
      </w:pPr>
      <w:r w:rsidRPr="000B5F2B">
        <w:rPr>
          <w:lang w:val="ru-RU"/>
        </w:rPr>
        <w:t>• сравнивать различные типы политических режимов, обосновывать преимущества демократического политического устройства;</w:t>
      </w:r>
    </w:p>
    <w:p w:rsidR="00E50259" w:rsidRPr="000B5F2B" w:rsidRDefault="00E50259" w:rsidP="00183632">
      <w:pPr>
        <w:ind w:firstLine="709"/>
        <w:jc w:val="both"/>
        <w:rPr>
          <w:lang w:val="ru-RU"/>
        </w:rPr>
      </w:pPr>
      <w:r w:rsidRPr="000B5F2B">
        <w:rPr>
          <w:lang w:val="ru-RU"/>
        </w:rPr>
        <w:t>• описывать основные признаки любого государства, конкретизировать их на примерах прошлого и современности;</w:t>
      </w:r>
    </w:p>
    <w:p w:rsidR="00E50259" w:rsidRPr="000B5F2B" w:rsidRDefault="00E50259" w:rsidP="00183632">
      <w:pPr>
        <w:ind w:firstLine="709"/>
        <w:jc w:val="both"/>
        <w:rPr>
          <w:lang w:val="ru-RU"/>
        </w:rPr>
      </w:pPr>
      <w:r w:rsidRPr="000B5F2B">
        <w:rPr>
          <w:lang w:val="ru-RU"/>
        </w:rPr>
        <w:t>• характеризовать базовые черты избирательной системы в нашем обществе, основные проявления роли избирателя;</w:t>
      </w:r>
    </w:p>
    <w:p w:rsidR="00E50259" w:rsidRPr="000B5F2B" w:rsidRDefault="00E50259" w:rsidP="00183632">
      <w:pPr>
        <w:ind w:firstLine="709"/>
        <w:jc w:val="both"/>
        <w:rPr>
          <w:u w:val="single"/>
          <w:lang w:val="ru-RU"/>
        </w:rPr>
      </w:pPr>
      <w:r w:rsidRPr="000B5F2B">
        <w:rPr>
          <w:lang w:val="ru-RU"/>
        </w:rPr>
        <w:t>• различать факты и мнения в потоке политической информации.</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осознавать значение гражданской активности и патриотической позиции в укреплении нашего государства;</w:t>
      </w:r>
    </w:p>
    <w:p w:rsidR="00E50259" w:rsidRPr="000B5F2B" w:rsidRDefault="00E50259" w:rsidP="00183632">
      <w:pPr>
        <w:ind w:firstLine="709"/>
        <w:jc w:val="both"/>
        <w:rPr>
          <w:lang w:val="ru-RU"/>
        </w:rPr>
      </w:pPr>
      <w:r w:rsidRPr="000B5F2B">
        <w:rPr>
          <w:lang w:val="ru-RU"/>
        </w:rPr>
        <w:lastRenderedPageBreak/>
        <w:t>• соотносить различные оценки политических событий и процессов и делать обоснованные выводы.</w:t>
      </w:r>
    </w:p>
    <w:p w:rsidR="00183632" w:rsidRDefault="00183632" w:rsidP="00E50259">
      <w:pPr>
        <w:rPr>
          <w:b/>
          <w:lang w:val="ru-RU"/>
        </w:rPr>
      </w:pPr>
    </w:p>
    <w:p w:rsidR="00E50259" w:rsidRPr="000B5F2B" w:rsidRDefault="00E50259" w:rsidP="00183632">
      <w:pPr>
        <w:jc w:val="center"/>
        <w:rPr>
          <w:b/>
          <w:i/>
          <w:lang w:val="ru-RU"/>
        </w:rPr>
      </w:pPr>
      <w:r w:rsidRPr="000B5F2B">
        <w:rPr>
          <w:b/>
          <w:lang w:val="ru-RU"/>
        </w:rPr>
        <w:t>Культурно-информационная среда общественной жизни</w:t>
      </w:r>
    </w:p>
    <w:p w:rsidR="00E50259" w:rsidRPr="000B5F2B" w:rsidRDefault="00E50259" w:rsidP="00183632">
      <w:pPr>
        <w:jc w:val="both"/>
        <w:rPr>
          <w:lang w:val="ru-RU"/>
        </w:rPr>
      </w:pPr>
      <w:r w:rsidRPr="000B5F2B">
        <w:rPr>
          <w:lang w:val="ru-RU"/>
        </w:rPr>
        <w:t>Выпускник научится:</w:t>
      </w:r>
    </w:p>
    <w:p w:rsidR="00E50259" w:rsidRPr="000B5F2B" w:rsidRDefault="00E50259" w:rsidP="00183632">
      <w:pPr>
        <w:jc w:val="both"/>
        <w:rPr>
          <w:lang w:val="ru-RU"/>
        </w:rPr>
      </w:pPr>
      <w:r w:rsidRPr="000B5F2B">
        <w:rPr>
          <w:lang w:val="ru-RU"/>
        </w:rPr>
        <w:t>• характеризовать развитие отдельных областей и форм культуры;</w:t>
      </w:r>
    </w:p>
    <w:p w:rsidR="00E50259" w:rsidRPr="000B5F2B" w:rsidRDefault="00E50259" w:rsidP="00183632">
      <w:pPr>
        <w:jc w:val="both"/>
        <w:rPr>
          <w:lang w:val="ru-RU"/>
        </w:rPr>
      </w:pPr>
      <w:r w:rsidRPr="000B5F2B">
        <w:rPr>
          <w:lang w:val="ru-RU"/>
        </w:rPr>
        <w:t>• распознавать и различать явления духовной культуры;</w:t>
      </w:r>
    </w:p>
    <w:p w:rsidR="00E50259" w:rsidRPr="000B5F2B" w:rsidRDefault="00E50259" w:rsidP="00183632">
      <w:pPr>
        <w:jc w:val="both"/>
        <w:rPr>
          <w:lang w:val="ru-RU"/>
        </w:rPr>
      </w:pPr>
      <w:r w:rsidRPr="000B5F2B">
        <w:rPr>
          <w:lang w:val="ru-RU"/>
        </w:rPr>
        <w:t>• описывать различные средства массовой информации;</w:t>
      </w:r>
    </w:p>
    <w:p w:rsidR="00E50259" w:rsidRPr="000B5F2B" w:rsidRDefault="00E50259" w:rsidP="00183632">
      <w:pPr>
        <w:jc w:val="both"/>
        <w:rPr>
          <w:lang w:val="ru-RU"/>
        </w:rPr>
      </w:pPr>
      <w:r w:rsidRPr="000B5F2B">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E50259" w:rsidRPr="000B5F2B" w:rsidRDefault="00E50259" w:rsidP="00183632">
      <w:pPr>
        <w:jc w:val="both"/>
        <w:rPr>
          <w:lang w:val="ru-RU"/>
        </w:rPr>
      </w:pPr>
      <w:r w:rsidRPr="000B5F2B">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E50259" w:rsidRPr="000B5F2B" w:rsidRDefault="00E50259" w:rsidP="00183632">
      <w:pPr>
        <w:jc w:val="both"/>
        <w:rPr>
          <w:lang w:val="ru-RU"/>
        </w:rPr>
      </w:pPr>
      <w:r w:rsidRPr="000B5F2B">
        <w:rPr>
          <w:lang w:val="ru-RU"/>
        </w:rPr>
        <w:t>Выпускник получит возможность научиться:</w:t>
      </w:r>
    </w:p>
    <w:p w:rsidR="00E50259" w:rsidRPr="000B5F2B" w:rsidRDefault="00E50259" w:rsidP="00183632">
      <w:pPr>
        <w:jc w:val="both"/>
        <w:rPr>
          <w:lang w:val="ru-RU"/>
        </w:rPr>
      </w:pPr>
      <w:r w:rsidRPr="000B5F2B">
        <w:rPr>
          <w:lang w:val="ru-RU"/>
        </w:rPr>
        <w:t>• описывать процессы создания, сохранения, трансляции и усвоения достижений культуры;</w:t>
      </w:r>
    </w:p>
    <w:p w:rsidR="00E50259" w:rsidRPr="000B5F2B" w:rsidRDefault="00E50259" w:rsidP="00183632">
      <w:pPr>
        <w:jc w:val="both"/>
        <w:rPr>
          <w:lang w:val="ru-RU"/>
        </w:rPr>
      </w:pPr>
      <w:r w:rsidRPr="000B5F2B">
        <w:rPr>
          <w:lang w:val="ru-RU"/>
        </w:rPr>
        <w:t>• характеризовать основные направления развития отечественной культуры в современных условиях;</w:t>
      </w:r>
    </w:p>
    <w:p w:rsidR="00E50259" w:rsidRPr="000B5F2B" w:rsidRDefault="00E50259" w:rsidP="00183632">
      <w:pPr>
        <w:jc w:val="both"/>
        <w:rPr>
          <w:lang w:val="ru-RU"/>
        </w:rPr>
      </w:pPr>
      <w:r w:rsidRPr="000B5F2B">
        <w:rPr>
          <w:lang w:val="ru-RU"/>
        </w:rPr>
        <w:t>• осуществлять рефлексию своих</w:t>
      </w:r>
      <w:r w:rsidRPr="000B5F2B">
        <w:rPr>
          <w:i/>
          <w:lang w:val="ru-RU"/>
        </w:rPr>
        <w:t xml:space="preserve"> </w:t>
      </w:r>
      <w:r w:rsidRPr="000B5F2B">
        <w:rPr>
          <w:lang w:val="ru-RU"/>
        </w:rPr>
        <w:t>ценностей.</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Человек в меняющемся обществе</w:t>
      </w:r>
    </w:p>
    <w:p w:rsidR="00E50259" w:rsidRPr="000B5F2B" w:rsidRDefault="00E50259" w:rsidP="00183632">
      <w:pPr>
        <w:ind w:firstLine="709"/>
        <w:jc w:val="both"/>
        <w:rPr>
          <w:lang w:val="ru-RU"/>
        </w:rPr>
      </w:pPr>
      <w:r w:rsidRPr="000B5F2B">
        <w:rPr>
          <w:lang w:val="ru-RU"/>
        </w:rPr>
        <w:t>Выпускник научится:</w:t>
      </w:r>
    </w:p>
    <w:p w:rsidR="00E50259" w:rsidRPr="000B5F2B" w:rsidRDefault="00E50259" w:rsidP="00183632">
      <w:pPr>
        <w:ind w:firstLine="709"/>
        <w:jc w:val="both"/>
        <w:rPr>
          <w:lang w:val="ru-RU"/>
        </w:rPr>
      </w:pPr>
      <w:r w:rsidRPr="000B5F2B">
        <w:rPr>
          <w:lang w:val="ru-RU"/>
        </w:rPr>
        <w:t>• характеризовать явление ускорения социального развития;</w:t>
      </w:r>
    </w:p>
    <w:p w:rsidR="00E50259" w:rsidRPr="000B5F2B" w:rsidRDefault="00E50259" w:rsidP="00183632">
      <w:pPr>
        <w:ind w:firstLine="709"/>
        <w:jc w:val="both"/>
        <w:rPr>
          <w:lang w:val="ru-RU"/>
        </w:rPr>
      </w:pPr>
      <w:r w:rsidRPr="000B5F2B">
        <w:rPr>
          <w:lang w:val="ru-RU"/>
        </w:rPr>
        <w:t>• объяснять необходимость непрерывного образования в современных условиях;</w:t>
      </w:r>
    </w:p>
    <w:p w:rsidR="00E50259" w:rsidRPr="000B5F2B" w:rsidRDefault="00E50259" w:rsidP="00183632">
      <w:pPr>
        <w:ind w:firstLine="709"/>
        <w:jc w:val="both"/>
        <w:rPr>
          <w:lang w:val="ru-RU"/>
        </w:rPr>
      </w:pPr>
      <w:r w:rsidRPr="000B5F2B">
        <w:rPr>
          <w:lang w:val="ru-RU"/>
        </w:rPr>
        <w:t>• описывать многообразие профессий в современном мире;</w:t>
      </w:r>
    </w:p>
    <w:p w:rsidR="00E50259" w:rsidRPr="000B5F2B" w:rsidRDefault="00E50259" w:rsidP="00183632">
      <w:pPr>
        <w:ind w:firstLine="709"/>
        <w:jc w:val="both"/>
        <w:rPr>
          <w:lang w:val="ru-RU"/>
        </w:rPr>
      </w:pPr>
      <w:r w:rsidRPr="000B5F2B">
        <w:rPr>
          <w:lang w:val="ru-RU"/>
        </w:rPr>
        <w:t>• характеризовать роль молодёжи в развитии современного общества;</w:t>
      </w:r>
    </w:p>
    <w:p w:rsidR="00E50259" w:rsidRPr="000B5F2B" w:rsidRDefault="00E50259" w:rsidP="00183632">
      <w:pPr>
        <w:ind w:firstLine="709"/>
        <w:jc w:val="both"/>
        <w:rPr>
          <w:lang w:val="ru-RU"/>
        </w:rPr>
      </w:pPr>
      <w:r w:rsidRPr="000B5F2B">
        <w:rPr>
          <w:lang w:val="ru-RU"/>
        </w:rPr>
        <w:t>• извлекать социальную информацию из доступных источников;</w:t>
      </w:r>
    </w:p>
    <w:p w:rsidR="00E50259" w:rsidRPr="000B5F2B" w:rsidRDefault="00E50259" w:rsidP="00183632">
      <w:pPr>
        <w:ind w:firstLine="709"/>
        <w:jc w:val="both"/>
        <w:rPr>
          <w:lang w:val="ru-RU"/>
        </w:rPr>
      </w:pPr>
      <w:r w:rsidRPr="000B5F2B">
        <w:rPr>
          <w:lang w:val="ru-RU"/>
        </w:rPr>
        <w:t>• применять полученные знания для решения отдельных социальных проблем.</w:t>
      </w:r>
    </w:p>
    <w:p w:rsidR="00E50259" w:rsidRPr="000B5F2B" w:rsidRDefault="00E50259" w:rsidP="00183632">
      <w:pPr>
        <w:ind w:firstLine="709"/>
        <w:jc w:val="both"/>
        <w:rPr>
          <w:lang w:val="ru-RU"/>
        </w:rPr>
      </w:pPr>
      <w:r w:rsidRPr="000B5F2B">
        <w:rPr>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t>• критически воспринимать сообщения и рекламу в СМИ и Интернете о таких направлениях массовой культуры, как шоу-бизнес и мода;</w:t>
      </w:r>
    </w:p>
    <w:p w:rsidR="00E50259" w:rsidRPr="000B5F2B" w:rsidRDefault="00E50259" w:rsidP="00183632">
      <w:pPr>
        <w:ind w:firstLine="709"/>
        <w:jc w:val="both"/>
        <w:rPr>
          <w:lang w:val="ru-RU"/>
        </w:rPr>
      </w:pPr>
      <w:r w:rsidRPr="000B5F2B">
        <w:rPr>
          <w:lang w:val="ru-RU"/>
        </w:rPr>
        <w:t>• оценивать роль спорта и спортивных достижений в контексте современной общественной жизни;</w:t>
      </w:r>
    </w:p>
    <w:p w:rsidR="00E50259" w:rsidRPr="000B5F2B" w:rsidRDefault="00E50259" w:rsidP="00183632">
      <w:pPr>
        <w:ind w:firstLine="709"/>
        <w:jc w:val="both"/>
        <w:rPr>
          <w:lang w:val="ru-RU"/>
        </w:rPr>
      </w:pPr>
      <w:r w:rsidRPr="000B5F2B">
        <w:rPr>
          <w:lang w:val="ru-RU"/>
        </w:rPr>
        <w:t>• выражать и обосновывать собственную позицию по актуальным проблемам молодёжи.</w:t>
      </w:r>
    </w:p>
    <w:p w:rsidR="00E50259" w:rsidRPr="000B5F2B" w:rsidRDefault="00E50259" w:rsidP="00E50259">
      <w:pPr>
        <w:rPr>
          <w:b/>
          <w:lang w:val="ru-RU"/>
        </w:rPr>
      </w:pPr>
    </w:p>
    <w:p w:rsidR="00E50259" w:rsidRPr="000B5F2B" w:rsidRDefault="00E50259" w:rsidP="00183632">
      <w:pPr>
        <w:jc w:val="center"/>
        <w:rPr>
          <w:b/>
          <w:lang w:val="ru-RU"/>
        </w:rPr>
      </w:pPr>
      <w:r w:rsidRPr="000B5F2B">
        <w:rPr>
          <w:b/>
          <w:lang w:val="ru-RU"/>
        </w:rPr>
        <w:t>1.2.</w:t>
      </w:r>
      <w:r w:rsidR="00EC35E2" w:rsidRPr="000B5F2B">
        <w:rPr>
          <w:b/>
          <w:lang w:val="ru-RU"/>
        </w:rPr>
        <w:t>5</w:t>
      </w:r>
      <w:r w:rsidRPr="000B5F2B">
        <w:rPr>
          <w:b/>
          <w:lang w:val="ru-RU"/>
        </w:rPr>
        <w:t>.</w:t>
      </w:r>
      <w:r w:rsidR="00611D99">
        <w:rPr>
          <w:b/>
          <w:lang w:val="ru-RU"/>
        </w:rPr>
        <w:t>7</w:t>
      </w:r>
      <w:r w:rsidRPr="000B5F2B">
        <w:rPr>
          <w:b/>
          <w:lang w:val="ru-RU"/>
        </w:rPr>
        <w:t>.</w:t>
      </w:r>
      <w:r w:rsidRPr="000B5F2B">
        <w:rPr>
          <w:b/>
        </w:rPr>
        <w:t> </w:t>
      </w:r>
      <w:r w:rsidRPr="000B5F2B">
        <w:rPr>
          <w:b/>
          <w:lang w:val="ru-RU"/>
        </w:rPr>
        <w:t>География</w:t>
      </w:r>
    </w:p>
    <w:p w:rsidR="00E50259" w:rsidRPr="000B5F2B" w:rsidRDefault="00E50259" w:rsidP="00183632">
      <w:pPr>
        <w:jc w:val="center"/>
        <w:rPr>
          <w:lang w:val="ru-RU"/>
        </w:rPr>
      </w:pPr>
      <w:r w:rsidRPr="000B5F2B">
        <w:rPr>
          <w:b/>
          <w:bCs/>
          <w:lang w:val="ru-RU"/>
        </w:rPr>
        <w:t>Источники географической информации</w:t>
      </w:r>
    </w:p>
    <w:p w:rsidR="00E50259" w:rsidRPr="000B5F2B" w:rsidRDefault="00E50259" w:rsidP="00183632">
      <w:pPr>
        <w:ind w:firstLine="709"/>
        <w:jc w:val="both"/>
        <w:rPr>
          <w:lang w:val="ru-RU"/>
        </w:rPr>
      </w:pPr>
      <w:r w:rsidRPr="000B5F2B">
        <w:rPr>
          <w:bCs/>
          <w:lang w:val="ru-RU"/>
        </w:rPr>
        <w:t>Выпускник научится</w:t>
      </w:r>
      <w:r w:rsidRPr="000B5F2B">
        <w:rPr>
          <w:lang w:val="ru-RU"/>
        </w:rPr>
        <w:t>:</w:t>
      </w:r>
    </w:p>
    <w:p w:rsidR="00E50259" w:rsidRPr="000B5F2B" w:rsidRDefault="00E50259" w:rsidP="00183632">
      <w:pPr>
        <w:ind w:firstLine="709"/>
        <w:jc w:val="both"/>
        <w:rPr>
          <w:lang w:val="ru-RU"/>
        </w:rPr>
      </w:pPr>
      <w:r w:rsidRPr="000B5F2B">
        <w:rPr>
          <w:lang w:val="ru-RU"/>
        </w:rPr>
        <w:t>•</w:t>
      </w:r>
      <w:r w:rsidRPr="000B5F2B">
        <w:t> </w:t>
      </w:r>
      <w:r w:rsidRPr="000B5F2B">
        <w:rPr>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50259" w:rsidRPr="000B5F2B" w:rsidRDefault="00E50259" w:rsidP="00183632">
      <w:pPr>
        <w:ind w:firstLine="709"/>
        <w:jc w:val="both"/>
        <w:rPr>
          <w:lang w:val="ru-RU"/>
        </w:rPr>
      </w:pPr>
      <w:r w:rsidRPr="000B5F2B">
        <w:rPr>
          <w:lang w:val="ru-RU"/>
        </w:rPr>
        <w:t>•</w:t>
      </w:r>
      <w:r w:rsidRPr="000B5F2B">
        <w:t> </w:t>
      </w:r>
      <w:r w:rsidRPr="000B5F2B">
        <w:rPr>
          <w:lang w:val="ru-RU"/>
        </w:rPr>
        <w:t>анализировать, обобщать и интерпретировать географическую информацию;</w:t>
      </w:r>
    </w:p>
    <w:p w:rsidR="00E50259" w:rsidRPr="000B5F2B" w:rsidRDefault="00E50259" w:rsidP="00183632">
      <w:pPr>
        <w:ind w:firstLine="709"/>
        <w:jc w:val="both"/>
        <w:rPr>
          <w:lang w:val="ru-RU"/>
        </w:rPr>
      </w:pPr>
      <w:r w:rsidRPr="000B5F2B">
        <w:rPr>
          <w:lang w:val="ru-RU"/>
        </w:rPr>
        <w:t>•</w:t>
      </w:r>
      <w:r w:rsidRPr="000B5F2B">
        <w:t> </w:t>
      </w:r>
      <w:r w:rsidRPr="000B5F2B">
        <w:rPr>
          <w:lang w:val="ru-RU"/>
        </w:rPr>
        <w:t>находить и формулировать по результатам наблюдений (в том числе инструментальных) зависимости и закономерности;</w:t>
      </w:r>
    </w:p>
    <w:p w:rsidR="00E50259" w:rsidRPr="000B5F2B" w:rsidRDefault="00E50259" w:rsidP="00183632">
      <w:pPr>
        <w:ind w:firstLine="709"/>
        <w:jc w:val="both"/>
        <w:rPr>
          <w:lang w:val="ru-RU"/>
        </w:rPr>
      </w:pPr>
      <w:r w:rsidRPr="000B5F2B">
        <w:rPr>
          <w:lang w:val="ru-RU"/>
        </w:rPr>
        <w:t>•</w:t>
      </w:r>
      <w:r w:rsidRPr="000B5F2B">
        <w:t> </w:t>
      </w:r>
      <w:r w:rsidRPr="000B5F2B">
        <w:rPr>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50259" w:rsidRPr="000B5F2B" w:rsidRDefault="00E50259" w:rsidP="00183632">
      <w:pPr>
        <w:ind w:firstLine="709"/>
        <w:jc w:val="both"/>
        <w:rPr>
          <w:lang w:val="ru-RU"/>
        </w:rPr>
      </w:pPr>
      <w:r w:rsidRPr="000B5F2B">
        <w:rPr>
          <w:lang w:val="ru-RU"/>
        </w:rPr>
        <w:t>•</w:t>
      </w:r>
      <w:r w:rsidRPr="000B5F2B">
        <w:t> </w:t>
      </w:r>
      <w:r w:rsidRPr="000B5F2B">
        <w:rPr>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E50259" w:rsidRPr="000B5F2B" w:rsidRDefault="00E50259" w:rsidP="00183632">
      <w:pPr>
        <w:ind w:firstLine="709"/>
        <w:jc w:val="both"/>
        <w:rPr>
          <w:lang w:val="ru-RU"/>
        </w:rPr>
      </w:pPr>
      <w:r w:rsidRPr="000B5F2B">
        <w:rPr>
          <w:lang w:val="ru-RU"/>
        </w:rPr>
        <w:t>•</w:t>
      </w:r>
      <w:r w:rsidRPr="000B5F2B">
        <w:t> </w:t>
      </w:r>
      <w:r w:rsidRPr="000B5F2B">
        <w:rPr>
          <w:lang w:val="ru-RU"/>
        </w:rPr>
        <w:t>составлять описания географических объектов, процессов и явлений с использованием разных источников географической информации;</w:t>
      </w:r>
    </w:p>
    <w:p w:rsidR="00E50259" w:rsidRPr="000B5F2B" w:rsidRDefault="00E50259" w:rsidP="00183632">
      <w:pPr>
        <w:ind w:firstLine="709"/>
        <w:jc w:val="both"/>
        <w:rPr>
          <w:lang w:val="ru-RU"/>
        </w:rPr>
      </w:pPr>
      <w:r w:rsidRPr="000B5F2B">
        <w:rPr>
          <w:lang w:val="ru-RU"/>
        </w:rPr>
        <w:t>•</w:t>
      </w:r>
      <w:r w:rsidRPr="000B5F2B">
        <w:t> </w:t>
      </w:r>
      <w:r w:rsidRPr="000B5F2B">
        <w:rPr>
          <w:lang w:val="ru-RU"/>
        </w:rPr>
        <w:t>представлять в различных формах географическую информацию, необходимую для решения учебных и практико-ориентированных задач.</w:t>
      </w:r>
    </w:p>
    <w:p w:rsidR="00E50259" w:rsidRPr="000B5F2B" w:rsidRDefault="00E50259" w:rsidP="00183632">
      <w:pPr>
        <w:ind w:firstLine="709"/>
        <w:jc w:val="both"/>
        <w:rPr>
          <w:lang w:val="ru-RU"/>
        </w:rPr>
      </w:pPr>
      <w:r w:rsidRPr="000B5F2B">
        <w:rPr>
          <w:iCs/>
          <w:lang w:val="ru-RU"/>
        </w:rPr>
        <w:t>Выпускник получит возможность научиться:</w:t>
      </w:r>
    </w:p>
    <w:p w:rsidR="00E50259" w:rsidRPr="000B5F2B" w:rsidRDefault="00E50259" w:rsidP="00183632">
      <w:pPr>
        <w:ind w:firstLine="709"/>
        <w:jc w:val="both"/>
        <w:rPr>
          <w:lang w:val="ru-RU"/>
        </w:rPr>
      </w:pPr>
      <w:r w:rsidRPr="000B5F2B">
        <w:rPr>
          <w:lang w:val="ru-RU"/>
        </w:rPr>
        <w:lastRenderedPageBreak/>
        <w:t>•</w:t>
      </w:r>
      <w:r w:rsidRPr="000B5F2B">
        <w:t> </w:t>
      </w:r>
      <w:r w:rsidRPr="000B5F2B">
        <w:rPr>
          <w:iCs/>
          <w:lang w:val="ru-RU"/>
        </w:rPr>
        <w:t>ориентироваться на местности при помощи топографических карт и современных навигационных приборов;</w:t>
      </w:r>
    </w:p>
    <w:p w:rsidR="00E50259" w:rsidRPr="000B5F2B" w:rsidRDefault="00E50259" w:rsidP="00183632">
      <w:pPr>
        <w:ind w:firstLine="709"/>
        <w:jc w:val="both"/>
        <w:rPr>
          <w:lang w:val="ru-RU"/>
        </w:rPr>
      </w:pPr>
      <w:r w:rsidRPr="000B5F2B">
        <w:rPr>
          <w:lang w:val="ru-RU"/>
        </w:rPr>
        <w:t>•</w:t>
      </w:r>
      <w:r w:rsidRPr="000B5F2B">
        <w:t> </w:t>
      </w:r>
      <w:r w:rsidRPr="000B5F2B">
        <w:rPr>
          <w:iCs/>
          <w:lang w:val="ru-RU"/>
        </w:rPr>
        <w:t>читать космические снимки и аэрофотоснимки, планы местности и географические карты;</w:t>
      </w:r>
    </w:p>
    <w:p w:rsidR="00E50259" w:rsidRPr="000B5F2B" w:rsidRDefault="00E50259" w:rsidP="00183632">
      <w:pPr>
        <w:ind w:firstLine="709"/>
        <w:jc w:val="both"/>
        <w:rPr>
          <w:lang w:val="ru-RU"/>
        </w:rPr>
      </w:pPr>
      <w:r w:rsidRPr="000B5F2B">
        <w:rPr>
          <w:lang w:val="ru-RU"/>
        </w:rPr>
        <w:t>•</w:t>
      </w:r>
      <w:r w:rsidRPr="000B5F2B">
        <w:t> </w:t>
      </w:r>
      <w:r w:rsidRPr="000B5F2B">
        <w:rPr>
          <w:iCs/>
          <w:lang w:val="ru-RU"/>
        </w:rPr>
        <w:t>строить простые планы местности;</w:t>
      </w:r>
    </w:p>
    <w:p w:rsidR="00E50259" w:rsidRPr="000B5F2B" w:rsidRDefault="00E50259" w:rsidP="00183632">
      <w:pPr>
        <w:ind w:firstLine="709"/>
        <w:jc w:val="both"/>
        <w:rPr>
          <w:lang w:val="ru-RU"/>
        </w:rPr>
      </w:pPr>
      <w:r w:rsidRPr="000B5F2B">
        <w:rPr>
          <w:lang w:val="ru-RU"/>
        </w:rPr>
        <w:t>•</w:t>
      </w:r>
      <w:r w:rsidRPr="000B5F2B">
        <w:t> </w:t>
      </w:r>
      <w:r w:rsidRPr="000B5F2B">
        <w:rPr>
          <w:iCs/>
          <w:lang w:val="ru-RU"/>
        </w:rPr>
        <w:t>создавать простейшие географические карты различного содержания;</w:t>
      </w:r>
    </w:p>
    <w:p w:rsidR="00E50259" w:rsidRPr="000B5F2B" w:rsidRDefault="00E50259" w:rsidP="00183632">
      <w:pPr>
        <w:ind w:firstLine="709"/>
        <w:jc w:val="both"/>
        <w:rPr>
          <w:lang w:val="ru-RU"/>
        </w:rPr>
      </w:pPr>
      <w:r w:rsidRPr="000B5F2B">
        <w:rPr>
          <w:lang w:val="ru-RU"/>
        </w:rPr>
        <w:t>•</w:t>
      </w:r>
      <w:r w:rsidRPr="000B5F2B">
        <w:t> </w:t>
      </w:r>
      <w:r w:rsidRPr="000B5F2B">
        <w:rPr>
          <w:iCs/>
          <w:lang w:val="ru-RU"/>
        </w:rPr>
        <w:t>моделировать географические объекты и явления при помощи компьютерных программ.</w:t>
      </w:r>
    </w:p>
    <w:p w:rsidR="00183632" w:rsidRDefault="00183632" w:rsidP="00E50259">
      <w:pPr>
        <w:rPr>
          <w:b/>
          <w:lang w:val="ru-RU"/>
        </w:rPr>
      </w:pPr>
    </w:p>
    <w:p w:rsidR="00E50259" w:rsidRPr="000B5F2B" w:rsidRDefault="00E50259" w:rsidP="00183632">
      <w:pPr>
        <w:jc w:val="center"/>
        <w:rPr>
          <w:b/>
          <w:lang w:val="ru-RU"/>
        </w:rPr>
      </w:pPr>
      <w:r w:rsidRPr="000B5F2B">
        <w:rPr>
          <w:b/>
          <w:lang w:val="ru-RU"/>
        </w:rPr>
        <w:t>Природа Земли и человек</w:t>
      </w:r>
    </w:p>
    <w:p w:rsidR="00E50259" w:rsidRPr="000B5F2B" w:rsidRDefault="00E50259" w:rsidP="00D62321">
      <w:pPr>
        <w:ind w:firstLine="709"/>
        <w:jc w:val="both"/>
        <w:rPr>
          <w:lang w:val="ru-RU"/>
        </w:rPr>
      </w:pPr>
      <w:r w:rsidRPr="000B5F2B">
        <w:rPr>
          <w:bCs/>
          <w:lang w:val="ru-RU"/>
        </w:rPr>
        <w:t>Выпускник научится:</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50259" w:rsidRPr="000B5F2B" w:rsidRDefault="00E50259" w:rsidP="00D62321">
      <w:pPr>
        <w:ind w:firstLine="709"/>
        <w:jc w:val="both"/>
        <w:rPr>
          <w:lang w:val="ru-RU"/>
        </w:rPr>
      </w:pPr>
      <w:r w:rsidRPr="000B5F2B">
        <w:rPr>
          <w:lang w:val="ru-RU"/>
        </w:rPr>
        <w:t>•</w:t>
      </w:r>
      <w:r w:rsidRPr="000B5F2B">
        <w:t> </w:t>
      </w:r>
      <w:r w:rsidRPr="000B5F2B">
        <w:rPr>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приводить примеры, иллюстрирующие роль географической науки в решении социально-экономических и </w:t>
      </w:r>
      <w:proofErr w:type="spellStart"/>
      <w:r w:rsidRPr="000B5F2B">
        <w:rPr>
          <w:iCs/>
          <w:lang w:val="ru-RU"/>
        </w:rPr>
        <w:t>геоэкологических</w:t>
      </w:r>
      <w:proofErr w:type="spellEnd"/>
      <w:r w:rsidRPr="000B5F2B">
        <w:rPr>
          <w:iCs/>
          <w:lang w:val="ru-RU"/>
        </w:rPr>
        <w:t xml:space="preserve"> проблем человечества; примеры практического использования географических знаний в различных областях деятельности;</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воспринимать и критически оценивать информацию географического содержания в научно-популярной литературе и СМИ;</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50259" w:rsidRPr="000B5F2B" w:rsidRDefault="00E50259" w:rsidP="00E50259">
      <w:pPr>
        <w:rPr>
          <w:b/>
          <w:lang w:val="ru-RU"/>
        </w:rPr>
      </w:pPr>
    </w:p>
    <w:p w:rsidR="00E50259" w:rsidRPr="000B5F2B" w:rsidRDefault="00E50259" w:rsidP="00D62321">
      <w:pPr>
        <w:jc w:val="center"/>
        <w:rPr>
          <w:b/>
          <w:lang w:val="ru-RU"/>
        </w:rPr>
      </w:pPr>
      <w:r w:rsidRPr="000B5F2B">
        <w:rPr>
          <w:b/>
          <w:lang w:val="ru-RU"/>
        </w:rPr>
        <w:t>Население Земли</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сравнивать особенности населения отдельных регионов и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проводить расчёты демографических показателей;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адаптации человека к разным природным условиям.</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0B5F2B">
        <w:rPr>
          <w:iCs/>
          <w:lang w:val="ru-RU"/>
        </w:rPr>
        <w:t>геоэкологических</w:t>
      </w:r>
      <w:proofErr w:type="spellEnd"/>
      <w:r w:rsidRPr="000B5F2B">
        <w:rPr>
          <w:iCs/>
          <w:lang w:val="ru-RU"/>
        </w:rPr>
        <w:t xml:space="preserve"> проблем человечества, стран и регионов;</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самостоятельно проводить по разным источникам информации исследование, связанное с изучением населения.</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Материки, океаны и страны</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 xml:space="preserve">сравнивать особенности природы и населения, материальной и духовной культуры </w:t>
      </w:r>
      <w:r w:rsidRPr="000B5F2B">
        <w:rPr>
          <w:lang w:val="ru-RU"/>
        </w:rPr>
        <w:lastRenderedPageBreak/>
        <w:t>регионов и отдельных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особенности взаимодействия природы и общества в пределах отдельных территорий;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описывать на карте положение и взаиморасположение географических объектов;</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компонентов природы отдельных территорий;</w:t>
      </w:r>
    </w:p>
    <w:p w:rsidR="00E50259" w:rsidRPr="000B5F2B" w:rsidRDefault="00E50259" w:rsidP="00D62321">
      <w:pPr>
        <w:ind w:firstLine="709"/>
        <w:jc w:val="both"/>
        <w:rPr>
          <w:lang w:val="ru-RU"/>
        </w:rPr>
      </w:pPr>
      <w:r w:rsidRPr="000B5F2B">
        <w:rPr>
          <w:lang w:val="ru-RU"/>
        </w:rPr>
        <w:t>•</w:t>
      </w:r>
      <w:r w:rsidRPr="000B5F2B">
        <w:t> </w:t>
      </w:r>
      <w:r w:rsidRPr="000B5F2B">
        <w:rPr>
          <w:lang w:val="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выдвигать гипотезы о связях и закономерностях событий, процессов, объектов, происходящих в географической оболочке;</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сопоставлять существующие в науке точки зрения о причинах происходящих глобальных изменений климата;</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оценить положительные и негативные последствия глобальных изменений климата для отдельных регионов и стран;</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объяснять закономерности размещения населения и хозяйства отдельных территорий в</w:t>
      </w:r>
      <w:r w:rsidRPr="000B5F2B">
        <w:rPr>
          <w:i/>
          <w:iCs/>
          <w:lang w:val="ru-RU"/>
        </w:rPr>
        <w:t xml:space="preserve"> </w:t>
      </w:r>
      <w:r w:rsidRPr="000B5F2B">
        <w:rPr>
          <w:iCs/>
          <w:lang w:val="ru-RU"/>
        </w:rPr>
        <w:t>связи с природными и социально-экономическими факторами.</w:t>
      </w:r>
    </w:p>
    <w:p w:rsidR="00D62321" w:rsidRDefault="00D62321" w:rsidP="00E50259">
      <w:pPr>
        <w:rPr>
          <w:b/>
          <w:bCs/>
          <w:lang w:val="ru-RU"/>
        </w:rPr>
      </w:pPr>
    </w:p>
    <w:p w:rsidR="00E50259" w:rsidRPr="000B5F2B" w:rsidRDefault="00E50259" w:rsidP="00D62321">
      <w:pPr>
        <w:jc w:val="center"/>
        <w:rPr>
          <w:lang w:val="ru-RU"/>
        </w:rPr>
      </w:pPr>
      <w:r w:rsidRPr="000B5F2B">
        <w:rPr>
          <w:b/>
          <w:bCs/>
          <w:lang w:val="ru-RU"/>
        </w:rPr>
        <w:t>Особенности географического положения России</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воздействие географического положения Росс</w:t>
      </w:r>
      <w:proofErr w:type="gramStart"/>
      <w:r w:rsidRPr="000B5F2B">
        <w:rPr>
          <w:lang w:val="ru-RU"/>
        </w:rPr>
        <w:t>ии и её</w:t>
      </w:r>
      <w:proofErr w:type="gramEnd"/>
      <w:r w:rsidRPr="000B5F2B">
        <w:rPr>
          <w:lang w:val="ru-RU"/>
        </w:rPr>
        <w:t xml:space="preserve"> отдельных частей на особенности природы, жизнь и хозяйственную деятельность населения;</w:t>
      </w:r>
    </w:p>
    <w:p w:rsidR="00E50259" w:rsidRPr="000B5F2B" w:rsidRDefault="00E50259" w:rsidP="00D62321">
      <w:pPr>
        <w:ind w:firstLine="709"/>
        <w:jc w:val="both"/>
        <w:rPr>
          <w:lang w:val="ru-RU"/>
        </w:rPr>
      </w:pPr>
      <w:r w:rsidRPr="000B5F2B">
        <w:rPr>
          <w:lang w:val="ru-RU"/>
        </w:rPr>
        <w:t>•</w:t>
      </w:r>
      <w:r w:rsidRPr="000B5F2B">
        <w:t> </w:t>
      </w:r>
      <w:r w:rsidRPr="000B5F2B">
        <w:rPr>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оценивать возможные в будущем изменения географического положения России, обусловленные мировыми </w:t>
      </w:r>
      <w:proofErr w:type="spellStart"/>
      <w:r w:rsidRPr="000B5F2B">
        <w:rPr>
          <w:iCs/>
          <w:lang w:val="ru-RU"/>
        </w:rPr>
        <w:t>геодемографическими</w:t>
      </w:r>
      <w:proofErr w:type="spellEnd"/>
      <w:r w:rsidRPr="000B5F2B">
        <w:rPr>
          <w:iCs/>
          <w:lang w:val="ru-RU"/>
        </w:rPr>
        <w:t>, геополитическими и геоэкономическими процессами, а также развитием глобальной коммуникационной системы.</w:t>
      </w:r>
    </w:p>
    <w:p w:rsidR="00E50259" w:rsidRPr="000B5F2B" w:rsidRDefault="00E50259" w:rsidP="00E50259">
      <w:pPr>
        <w:rPr>
          <w:b/>
          <w:bCs/>
          <w:lang w:val="ru-RU"/>
        </w:rPr>
      </w:pPr>
    </w:p>
    <w:p w:rsidR="00E50259" w:rsidRPr="000B5F2B" w:rsidRDefault="00E50259" w:rsidP="00D62321">
      <w:pPr>
        <w:jc w:val="center"/>
        <w:rPr>
          <w:lang w:val="ru-RU"/>
        </w:rPr>
      </w:pPr>
      <w:r w:rsidRPr="000B5F2B">
        <w:rPr>
          <w:b/>
          <w:bCs/>
          <w:lang w:val="ru-RU"/>
        </w:rPr>
        <w:t>Природа России</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географические процессы и явления, определяющие особенности природы страны и отдельных регионов;</w:t>
      </w:r>
    </w:p>
    <w:p w:rsidR="00E50259" w:rsidRPr="000B5F2B" w:rsidRDefault="00E50259" w:rsidP="00D62321">
      <w:pPr>
        <w:ind w:firstLine="709"/>
        <w:jc w:val="both"/>
        <w:rPr>
          <w:lang w:val="ru-RU"/>
        </w:rPr>
      </w:pPr>
      <w:r w:rsidRPr="000B5F2B">
        <w:rPr>
          <w:lang w:val="ru-RU"/>
        </w:rPr>
        <w:t>•</w:t>
      </w:r>
      <w:r w:rsidRPr="000B5F2B">
        <w:t> </w:t>
      </w:r>
      <w:r w:rsidRPr="000B5F2B">
        <w:rPr>
          <w:lang w:val="ru-RU"/>
        </w:rPr>
        <w:t>сравнивать особенности природы отдельных регионов страны;</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особенности взаимодействия природы и общества в пределах отдельных территорий;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описывать положение на карте и взаиморасположение географических объектов;</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компонентов природы отдельных частей страны;</w:t>
      </w:r>
    </w:p>
    <w:p w:rsidR="00E50259" w:rsidRPr="000B5F2B" w:rsidRDefault="00E50259" w:rsidP="00D62321">
      <w:pPr>
        <w:ind w:firstLine="709"/>
        <w:jc w:val="both"/>
        <w:rPr>
          <w:lang w:val="ru-RU"/>
        </w:rPr>
      </w:pPr>
      <w:r w:rsidRPr="000B5F2B">
        <w:rPr>
          <w:lang w:val="ru-RU"/>
        </w:rPr>
        <w:t>•</w:t>
      </w:r>
      <w:r w:rsidRPr="000B5F2B">
        <w:t> </w:t>
      </w:r>
      <w:r w:rsidRPr="000B5F2B">
        <w:rPr>
          <w:lang w:val="ru-RU"/>
        </w:rPr>
        <w:t xml:space="preserve">оценивать природные условия и обеспеченность природными ресурсами отдельных территорий России; </w:t>
      </w:r>
    </w:p>
    <w:p w:rsidR="00E50259" w:rsidRPr="000B5F2B" w:rsidRDefault="00E50259" w:rsidP="00D62321">
      <w:pPr>
        <w:ind w:firstLine="709"/>
        <w:jc w:val="both"/>
        <w:rPr>
          <w:lang w:val="ru-RU"/>
        </w:rPr>
      </w:pPr>
      <w:r w:rsidRPr="000B5F2B">
        <w:rPr>
          <w:lang w:val="ru-RU"/>
        </w:rPr>
        <w:t>•</w:t>
      </w:r>
      <w:r w:rsidRPr="000B5F2B">
        <w:t> </w:t>
      </w:r>
      <w:r w:rsidRPr="000B5F2B">
        <w:rPr>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оценивать возможные последствия изменений климата отдельных территорий страны, связанных с глобальными изменениями климата;</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делать прогнозы трансформации географических систем и комплексов в результате изменения их компонентов.</w:t>
      </w:r>
    </w:p>
    <w:p w:rsidR="00D62321" w:rsidRDefault="00D62321" w:rsidP="00D62321">
      <w:pPr>
        <w:jc w:val="center"/>
        <w:rPr>
          <w:b/>
          <w:bCs/>
          <w:lang w:val="ru-RU"/>
        </w:rPr>
      </w:pPr>
    </w:p>
    <w:p w:rsidR="00E50259" w:rsidRPr="000B5F2B" w:rsidRDefault="00E50259" w:rsidP="00D62321">
      <w:pPr>
        <w:jc w:val="center"/>
        <w:rPr>
          <w:lang w:val="ru-RU"/>
        </w:rPr>
      </w:pPr>
      <w:r w:rsidRPr="000B5F2B">
        <w:rPr>
          <w:b/>
          <w:bCs/>
          <w:lang w:val="ru-RU"/>
        </w:rPr>
        <w:t>Население России</w:t>
      </w:r>
    </w:p>
    <w:p w:rsidR="00E50259" w:rsidRPr="000B5F2B" w:rsidRDefault="00E50259" w:rsidP="00D62321">
      <w:pPr>
        <w:ind w:firstLine="709"/>
        <w:jc w:val="both"/>
        <w:rPr>
          <w:lang w:val="ru-RU"/>
        </w:rPr>
      </w:pPr>
      <w:r w:rsidRPr="000B5F2B">
        <w:rPr>
          <w:bCs/>
          <w:lang w:val="ru-RU"/>
        </w:rPr>
        <w:lastRenderedPageBreak/>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50259" w:rsidRPr="000B5F2B" w:rsidRDefault="00E50259" w:rsidP="00D62321">
      <w:pPr>
        <w:ind w:firstLine="709"/>
        <w:jc w:val="both"/>
        <w:rPr>
          <w:lang w:val="ru-RU"/>
        </w:rPr>
      </w:pPr>
      <w:r w:rsidRPr="000B5F2B">
        <w:rPr>
          <w:lang w:val="ru-RU"/>
        </w:rPr>
        <w:t>•</w:t>
      </w:r>
      <w:r w:rsidRPr="000B5F2B">
        <w:t> </w:t>
      </w:r>
      <w:r w:rsidRPr="000B5F2B">
        <w:rPr>
          <w:lang w:val="ru-RU"/>
        </w:rPr>
        <w:t>сравнивать особенности населения отдельных регионов страны по этническому, языковому и религиозному составу;</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динамики численности, половозрастной структуры и размещения населения Росс</w:t>
      </w:r>
      <w:proofErr w:type="gramStart"/>
      <w:r w:rsidRPr="000B5F2B">
        <w:rPr>
          <w:lang w:val="ru-RU"/>
        </w:rPr>
        <w:t>ии и её</w:t>
      </w:r>
      <w:proofErr w:type="gramEnd"/>
      <w:r w:rsidRPr="000B5F2B">
        <w:rPr>
          <w:lang w:val="ru-RU"/>
        </w:rPr>
        <w:t xml:space="preserve"> отдельных регионов;</w:t>
      </w:r>
    </w:p>
    <w:p w:rsidR="00E50259" w:rsidRPr="000B5F2B" w:rsidRDefault="00E50259" w:rsidP="00D62321">
      <w:pPr>
        <w:ind w:firstLine="709"/>
        <w:jc w:val="both"/>
        <w:rPr>
          <w:lang w:val="ru-RU"/>
        </w:rPr>
      </w:pPr>
      <w:r w:rsidRPr="000B5F2B">
        <w:rPr>
          <w:lang w:val="ru-RU"/>
        </w:rPr>
        <w:t>•</w:t>
      </w:r>
      <w:r w:rsidRPr="000B5F2B">
        <w:t> </w:t>
      </w:r>
      <w:r w:rsidRPr="000B5F2B">
        <w:rPr>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50259" w:rsidRPr="000B5F2B" w:rsidRDefault="00E50259" w:rsidP="00D62321">
      <w:pPr>
        <w:ind w:firstLine="709"/>
        <w:jc w:val="both"/>
        <w:rPr>
          <w:lang w:val="ru-RU"/>
        </w:rPr>
      </w:pPr>
      <w:r w:rsidRPr="000B5F2B">
        <w:rPr>
          <w:lang w:val="ru-RU"/>
        </w:rPr>
        <w:t>•</w:t>
      </w:r>
      <w:r w:rsidRPr="000B5F2B">
        <w:t> </w:t>
      </w:r>
      <w:r w:rsidRPr="000B5F2B">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оценивать ситуацию на рынке труда и её динамику.</w:t>
      </w:r>
    </w:p>
    <w:p w:rsidR="00D62321" w:rsidRDefault="00D62321" w:rsidP="00E50259">
      <w:pPr>
        <w:rPr>
          <w:b/>
          <w:bCs/>
          <w:lang w:val="ru-RU"/>
        </w:rPr>
      </w:pPr>
    </w:p>
    <w:p w:rsidR="00E50259" w:rsidRPr="000B5F2B" w:rsidRDefault="00E50259" w:rsidP="00D62321">
      <w:pPr>
        <w:jc w:val="center"/>
        <w:rPr>
          <w:lang w:val="ru-RU"/>
        </w:rPr>
      </w:pPr>
      <w:r w:rsidRPr="000B5F2B">
        <w:rPr>
          <w:b/>
          <w:bCs/>
          <w:lang w:val="ru-RU"/>
        </w:rPr>
        <w:t>Хозяйство России</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различать показатели, характеризующие отраслевую и территориальную структуру хозяйства;</w:t>
      </w:r>
    </w:p>
    <w:p w:rsidR="00E50259" w:rsidRPr="000B5F2B" w:rsidRDefault="00E50259" w:rsidP="00D62321">
      <w:pPr>
        <w:ind w:firstLine="709"/>
        <w:jc w:val="both"/>
        <w:rPr>
          <w:lang w:val="ru-RU"/>
        </w:rPr>
      </w:pPr>
      <w:r w:rsidRPr="000B5F2B">
        <w:rPr>
          <w:lang w:val="ru-RU"/>
        </w:rPr>
        <w:t>•</w:t>
      </w:r>
      <w:r w:rsidRPr="000B5F2B">
        <w:t> </w:t>
      </w:r>
      <w:r w:rsidRPr="000B5F2B">
        <w:rPr>
          <w:lang w:val="ru-RU"/>
        </w:rPr>
        <w:t>анализировать факторы, влияющие на размещение отраслей и отдельных предприятий по территории страны;</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отраслевой и территориальной структуры хозяйства России;</w:t>
      </w:r>
    </w:p>
    <w:p w:rsidR="00E50259" w:rsidRPr="000B5F2B" w:rsidRDefault="00E50259" w:rsidP="00D62321">
      <w:pPr>
        <w:ind w:firstLine="709"/>
        <w:jc w:val="both"/>
        <w:rPr>
          <w:lang w:val="ru-RU"/>
        </w:rPr>
      </w:pPr>
      <w:r w:rsidRPr="000B5F2B">
        <w:rPr>
          <w:lang w:val="ru-RU"/>
        </w:rPr>
        <w:t>•</w:t>
      </w:r>
      <w:r w:rsidRPr="000B5F2B">
        <w:t> </w:t>
      </w:r>
      <w:r w:rsidRPr="000B5F2B">
        <w:rPr>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выдвигать и обосновывать на основе </w:t>
      </w:r>
      <w:proofErr w:type="gramStart"/>
      <w:r w:rsidRPr="000B5F2B">
        <w:rPr>
          <w:iCs/>
          <w:lang w:val="ru-RU"/>
        </w:rPr>
        <w:t>анализа комплекса источников информации гипотезы</w:t>
      </w:r>
      <w:proofErr w:type="gramEnd"/>
      <w:r w:rsidRPr="000B5F2B">
        <w:rPr>
          <w:iCs/>
          <w:lang w:val="ru-RU"/>
        </w:rPr>
        <w:t xml:space="preserve"> об изменении отраслевой и территориальной структуры хозяйства страны;</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обосновывать возможные пути </w:t>
      </w:r>
      <w:proofErr w:type="gramStart"/>
      <w:r w:rsidRPr="000B5F2B">
        <w:rPr>
          <w:iCs/>
          <w:lang w:val="ru-RU"/>
        </w:rPr>
        <w:t>решения проблем развития хозяйства России</w:t>
      </w:r>
      <w:proofErr w:type="gramEnd"/>
      <w:r w:rsidRPr="000B5F2B">
        <w:rPr>
          <w:iCs/>
          <w:lang w:val="ru-RU"/>
        </w:rPr>
        <w:t>.</w:t>
      </w:r>
    </w:p>
    <w:p w:rsidR="00D62321" w:rsidRDefault="00D62321" w:rsidP="00E50259">
      <w:pPr>
        <w:rPr>
          <w:b/>
          <w:bCs/>
          <w:lang w:val="ru-RU"/>
        </w:rPr>
      </w:pPr>
    </w:p>
    <w:p w:rsidR="00E50259" w:rsidRPr="000B5F2B" w:rsidRDefault="00E50259" w:rsidP="00D62321">
      <w:pPr>
        <w:jc w:val="center"/>
        <w:rPr>
          <w:lang w:val="ru-RU"/>
        </w:rPr>
      </w:pPr>
      <w:r w:rsidRPr="000B5F2B">
        <w:rPr>
          <w:b/>
          <w:bCs/>
          <w:lang w:val="ru-RU"/>
        </w:rPr>
        <w:t>Районы России</w:t>
      </w:r>
    </w:p>
    <w:p w:rsidR="00E50259" w:rsidRPr="000B5F2B" w:rsidRDefault="00E50259" w:rsidP="00D62321">
      <w:pPr>
        <w:ind w:firstLine="709"/>
        <w:jc w:val="both"/>
        <w:rPr>
          <w:lang w:val="ru-RU"/>
        </w:rPr>
      </w:pPr>
      <w:r w:rsidRPr="000B5F2B">
        <w:rPr>
          <w:bCs/>
          <w:lang w:val="ru-RU"/>
        </w:rPr>
        <w:t>Выпускник научится:</w:t>
      </w:r>
    </w:p>
    <w:p w:rsidR="00E50259" w:rsidRPr="000B5F2B" w:rsidRDefault="00E50259" w:rsidP="00D62321">
      <w:pPr>
        <w:ind w:firstLine="709"/>
        <w:jc w:val="both"/>
        <w:rPr>
          <w:lang w:val="ru-RU"/>
        </w:rPr>
      </w:pPr>
      <w:r w:rsidRPr="000B5F2B">
        <w:rPr>
          <w:lang w:val="ru-RU"/>
        </w:rPr>
        <w:t>•</w:t>
      </w:r>
      <w:r w:rsidRPr="000B5F2B">
        <w:t> </w:t>
      </w:r>
      <w:r w:rsidRPr="000B5F2B">
        <w:rPr>
          <w:lang w:val="ru-RU"/>
        </w:rPr>
        <w:t>объяснять особенности природы, населения и хозяйства географических районов страны;</w:t>
      </w:r>
    </w:p>
    <w:p w:rsidR="00E50259" w:rsidRPr="000B5F2B" w:rsidRDefault="00E50259" w:rsidP="00D62321">
      <w:pPr>
        <w:ind w:firstLine="709"/>
        <w:jc w:val="both"/>
        <w:rPr>
          <w:lang w:val="ru-RU"/>
        </w:rPr>
      </w:pPr>
      <w:r w:rsidRPr="000B5F2B">
        <w:rPr>
          <w:lang w:val="ru-RU"/>
        </w:rPr>
        <w:t>•</w:t>
      </w:r>
      <w:r w:rsidRPr="000B5F2B">
        <w:t> </w:t>
      </w:r>
      <w:r w:rsidRPr="000B5F2B">
        <w:rPr>
          <w:lang w:val="ru-RU"/>
        </w:rPr>
        <w:t>сравнивать особенности природы, населения и хозяйства отдельных регионов страны;</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составлять комплексные географические характеристики районов разного ранга;</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оценивать</w:t>
      </w:r>
      <w:r w:rsidRPr="000B5F2B">
        <w:rPr>
          <w:lang w:val="ru-RU"/>
        </w:rPr>
        <w:t xml:space="preserve"> </w:t>
      </w:r>
      <w:r w:rsidRPr="000B5F2B">
        <w:rPr>
          <w:iCs/>
          <w:lang w:val="ru-RU"/>
        </w:rPr>
        <w:t>социально-экономическое положение и перспективы развития регионов;</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 xml:space="preserve">выбирать критерии для сравнения, сопоставления, оценки и классификации природных, социально-экономических, </w:t>
      </w:r>
      <w:proofErr w:type="spellStart"/>
      <w:r w:rsidRPr="000B5F2B">
        <w:rPr>
          <w:iCs/>
          <w:lang w:val="ru-RU"/>
        </w:rPr>
        <w:t>геоэкологических</w:t>
      </w:r>
      <w:proofErr w:type="spellEnd"/>
      <w:r w:rsidRPr="000B5F2B">
        <w:rPr>
          <w:iCs/>
          <w:lang w:val="ru-RU"/>
        </w:rPr>
        <w:t xml:space="preserve"> явлений и процессов на территории России.</w:t>
      </w:r>
    </w:p>
    <w:p w:rsidR="00D62321" w:rsidRDefault="00D62321" w:rsidP="00E50259">
      <w:pPr>
        <w:rPr>
          <w:b/>
          <w:bCs/>
          <w:lang w:val="ru-RU"/>
        </w:rPr>
      </w:pPr>
    </w:p>
    <w:p w:rsidR="00E50259" w:rsidRPr="000B5F2B" w:rsidRDefault="00E50259" w:rsidP="00D62321">
      <w:pPr>
        <w:jc w:val="center"/>
        <w:rPr>
          <w:lang w:val="ru-RU"/>
        </w:rPr>
      </w:pPr>
      <w:r w:rsidRPr="000B5F2B">
        <w:rPr>
          <w:b/>
          <w:bCs/>
          <w:lang w:val="ru-RU"/>
        </w:rPr>
        <w:t>Россия в современном мире</w:t>
      </w:r>
    </w:p>
    <w:p w:rsidR="00E50259" w:rsidRPr="000B5F2B" w:rsidRDefault="00E50259" w:rsidP="00D62321">
      <w:pPr>
        <w:ind w:firstLine="709"/>
        <w:jc w:val="both"/>
        <w:rPr>
          <w:lang w:val="ru-RU"/>
        </w:rPr>
      </w:pPr>
      <w:r w:rsidRPr="000B5F2B">
        <w:rPr>
          <w:bCs/>
          <w:lang w:val="ru-RU"/>
        </w:rPr>
        <w:t xml:space="preserve">Выпускник научится: </w:t>
      </w:r>
    </w:p>
    <w:p w:rsidR="00E50259" w:rsidRPr="000B5F2B" w:rsidRDefault="00E50259" w:rsidP="00D62321">
      <w:pPr>
        <w:ind w:firstLine="709"/>
        <w:jc w:val="both"/>
        <w:rPr>
          <w:lang w:val="ru-RU"/>
        </w:rPr>
      </w:pPr>
      <w:r w:rsidRPr="000B5F2B">
        <w:rPr>
          <w:lang w:val="ru-RU"/>
        </w:rPr>
        <w:t>•</w:t>
      </w:r>
      <w:r w:rsidRPr="000B5F2B">
        <w:t> </w:t>
      </w:r>
      <w:r w:rsidRPr="000B5F2B">
        <w:rPr>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E50259" w:rsidRPr="000B5F2B" w:rsidRDefault="00E50259" w:rsidP="00D62321">
      <w:pPr>
        <w:ind w:firstLine="709"/>
        <w:jc w:val="both"/>
        <w:rPr>
          <w:lang w:val="ru-RU"/>
        </w:rPr>
      </w:pPr>
      <w:r w:rsidRPr="000B5F2B">
        <w:rPr>
          <w:lang w:val="ru-RU"/>
        </w:rPr>
        <w:t>•</w:t>
      </w:r>
      <w:r w:rsidRPr="000B5F2B">
        <w:t> </w:t>
      </w:r>
      <w:r w:rsidRPr="000B5F2B">
        <w:rPr>
          <w:lang w:val="ru-RU"/>
        </w:rPr>
        <w:t>оценивать место и роль России в мировом хозяйстве.</w:t>
      </w:r>
    </w:p>
    <w:p w:rsidR="00E50259" w:rsidRPr="000B5F2B" w:rsidRDefault="00E50259" w:rsidP="00D62321">
      <w:pPr>
        <w:ind w:firstLine="709"/>
        <w:jc w:val="both"/>
        <w:rPr>
          <w:lang w:val="ru-RU"/>
        </w:rPr>
      </w:pPr>
      <w:r w:rsidRPr="000B5F2B">
        <w:rPr>
          <w:iCs/>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выбирать критерии для определения места страны в мировой экономике;</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объяснять возможности России в решении современных глобальных проблем человечества;</w:t>
      </w:r>
    </w:p>
    <w:p w:rsidR="00E50259" w:rsidRPr="000B5F2B" w:rsidRDefault="00E50259" w:rsidP="00D62321">
      <w:pPr>
        <w:ind w:firstLine="709"/>
        <w:jc w:val="both"/>
        <w:rPr>
          <w:lang w:val="ru-RU"/>
        </w:rPr>
      </w:pPr>
      <w:r w:rsidRPr="000B5F2B">
        <w:rPr>
          <w:lang w:val="ru-RU"/>
        </w:rPr>
        <w:t>•</w:t>
      </w:r>
      <w:r w:rsidRPr="000B5F2B">
        <w:t> </w:t>
      </w:r>
      <w:r w:rsidRPr="000B5F2B">
        <w:rPr>
          <w:iCs/>
          <w:lang w:val="ru-RU"/>
        </w:rPr>
        <w:t>оценивать</w:t>
      </w:r>
      <w:r w:rsidRPr="000B5F2B">
        <w:rPr>
          <w:lang w:val="ru-RU"/>
        </w:rPr>
        <w:t xml:space="preserve"> </w:t>
      </w:r>
      <w:r w:rsidRPr="000B5F2B">
        <w:rPr>
          <w:iCs/>
          <w:lang w:val="ru-RU"/>
        </w:rPr>
        <w:t>социально-экономическое положение и перспективы развития России.</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1.2.</w:t>
      </w:r>
      <w:r w:rsidR="00EC35E2" w:rsidRPr="000B5F2B">
        <w:rPr>
          <w:b/>
          <w:lang w:val="ru-RU"/>
        </w:rPr>
        <w:t>5</w:t>
      </w:r>
      <w:r w:rsidRPr="000B5F2B">
        <w:rPr>
          <w:b/>
          <w:lang w:val="ru-RU"/>
        </w:rPr>
        <w:t>.</w:t>
      </w:r>
      <w:r w:rsidR="00603B17">
        <w:rPr>
          <w:b/>
          <w:lang w:val="ru-RU"/>
        </w:rPr>
        <w:t>8</w:t>
      </w:r>
      <w:r w:rsidRPr="000B5F2B">
        <w:rPr>
          <w:b/>
          <w:lang w:val="ru-RU"/>
        </w:rPr>
        <w:t>.</w:t>
      </w:r>
      <w:r w:rsidRPr="000B5F2B">
        <w:rPr>
          <w:b/>
        </w:rPr>
        <w:t> </w:t>
      </w:r>
      <w:r w:rsidRPr="000B5F2B">
        <w:rPr>
          <w:b/>
          <w:lang w:val="ru-RU"/>
        </w:rPr>
        <w:t>Математика. Алгебра. Геометрия.</w:t>
      </w:r>
    </w:p>
    <w:p w:rsidR="00E50259" w:rsidRPr="000B5F2B" w:rsidRDefault="00E50259" w:rsidP="00D62321">
      <w:pPr>
        <w:jc w:val="center"/>
        <w:rPr>
          <w:b/>
          <w:lang w:val="ru-RU"/>
        </w:rPr>
      </w:pPr>
      <w:r w:rsidRPr="000B5F2B">
        <w:rPr>
          <w:b/>
          <w:lang w:val="ru-RU"/>
        </w:rPr>
        <w:t>Натуральные числа. Дроби. Рациональные числа</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понимать особенности десятичной системы счисления;</w:t>
      </w:r>
    </w:p>
    <w:p w:rsidR="00E50259" w:rsidRPr="000B5F2B" w:rsidRDefault="00E50259" w:rsidP="00D62321">
      <w:pPr>
        <w:ind w:firstLine="709"/>
        <w:jc w:val="both"/>
        <w:rPr>
          <w:b/>
          <w:lang w:val="ru-RU"/>
        </w:rPr>
      </w:pPr>
      <w:r w:rsidRPr="000B5F2B">
        <w:rPr>
          <w:lang w:val="ru-RU"/>
        </w:rPr>
        <w:t>• оперировать понятиями, связанными с делимостью натуральных чисел;</w:t>
      </w:r>
    </w:p>
    <w:p w:rsidR="00E50259" w:rsidRPr="000B5F2B" w:rsidRDefault="00E50259" w:rsidP="00D62321">
      <w:pPr>
        <w:ind w:firstLine="709"/>
        <w:jc w:val="both"/>
        <w:rPr>
          <w:lang w:val="ru-RU"/>
        </w:rPr>
      </w:pPr>
      <w:r w:rsidRPr="000B5F2B">
        <w:rPr>
          <w:lang w:val="ru-RU"/>
        </w:rPr>
        <w:t xml:space="preserve">• выражать числа в эквивалентных формах, выбирая наиболее </w:t>
      </w:r>
      <w:proofErr w:type="gramStart"/>
      <w:r w:rsidRPr="000B5F2B">
        <w:rPr>
          <w:lang w:val="ru-RU"/>
        </w:rPr>
        <w:t>подходящую</w:t>
      </w:r>
      <w:proofErr w:type="gramEnd"/>
      <w:r w:rsidRPr="000B5F2B">
        <w:rPr>
          <w:lang w:val="ru-RU"/>
        </w:rPr>
        <w:t xml:space="preserve"> в зависимости от конкретной ситуации;</w:t>
      </w:r>
    </w:p>
    <w:p w:rsidR="00E50259" w:rsidRPr="000B5F2B" w:rsidRDefault="00E50259" w:rsidP="00D62321">
      <w:pPr>
        <w:ind w:firstLine="709"/>
        <w:jc w:val="both"/>
        <w:rPr>
          <w:lang w:val="ru-RU"/>
        </w:rPr>
      </w:pPr>
      <w:r w:rsidRPr="000B5F2B">
        <w:rPr>
          <w:lang w:val="ru-RU"/>
        </w:rPr>
        <w:t>• сравнивать и упорядочивать рациональные числа;</w:t>
      </w:r>
    </w:p>
    <w:p w:rsidR="00E50259" w:rsidRPr="000B5F2B" w:rsidRDefault="00E50259" w:rsidP="00D62321">
      <w:pPr>
        <w:ind w:firstLine="709"/>
        <w:jc w:val="both"/>
        <w:rPr>
          <w:lang w:val="ru-RU"/>
        </w:rPr>
      </w:pPr>
      <w:r w:rsidRPr="000B5F2B">
        <w:rPr>
          <w:lang w:val="ru-RU"/>
        </w:rPr>
        <w:t>• выполнять вычисления с рациональными числами, сочетая устные и письменные приёмы вычислений, применение калькулятора;</w:t>
      </w:r>
    </w:p>
    <w:p w:rsidR="00E50259" w:rsidRPr="000B5F2B" w:rsidRDefault="00E50259" w:rsidP="00D62321">
      <w:pPr>
        <w:ind w:firstLine="709"/>
        <w:jc w:val="both"/>
        <w:rPr>
          <w:lang w:val="ru-RU"/>
        </w:rPr>
      </w:pPr>
      <w:r w:rsidRPr="000B5F2B">
        <w:rPr>
          <w:lang w:val="ru-RU"/>
        </w:rPr>
        <w:t>• использовать понятия и умения, связанные с пропорциональностью величин, процентами, в ходе решения математических</w:t>
      </w:r>
      <w:r w:rsidRPr="000B5F2B">
        <w:rPr>
          <w:b/>
          <w:lang w:val="ru-RU"/>
        </w:rPr>
        <w:t xml:space="preserve"> </w:t>
      </w:r>
      <w:r w:rsidRPr="000B5F2B">
        <w:rPr>
          <w:lang w:val="ru-RU"/>
        </w:rPr>
        <w:t>задач и задач из смежных предметов, выполнять несложные практические расчёты.</w:t>
      </w:r>
    </w:p>
    <w:p w:rsidR="00E50259" w:rsidRPr="00FC7169" w:rsidRDefault="00E50259" w:rsidP="00D62321">
      <w:pPr>
        <w:ind w:firstLine="709"/>
        <w:jc w:val="both"/>
        <w:rPr>
          <w:lang w:val="ru-RU"/>
        </w:rPr>
      </w:pPr>
      <w:r w:rsidRPr="00FC7169">
        <w:rPr>
          <w:lang w:val="ru-RU"/>
        </w:rPr>
        <w:t>Выпускник получит возможность:</w:t>
      </w:r>
    </w:p>
    <w:p w:rsidR="00E50259" w:rsidRPr="00FC7169" w:rsidRDefault="00E50259" w:rsidP="00D62321">
      <w:pPr>
        <w:ind w:firstLine="709"/>
        <w:jc w:val="both"/>
        <w:rPr>
          <w:lang w:val="ru-RU"/>
        </w:rPr>
      </w:pPr>
      <w:r w:rsidRPr="00FC7169">
        <w:rPr>
          <w:lang w:val="ru-RU"/>
        </w:rPr>
        <w:t>• познакомиться с позиционными системами счисления с основаниями, отличными от 10;</w:t>
      </w:r>
    </w:p>
    <w:p w:rsidR="00E50259" w:rsidRPr="00FC7169" w:rsidRDefault="00E50259" w:rsidP="00D62321">
      <w:pPr>
        <w:ind w:firstLine="709"/>
        <w:jc w:val="both"/>
        <w:rPr>
          <w:lang w:val="ru-RU"/>
        </w:rPr>
      </w:pPr>
      <w:r w:rsidRPr="00FC7169">
        <w:rPr>
          <w:lang w:val="ru-RU"/>
        </w:rPr>
        <w:t xml:space="preserve">• углубить и развить представления о натуральных числах и свойствах делимости; </w:t>
      </w:r>
    </w:p>
    <w:p w:rsidR="00E50259" w:rsidRPr="00FC7169" w:rsidRDefault="00E50259" w:rsidP="00D62321">
      <w:pPr>
        <w:ind w:firstLine="709"/>
        <w:jc w:val="both"/>
        <w:rPr>
          <w:lang w:val="ru-RU"/>
        </w:rPr>
      </w:pPr>
      <w:r w:rsidRPr="00FC7169">
        <w:rPr>
          <w:lang w:val="ru-RU"/>
        </w:rPr>
        <w:t>• научиться использовать приёмы, рационализирующие вычисления,</w:t>
      </w:r>
      <w:r w:rsidRPr="000B5F2B">
        <w:rPr>
          <w:i/>
          <w:lang w:val="ru-RU"/>
        </w:rPr>
        <w:t xml:space="preserve"> </w:t>
      </w:r>
      <w:r w:rsidRPr="00FC7169">
        <w:rPr>
          <w:lang w:val="ru-RU"/>
        </w:rPr>
        <w:t>приобрести привычку контролировать вычисления, выбирая подходящий для ситуации способ.</w:t>
      </w:r>
    </w:p>
    <w:p w:rsidR="00E50259" w:rsidRPr="00FC7169" w:rsidRDefault="00E50259" w:rsidP="00E50259">
      <w:pPr>
        <w:rPr>
          <w:b/>
          <w:lang w:val="ru-RU"/>
        </w:rPr>
      </w:pPr>
    </w:p>
    <w:p w:rsidR="00E50259" w:rsidRPr="000B5F2B" w:rsidRDefault="00E50259" w:rsidP="00D62321">
      <w:pPr>
        <w:jc w:val="center"/>
        <w:rPr>
          <w:b/>
          <w:lang w:val="ru-RU"/>
        </w:rPr>
      </w:pPr>
      <w:r w:rsidRPr="000B5F2B">
        <w:rPr>
          <w:b/>
          <w:lang w:val="ru-RU"/>
        </w:rPr>
        <w:t>Действительные числа</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b/>
          <w:lang w:val="ru-RU"/>
        </w:rPr>
      </w:pPr>
      <w:r w:rsidRPr="000B5F2B">
        <w:rPr>
          <w:lang w:val="ru-RU"/>
        </w:rPr>
        <w:t>• использовать начальные представления о множестве действительных чисел;</w:t>
      </w:r>
      <w:r w:rsidRPr="000B5F2B">
        <w:rPr>
          <w:b/>
          <w:lang w:val="ru-RU"/>
        </w:rPr>
        <w:t xml:space="preserve"> </w:t>
      </w:r>
    </w:p>
    <w:p w:rsidR="00E50259" w:rsidRPr="000B5F2B" w:rsidRDefault="00E50259" w:rsidP="00D62321">
      <w:pPr>
        <w:ind w:firstLine="709"/>
        <w:jc w:val="both"/>
        <w:rPr>
          <w:lang w:val="ru-RU"/>
        </w:rPr>
      </w:pPr>
      <w:r w:rsidRPr="000B5F2B">
        <w:rPr>
          <w:lang w:val="ru-RU"/>
        </w:rPr>
        <w:t xml:space="preserve">• оперировать понятием квадратного корня, применять его в вычислениях. </w:t>
      </w:r>
    </w:p>
    <w:p w:rsidR="00E50259" w:rsidRPr="00FC7169" w:rsidRDefault="00E50259" w:rsidP="00D62321">
      <w:pPr>
        <w:ind w:firstLine="709"/>
        <w:jc w:val="both"/>
        <w:rPr>
          <w:lang w:val="ru-RU"/>
        </w:rPr>
      </w:pPr>
      <w:r w:rsidRPr="00FC7169">
        <w:rPr>
          <w:lang w:val="ru-RU"/>
        </w:rPr>
        <w:t>Выпускник получит возможность:</w:t>
      </w:r>
    </w:p>
    <w:p w:rsidR="00E50259" w:rsidRPr="00FC7169" w:rsidRDefault="00E50259" w:rsidP="00D62321">
      <w:pPr>
        <w:ind w:firstLine="709"/>
        <w:jc w:val="both"/>
        <w:rPr>
          <w:lang w:val="ru-RU"/>
        </w:rPr>
      </w:pPr>
      <w:r w:rsidRPr="00FC7169">
        <w:rPr>
          <w:lang w:val="ru-RU"/>
        </w:rPr>
        <w:t>• развить представление о числе и числовых системах от натуральных до действительных чисел; о роли вычислений в практике;</w:t>
      </w:r>
    </w:p>
    <w:p w:rsidR="00E50259" w:rsidRPr="00FC7169" w:rsidRDefault="00E50259" w:rsidP="00D62321">
      <w:pPr>
        <w:ind w:firstLine="709"/>
        <w:jc w:val="both"/>
        <w:rPr>
          <w:lang w:val="ru-RU"/>
        </w:rPr>
      </w:pPr>
      <w:r w:rsidRPr="00FC7169">
        <w:rPr>
          <w:lang w:val="ru-RU"/>
        </w:rPr>
        <w:t>• развить и углубить знания о десятичной записи действительных чисел (периодические и непериодические дроби).</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Измерения, приближения, оценки</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использовать в ходе решения задач элементарные представления, связанные с приближёнными значениями величин.</w:t>
      </w:r>
    </w:p>
    <w:p w:rsidR="00E50259" w:rsidRPr="00FC7169" w:rsidRDefault="00E50259" w:rsidP="00D62321">
      <w:pPr>
        <w:ind w:firstLine="709"/>
        <w:jc w:val="both"/>
        <w:rPr>
          <w:lang w:val="ru-RU"/>
        </w:rPr>
      </w:pPr>
      <w:r w:rsidRPr="00FC7169">
        <w:rPr>
          <w:lang w:val="ru-RU"/>
        </w:rPr>
        <w:t>Выпускник получит возможность:</w:t>
      </w:r>
    </w:p>
    <w:p w:rsidR="00E50259" w:rsidRPr="00FC7169" w:rsidRDefault="00E50259" w:rsidP="00D62321">
      <w:pPr>
        <w:ind w:firstLine="709"/>
        <w:jc w:val="both"/>
        <w:rPr>
          <w:lang w:val="ru-RU"/>
        </w:rPr>
      </w:pPr>
      <w:r w:rsidRPr="00FC7169">
        <w:rPr>
          <w:lang w:val="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E50259" w:rsidRPr="00FC7169" w:rsidRDefault="00E50259" w:rsidP="00D62321">
      <w:pPr>
        <w:ind w:firstLine="709"/>
        <w:jc w:val="both"/>
        <w:rPr>
          <w:lang w:val="ru-RU"/>
        </w:rPr>
      </w:pPr>
      <w:r w:rsidRPr="00FC7169">
        <w:rPr>
          <w:lang w:val="ru-RU"/>
        </w:rPr>
        <w:t>• понять, что погрешность результата вычислений должна быть соизмерима с погрешностью исходных данных.</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lastRenderedPageBreak/>
        <w:t>Алгебраические выражения</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E50259" w:rsidRPr="000B5F2B" w:rsidRDefault="00E50259" w:rsidP="00D62321">
      <w:pPr>
        <w:ind w:firstLine="709"/>
        <w:jc w:val="both"/>
        <w:rPr>
          <w:lang w:val="ru-RU"/>
        </w:rPr>
      </w:pPr>
      <w:r w:rsidRPr="000B5F2B">
        <w:rPr>
          <w:lang w:val="ru-RU"/>
        </w:rPr>
        <w:t>• выполнять преобразования выражений, содержащих степени с целыми показателями и квадратные корни;</w:t>
      </w:r>
    </w:p>
    <w:p w:rsidR="00E50259" w:rsidRPr="000B5F2B" w:rsidRDefault="00E50259" w:rsidP="00D62321">
      <w:pPr>
        <w:ind w:firstLine="709"/>
        <w:jc w:val="both"/>
        <w:rPr>
          <w:lang w:val="ru-RU"/>
        </w:rPr>
      </w:pPr>
      <w:r w:rsidRPr="000B5F2B">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E50259" w:rsidRPr="000B5F2B" w:rsidRDefault="00E50259" w:rsidP="00D62321">
      <w:pPr>
        <w:ind w:firstLine="709"/>
        <w:jc w:val="both"/>
        <w:rPr>
          <w:lang w:val="ru-RU"/>
        </w:rPr>
      </w:pPr>
      <w:r w:rsidRPr="000B5F2B">
        <w:rPr>
          <w:lang w:val="ru-RU"/>
        </w:rPr>
        <w:t>• выполнять разложение многочленов на множители.</w:t>
      </w:r>
    </w:p>
    <w:p w:rsidR="00E50259" w:rsidRPr="00FC7169" w:rsidRDefault="00E50259" w:rsidP="00D62321">
      <w:pPr>
        <w:ind w:firstLine="709"/>
        <w:jc w:val="both"/>
        <w:rPr>
          <w:lang w:val="ru-RU"/>
        </w:rPr>
      </w:pPr>
      <w:r w:rsidRPr="00FC7169">
        <w:rPr>
          <w:lang w:val="ru-RU"/>
        </w:rPr>
        <w:t xml:space="preserve">Выпускник получит возможность научиться: </w:t>
      </w:r>
    </w:p>
    <w:p w:rsidR="00E50259" w:rsidRPr="00FC7169" w:rsidRDefault="00E50259" w:rsidP="00D62321">
      <w:pPr>
        <w:ind w:firstLine="709"/>
        <w:jc w:val="both"/>
        <w:rPr>
          <w:lang w:val="ru-RU"/>
        </w:rPr>
      </w:pPr>
      <w:r w:rsidRPr="00FC7169">
        <w:rPr>
          <w:lang w:val="ru-RU"/>
        </w:rPr>
        <w:t xml:space="preserve">• выполнять многошаговые преобразования рациональных выражений, применяя широкий набор способов и приёмов; </w:t>
      </w:r>
    </w:p>
    <w:p w:rsidR="00E50259" w:rsidRPr="00FC7169" w:rsidRDefault="00E50259" w:rsidP="00D62321">
      <w:pPr>
        <w:ind w:firstLine="709"/>
        <w:jc w:val="both"/>
        <w:rPr>
          <w:lang w:val="ru-RU"/>
        </w:rPr>
      </w:pPr>
      <w:r w:rsidRPr="00FC7169">
        <w:rPr>
          <w:lang w:val="ru-RU"/>
        </w:rPr>
        <w:t>• применять тождественные преобразования для решения задач из различных разделов курса (например, для</w:t>
      </w:r>
      <w:r w:rsidR="00D62321" w:rsidRPr="00FC7169">
        <w:rPr>
          <w:lang w:val="ru-RU"/>
        </w:rPr>
        <w:t xml:space="preserve"> нахождения наибольшего/наимень</w:t>
      </w:r>
      <w:r w:rsidRPr="00FC7169">
        <w:rPr>
          <w:lang w:val="ru-RU"/>
        </w:rPr>
        <w:t>шего значения выражения).</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Уравнения</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решать основные виды рациональных уравнений с одной переменной, системы двух уравнений с двумя переменными;</w:t>
      </w:r>
    </w:p>
    <w:p w:rsidR="00E50259" w:rsidRPr="000B5F2B" w:rsidRDefault="00E50259" w:rsidP="00D62321">
      <w:pPr>
        <w:ind w:firstLine="709"/>
        <w:jc w:val="both"/>
        <w:rPr>
          <w:lang w:val="ru-RU"/>
        </w:rPr>
      </w:pPr>
      <w:r w:rsidRPr="000B5F2B">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50259" w:rsidRPr="000B5F2B" w:rsidRDefault="00E50259" w:rsidP="00D62321">
      <w:pPr>
        <w:ind w:firstLine="709"/>
        <w:jc w:val="both"/>
        <w:rPr>
          <w:lang w:val="ru-RU"/>
        </w:rPr>
      </w:pPr>
      <w:r w:rsidRPr="000B5F2B">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E50259" w:rsidRPr="000B5F2B" w:rsidRDefault="00E50259" w:rsidP="00D62321">
      <w:pPr>
        <w:ind w:firstLine="709"/>
        <w:jc w:val="both"/>
        <w:rPr>
          <w:lang w:val="ru-RU"/>
        </w:rPr>
      </w:pPr>
      <w:r w:rsidRPr="000B5F2B">
        <w:rPr>
          <w:lang w:val="ru-RU"/>
        </w:rPr>
        <w:t>Выпускник получит возможность:</w:t>
      </w:r>
    </w:p>
    <w:p w:rsidR="00E50259" w:rsidRPr="000B5F2B" w:rsidRDefault="00E50259" w:rsidP="00D62321">
      <w:pPr>
        <w:ind w:firstLine="709"/>
        <w:jc w:val="both"/>
        <w:rPr>
          <w:lang w:val="ru-RU"/>
        </w:rPr>
      </w:pPr>
      <w:r w:rsidRPr="000B5F2B">
        <w:rPr>
          <w:lang w:val="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E50259" w:rsidRPr="000B5F2B" w:rsidRDefault="00E50259" w:rsidP="00D62321">
      <w:pPr>
        <w:ind w:firstLine="709"/>
        <w:jc w:val="both"/>
        <w:rPr>
          <w:lang w:val="ru-RU"/>
        </w:rPr>
      </w:pPr>
      <w:r w:rsidRPr="000B5F2B">
        <w:rPr>
          <w:lang w:val="ru-RU"/>
        </w:rPr>
        <w:t>• применять графические представления для исследования уравнений, систем уравнений, содержащих буквенные коэффициенты.</w:t>
      </w:r>
    </w:p>
    <w:p w:rsidR="00D62321" w:rsidRDefault="00D62321" w:rsidP="00E50259">
      <w:pPr>
        <w:rPr>
          <w:b/>
          <w:lang w:val="ru-RU"/>
        </w:rPr>
      </w:pPr>
    </w:p>
    <w:p w:rsidR="00E50259" w:rsidRPr="000B5F2B" w:rsidRDefault="00E50259" w:rsidP="00D62321">
      <w:pPr>
        <w:jc w:val="center"/>
        <w:rPr>
          <w:b/>
          <w:lang w:val="ru-RU"/>
        </w:rPr>
      </w:pPr>
      <w:r w:rsidRPr="000B5F2B">
        <w:rPr>
          <w:b/>
          <w:lang w:val="ru-RU"/>
        </w:rPr>
        <w:t>Неравенства</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понимать и применять терминологию и символику, связанные с отношением неравенства, свойства числовых неравенств;</w:t>
      </w:r>
    </w:p>
    <w:p w:rsidR="00E50259" w:rsidRPr="000B5F2B" w:rsidRDefault="00E50259" w:rsidP="00D62321">
      <w:pPr>
        <w:ind w:firstLine="709"/>
        <w:jc w:val="both"/>
        <w:rPr>
          <w:lang w:val="ru-RU"/>
        </w:rPr>
      </w:pPr>
      <w:r w:rsidRPr="000B5F2B">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E50259" w:rsidRPr="000B5F2B" w:rsidRDefault="00E50259" w:rsidP="00D62321">
      <w:pPr>
        <w:ind w:firstLine="709"/>
        <w:jc w:val="both"/>
        <w:rPr>
          <w:lang w:val="ru-RU"/>
        </w:rPr>
      </w:pPr>
      <w:r w:rsidRPr="000B5F2B">
        <w:rPr>
          <w:lang w:val="ru-RU"/>
        </w:rPr>
        <w:t>• применять аппарат неравен</w:t>
      </w:r>
      <w:proofErr w:type="gramStart"/>
      <w:r w:rsidRPr="000B5F2B">
        <w:rPr>
          <w:lang w:val="ru-RU"/>
        </w:rPr>
        <w:t>ств дл</w:t>
      </w:r>
      <w:proofErr w:type="gramEnd"/>
      <w:r w:rsidRPr="000B5F2B">
        <w:rPr>
          <w:lang w:val="ru-RU"/>
        </w:rPr>
        <w:t>я решения задач из различных разделов курса.</w:t>
      </w:r>
    </w:p>
    <w:p w:rsidR="00E50259" w:rsidRPr="000B5F2B" w:rsidRDefault="00E50259" w:rsidP="00D62321">
      <w:pPr>
        <w:ind w:firstLine="709"/>
        <w:jc w:val="both"/>
        <w:rPr>
          <w:lang w:val="ru-RU"/>
        </w:rPr>
      </w:pPr>
      <w:r w:rsidRPr="000B5F2B">
        <w:rPr>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 разнообразным приёмам доказательства неравенств; уверенно применять аппарат неравен</w:t>
      </w:r>
      <w:proofErr w:type="gramStart"/>
      <w:r w:rsidRPr="000B5F2B">
        <w:rPr>
          <w:lang w:val="ru-RU"/>
        </w:rPr>
        <w:t>ств дл</w:t>
      </w:r>
      <w:proofErr w:type="gramEnd"/>
      <w:r w:rsidRPr="000B5F2B">
        <w:rPr>
          <w:lang w:val="ru-RU"/>
        </w:rPr>
        <w:t>я решения разнообразных математических задач и задач из смежных предметов, практики;</w:t>
      </w:r>
    </w:p>
    <w:p w:rsidR="00E50259" w:rsidRPr="000B5F2B" w:rsidRDefault="00E50259" w:rsidP="00D62321">
      <w:pPr>
        <w:ind w:firstLine="709"/>
        <w:jc w:val="both"/>
        <w:rPr>
          <w:lang w:val="ru-RU"/>
        </w:rPr>
      </w:pPr>
      <w:r w:rsidRPr="000B5F2B">
        <w:rPr>
          <w:lang w:val="ru-RU"/>
        </w:rPr>
        <w:t>• применять графические представления для исследования неравенств, систем неравенств, содержащих буквенные коэффициенты.</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Основные понятия. Числовые функции</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понимать и использовать функциональные понятия и язык (термины, символические обозначения);</w:t>
      </w:r>
    </w:p>
    <w:p w:rsidR="00E50259" w:rsidRPr="000B5F2B" w:rsidRDefault="00E50259" w:rsidP="00D62321">
      <w:pPr>
        <w:ind w:firstLine="709"/>
        <w:jc w:val="both"/>
        <w:rPr>
          <w:lang w:val="ru-RU"/>
        </w:rPr>
      </w:pPr>
      <w:r w:rsidRPr="000B5F2B">
        <w:rPr>
          <w:lang w:val="ru-RU"/>
        </w:rPr>
        <w:t>• строить графики элементарных функций; исследовать свойства числовых функций на основе изучения поведения их графиков;</w:t>
      </w:r>
    </w:p>
    <w:p w:rsidR="00E50259" w:rsidRPr="000B5F2B" w:rsidRDefault="00E50259" w:rsidP="00D62321">
      <w:pPr>
        <w:ind w:firstLine="709"/>
        <w:jc w:val="both"/>
        <w:rPr>
          <w:lang w:val="ru-RU"/>
        </w:rPr>
      </w:pPr>
      <w:r w:rsidRPr="000B5F2B">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w:t>
      </w:r>
      <w:r w:rsidRPr="000B5F2B">
        <w:rPr>
          <w:lang w:val="ru-RU"/>
        </w:rPr>
        <w:lastRenderedPageBreak/>
        <w:t xml:space="preserve">зависимостей между физическими величинами. </w:t>
      </w:r>
    </w:p>
    <w:p w:rsidR="00E50259" w:rsidRPr="000B5F2B" w:rsidRDefault="00E50259" w:rsidP="00D62321">
      <w:pPr>
        <w:ind w:firstLine="709"/>
        <w:jc w:val="both"/>
        <w:rPr>
          <w:lang w:val="ru-RU"/>
        </w:rPr>
      </w:pPr>
      <w:r w:rsidRPr="000B5F2B">
        <w:rPr>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50259" w:rsidRPr="000B5F2B" w:rsidRDefault="00E50259" w:rsidP="00D62321">
      <w:pPr>
        <w:ind w:firstLine="709"/>
        <w:jc w:val="both"/>
        <w:rPr>
          <w:lang w:val="ru-RU"/>
        </w:rPr>
      </w:pPr>
      <w:r w:rsidRPr="000B5F2B">
        <w:rPr>
          <w:lang w:val="ru-RU"/>
        </w:rPr>
        <w:t>•</w:t>
      </w:r>
      <w:r w:rsidRPr="000B5F2B">
        <w:t> </w:t>
      </w:r>
      <w:r w:rsidRPr="000B5F2B">
        <w:rPr>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62321" w:rsidRDefault="00D62321" w:rsidP="00E50259">
      <w:pPr>
        <w:rPr>
          <w:b/>
          <w:lang w:val="ru-RU"/>
        </w:rPr>
      </w:pPr>
    </w:p>
    <w:p w:rsidR="00E50259" w:rsidRPr="000B5F2B" w:rsidRDefault="00E50259" w:rsidP="00D62321">
      <w:pPr>
        <w:jc w:val="center"/>
        <w:rPr>
          <w:b/>
          <w:lang w:val="ru-RU"/>
        </w:rPr>
      </w:pPr>
      <w:r w:rsidRPr="000B5F2B">
        <w:rPr>
          <w:b/>
          <w:lang w:val="ru-RU"/>
        </w:rPr>
        <w:t>Числовые последовательности</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понимать и использовать язык последовательностей (термины, символические обозначения);</w:t>
      </w:r>
    </w:p>
    <w:p w:rsidR="00E50259" w:rsidRPr="000B5F2B" w:rsidRDefault="00E50259" w:rsidP="00D62321">
      <w:pPr>
        <w:ind w:firstLine="709"/>
        <w:jc w:val="both"/>
        <w:rPr>
          <w:lang w:val="ru-RU"/>
        </w:rPr>
      </w:pPr>
      <w:r w:rsidRPr="000B5F2B">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E50259" w:rsidRPr="000B5F2B" w:rsidRDefault="00E50259" w:rsidP="00D62321">
      <w:pPr>
        <w:ind w:firstLine="709"/>
        <w:jc w:val="both"/>
        <w:rPr>
          <w:lang w:val="ru-RU"/>
        </w:rPr>
      </w:pPr>
      <w:r w:rsidRPr="000B5F2B">
        <w:rPr>
          <w:lang w:val="ru-RU"/>
        </w:rPr>
        <w:t>Выпускник получит возможность научиться:</w:t>
      </w:r>
    </w:p>
    <w:p w:rsidR="00E50259" w:rsidRPr="000B5F2B" w:rsidRDefault="00E50259" w:rsidP="00D62321">
      <w:pPr>
        <w:ind w:firstLine="709"/>
        <w:jc w:val="both"/>
        <w:rPr>
          <w:lang w:val="ru-RU"/>
        </w:rPr>
      </w:pPr>
      <w:r w:rsidRPr="000B5F2B">
        <w:rPr>
          <w:lang w:val="ru-RU"/>
        </w:rPr>
        <w:t xml:space="preserve">• решать комбинированные задачи с применением формул </w:t>
      </w:r>
      <w:r w:rsidRPr="000B5F2B">
        <w:t>n</w:t>
      </w:r>
      <w:r w:rsidRPr="000B5F2B">
        <w:rPr>
          <w:lang w:val="ru-RU"/>
        </w:rPr>
        <w:t xml:space="preserve">-го члена и суммы первых </w:t>
      </w:r>
      <w:r w:rsidRPr="000B5F2B">
        <w:t>n</w:t>
      </w:r>
      <w:r w:rsidRPr="000B5F2B">
        <w:rPr>
          <w:lang w:val="ru-RU"/>
        </w:rPr>
        <w:t xml:space="preserve"> членов арифметической и геометрической прогрессии, применяя при этом аппарат уравнений и неравенств;</w:t>
      </w:r>
    </w:p>
    <w:p w:rsidR="00E50259" w:rsidRPr="000B5F2B" w:rsidRDefault="00E50259" w:rsidP="00D62321">
      <w:pPr>
        <w:ind w:firstLine="709"/>
        <w:jc w:val="both"/>
        <w:rPr>
          <w:lang w:val="ru-RU"/>
        </w:rPr>
      </w:pPr>
      <w:r w:rsidRPr="000B5F2B">
        <w:rPr>
          <w:lang w:val="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50259" w:rsidRPr="000B5F2B" w:rsidRDefault="00E50259" w:rsidP="00D62321">
      <w:pPr>
        <w:jc w:val="center"/>
        <w:rPr>
          <w:b/>
          <w:lang w:val="ru-RU"/>
        </w:rPr>
      </w:pPr>
      <w:r w:rsidRPr="000B5F2B">
        <w:rPr>
          <w:b/>
          <w:lang w:val="ru-RU"/>
        </w:rPr>
        <w:t>Описательная статистика</w:t>
      </w:r>
    </w:p>
    <w:p w:rsidR="00E50259" w:rsidRPr="000B5F2B" w:rsidRDefault="00E50259" w:rsidP="00D62321">
      <w:pPr>
        <w:ind w:firstLine="709"/>
        <w:jc w:val="both"/>
        <w:rPr>
          <w:i/>
          <w:lang w:val="ru-RU"/>
        </w:rPr>
      </w:pPr>
      <w:r w:rsidRPr="000B5F2B">
        <w:rPr>
          <w:lang w:val="ru-RU"/>
        </w:rPr>
        <w:t>Выпускник научится использовать простейшие способы представления и анализа статистических данных.</w:t>
      </w:r>
    </w:p>
    <w:p w:rsidR="00E50259" w:rsidRPr="000B5F2B" w:rsidRDefault="00E50259" w:rsidP="00D62321">
      <w:pPr>
        <w:ind w:firstLine="709"/>
        <w:jc w:val="both"/>
        <w:rPr>
          <w:lang w:val="ru-RU"/>
        </w:rPr>
      </w:pPr>
      <w:r w:rsidRPr="000B5F2B">
        <w:rPr>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62321" w:rsidRDefault="00D62321" w:rsidP="00E50259">
      <w:pPr>
        <w:rPr>
          <w:b/>
          <w:lang w:val="ru-RU"/>
        </w:rPr>
      </w:pPr>
    </w:p>
    <w:p w:rsidR="00E50259" w:rsidRPr="000B5F2B" w:rsidRDefault="00E50259" w:rsidP="00D62321">
      <w:pPr>
        <w:jc w:val="center"/>
        <w:rPr>
          <w:b/>
          <w:lang w:val="ru-RU"/>
        </w:rPr>
      </w:pPr>
      <w:r w:rsidRPr="000B5F2B">
        <w:rPr>
          <w:b/>
          <w:lang w:val="ru-RU"/>
        </w:rPr>
        <w:t>Случайные события и вероятность</w:t>
      </w:r>
    </w:p>
    <w:p w:rsidR="00E50259" w:rsidRPr="000B5F2B" w:rsidRDefault="00E50259" w:rsidP="00D62321">
      <w:pPr>
        <w:ind w:firstLine="709"/>
        <w:jc w:val="both"/>
        <w:rPr>
          <w:i/>
          <w:lang w:val="ru-RU"/>
        </w:rPr>
      </w:pPr>
      <w:r w:rsidRPr="000B5F2B">
        <w:rPr>
          <w:lang w:val="ru-RU"/>
        </w:rPr>
        <w:t xml:space="preserve">Выпускник научится находить относительную частоту и вероятность случайного события. </w:t>
      </w:r>
    </w:p>
    <w:p w:rsidR="00E50259" w:rsidRPr="000B5F2B" w:rsidRDefault="00E50259" w:rsidP="00D62321">
      <w:pPr>
        <w:ind w:firstLine="709"/>
        <w:jc w:val="both"/>
        <w:rPr>
          <w:lang w:val="ru-RU"/>
        </w:rPr>
      </w:pPr>
      <w:r w:rsidRPr="000B5F2B">
        <w:rPr>
          <w:lang w:val="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D62321" w:rsidRDefault="00D62321" w:rsidP="00D62321">
      <w:pPr>
        <w:jc w:val="center"/>
        <w:rPr>
          <w:b/>
          <w:lang w:val="ru-RU"/>
        </w:rPr>
      </w:pPr>
    </w:p>
    <w:p w:rsidR="00E50259" w:rsidRPr="000B5F2B" w:rsidRDefault="00E50259" w:rsidP="00D62321">
      <w:pPr>
        <w:jc w:val="center"/>
        <w:rPr>
          <w:b/>
          <w:lang w:val="ru-RU"/>
        </w:rPr>
      </w:pPr>
      <w:r w:rsidRPr="000B5F2B">
        <w:rPr>
          <w:b/>
          <w:lang w:val="ru-RU"/>
        </w:rPr>
        <w:t>Комбинаторика</w:t>
      </w:r>
    </w:p>
    <w:p w:rsidR="00E50259" w:rsidRPr="000B5F2B" w:rsidRDefault="00E50259" w:rsidP="00D62321">
      <w:pPr>
        <w:ind w:firstLine="709"/>
        <w:jc w:val="both"/>
        <w:rPr>
          <w:lang w:val="ru-RU"/>
        </w:rPr>
      </w:pPr>
      <w:r w:rsidRPr="000B5F2B">
        <w:rPr>
          <w:lang w:val="ru-RU"/>
        </w:rPr>
        <w:t>Выпускник научится решать комбинаторные задачи на нахождение числа объектов или комбинаций.</w:t>
      </w:r>
    </w:p>
    <w:p w:rsidR="00E50259" w:rsidRPr="000B5F2B" w:rsidRDefault="00E50259" w:rsidP="00D62321">
      <w:pPr>
        <w:ind w:firstLine="709"/>
        <w:jc w:val="both"/>
        <w:rPr>
          <w:lang w:val="ru-RU"/>
        </w:rPr>
      </w:pPr>
      <w:r w:rsidRPr="000B5F2B">
        <w:rPr>
          <w:lang w:val="ru-RU"/>
        </w:rPr>
        <w:t>Выпускник получит возможность научиться некоторым специальным приёмам решения комбинаторных задач.</w:t>
      </w:r>
    </w:p>
    <w:p w:rsidR="00D62321" w:rsidRDefault="00D62321" w:rsidP="00D62321">
      <w:pPr>
        <w:jc w:val="center"/>
        <w:rPr>
          <w:b/>
          <w:bCs/>
          <w:lang w:val="ru-RU"/>
        </w:rPr>
      </w:pPr>
    </w:p>
    <w:p w:rsidR="00E50259" w:rsidRPr="000B5F2B" w:rsidRDefault="00E50259" w:rsidP="00D62321">
      <w:pPr>
        <w:jc w:val="center"/>
        <w:rPr>
          <w:b/>
          <w:i/>
          <w:lang w:val="ru-RU"/>
        </w:rPr>
      </w:pPr>
      <w:r w:rsidRPr="000B5F2B">
        <w:rPr>
          <w:b/>
          <w:bCs/>
          <w:lang w:val="ru-RU"/>
        </w:rPr>
        <w:t>Наглядная геометрия</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распознавать на чертежах, рисунках, моделях и в окружающем мире плоские и пространственные геометрические фигуры;</w:t>
      </w:r>
    </w:p>
    <w:p w:rsidR="00E50259" w:rsidRPr="000B5F2B" w:rsidRDefault="00E50259" w:rsidP="00D62321">
      <w:pPr>
        <w:ind w:firstLine="709"/>
        <w:jc w:val="both"/>
        <w:rPr>
          <w:bCs/>
          <w:lang w:val="ru-RU"/>
        </w:rPr>
      </w:pPr>
      <w:r w:rsidRPr="000B5F2B">
        <w:rPr>
          <w:lang w:val="ru-RU"/>
        </w:rPr>
        <w:t>• </w:t>
      </w:r>
      <w:r w:rsidRPr="000B5F2B">
        <w:rPr>
          <w:iCs/>
          <w:lang w:val="ru-RU"/>
        </w:rPr>
        <w:t>распознавать</w:t>
      </w:r>
      <w:r w:rsidRPr="000B5F2B">
        <w:rPr>
          <w:lang w:val="ru-RU"/>
        </w:rPr>
        <w:t xml:space="preserve"> развёртки куба, </w:t>
      </w:r>
      <w:r w:rsidRPr="000B5F2B">
        <w:rPr>
          <w:bCs/>
          <w:lang w:val="ru-RU"/>
        </w:rPr>
        <w:t>прямоугольного</w:t>
      </w:r>
      <w:r w:rsidRPr="000B5F2B">
        <w:rPr>
          <w:lang w:val="ru-RU"/>
        </w:rPr>
        <w:t xml:space="preserve"> параллелепипеда, правильной пирамиды, цилиндра и </w:t>
      </w:r>
      <w:r w:rsidRPr="000B5F2B">
        <w:rPr>
          <w:bCs/>
          <w:lang w:val="ru-RU"/>
        </w:rPr>
        <w:t>конуса;</w:t>
      </w:r>
    </w:p>
    <w:p w:rsidR="00E50259" w:rsidRPr="000B5F2B" w:rsidRDefault="00E50259" w:rsidP="00D62321">
      <w:pPr>
        <w:ind w:firstLine="709"/>
        <w:jc w:val="both"/>
        <w:rPr>
          <w:lang w:val="ru-RU"/>
        </w:rPr>
      </w:pPr>
      <w:r w:rsidRPr="000B5F2B">
        <w:rPr>
          <w:lang w:val="ru-RU"/>
        </w:rPr>
        <w:t xml:space="preserve">• строить развёртки куба и </w:t>
      </w:r>
      <w:r w:rsidRPr="000B5F2B">
        <w:rPr>
          <w:bCs/>
          <w:lang w:val="ru-RU"/>
        </w:rPr>
        <w:t>прямоугольного</w:t>
      </w:r>
      <w:r w:rsidRPr="000B5F2B">
        <w:rPr>
          <w:lang w:val="ru-RU"/>
        </w:rPr>
        <w:t xml:space="preserve"> параллелепипеда;</w:t>
      </w:r>
    </w:p>
    <w:p w:rsidR="00E50259" w:rsidRPr="000B5F2B" w:rsidRDefault="00E50259" w:rsidP="00D62321">
      <w:pPr>
        <w:ind w:firstLine="709"/>
        <w:jc w:val="both"/>
        <w:rPr>
          <w:lang w:val="ru-RU"/>
        </w:rPr>
      </w:pPr>
      <w:r w:rsidRPr="000B5F2B">
        <w:rPr>
          <w:lang w:val="ru-RU"/>
        </w:rPr>
        <w:t>• определять по линейным размерам развёртки фигуры линейные размеры самой фигуры и наоборот;</w:t>
      </w:r>
    </w:p>
    <w:p w:rsidR="00E50259" w:rsidRPr="000B5F2B" w:rsidRDefault="00E50259" w:rsidP="00D62321">
      <w:pPr>
        <w:ind w:firstLine="709"/>
        <w:jc w:val="both"/>
        <w:rPr>
          <w:bCs/>
          <w:lang w:val="ru-RU"/>
        </w:rPr>
      </w:pPr>
      <w:r w:rsidRPr="000B5F2B">
        <w:rPr>
          <w:lang w:val="ru-RU"/>
        </w:rPr>
        <w:t>• </w:t>
      </w:r>
      <w:r w:rsidRPr="000B5F2B">
        <w:rPr>
          <w:bCs/>
          <w:lang w:val="ru-RU"/>
        </w:rPr>
        <w:t>вычислять объём прямоугольного параллелепипеда.</w:t>
      </w:r>
    </w:p>
    <w:p w:rsidR="00E50259" w:rsidRPr="000B5F2B" w:rsidRDefault="00E50259" w:rsidP="00D62321">
      <w:pPr>
        <w:ind w:firstLine="709"/>
        <w:jc w:val="both"/>
        <w:rPr>
          <w:lang w:val="ru-RU"/>
        </w:rPr>
      </w:pPr>
      <w:r w:rsidRPr="000B5F2B">
        <w:rPr>
          <w:lang w:val="ru-RU"/>
        </w:rPr>
        <w:t>Выпускник получит возможность:</w:t>
      </w:r>
    </w:p>
    <w:p w:rsidR="00E50259" w:rsidRPr="000B5F2B" w:rsidRDefault="00E50259" w:rsidP="00D62321">
      <w:pPr>
        <w:ind w:firstLine="709"/>
        <w:jc w:val="both"/>
        <w:rPr>
          <w:lang w:val="ru-RU"/>
        </w:rPr>
      </w:pPr>
      <w:r w:rsidRPr="000B5F2B">
        <w:rPr>
          <w:lang w:val="ru-RU"/>
        </w:rPr>
        <w:t>• научиться</w:t>
      </w:r>
      <w:r w:rsidRPr="000B5F2B">
        <w:rPr>
          <w:iCs/>
          <w:lang w:val="ru-RU"/>
        </w:rPr>
        <w:t xml:space="preserve"> вычислять объёмы пространственных геометрических фигур, составленных из </w:t>
      </w:r>
      <w:r w:rsidRPr="000B5F2B">
        <w:rPr>
          <w:iCs/>
          <w:lang w:val="ru-RU"/>
        </w:rPr>
        <w:lastRenderedPageBreak/>
        <w:t>прямоугольных параллелепипедов</w:t>
      </w:r>
      <w:r w:rsidRPr="000B5F2B">
        <w:rPr>
          <w:lang w:val="ru-RU"/>
        </w:rPr>
        <w:t>;</w:t>
      </w:r>
    </w:p>
    <w:p w:rsidR="00E50259" w:rsidRPr="000B5F2B" w:rsidRDefault="00E50259" w:rsidP="00D62321">
      <w:pPr>
        <w:ind w:firstLine="709"/>
        <w:jc w:val="both"/>
        <w:rPr>
          <w:lang w:val="ru-RU"/>
        </w:rPr>
      </w:pPr>
      <w:r w:rsidRPr="000B5F2B">
        <w:rPr>
          <w:lang w:val="ru-RU"/>
        </w:rPr>
        <w:t>• </w:t>
      </w:r>
      <w:r w:rsidRPr="000B5F2B">
        <w:rPr>
          <w:iCs/>
          <w:lang w:val="ru-RU"/>
        </w:rPr>
        <w:t>углубить и развить представления о пространственных геометрических фигурах;</w:t>
      </w:r>
    </w:p>
    <w:p w:rsidR="00E50259" w:rsidRPr="000B5F2B" w:rsidRDefault="00E50259" w:rsidP="00D62321">
      <w:pPr>
        <w:ind w:firstLine="709"/>
        <w:jc w:val="both"/>
        <w:rPr>
          <w:iCs/>
          <w:lang w:val="ru-RU"/>
        </w:rPr>
      </w:pPr>
      <w:r w:rsidRPr="000B5F2B">
        <w:rPr>
          <w:lang w:val="ru-RU"/>
        </w:rPr>
        <w:t>• научиться применять понятие развёртки для выполнения практических расчётов.</w:t>
      </w:r>
    </w:p>
    <w:p w:rsidR="00D62321" w:rsidRDefault="00D62321" w:rsidP="00E50259">
      <w:pPr>
        <w:rPr>
          <w:b/>
          <w:bCs/>
          <w:lang w:val="ru-RU"/>
        </w:rPr>
      </w:pPr>
    </w:p>
    <w:p w:rsidR="00E50259" w:rsidRPr="000B5F2B" w:rsidRDefault="00E50259" w:rsidP="00D62321">
      <w:pPr>
        <w:jc w:val="center"/>
        <w:rPr>
          <w:b/>
          <w:bCs/>
          <w:lang w:val="ru-RU"/>
        </w:rPr>
      </w:pPr>
      <w:r w:rsidRPr="000B5F2B">
        <w:rPr>
          <w:b/>
          <w:bCs/>
          <w:lang w:val="ru-RU"/>
        </w:rPr>
        <w:t>Геометрические фигуры</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пользоваться языком геометрии для описания предметов окружающего мира и их взаимного расположения;</w:t>
      </w:r>
    </w:p>
    <w:p w:rsidR="00E50259" w:rsidRPr="000B5F2B" w:rsidRDefault="00E50259" w:rsidP="00D62321">
      <w:pPr>
        <w:ind w:firstLine="709"/>
        <w:jc w:val="both"/>
        <w:rPr>
          <w:lang w:val="ru-RU"/>
        </w:rPr>
      </w:pPr>
      <w:r w:rsidRPr="000B5F2B">
        <w:rPr>
          <w:lang w:val="ru-RU"/>
        </w:rPr>
        <w:t>• распознавать и изображать на чертежах и рисунках геометрические фигуры и их конфигурации;</w:t>
      </w:r>
    </w:p>
    <w:p w:rsidR="00E50259" w:rsidRPr="000B5F2B" w:rsidRDefault="00E50259" w:rsidP="00D62321">
      <w:pPr>
        <w:ind w:firstLine="709"/>
        <w:jc w:val="both"/>
        <w:rPr>
          <w:lang w:val="ru-RU"/>
        </w:rPr>
      </w:pPr>
      <w:r w:rsidRPr="000B5F2B">
        <w:rPr>
          <w:lang w:val="ru-RU"/>
        </w:rPr>
        <w:t>• находить значения длин линейных элементов фигур и их отношения, градусную меру углов от 0</w:t>
      </w:r>
      <w:r w:rsidRPr="000B5F2B">
        <w:sym w:font="Symbol" w:char="00B0"/>
      </w:r>
      <w:r w:rsidRPr="000B5F2B">
        <w:rPr>
          <w:lang w:val="ru-RU"/>
        </w:rPr>
        <w:t xml:space="preserve"> до 180</w:t>
      </w:r>
      <w:r w:rsidRPr="000B5F2B">
        <w:sym w:font="Symbol" w:char="00B0"/>
      </w:r>
      <w:r w:rsidRPr="000B5F2B">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E50259" w:rsidRPr="000B5F2B" w:rsidRDefault="00E50259" w:rsidP="00D62321">
      <w:pPr>
        <w:ind w:firstLine="709"/>
        <w:jc w:val="both"/>
        <w:rPr>
          <w:lang w:val="ru-RU"/>
        </w:rPr>
      </w:pPr>
      <w:r w:rsidRPr="000B5F2B">
        <w:rPr>
          <w:lang w:val="ru-RU"/>
        </w:rPr>
        <w:t>• оперировать с начальными понятиями тригонометрии и выполнять элементарные операции над функциями углов;</w:t>
      </w:r>
    </w:p>
    <w:p w:rsidR="00E50259" w:rsidRPr="000B5F2B" w:rsidRDefault="00E50259" w:rsidP="00D62321">
      <w:pPr>
        <w:ind w:firstLine="709"/>
        <w:jc w:val="both"/>
        <w:rPr>
          <w:lang w:val="ru-RU"/>
        </w:rPr>
      </w:pPr>
      <w:r w:rsidRPr="000B5F2B">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E50259" w:rsidRPr="000B5F2B" w:rsidRDefault="00E50259" w:rsidP="00D62321">
      <w:pPr>
        <w:ind w:firstLine="709"/>
        <w:jc w:val="both"/>
        <w:rPr>
          <w:lang w:val="ru-RU"/>
        </w:rPr>
      </w:pPr>
      <w:r w:rsidRPr="000B5F2B">
        <w:rPr>
          <w:lang w:val="ru-RU"/>
        </w:rPr>
        <w:t>• решать несложные задачи на построение, применяя основные алгоритмы построения с помощью циркуля и линейки;</w:t>
      </w:r>
    </w:p>
    <w:p w:rsidR="00E50259" w:rsidRPr="000B5F2B" w:rsidRDefault="00E50259" w:rsidP="00D62321">
      <w:pPr>
        <w:ind w:firstLine="709"/>
        <w:jc w:val="both"/>
        <w:rPr>
          <w:lang w:val="ru-RU"/>
        </w:rPr>
      </w:pPr>
      <w:r w:rsidRPr="000B5F2B">
        <w:rPr>
          <w:lang w:val="ru-RU"/>
        </w:rPr>
        <w:t>• решать простейшие планиметрические задачи в пространстве.</w:t>
      </w:r>
    </w:p>
    <w:p w:rsidR="00E50259" w:rsidRPr="000B5F2B" w:rsidRDefault="00E50259" w:rsidP="00D62321">
      <w:pPr>
        <w:ind w:firstLine="709"/>
        <w:jc w:val="both"/>
        <w:rPr>
          <w:iCs/>
          <w:lang w:val="ru-RU"/>
        </w:rPr>
      </w:pPr>
      <w:r w:rsidRPr="000B5F2B">
        <w:rPr>
          <w:iCs/>
          <w:lang w:val="ru-RU"/>
        </w:rPr>
        <w:t>Выпускник получит возможность</w:t>
      </w:r>
      <w:r w:rsidRPr="000B5F2B">
        <w:rPr>
          <w:lang w:val="ru-RU"/>
        </w:rPr>
        <w:t>:</w:t>
      </w:r>
    </w:p>
    <w:p w:rsidR="00E50259" w:rsidRPr="000B5F2B" w:rsidRDefault="00E50259" w:rsidP="00D62321">
      <w:pPr>
        <w:ind w:firstLine="709"/>
        <w:jc w:val="both"/>
        <w:rPr>
          <w:bCs/>
          <w:iCs/>
          <w:lang w:val="ru-RU"/>
        </w:rPr>
      </w:pPr>
      <w:r w:rsidRPr="000B5F2B">
        <w:rPr>
          <w:lang w:val="ru-RU"/>
        </w:rPr>
        <w:t>• овладеть методами решения задач</w:t>
      </w:r>
      <w:r w:rsidRPr="000B5F2B">
        <w:rPr>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E50259" w:rsidRPr="000B5F2B" w:rsidRDefault="00E50259" w:rsidP="00D62321">
      <w:pPr>
        <w:ind w:firstLine="709"/>
        <w:jc w:val="both"/>
        <w:rPr>
          <w:iCs/>
          <w:lang w:val="ru-RU"/>
        </w:rPr>
      </w:pPr>
      <w:r w:rsidRPr="000B5F2B">
        <w:rPr>
          <w:lang w:val="ru-RU"/>
        </w:rPr>
        <w:t xml:space="preserve">• приобрести опыт применения </w:t>
      </w:r>
      <w:r w:rsidRPr="000B5F2B">
        <w:rPr>
          <w:iCs/>
          <w:lang w:val="ru-RU"/>
        </w:rPr>
        <w:t>алгебраического и тригонометрического аппарата и идей движения при решении геометрических задач;</w:t>
      </w:r>
    </w:p>
    <w:p w:rsidR="00E50259" w:rsidRPr="000B5F2B" w:rsidRDefault="00E50259" w:rsidP="00D62321">
      <w:pPr>
        <w:ind w:firstLine="709"/>
        <w:jc w:val="both"/>
        <w:rPr>
          <w:iCs/>
          <w:lang w:val="ru-RU"/>
        </w:rPr>
      </w:pPr>
      <w:r w:rsidRPr="000B5F2B">
        <w:rPr>
          <w:lang w:val="ru-RU"/>
        </w:rPr>
        <w:t>• овладеть традиционной схемой</w:t>
      </w:r>
      <w:r w:rsidRPr="000B5F2B">
        <w:rPr>
          <w:iCs/>
          <w:lang w:val="ru-RU"/>
        </w:rPr>
        <w:t xml:space="preserve"> решения задач на построение с помощью циркуля и линейки:</w:t>
      </w:r>
      <w:r w:rsidRPr="000B5F2B">
        <w:rPr>
          <w:lang w:val="ru-RU"/>
        </w:rPr>
        <w:t xml:space="preserve"> </w:t>
      </w:r>
      <w:r w:rsidRPr="000B5F2B">
        <w:rPr>
          <w:iCs/>
          <w:lang w:val="ru-RU"/>
        </w:rPr>
        <w:t>анализ, построение</w:t>
      </w:r>
      <w:r w:rsidRPr="000B5F2B">
        <w:rPr>
          <w:lang w:val="ru-RU"/>
        </w:rPr>
        <w:t xml:space="preserve">, </w:t>
      </w:r>
      <w:r w:rsidRPr="000B5F2B">
        <w:rPr>
          <w:iCs/>
          <w:lang w:val="ru-RU"/>
        </w:rPr>
        <w:t>доказательство и исследование;</w:t>
      </w:r>
    </w:p>
    <w:p w:rsidR="00E50259" w:rsidRPr="000B5F2B" w:rsidRDefault="00E50259" w:rsidP="00D62321">
      <w:pPr>
        <w:ind w:firstLine="709"/>
        <w:jc w:val="both"/>
        <w:rPr>
          <w:iCs/>
          <w:lang w:val="ru-RU"/>
        </w:rPr>
      </w:pPr>
      <w:r w:rsidRPr="000B5F2B">
        <w:rPr>
          <w:lang w:val="ru-RU"/>
        </w:rPr>
        <w:t>• научиться решать задачи</w:t>
      </w:r>
      <w:r w:rsidRPr="000B5F2B">
        <w:rPr>
          <w:iCs/>
          <w:lang w:val="ru-RU"/>
        </w:rPr>
        <w:t xml:space="preserve"> на построение</w:t>
      </w:r>
      <w:r w:rsidRPr="000B5F2B">
        <w:rPr>
          <w:lang w:val="ru-RU"/>
        </w:rPr>
        <w:t xml:space="preserve"> </w:t>
      </w:r>
      <w:r w:rsidRPr="000B5F2B">
        <w:rPr>
          <w:iCs/>
          <w:lang w:val="ru-RU"/>
        </w:rPr>
        <w:t>методом</w:t>
      </w:r>
      <w:r w:rsidRPr="000B5F2B">
        <w:rPr>
          <w:lang w:val="ru-RU"/>
        </w:rPr>
        <w:t xml:space="preserve"> </w:t>
      </w:r>
      <w:r w:rsidRPr="000B5F2B">
        <w:rPr>
          <w:iCs/>
          <w:lang w:val="ru-RU"/>
        </w:rPr>
        <w:t>геометрического</w:t>
      </w:r>
      <w:r w:rsidRPr="000B5F2B">
        <w:rPr>
          <w:lang w:val="ru-RU"/>
        </w:rPr>
        <w:t xml:space="preserve"> </w:t>
      </w:r>
      <w:r w:rsidRPr="000B5F2B">
        <w:rPr>
          <w:iCs/>
          <w:lang w:val="ru-RU"/>
        </w:rPr>
        <w:t>места</w:t>
      </w:r>
      <w:r w:rsidRPr="000B5F2B">
        <w:rPr>
          <w:lang w:val="ru-RU"/>
        </w:rPr>
        <w:t xml:space="preserve"> </w:t>
      </w:r>
      <w:r w:rsidRPr="000B5F2B">
        <w:rPr>
          <w:iCs/>
          <w:lang w:val="ru-RU"/>
        </w:rPr>
        <w:t>точек</w:t>
      </w:r>
      <w:r w:rsidRPr="000B5F2B">
        <w:rPr>
          <w:lang w:val="ru-RU"/>
        </w:rPr>
        <w:t xml:space="preserve"> и </w:t>
      </w:r>
      <w:r w:rsidRPr="000B5F2B">
        <w:rPr>
          <w:iCs/>
          <w:lang w:val="ru-RU"/>
        </w:rPr>
        <w:t>методом</w:t>
      </w:r>
      <w:r w:rsidRPr="000B5F2B">
        <w:rPr>
          <w:lang w:val="ru-RU"/>
        </w:rPr>
        <w:t xml:space="preserve"> </w:t>
      </w:r>
      <w:r w:rsidRPr="000B5F2B">
        <w:rPr>
          <w:iCs/>
          <w:lang w:val="ru-RU"/>
        </w:rPr>
        <w:t>подобия;</w:t>
      </w:r>
    </w:p>
    <w:p w:rsidR="00E50259" w:rsidRPr="000B5F2B" w:rsidRDefault="00E50259" w:rsidP="00D62321">
      <w:pPr>
        <w:ind w:firstLine="709"/>
        <w:jc w:val="both"/>
        <w:rPr>
          <w:lang w:val="ru-RU"/>
        </w:rPr>
      </w:pPr>
      <w:r w:rsidRPr="000B5F2B">
        <w:rPr>
          <w:lang w:val="ru-RU"/>
        </w:rPr>
        <w:t>• приобрести опыт исследования свой</w:t>
      </w:r>
      <w:proofErr w:type="gramStart"/>
      <w:r w:rsidRPr="000B5F2B">
        <w:rPr>
          <w:lang w:val="ru-RU"/>
        </w:rPr>
        <w:t xml:space="preserve">ств </w:t>
      </w:r>
      <w:r w:rsidRPr="000B5F2B">
        <w:rPr>
          <w:iCs/>
          <w:lang w:val="ru-RU"/>
        </w:rPr>
        <w:t>пл</w:t>
      </w:r>
      <w:proofErr w:type="gramEnd"/>
      <w:r w:rsidRPr="000B5F2B">
        <w:rPr>
          <w:iCs/>
          <w:lang w:val="ru-RU"/>
        </w:rPr>
        <w:t>аниметрических фигур с помощью компьютерных программ</w:t>
      </w:r>
      <w:r w:rsidRPr="000B5F2B">
        <w:rPr>
          <w:lang w:val="ru-RU"/>
        </w:rPr>
        <w:t>;</w:t>
      </w:r>
    </w:p>
    <w:p w:rsidR="00E50259" w:rsidRPr="000B5F2B" w:rsidRDefault="00E50259" w:rsidP="00D62321">
      <w:pPr>
        <w:ind w:firstLine="709"/>
        <w:jc w:val="both"/>
        <w:rPr>
          <w:iCs/>
          <w:lang w:val="ru-RU"/>
        </w:rPr>
      </w:pPr>
      <w:r w:rsidRPr="000B5F2B">
        <w:rPr>
          <w:lang w:val="ru-RU"/>
        </w:rPr>
        <w:t xml:space="preserve">• приобрести опыт выполнения проектов </w:t>
      </w:r>
      <w:r w:rsidRPr="000B5F2B">
        <w:rPr>
          <w:iCs/>
          <w:lang w:val="ru-RU"/>
        </w:rPr>
        <w:t xml:space="preserve">по темам </w:t>
      </w:r>
      <w:r w:rsidRPr="000B5F2B">
        <w:rPr>
          <w:lang w:val="ru-RU"/>
        </w:rPr>
        <w:t>«</w:t>
      </w:r>
      <w:r w:rsidRPr="000B5F2B">
        <w:rPr>
          <w:iCs/>
          <w:lang w:val="ru-RU"/>
        </w:rPr>
        <w:t>Геометрические преобразования на плоскости</w:t>
      </w:r>
      <w:r w:rsidRPr="000B5F2B">
        <w:rPr>
          <w:lang w:val="ru-RU"/>
        </w:rPr>
        <w:t>»</w:t>
      </w:r>
      <w:r w:rsidRPr="000B5F2B">
        <w:rPr>
          <w:iCs/>
          <w:lang w:val="ru-RU"/>
        </w:rPr>
        <w:t xml:space="preserve">, </w:t>
      </w:r>
      <w:r w:rsidRPr="000B5F2B">
        <w:rPr>
          <w:lang w:val="ru-RU"/>
        </w:rPr>
        <w:t>«</w:t>
      </w:r>
      <w:r w:rsidRPr="000B5F2B">
        <w:rPr>
          <w:iCs/>
          <w:lang w:val="ru-RU"/>
        </w:rPr>
        <w:t>Построение отрезков по формуле</w:t>
      </w:r>
      <w:r w:rsidRPr="000B5F2B">
        <w:rPr>
          <w:lang w:val="ru-RU"/>
        </w:rPr>
        <w:t>»</w:t>
      </w:r>
      <w:r w:rsidRPr="000B5F2B">
        <w:rPr>
          <w:iCs/>
          <w:lang w:val="ru-RU"/>
        </w:rPr>
        <w:t>.</w:t>
      </w:r>
    </w:p>
    <w:p w:rsidR="00D62321" w:rsidRDefault="00D62321" w:rsidP="00D62321">
      <w:pPr>
        <w:jc w:val="center"/>
        <w:rPr>
          <w:b/>
          <w:bCs/>
          <w:lang w:val="ru-RU"/>
        </w:rPr>
      </w:pPr>
    </w:p>
    <w:p w:rsidR="00E50259" w:rsidRPr="000B5F2B" w:rsidRDefault="00E50259" w:rsidP="00D62321">
      <w:pPr>
        <w:jc w:val="center"/>
        <w:rPr>
          <w:b/>
          <w:bCs/>
          <w:lang w:val="ru-RU"/>
        </w:rPr>
      </w:pPr>
      <w:r w:rsidRPr="000B5F2B">
        <w:rPr>
          <w:b/>
          <w:bCs/>
          <w:lang w:val="ru-RU"/>
        </w:rPr>
        <w:t>Измерение геометрических величин</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 </w:t>
      </w:r>
      <w:r w:rsidRPr="000B5F2B">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E50259" w:rsidRPr="000B5F2B" w:rsidRDefault="00E50259" w:rsidP="00D62321">
      <w:pPr>
        <w:ind w:firstLine="709"/>
        <w:jc w:val="both"/>
        <w:rPr>
          <w:lang w:val="ru-RU"/>
        </w:rPr>
      </w:pPr>
      <w:r w:rsidRPr="000B5F2B">
        <w:rPr>
          <w:lang w:val="ru-RU"/>
        </w:rPr>
        <w:t xml:space="preserve">• вычислять площади треугольников, прямоугольников, </w:t>
      </w:r>
      <w:r w:rsidR="00FC7169" w:rsidRPr="000B5F2B">
        <w:rPr>
          <w:lang w:val="ru-RU"/>
        </w:rPr>
        <w:t>параллелограммов</w:t>
      </w:r>
      <w:r w:rsidRPr="000B5F2B">
        <w:rPr>
          <w:lang w:val="ru-RU"/>
        </w:rPr>
        <w:t>, трапеций, кругов и секторов;</w:t>
      </w:r>
    </w:p>
    <w:p w:rsidR="00E50259" w:rsidRPr="000B5F2B" w:rsidRDefault="00E50259" w:rsidP="00D62321">
      <w:pPr>
        <w:ind w:firstLine="709"/>
        <w:jc w:val="both"/>
        <w:rPr>
          <w:lang w:val="ru-RU"/>
        </w:rPr>
      </w:pPr>
      <w:r w:rsidRPr="000B5F2B">
        <w:rPr>
          <w:lang w:val="ru-RU"/>
        </w:rPr>
        <w:t xml:space="preserve">• вычислять </w:t>
      </w:r>
      <w:r w:rsidRPr="000B5F2B">
        <w:rPr>
          <w:iCs/>
          <w:lang w:val="ru-RU"/>
        </w:rPr>
        <w:t>длину окружности, длину дуги окружности;</w:t>
      </w:r>
    </w:p>
    <w:p w:rsidR="00E50259" w:rsidRPr="000B5F2B" w:rsidRDefault="00E50259" w:rsidP="00D62321">
      <w:pPr>
        <w:ind w:firstLine="709"/>
        <w:jc w:val="both"/>
        <w:rPr>
          <w:lang w:val="ru-RU"/>
        </w:rPr>
      </w:pPr>
      <w:r w:rsidRPr="000B5F2B">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E50259" w:rsidRPr="000B5F2B" w:rsidRDefault="00E50259" w:rsidP="00D62321">
      <w:pPr>
        <w:ind w:firstLine="709"/>
        <w:jc w:val="both"/>
        <w:rPr>
          <w:lang w:val="ru-RU"/>
        </w:rPr>
      </w:pPr>
      <w:r w:rsidRPr="000B5F2B">
        <w:rPr>
          <w:lang w:val="ru-RU"/>
        </w:rPr>
        <w:t>• решать задачи на доказательство с использованием формул длины окружности и длины дуги окружности, формул площадей фигур;</w:t>
      </w:r>
    </w:p>
    <w:p w:rsidR="00E50259" w:rsidRPr="000B5F2B" w:rsidRDefault="00E50259" w:rsidP="00D62321">
      <w:pPr>
        <w:ind w:firstLine="709"/>
        <w:jc w:val="both"/>
        <w:rPr>
          <w:lang w:val="ru-RU"/>
        </w:rPr>
      </w:pPr>
      <w:r w:rsidRPr="000B5F2B">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E50259" w:rsidRPr="000B5F2B" w:rsidRDefault="00E50259" w:rsidP="00D62321">
      <w:pPr>
        <w:ind w:firstLine="709"/>
        <w:jc w:val="both"/>
        <w:rPr>
          <w:iCs/>
          <w:lang w:val="ru-RU"/>
        </w:rPr>
      </w:pPr>
      <w:r w:rsidRPr="000B5F2B">
        <w:rPr>
          <w:iCs/>
          <w:lang w:val="ru-RU"/>
        </w:rPr>
        <w:t>Выпускник получит возможность научиться:</w:t>
      </w:r>
    </w:p>
    <w:p w:rsidR="00E50259" w:rsidRPr="000B5F2B" w:rsidRDefault="00E50259" w:rsidP="00D62321">
      <w:pPr>
        <w:ind w:firstLine="709"/>
        <w:jc w:val="both"/>
        <w:rPr>
          <w:iCs/>
          <w:lang w:val="ru-RU"/>
        </w:rPr>
      </w:pPr>
      <w:r w:rsidRPr="000B5F2B">
        <w:rPr>
          <w:lang w:val="ru-RU"/>
        </w:rPr>
        <w:t>• </w:t>
      </w:r>
      <w:r w:rsidRPr="000B5F2B">
        <w:rPr>
          <w:iCs/>
          <w:lang w:val="ru-RU"/>
        </w:rPr>
        <w:t>вычислять площади фигур, составленных из двух или более прямоугольников, параллелограммов, треугольников, круга и сектора;</w:t>
      </w:r>
    </w:p>
    <w:p w:rsidR="00E50259" w:rsidRPr="000B5F2B" w:rsidRDefault="00E50259" w:rsidP="00D62321">
      <w:pPr>
        <w:ind w:firstLine="709"/>
        <w:jc w:val="both"/>
        <w:rPr>
          <w:iCs/>
          <w:lang w:val="ru-RU"/>
        </w:rPr>
      </w:pPr>
      <w:r w:rsidRPr="000B5F2B">
        <w:rPr>
          <w:lang w:val="ru-RU"/>
        </w:rPr>
        <w:t>• </w:t>
      </w:r>
      <w:r w:rsidRPr="000B5F2B">
        <w:rPr>
          <w:iCs/>
          <w:lang w:val="ru-RU"/>
        </w:rPr>
        <w:t xml:space="preserve">вычислять площади многоугольников, используя отношения </w:t>
      </w:r>
      <w:r w:rsidRPr="000B5F2B">
        <w:rPr>
          <w:bCs/>
          <w:iCs/>
          <w:lang w:val="ru-RU"/>
        </w:rPr>
        <w:t xml:space="preserve">равновеликости и </w:t>
      </w:r>
      <w:proofErr w:type="spellStart"/>
      <w:r w:rsidRPr="000B5F2B">
        <w:rPr>
          <w:bCs/>
          <w:iCs/>
          <w:lang w:val="ru-RU"/>
        </w:rPr>
        <w:t>равносоставленности</w:t>
      </w:r>
      <w:proofErr w:type="spellEnd"/>
      <w:r w:rsidRPr="000B5F2B">
        <w:rPr>
          <w:bCs/>
          <w:iCs/>
          <w:lang w:val="ru-RU"/>
        </w:rPr>
        <w:t>;</w:t>
      </w:r>
    </w:p>
    <w:p w:rsidR="00E50259" w:rsidRPr="000B5F2B" w:rsidRDefault="00E50259" w:rsidP="00D62321">
      <w:pPr>
        <w:ind w:firstLine="709"/>
        <w:jc w:val="both"/>
        <w:rPr>
          <w:i/>
          <w:lang w:val="ru-RU"/>
        </w:rPr>
      </w:pPr>
      <w:r w:rsidRPr="000B5F2B">
        <w:rPr>
          <w:lang w:val="ru-RU"/>
        </w:rPr>
        <w:lastRenderedPageBreak/>
        <w:t>•</w:t>
      </w:r>
      <w:r w:rsidRPr="000B5F2B">
        <w:t> </w:t>
      </w:r>
      <w:r w:rsidRPr="000B5F2B">
        <w:rPr>
          <w:lang w:val="ru-RU"/>
        </w:rPr>
        <w:t>применять алгебраический и тригонометрический аппарат и идеи движения при решении задач на вычисление площадей многоугольников</w:t>
      </w:r>
      <w:r w:rsidRPr="000B5F2B">
        <w:rPr>
          <w:i/>
          <w:lang w:val="ru-RU"/>
        </w:rPr>
        <w:t>.</w:t>
      </w:r>
    </w:p>
    <w:p w:rsidR="00D62321" w:rsidRDefault="00D62321" w:rsidP="00E50259">
      <w:pPr>
        <w:rPr>
          <w:b/>
          <w:bCs/>
          <w:lang w:val="ru-RU"/>
        </w:rPr>
      </w:pPr>
    </w:p>
    <w:p w:rsidR="00E50259" w:rsidRPr="000B5F2B" w:rsidRDefault="00E50259" w:rsidP="00D62321">
      <w:pPr>
        <w:jc w:val="center"/>
        <w:rPr>
          <w:b/>
          <w:bCs/>
          <w:lang w:val="ru-RU"/>
        </w:rPr>
      </w:pPr>
      <w:r w:rsidRPr="000B5F2B">
        <w:rPr>
          <w:b/>
          <w:bCs/>
          <w:lang w:val="ru-RU"/>
        </w:rPr>
        <w:t>Координаты</w:t>
      </w:r>
    </w:p>
    <w:p w:rsidR="00E50259" w:rsidRPr="000B5F2B" w:rsidRDefault="00E50259" w:rsidP="00D62321">
      <w:pPr>
        <w:ind w:firstLine="709"/>
        <w:jc w:val="both"/>
        <w:rPr>
          <w:lang w:val="ru-RU"/>
        </w:rPr>
      </w:pPr>
      <w:r w:rsidRPr="000B5F2B">
        <w:rPr>
          <w:lang w:val="ru-RU"/>
        </w:rPr>
        <w:t>Выпускник научится:</w:t>
      </w:r>
    </w:p>
    <w:p w:rsidR="00E50259" w:rsidRPr="000B5F2B" w:rsidRDefault="00E50259" w:rsidP="00D62321">
      <w:pPr>
        <w:ind w:firstLine="709"/>
        <w:jc w:val="both"/>
        <w:rPr>
          <w:lang w:val="ru-RU"/>
        </w:rPr>
      </w:pPr>
      <w:r w:rsidRPr="000B5F2B">
        <w:rPr>
          <w:lang w:val="ru-RU"/>
        </w:rPr>
        <w:t>•</w:t>
      </w:r>
      <w:r w:rsidRPr="000B5F2B">
        <w:t> </w:t>
      </w:r>
      <w:r w:rsidRPr="000B5F2B">
        <w:rPr>
          <w:lang w:val="ru-RU"/>
        </w:rPr>
        <w:t>вычислять длину отрезка по координатам его концов; вычислять координаты середины отрезка;</w:t>
      </w:r>
    </w:p>
    <w:p w:rsidR="00E50259" w:rsidRPr="000B5F2B" w:rsidRDefault="00E50259" w:rsidP="00D62321">
      <w:pPr>
        <w:ind w:firstLine="709"/>
        <w:jc w:val="both"/>
        <w:rPr>
          <w:lang w:val="ru-RU"/>
        </w:rPr>
      </w:pPr>
      <w:r w:rsidRPr="000B5F2B">
        <w:rPr>
          <w:lang w:val="ru-RU"/>
        </w:rPr>
        <w:t>• использовать координатный метод для изучения свой</w:t>
      </w:r>
      <w:proofErr w:type="gramStart"/>
      <w:r w:rsidRPr="000B5F2B">
        <w:rPr>
          <w:lang w:val="ru-RU"/>
        </w:rPr>
        <w:t>ств пр</w:t>
      </w:r>
      <w:proofErr w:type="gramEnd"/>
      <w:r w:rsidRPr="000B5F2B">
        <w:rPr>
          <w:lang w:val="ru-RU"/>
        </w:rPr>
        <w:t>ямых и окружностей.</w:t>
      </w:r>
    </w:p>
    <w:p w:rsidR="00E50259" w:rsidRPr="000B5F2B" w:rsidRDefault="00E50259" w:rsidP="00D62321">
      <w:pPr>
        <w:ind w:firstLine="709"/>
        <w:jc w:val="both"/>
        <w:rPr>
          <w:lang w:val="ru-RU"/>
        </w:rPr>
      </w:pPr>
      <w:r w:rsidRPr="000B5F2B">
        <w:rPr>
          <w:iCs/>
          <w:lang w:val="ru-RU"/>
        </w:rPr>
        <w:t>Выпускник</w:t>
      </w:r>
      <w:r w:rsidRPr="000B5F2B">
        <w:rPr>
          <w:lang w:val="ru-RU"/>
        </w:rPr>
        <w:t xml:space="preserve"> </w:t>
      </w:r>
      <w:r w:rsidRPr="000B5F2B">
        <w:rPr>
          <w:iCs/>
          <w:lang w:val="ru-RU"/>
        </w:rPr>
        <w:t>получит</w:t>
      </w:r>
      <w:r w:rsidRPr="000B5F2B">
        <w:rPr>
          <w:lang w:val="ru-RU"/>
        </w:rPr>
        <w:t xml:space="preserve"> </w:t>
      </w:r>
      <w:r w:rsidRPr="000B5F2B">
        <w:rPr>
          <w:iCs/>
          <w:lang w:val="ru-RU"/>
        </w:rPr>
        <w:t>возможность</w:t>
      </w:r>
      <w:r w:rsidRPr="000B5F2B">
        <w:rPr>
          <w:lang w:val="ru-RU"/>
        </w:rPr>
        <w:t xml:space="preserve">: </w:t>
      </w:r>
    </w:p>
    <w:p w:rsidR="00E50259" w:rsidRPr="000B5F2B" w:rsidRDefault="00E50259" w:rsidP="00D62321">
      <w:pPr>
        <w:ind w:firstLine="709"/>
        <w:jc w:val="both"/>
        <w:rPr>
          <w:iCs/>
          <w:lang w:val="ru-RU"/>
        </w:rPr>
      </w:pPr>
      <w:r w:rsidRPr="000B5F2B">
        <w:rPr>
          <w:lang w:val="ru-RU"/>
        </w:rPr>
        <w:t xml:space="preserve">• овладеть координатным методом решения </w:t>
      </w:r>
      <w:r w:rsidRPr="000B5F2B">
        <w:rPr>
          <w:iCs/>
          <w:lang w:val="ru-RU"/>
        </w:rPr>
        <w:t>задач на вычисления и доказательства;</w:t>
      </w:r>
    </w:p>
    <w:p w:rsidR="00E50259" w:rsidRPr="000B5F2B" w:rsidRDefault="00E50259" w:rsidP="00D62321">
      <w:pPr>
        <w:ind w:firstLine="709"/>
        <w:jc w:val="both"/>
        <w:rPr>
          <w:iCs/>
          <w:lang w:val="ru-RU"/>
        </w:rPr>
      </w:pPr>
      <w:r w:rsidRPr="000B5F2B">
        <w:rPr>
          <w:lang w:val="ru-RU"/>
        </w:rPr>
        <w:t xml:space="preserve">• приобрести опыт </w:t>
      </w:r>
      <w:r w:rsidRPr="000B5F2B">
        <w:rPr>
          <w:iCs/>
          <w:lang w:val="ru-RU"/>
        </w:rPr>
        <w:t>использования компьютерных программ для анализа частных случаев взаимного расположения окружностей и прямых;</w:t>
      </w:r>
    </w:p>
    <w:p w:rsidR="00E50259" w:rsidRPr="000B5F2B" w:rsidRDefault="00E50259" w:rsidP="00D62321">
      <w:pPr>
        <w:ind w:firstLine="709"/>
        <w:jc w:val="both"/>
        <w:rPr>
          <w:lang w:val="ru-RU"/>
        </w:rPr>
      </w:pPr>
      <w:r w:rsidRPr="000B5F2B">
        <w:rPr>
          <w:lang w:val="ru-RU"/>
        </w:rPr>
        <w:t xml:space="preserve">• приобрести опыт выполнения проектов </w:t>
      </w:r>
      <w:r w:rsidRPr="000B5F2B">
        <w:rPr>
          <w:iCs/>
          <w:lang w:val="ru-RU"/>
        </w:rPr>
        <w:t>на тему</w:t>
      </w:r>
      <w:r w:rsidRPr="000B5F2B">
        <w:rPr>
          <w:lang w:val="ru-RU"/>
        </w:rPr>
        <w:t xml:space="preserve"> «</w:t>
      </w:r>
      <w:r w:rsidRPr="000B5F2B">
        <w:rPr>
          <w:iCs/>
          <w:lang w:val="ru-RU"/>
        </w:rPr>
        <w:t>Применение координатного метода при решении задач на вычисления и доказательства</w:t>
      </w:r>
      <w:r w:rsidRPr="000B5F2B">
        <w:rPr>
          <w:lang w:val="ru-RU"/>
        </w:rPr>
        <w:t>».</w:t>
      </w:r>
    </w:p>
    <w:p w:rsidR="00D62321" w:rsidRDefault="00D62321" w:rsidP="00E50259">
      <w:pPr>
        <w:rPr>
          <w:b/>
          <w:bCs/>
          <w:lang w:val="ru-RU"/>
        </w:rPr>
      </w:pPr>
    </w:p>
    <w:p w:rsidR="00E50259" w:rsidRPr="000B5F2B" w:rsidRDefault="00E50259" w:rsidP="00D62321">
      <w:pPr>
        <w:jc w:val="center"/>
        <w:rPr>
          <w:b/>
          <w:bCs/>
          <w:lang w:val="ru-RU"/>
        </w:rPr>
      </w:pPr>
      <w:r w:rsidRPr="000B5F2B">
        <w:rPr>
          <w:b/>
          <w:bCs/>
          <w:lang w:val="ru-RU"/>
        </w:rPr>
        <w:t>Векторы</w:t>
      </w:r>
    </w:p>
    <w:p w:rsidR="00E50259" w:rsidRPr="000B5F2B" w:rsidRDefault="00E50259" w:rsidP="00D62321">
      <w:pPr>
        <w:ind w:firstLine="851"/>
        <w:jc w:val="both"/>
        <w:rPr>
          <w:lang w:val="ru-RU"/>
        </w:rPr>
      </w:pPr>
      <w:r w:rsidRPr="000B5F2B">
        <w:rPr>
          <w:lang w:val="ru-RU"/>
        </w:rPr>
        <w:t xml:space="preserve">Выпускник научится: </w:t>
      </w:r>
    </w:p>
    <w:p w:rsidR="00E50259" w:rsidRPr="000B5F2B" w:rsidRDefault="00E50259" w:rsidP="00D62321">
      <w:pPr>
        <w:ind w:firstLine="851"/>
        <w:jc w:val="both"/>
        <w:rPr>
          <w:lang w:val="ru-RU"/>
        </w:rPr>
      </w:pPr>
      <w:r w:rsidRPr="000B5F2B">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50259" w:rsidRPr="000B5F2B" w:rsidRDefault="00E50259" w:rsidP="00D62321">
      <w:pPr>
        <w:ind w:firstLine="851"/>
        <w:jc w:val="both"/>
        <w:rPr>
          <w:lang w:val="ru-RU"/>
        </w:rPr>
      </w:pPr>
      <w:r w:rsidRPr="000B5F2B">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E50259" w:rsidRPr="000B5F2B" w:rsidRDefault="00E50259" w:rsidP="00D62321">
      <w:pPr>
        <w:ind w:firstLine="851"/>
        <w:jc w:val="both"/>
        <w:rPr>
          <w:lang w:val="ru-RU"/>
        </w:rPr>
      </w:pPr>
      <w:r w:rsidRPr="000B5F2B">
        <w:rPr>
          <w:lang w:val="ru-RU"/>
        </w:rPr>
        <w:t>• вычислять скалярное произведение векторов, находить угол между векторами</w:t>
      </w:r>
      <w:r w:rsidRPr="000B5F2B">
        <w:rPr>
          <w:bCs/>
          <w:lang w:val="ru-RU"/>
        </w:rPr>
        <w:t>, у</w:t>
      </w:r>
      <w:r w:rsidRPr="000B5F2B">
        <w:rPr>
          <w:lang w:val="ru-RU"/>
        </w:rPr>
        <w:t>ста</w:t>
      </w:r>
      <w:r w:rsidRPr="000B5F2B">
        <w:rPr>
          <w:bCs/>
          <w:lang w:val="ru-RU"/>
        </w:rPr>
        <w:t>н</w:t>
      </w:r>
      <w:r w:rsidRPr="000B5F2B">
        <w:rPr>
          <w:lang w:val="ru-RU"/>
        </w:rPr>
        <w:t>авливать перпендикулярность прямых.</w:t>
      </w:r>
    </w:p>
    <w:p w:rsidR="00E50259" w:rsidRPr="000B5F2B" w:rsidRDefault="00E50259" w:rsidP="00D62321">
      <w:pPr>
        <w:ind w:firstLine="851"/>
        <w:jc w:val="both"/>
        <w:rPr>
          <w:lang w:val="ru-RU"/>
        </w:rPr>
      </w:pPr>
      <w:r w:rsidRPr="000B5F2B">
        <w:rPr>
          <w:iCs/>
          <w:lang w:val="ru-RU"/>
        </w:rPr>
        <w:t>Выпускник</w:t>
      </w:r>
      <w:r w:rsidRPr="000B5F2B">
        <w:rPr>
          <w:lang w:val="ru-RU"/>
        </w:rPr>
        <w:t xml:space="preserve"> </w:t>
      </w:r>
      <w:r w:rsidRPr="000B5F2B">
        <w:rPr>
          <w:iCs/>
          <w:lang w:val="ru-RU"/>
        </w:rPr>
        <w:t>получит</w:t>
      </w:r>
      <w:r w:rsidRPr="000B5F2B">
        <w:rPr>
          <w:lang w:val="ru-RU"/>
        </w:rPr>
        <w:t xml:space="preserve"> </w:t>
      </w:r>
      <w:r w:rsidRPr="000B5F2B">
        <w:rPr>
          <w:iCs/>
          <w:lang w:val="ru-RU"/>
        </w:rPr>
        <w:t>возможность</w:t>
      </w:r>
      <w:r w:rsidRPr="000B5F2B">
        <w:rPr>
          <w:lang w:val="ru-RU"/>
        </w:rPr>
        <w:t>:</w:t>
      </w:r>
    </w:p>
    <w:p w:rsidR="00E50259" w:rsidRPr="000B5F2B" w:rsidRDefault="00E50259" w:rsidP="00D62321">
      <w:pPr>
        <w:ind w:firstLine="851"/>
        <w:jc w:val="both"/>
        <w:rPr>
          <w:lang w:val="ru-RU"/>
        </w:rPr>
      </w:pPr>
      <w:r w:rsidRPr="000B5F2B">
        <w:rPr>
          <w:lang w:val="ru-RU"/>
        </w:rPr>
        <w:t xml:space="preserve">• овладеть </w:t>
      </w:r>
      <w:r w:rsidRPr="000B5F2B">
        <w:rPr>
          <w:iCs/>
          <w:lang w:val="ru-RU"/>
        </w:rPr>
        <w:t>векторным методом для решения задач на вычисления и доказательства</w:t>
      </w:r>
      <w:r w:rsidRPr="000B5F2B">
        <w:rPr>
          <w:lang w:val="ru-RU"/>
        </w:rPr>
        <w:t>;</w:t>
      </w:r>
    </w:p>
    <w:p w:rsidR="00E50259" w:rsidRPr="000B5F2B" w:rsidRDefault="00E50259" w:rsidP="00D62321">
      <w:pPr>
        <w:ind w:firstLine="851"/>
        <w:jc w:val="both"/>
        <w:rPr>
          <w:lang w:val="ru-RU"/>
        </w:rPr>
      </w:pPr>
      <w:r w:rsidRPr="000B5F2B">
        <w:rPr>
          <w:lang w:val="ru-RU"/>
        </w:rPr>
        <w:t xml:space="preserve">• приобрести опыт выполнения проектов </w:t>
      </w:r>
      <w:r w:rsidRPr="000B5F2B">
        <w:rPr>
          <w:iCs/>
          <w:lang w:val="ru-RU"/>
        </w:rPr>
        <w:t>на тему</w:t>
      </w:r>
      <w:r w:rsidRPr="000B5F2B">
        <w:rPr>
          <w:lang w:val="ru-RU"/>
        </w:rPr>
        <w:t xml:space="preserve"> «</w:t>
      </w:r>
      <w:r w:rsidRPr="000B5F2B">
        <w:rPr>
          <w:iCs/>
          <w:lang w:val="ru-RU"/>
        </w:rPr>
        <w:t>применение векторного метода при решении задач на вычисления и доказательства</w:t>
      </w:r>
      <w:r w:rsidRPr="000B5F2B">
        <w:rPr>
          <w:lang w:val="ru-RU"/>
        </w:rPr>
        <w:t>».</w:t>
      </w:r>
    </w:p>
    <w:p w:rsidR="00557C53" w:rsidRDefault="00557C53" w:rsidP="00D62321">
      <w:pPr>
        <w:jc w:val="center"/>
        <w:rPr>
          <w:b/>
          <w:lang w:val="ru-RU"/>
        </w:rPr>
      </w:pPr>
    </w:p>
    <w:p w:rsidR="00E50259" w:rsidRPr="000B5F2B" w:rsidRDefault="00E50259" w:rsidP="00D62321">
      <w:pPr>
        <w:jc w:val="center"/>
        <w:rPr>
          <w:b/>
          <w:lang w:val="ru-RU"/>
        </w:rPr>
      </w:pPr>
      <w:r w:rsidRPr="000B5F2B">
        <w:rPr>
          <w:b/>
          <w:lang w:val="ru-RU"/>
        </w:rPr>
        <w:t>1.2.</w:t>
      </w:r>
      <w:r w:rsidR="00EC35E2" w:rsidRPr="000B5F2B">
        <w:rPr>
          <w:b/>
          <w:lang w:val="ru-RU"/>
        </w:rPr>
        <w:t>5</w:t>
      </w:r>
      <w:r w:rsidRPr="000B5F2B">
        <w:rPr>
          <w:b/>
          <w:lang w:val="ru-RU"/>
        </w:rPr>
        <w:t>.</w:t>
      </w:r>
      <w:r w:rsidR="00603B17">
        <w:rPr>
          <w:b/>
          <w:lang w:val="ru-RU"/>
        </w:rPr>
        <w:t>9</w:t>
      </w:r>
      <w:r w:rsidRPr="000B5F2B">
        <w:rPr>
          <w:b/>
          <w:lang w:val="ru-RU"/>
        </w:rPr>
        <w:t>. Информатика</w:t>
      </w:r>
      <w:r w:rsidR="00557C53">
        <w:rPr>
          <w:b/>
          <w:lang w:val="ru-RU"/>
        </w:rPr>
        <w:t>.</w:t>
      </w:r>
    </w:p>
    <w:p w:rsidR="00E50259" w:rsidRPr="000B5F2B" w:rsidRDefault="00E50259" w:rsidP="00D62321">
      <w:pPr>
        <w:jc w:val="center"/>
        <w:rPr>
          <w:b/>
          <w:lang w:val="ru-RU"/>
        </w:rPr>
      </w:pPr>
      <w:r w:rsidRPr="000B5F2B">
        <w:rPr>
          <w:b/>
          <w:lang w:val="ru-RU"/>
        </w:rPr>
        <w:t>Информация и способы её представления</w:t>
      </w:r>
    </w:p>
    <w:p w:rsidR="00D62321" w:rsidRDefault="00D62321" w:rsidP="00E50259">
      <w:pPr>
        <w:rPr>
          <w:lang w:val="ru-RU"/>
        </w:rPr>
      </w:pP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E50259" w:rsidRPr="000B5F2B" w:rsidRDefault="00E50259" w:rsidP="00557C53">
      <w:pPr>
        <w:ind w:firstLine="709"/>
        <w:jc w:val="both"/>
        <w:rPr>
          <w:lang w:val="ru-RU"/>
        </w:rPr>
      </w:pPr>
      <w:r w:rsidRPr="000B5F2B">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E50259" w:rsidRPr="000B5F2B" w:rsidRDefault="00E50259" w:rsidP="00557C53">
      <w:pPr>
        <w:ind w:firstLine="709"/>
        <w:jc w:val="both"/>
        <w:rPr>
          <w:lang w:val="ru-RU"/>
        </w:rPr>
      </w:pPr>
      <w:r w:rsidRPr="000B5F2B">
        <w:rPr>
          <w:lang w:val="ru-RU"/>
        </w:rPr>
        <w:t xml:space="preserve">• записывать в двоичной системе целые числа от 0 до 256; </w:t>
      </w:r>
    </w:p>
    <w:p w:rsidR="00E50259" w:rsidRPr="000B5F2B" w:rsidRDefault="00E50259" w:rsidP="00557C53">
      <w:pPr>
        <w:ind w:firstLine="709"/>
        <w:jc w:val="both"/>
        <w:rPr>
          <w:lang w:val="ru-RU"/>
        </w:rPr>
      </w:pPr>
      <w:r w:rsidRPr="000B5F2B">
        <w:rPr>
          <w:i/>
          <w:lang w:val="ru-RU"/>
        </w:rPr>
        <w:t>•</w:t>
      </w:r>
      <w:r w:rsidRPr="000B5F2B">
        <w:rPr>
          <w:i/>
        </w:rPr>
        <w:t> </w:t>
      </w:r>
      <w:r w:rsidRPr="000B5F2B">
        <w:rPr>
          <w:lang w:val="ru-RU"/>
        </w:rPr>
        <w:t>кодировать и декодировать тексты при известной кодовой таблице;</w:t>
      </w:r>
    </w:p>
    <w:p w:rsidR="00E50259" w:rsidRPr="000B5F2B" w:rsidRDefault="00E50259" w:rsidP="00557C53">
      <w:pPr>
        <w:ind w:firstLine="709"/>
        <w:jc w:val="both"/>
        <w:rPr>
          <w:lang w:val="ru-RU"/>
        </w:rPr>
      </w:pPr>
      <w:r w:rsidRPr="000B5F2B">
        <w:rPr>
          <w:lang w:val="ru-RU"/>
        </w:rPr>
        <w:t>• использовать основные способы графического представления числовой информации.</w:t>
      </w:r>
    </w:p>
    <w:p w:rsidR="00E50259" w:rsidRPr="000B5F2B" w:rsidRDefault="00E50259" w:rsidP="00557C53">
      <w:pPr>
        <w:ind w:firstLine="709"/>
        <w:jc w:val="both"/>
        <w:rPr>
          <w:lang w:val="ru-RU"/>
        </w:rPr>
      </w:pPr>
      <w:r w:rsidRPr="000B5F2B">
        <w:rPr>
          <w:lang w:val="ru-RU"/>
        </w:rPr>
        <w:t>Выпускник получит возможность:</w:t>
      </w:r>
    </w:p>
    <w:p w:rsidR="00E50259" w:rsidRPr="000B5F2B" w:rsidRDefault="00E50259" w:rsidP="00557C53">
      <w:pPr>
        <w:ind w:firstLine="709"/>
        <w:jc w:val="both"/>
        <w:rPr>
          <w:lang w:val="ru-RU"/>
        </w:rPr>
      </w:pPr>
      <w:proofErr w:type="gramStart"/>
      <w:r w:rsidRPr="000B5F2B">
        <w:rPr>
          <w:lang w:val="ru-RU"/>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E50259" w:rsidRPr="000B5F2B" w:rsidRDefault="00E50259" w:rsidP="00557C53">
      <w:pPr>
        <w:ind w:firstLine="709"/>
        <w:jc w:val="both"/>
        <w:rPr>
          <w:lang w:val="ru-RU"/>
        </w:rPr>
      </w:pPr>
      <w:r w:rsidRPr="000B5F2B">
        <w:rPr>
          <w:lang w:val="ru-RU"/>
        </w:rPr>
        <w:t>• узнать о том, что любые данные можно описать, используя алфавит, содержащий только два символа, например 0 и 1;</w:t>
      </w:r>
    </w:p>
    <w:p w:rsidR="00E50259" w:rsidRPr="000B5F2B" w:rsidRDefault="00E50259" w:rsidP="00557C53">
      <w:pPr>
        <w:ind w:firstLine="709"/>
        <w:jc w:val="both"/>
        <w:rPr>
          <w:lang w:val="ru-RU"/>
        </w:rPr>
      </w:pPr>
      <w:r w:rsidRPr="000B5F2B">
        <w:rPr>
          <w:lang w:val="ru-RU"/>
        </w:rPr>
        <w:t>• познакомиться с тем, как информация (данные) представляется в современных компьютерах;</w:t>
      </w:r>
    </w:p>
    <w:p w:rsidR="00E50259" w:rsidRPr="000B5F2B" w:rsidRDefault="00E50259" w:rsidP="00557C53">
      <w:pPr>
        <w:ind w:firstLine="709"/>
        <w:jc w:val="both"/>
        <w:rPr>
          <w:lang w:val="ru-RU"/>
        </w:rPr>
      </w:pPr>
      <w:r w:rsidRPr="000B5F2B">
        <w:rPr>
          <w:lang w:val="ru-RU"/>
        </w:rPr>
        <w:t>• познакомиться с двоичной системой счисления;</w:t>
      </w:r>
    </w:p>
    <w:p w:rsidR="00E50259" w:rsidRPr="000B5F2B" w:rsidRDefault="00E50259" w:rsidP="00557C53">
      <w:pPr>
        <w:ind w:firstLine="709"/>
        <w:jc w:val="both"/>
        <w:rPr>
          <w:lang w:val="ru-RU"/>
        </w:rPr>
      </w:pPr>
      <w:r w:rsidRPr="000B5F2B">
        <w:rPr>
          <w:lang w:val="ru-RU"/>
        </w:rPr>
        <w:t>• познакомиться с двоичным кодированием текстов и наиболее употребительными современными кодами.</w:t>
      </w:r>
    </w:p>
    <w:p w:rsidR="00557C53" w:rsidRDefault="00557C53" w:rsidP="00E50259">
      <w:pPr>
        <w:rPr>
          <w:b/>
          <w:lang w:val="ru-RU"/>
        </w:rPr>
      </w:pPr>
    </w:p>
    <w:p w:rsidR="00E50259" w:rsidRPr="000B5F2B" w:rsidRDefault="00E50259" w:rsidP="00557C53">
      <w:pPr>
        <w:jc w:val="center"/>
        <w:rPr>
          <w:b/>
          <w:lang w:val="ru-RU"/>
        </w:rPr>
      </w:pPr>
      <w:r w:rsidRPr="000B5F2B">
        <w:rPr>
          <w:b/>
          <w:lang w:val="ru-RU"/>
        </w:rPr>
        <w:t>Основы алгоритмической культуры</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lang w:val="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E50259" w:rsidRPr="000B5F2B" w:rsidRDefault="00E50259" w:rsidP="00557C53">
      <w:pPr>
        <w:ind w:firstLine="709"/>
        <w:jc w:val="both"/>
        <w:rPr>
          <w:lang w:val="ru-RU"/>
        </w:rPr>
      </w:pPr>
      <w:r w:rsidRPr="000B5F2B">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E50259" w:rsidRPr="000B5F2B" w:rsidRDefault="00E50259" w:rsidP="00557C53">
      <w:pPr>
        <w:ind w:firstLine="709"/>
        <w:jc w:val="both"/>
        <w:rPr>
          <w:lang w:val="ru-RU"/>
        </w:rPr>
      </w:pPr>
      <w:r w:rsidRPr="000B5F2B">
        <w:rPr>
          <w:lang w:val="ru-RU"/>
        </w:rPr>
        <w:t xml:space="preserve">• понимать термин «алгоритм»; знать основные свойства алгоритмов (фиксированная система команд, пошаговое выполнение, </w:t>
      </w:r>
      <w:proofErr w:type="gramStart"/>
      <w:r w:rsidRPr="000B5F2B">
        <w:rPr>
          <w:lang w:val="ru-RU"/>
        </w:rPr>
        <w:t>детерминирован-</w:t>
      </w:r>
      <w:proofErr w:type="spellStart"/>
      <w:r w:rsidRPr="000B5F2B">
        <w:rPr>
          <w:lang w:val="ru-RU"/>
        </w:rPr>
        <w:t>ность</w:t>
      </w:r>
      <w:proofErr w:type="spellEnd"/>
      <w:proofErr w:type="gramEnd"/>
      <w:r w:rsidRPr="000B5F2B">
        <w:rPr>
          <w:lang w:val="ru-RU"/>
        </w:rPr>
        <w:t>, возможность возникновения отказа при выполнении команды);</w:t>
      </w:r>
    </w:p>
    <w:p w:rsidR="00E50259" w:rsidRPr="000B5F2B" w:rsidRDefault="00E50259" w:rsidP="00557C53">
      <w:pPr>
        <w:ind w:firstLine="709"/>
        <w:jc w:val="both"/>
        <w:rPr>
          <w:lang w:val="ru-RU"/>
        </w:rPr>
      </w:pPr>
      <w:r w:rsidRPr="000B5F2B">
        <w:rPr>
          <w:lang w:val="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E50259" w:rsidRPr="000B5F2B" w:rsidRDefault="00E50259" w:rsidP="00557C53">
      <w:pPr>
        <w:ind w:firstLine="709"/>
        <w:jc w:val="both"/>
        <w:rPr>
          <w:lang w:val="ru-RU"/>
        </w:rPr>
      </w:pPr>
      <w:r w:rsidRPr="000B5F2B">
        <w:rPr>
          <w:lang w:val="ru-RU"/>
        </w:rPr>
        <w:t>• использовать логические значения, операции и выражения с ними;</w:t>
      </w:r>
    </w:p>
    <w:p w:rsidR="00E50259" w:rsidRPr="000B5F2B" w:rsidRDefault="00E50259" w:rsidP="00557C53">
      <w:pPr>
        <w:ind w:firstLine="709"/>
        <w:jc w:val="both"/>
        <w:rPr>
          <w:lang w:val="ru-RU"/>
        </w:rPr>
      </w:pPr>
      <w:r w:rsidRPr="000B5F2B">
        <w:rPr>
          <w:lang w:val="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50259" w:rsidRPr="000B5F2B" w:rsidRDefault="00E50259" w:rsidP="00557C53">
      <w:pPr>
        <w:ind w:firstLine="709"/>
        <w:jc w:val="both"/>
        <w:rPr>
          <w:lang w:val="ru-RU"/>
        </w:rPr>
      </w:pPr>
      <w:r w:rsidRPr="000B5F2B">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E50259" w:rsidRPr="000B5F2B" w:rsidRDefault="00E50259" w:rsidP="00557C53">
      <w:pPr>
        <w:ind w:firstLine="709"/>
        <w:jc w:val="both"/>
        <w:rPr>
          <w:lang w:val="ru-RU"/>
        </w:rPr>
      </w:pPr>
      <w:r w:rsidRPr="000B5F2B">
        <w:rPr>
          <w:lang w:val="ru-RU"/>
        </w:rPr>
        <w:t xml:space="preserve">• создавать и выполнять программы для решения несложных алгоритмических задач в выбранной среде программирования. </w:t>
      </w:r>
    </w:p>
    <w:p w:rsidR="00E50259" w:rsidRPr="000B5F2B" w:rsidRDefault="00E50259" w:rsidP="00557C53">
      <w:pPr>
        <w:ind w:firstLine="709"/>
        <w:jc w:val="both"/>
        <w:rPr>
          <w:lang w:val="ru-RU"/>
        </w:rPr>
      </w:pPr>
      <w:r w:rsidRPr="000B5F2B">
        <w:rPr>
          <w:lang w:val="ru-RU"/>
        </w:rPr>
        <w:t>Выпускник получит возможность:</w:t>
      </w:r>
    </w:p>
    <w:p w:rsidR="00E50259" w:rsidRPr="000B5F2B" w:rsidRDefault="00E50259" w:rsidP="00557C53">
      <w:pPr>
        <w:ind w:firstLine="709"/>
        <w:jc w:val="both"/>
        <w:rPr>
          <w:lang w:val="ru-RU"/>
        </w:rPr>
      </w:pPr>
      <w:r w:rsidRPr="000B5F2B">
        <w:rPr>
          <w:lang w:val="ru-RU"/>
        </w:rPr>
        <w:t>•</w:t>
      </w:r>
      <w:r w:rsidRPr="000B5F2B">
        <w:rPr>
          <w:b/>
          <w:i/>
          <w:lang w:val="ru-RU"/>
        </w:rPr>
        <w:t> </w:t>
      </w:r>
      <w:r w:rsidRPr="000B5F2B">
        <w:rPr>
          <w:lang w:val="ru-RU"/>
        </w:rPr>
        <w:t>познакомиться с использованием строк, деревьев, графов и с простейшими операциями с этими структурами;</w:t>
      </w:r>
    </w:p>
    <w:p w:rsidR="00E50259" w:rsidRPr="000B5F2B" w:rsidRDefault="00E50259" w:rsidP="00557C53">
      <w:pPr>
        <w:ind w:firstLine="709"/>
        <w:jc w:val="both"/>
        <w:rPr>
          <w:lang w:val="ru-RU"/>
        </w:rPr>
      </w:pPr>
      <w:r w:rsidRPr="000B5F2B">
        <w:rPr>
          <w:lang w:val="ru-RU"/>
        </w:rPr>
        <w:t>•</w:t>
      </w:r>
      <w:r w:rsidRPr="000B5F2B">
        <w:t> </w:t>
      </w:r>
      <w:r w:rsidRPr="000B5F2B">
        <w:rPr>
          <w:lang w:val="ru-RU"/>
        </w:rPr>
        <w:t>создавать программы для решения несложных задач, возникающих в процессе учебы и вне её.</w:t>
      </w:r>
    </w:p>
    <w:p w:rsidR="00557C53" w:rsidRDefault="00557C53" w:rsidP="00557C53">
      <w:pPr>
        <w:jc w:val="center"/>
        <w:rPr>
          <w:b/>
          <w:lang w:val="ru-RU"/>
        </w:rPr>
      </w:pPr>
    </w:p>
    <w:p w:rsidR="00E50259" w:rsidRPr="000B5F2B" w:rsidRDefault="00E50259" w:rsidP="00557C53">
      <w:pPr>
        <w:jc w:val="center"/>
        <w:rPr>
          <w:b/>
          <w:lang w:val="ru-RU"/>
        </w:rPr>
      </w:pPr>
      <w:r w:rsidRPr="000B5F2B">
        <w:rPr>
          <w:b/>
          <w:lang w:val="ru-RU"/>
        </w:rPr>
        <w:t>Использование программных систем и сервисов</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lang w:val="ru-RU"/>
        </w:rPr>
        <w:t>•</w:t>
      </w:r>
      <w:r w:rsidRPr="000B5F2B">
        <w:t> </w:t>
      </w:r>
      <w:r w:rsidRPr="000B5F2B">
        <w:rPr>
          <w:lang w:val="ru-RU"/>
        </w:rPr>
        <w:t xml:space="preserve">базовым навыкам работы с компьютером; </w:t>
      </w:r>
    </w:p>
    <w:p w:rsidR="00E50259" w:rsidRPr="000B5F2B" w:rsidRDefault="00E50259" w:rsidP="00557C53">
      <w:pPr>
        <w:ind w:firstLine="709"/>
        <w:jc w:val="both"/>
        <w:rPr>
          <w:lang w:val="ru-RU"/>
        </w:rPr>
      </w:pPr>
      <w:r w:rsidRPr="000B5F2B">
        <w:rPr>
          <w:lang w:val="ru-RU"/>
        </w:rPr>
        <w:t>•</w:t>
      </w:r>
      <w:r w:rsidRPr="000B5F2B">
        <w:t> </w:t>
      </w:r>
      <w:r w:rsidRPr="000B5F2B">
        <w:rPr>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E50259" w:rsidRPr="000B5F2B" w:rsidRDefault="00E50259" w:rsidP="00557C53">
      <w:pPr>
        <w:ind w:firstLine="709"/>
        <w:jc w:val="both"/>
        <w:rPr>
          <w:lang w:val="ru-RU"/>
        </w:rPr>
      </w:pPr>
      <w:r w:rsidRPr="000B5F2B">
        <w:rPr>
          <w:lang w:val="ru-RU"/>
        </w:rPr>
        <w:t>•</w:t>
      </w:r>
      <w:r w:rsidRPr="000B5F2B">
        <w:t> </w:t>
      </w:r>
      <w:r w:rsidRPr="000B5F2B">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E50259" w:rsidRPr="000B5F2B" w:rsidRDefault="00E50259" w:rsidP="00557C53">
      <w:pPr>
        <w:ind w:firstLine="709"/>
        <w:jc w:val="both"/>
        <w:rPr>
          <w:lang w:val="ru-RU"/>
        </w:rPr>
      </w:pPr>
      <w:r w:rsidRPr="000B5F2B">
        <w:rPr>
          <w:lang w:val="ru-RU"/>
        </w:rPr>
        <w:t>Выпускник получит возможность:</w:t>
      </w:r>
    </w:p>
    <w:p w:rsidR="00E50259" w:rsidRPr="000B5F2B" w:rsidRDefault="00E50259" w:rsidP="00557C53">
      <w:pPr>
        <w:ind w:firstLine="709"/>
        <w:jc w:val="both"/>
        <w:rPr>
          <w:lang w:val="ru-RU"/>
        </w:rPr>
      </w:pPr>
      <w:r w:rsidRPr="000B5F2B">
        <w:rPr>
          <w:lang w:val="ru-RU"/>
        </w:rPr>
        <w:t>•</w:t>
      </w:r>
      <w:r w:rsidRPr="000B5F2B">
        <w:t> </w:t>
      </w:r>
      <w:r w:rsidRPr="000B5F2B">
        <w:rPr>
          <w:lang w:val="ru-RU"/>
        </w:rPr>
        <w:t xml:space="preserve">познакомиться с программными средствами для работы с </w:t>
      </w:r>
      <w:proofErr w:type="gramStart"/>
      <w:r w:rsidRPr="000B5F2B">
        <w:rPr>
          <w:lang w:val="ru-RU"/>
        </w:rPr>
        <w:t>аудио-визуальными</w:t>
      </w:r>
      <w:proofErr w:type="gramEnd"/>
      <w:r w:rsidRPr="000B5F2B">
        <w:rPr>
          <w:lang w:val="ru-RU"/>
        </w:rPr>
        <w:t xml:space="preserve"> данными и соответствующим понятийным аппаратом;</w:t>
      </w:r>
    </w:p>
    <w:p w:rsidR="00E50259" w:rsidRPr="000B5F2B" w:rsidRDefault="00E50259" w:rsidP="00557C53">
      <w:pPr>
        <w:ind w:firstLine="709"/>
        <w:jc w:val="both"/>
        <w:rPr>
          <w:lang w:val="ru-RU"/>
        </w:rPr>
      </w:pPr>
      <w:r w:rsidRPr="000B5F2B">
        <w:rPr>
          <w:lang w:val="ru-RU"/>
        </w:rPr>
        <w:t>•</w:t>
      </w:r>
      <w:r w:rsidRPr="000B5F2B">
        <w:t> </w:t>
      </w:r>
      <w:r w:rsidRPr="000B5F2B">
        <w:rPr>
          <w:lang w:val="ru-RU"/>
        </w:rPr>
        <w:t>научиться создавать текстовые документы, включающие рисунки и другие иллюстративные материалы, презентации и т. п.;</w:t>
      </w:r>
    </w:p>
    <w:p w:rsidR="00E50259" w:rsidRPr="000B5F2B" w:rsidRDefault="00E50259" w:rsidP="00557C53">
      <w:pPr>
        <w:ind w:firstLine="709"/>
        <w:jc w:val="both"/>
        <w:rPr>
          <w:lang w:val="ru-RU"/>
        </w:rPr>
      </w:pPr>
      <w:r w:rsidRPr="000B5F2B">
        <w:rPr>
          <w:lang w:val="ru-RU"/>
        </w:rPr>
        <w:t>•</w:t>
      </w:r>
      <w:r w:rsidRPr="000B5F2B">
        <w:t> </w:t>
      </w:r>
      <w:r w:rsidRPr="000B5F2B">
        <w:rPr>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0B5F2B">
        <w:t> </w:t>
      </w:r>
      <w:r w:rsidRPr="000B5F2B">
        <w:rPr>
          <w:lang w:val="ru-RU"/>
        </w:rPr>
        <w:t>д.).</w:t>
      </w:r>
    </w:p>
    <w:p w:rsidR="00557C53" w:rsidRDefault="00557C53" w:rsidP="00E50259">
      <w:pPr>
        <w:rPr>
          <w:b/>
          <w:lang w:val="ru-RU"/>
        </w:rPr>
      </w:pPr>
    </w:p>
    <w:p w:rsidR="00E50259" w:rsidRPr="000B5F2B" w:rsidRDefault="00E50259" w:rsidP="00557C53">
      <w:pPr>
        <w:jc w:val="center"/>
        <w:rPr>
          <w:b/>
          <w:lang w:val="ru-RU"/>
        </w:rPr>
      </w:pPr>
      <w:r w:rsidRPr="000B5F2B">
        <w:rPr>
          <w:b/>
          <w:lang w:val="ru-RU"/>
        </w:rPr>
        <w:t>Работа в информационном пространстве</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 xml:space="preserve">базовым навыкам и знаниям, необходимым для использования </w:t>
      </w:r>
      <w:proofErr w:type="gramStart"/>
      <w:r w:rsidRPr="000B5F2B">
        <w:rPr>
          <w:lang w:val="ru-RU"/>
        </w:rPr>
        <w:t>интернет-сервисов</w:t>
      </w:r>
      <w:proofErr w:type="gramEnd"/>
      <w:r w:rsidRPr="000B5F2B">
        <w:rPr>
          <w:lang w:val="ru-RU"/>
        </w:rPr>
        <w:t xml:space="preserve"> при решении учебных и </w:t>
      </w:r>
      <w:proofErr w:type="spellStart"/>
      <w:r w:rsidRPr="000B5F2B">
        <w:rPr>
          <w:lang w:val="ru-RU"/>
        </w:rPr>
        <w:t>внеучебных</w:t>
      </w:r>
      <w:proofErr w:type="spellEnd"/>
      <w:r w:rsidRPr="000B5F2B">
        <w:rPr>
          <w:lang w:val="ru-RU"/>
        </w:rPr>
        <w:t xml:space="preserve"> задач;</w:t>
      </w:r>
    </w:p>
    <w:p w:rsidR="00E50259" w:rsidRPr="000B5F2B" w:rsidRDefault="00E50259" w:rsidP="00557C53">
      <w:pPr>
        <w:ind w:firstLine="709"/>
        <w:jc w:val="both"/>
        <w:rPr>
          <w:lang w:val="ru-RU"/>
        </w:rPr>
      </w:pPr>
      <w:r w:rsidRPr="000B5F2B">
        <w:rPr>
          <w:iCs/>
          <w:lang w:val="ru-RU"/>
        </w:rPr>
        <w:t>• </w:t>
      </w:r>
      <w:r w:rsidRPr="000B5F2B">
        <w:rPr>
          <w:lang w:val="ru-RU"/>
        </w:rPr>
        <w:t xml:space="preserve">организации своего личного пространства данных с использованием индивидуальных накопителей данных, </w:t>
      </w:r>
      <w:proofErr w:type="gramStart"/>
      <w:r w:rsidRPr="000B5F2B">
        <w:rPr>
          <w:lang w:val="ru-RU"/>
        </w:rPr>
        <w:t>интернет-сервисов</w:t>
      </w:r>
      <w:proofErr w:type="gramEnd"/>
      <w:r w:rsidRPr="000B5F2B">
        <w:rPr>
          <w:lang w:val="ru-RU"/>
        </w:rPr>
        <w:t xml:space="preserve"> и т. п.;</w:t>
      </w:r>
    </w:p>
    <w:p w:rsidR="00E50259" w:rsidRPr="000B5F2B" w:rsidRDefault="00E50259" w:rsidP="00557C53">
      <w:pPr>
        <w:ind w:firstLine="709"/>
        <w:jc w:val="both"/>
        <w:rPr>
          <w:lang w:val="ru-RU"/>
        </w:rPr>
      </w:pPr>
      <w:r w:rsidRPr="000B5F2B">
        <w:rPr>
          <w:iCs/>
          <w:lang w:val="ru-RU"/>
        </w:rPr>
        <w:t>• </w:t>
      </w:r>
      <w:r w:rsidRPr="000B5F2B">
        <w:rPr>
          <w:lang w:val="ru-RU"/>
        </w:rPr>
        <w:t xml:space="preserve">основам соблюдения норм информационной этики и права. </w:t>
      </w:r>
    </w:p>
    <w:p w:rsidR="00E50259" w:rsidRPr="000B5F2B" w:rsidRDefault="00E50259" w:rsidP="00557C53">
      <w:pPr>
        <w:ind w:firstLine="709"/>
        <w:jc w:val="both"/>
        <w:rPr>
          <w:lang w:val="ru-RU"/>
        </w:rPr>
      </w:pPr>
      <w:r w:rsidRPr="000B5F2B">
        <w:rPr>
          <w:lang w:val="ru-RU"/>
        </w:rPr>
        <w:t>Выпускник получит возможность:</w:t>
      </w:r>
    </w:p>
    <w:p w:rsidR="00E50259" w:rsidRPr="000B5F2B" w:rsidRDefault="00E50259" w:rsidP="00557C53">
      <w:pPr>
        <w:ind w:firstLine="709"/>
        <w:jc w:val="both"/>
        <w:rPr>
          <w:lang w:val="ru-RU"/>
        </w:rPr>
      </w:pPr>
      <w:r w:rsidRPr="000B5F2B">
        <w:rPr>
          <w:iCs/>
          <w:lang w:val="ru-RU"/>
        </w:rPr>
        <w:lastRenderedPageBreak/>
        <w:t>• </w:t>
      </w:r>
      <w:r w:rsidRPr="000B5F2B">
        <w:rPr>
          <w:lang w:val="ru-RU"/>
        </w:rPr>
        <w:t>познакомиться с принципами устройства Интернета и сетевого взаимодействия между компьютерами, методами поиска в Интернете;</w:t>
      </w:r>
    </w:p>
    <w:p w:rsidR="00E50259" w:rsidRPr="000B5F2B" w:rsidRDefault="00E50259" w:rsidP="00557C53">
      <w:pPr>
        <w:ind w:firstLine="709"/>
        <w:jc w:val="both"/>
        <w:rPr>
          <w:lang w:val="ru-RU"/>
        </w:rPr>
      </w:pPr>
      <w:r w:rsidRPr="000B5F2B">
        <w:rPr>
          <w:iCs/>
          <w:lang w:val="ru-RU"/>
        </w:rPr>
        <w:t>• </w:t>
      </w:r>
      <w:r w:rsidRPr="000B5F2B">
        <w:rPr>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50259" w:rsidRPr="000B5F2B" w:rsidRDefault="00E50259" w:rsidP="00557C53">
      <w:pPr>
        <w:ind w:firstLine="709"/>
        <w:jc w:val="both"/>
        <w:rPr>
          <w:lang w:val="ru-RU"/>
        </w:rPr>
      </w:pPr>
      <w:r w:rsidRPr="000B5F2B">
        <w:rPr>
          <w:iCs/>
          <w:lang w:val="ru-RU"/>
        </w:rPr>
        <w:t>• </w:t>
      </w:r>
      <w:r w:rsidRPr="000B5F2B">
        <w:rPr>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E50259" w:rsidRPr="000B5F2B" w:rsidRDefault="00E50259" w:rsidP="00557C53">
      <w:pPr>
        <w:ind w:firstLine="709"/>
        <w:jc w:val="both"/>
        <w:rPr>
          <w:lang w:val="ru-RU"/>
        </w:rPr>
      </w:pPr>
      <w:r w:rsidRPr="000B5F2B">
        <w:rPr>
          <w:iCs/>
          <w:lang w:val="ru-RU"/>
        </w:rPr>
        <w:t>• </w:t>
      </w:r>
      <w:r w:rsidRPr="000B5F2B">
        <w:rPr>
          <w:lang w:val="ru-RU"/>
        </w:rPr>
        <w:t>получить представление о тенденциях развития ИКТ.</w:t>
      </w:r>
    </w:p>
    <w:p w:rsidR="00557C53" w:rsidRDefault="00557C53" w:rsidP="00E50259">
      <w:pPr>
        <w:rPr>
          <w:b/>
          <w:lang w:val="ru-RU"/>
        </w:rPr>
      </w:pPr>
    </w:p>
    <w:p w:rsidR="00E50259" w:rsidRPr="000B5F2B" w:rsidRDefault="00E50259" w:rsidP="00557C53">
      <w:pPr>
        <w:jc w:val="center"/>
        <w:rPr>
          <w:b/>
          <w:lang w:val="ru-RU"/>
        </w:rPr>
      </w:pPr>
      <w:r w:rsidRPr="000B5F2B">
        <w:rPr>
          <w:b/>
          <w:lang w:val="ru-RU"/>
        </w:rPr>
        <w:t>1.2.</w:t>
      </w:r>
      <w:r w:rsidR="00EC35E2" w:rsidRPr="000B5F2B">
        <w:rPr>
          <w:b/>
          <w:lang w:val="ru-RU"/>
        </w:rPr>
        <w:t>5</w:t>
      </w:r>
      <w:r w:rsidRPr="000B5F2B">
        <w:rPr>
          <w:b/>
          <w:lang w:val="ru-RU"/>
        </w:rPr>
        <w:t>.</w:t>
      </w:r>
      <w:r w:rsidR="00603B17">
        <w:rPr>
          <w:b/>
          <w:lang w:val="ru-RU"/>
        </w:rPr>
        <w:t>10</w:t>
      </w:r>
      <w:r w:rsidRPr="000B5F2B">
        <w:rPr>
          <w:b/>
          <w:lang w:val="ru-RU"/>
        </w:rPr>
        <w:t>.</w:t>
      </w:r>
      <w:r w:rsidRPr="000B5F2B">
        <w:rPr>
          <w:b/>
        </w:rPr>
        <w:t> </w:t>
      </w:r>
      <w:r w:rsidRPr="000B5F2B">
        <w:rPr>
          <w:b/>
          <w:lang w:val="ru-RU"/>
        </w:rPr>
        <w:t>Физика</w:t>
      </w:r>
    </w:p>
    <w:p w:rsidR="00E50259" w:rsidRPr="000B5F2B" w:rsidRDefault="00E50259" w:rsidP="00557C53">
      <w:pPr>
        <w:jc w:val="center"/>
        <w:rPr>
          <w:b/>
          <w:lang w:val="ru-RU"/>
        </w:rPr>
      </w:pPr>
      <w:r w:rsidRPr="000B5F2B">
        <w:rPr>
          <w:b/>
          <w:bCs/>
          <w:lang w:val="ru-RU"/>
        </w:rPr>
        <w:t>Механические явления</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proofErr w:type="gramStart"/>
      <w:r w:rsidRPr="000B5F2B">
        <w:rPr>
          <w:iCs/>
          <w:lang w:val="ru-RU"/>
        </w:rPr>
        <w:t>• </w:t>
      </w:r>
      <w:r w:rsidRPr="000B5F2B">
        <w:rPr>
          <w:bCs/>
          <w:iCs/>
          <w:lang w:val="ru-RU"/>
        </w:rPr>
        <w:t xml:space="preserve">распознавать </w:t>
      </w:r>
      <w:r w:rsidRPr="000B5F2B">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E50259" w:rsidRPr="000B5F2B" w:rsidRDefault="00E50259" w:rsidP="00557C53">
      <w:pPr>
        <w:ind w:firstLine="709"/>
        <w:jc w:val="both"/>
        <w:rPr>
          <w:lang w:val="ru-RU"/>
        </w:rPr>
      </w:pPr>
      <w:proofErr w:type="gramStart"/>
      <w:r w:rsidRPr="000B5F2B">
        <w:rPr>
          <w:iCs/>
          <w:lang w:val="ru-RU"/>
        </w:rPr>
        <w:t>•</w:t>
      </w:r>
      <w:r w:rsidRPr="000B5F2B">
        <w:rPr>
          <w:iCs/>
        </w:rPr>
        <w:t> </w:t>
      </w:r>
      <w:r w:rsidRPr="000B5F2B">
        <w:rPr>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0B5F2B">
        <w:rPr>
          <w:lang w:val="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анализировать </w:t>
      </w:r>
      <w:r w:rsidRPr="000B5F2B">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B5F2B">
        <w:rPr>
          <w:iCs/>
        </w:rPr>
        <w:t>I</w:t>
      </w:r>
      <w:r w:rsidRPr="000B5F2B">
        <w:rPr>
          <w:iCs/>
          <w:lang w:val="ru-RU"/>
        </w:rPr>
        <w:t xml:space="preserve">, </w:t>
      </w:r>
      <w:r w:rsidRPr="000B5F2B">
        <w:rPr>
          <w:iCs/>
        </w:rPr>
        <w:t>II</w:t>
      </w:r>
      <w:r w:rsidRPr="000B5F2B">
        <w:rPr>
          <w:iCs/>
          <w:lang w:val="ru-RU"/>
        </w:rPr>
        <w:t xml:space="preserve"> и </w:t>
      </w:r>
      <w:r w:rsidRPr="000B5F2B">
        <w:rPr>
          <w:iCs/>
        </w:rPr>
        <w:t>III</w:t>
      </w:r>
      <w:r w:rsidRPr="000B5F2B">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50259" w:rsidRPr="000B5F2B" w:rsidRDefault="00E50259" w:rsidP="00557C53">
      <w:pPr>
        <w:ind w:firstLine="709"/>
        <w:jc w:val="both"/>
        <w:rPr>
          <w:bCs/>
          <w:iCs/>
          <w:lang w:val="ru-RU"/>
        </w:rPr>
      </w:pPr>
      <w:r w:rsidRPr="000B5F2B">
        <w:rPr>
          <w:iCs/>
          <w:lang w:val="ru-RU"/>
        </w:rPr>
        <w:t>• </w:t>
      </w:r>
      <w:r w:rsidRPr="000B5F2B">
        <w:rPr>
          <w:bCs/>
          <w:iCs/>
          <w:lang w:val="ru-RU"/>
        </w:rPr>
        <w:t xml:space="preserve">различать основные признаки изученных физических моделей: </w:t>
      </w:r>
      <w:r w:rsidRPr="000B5F2B">
        <w:rPr>
          <w:iCs/>
          <w:lang w:val="ru-RU"/>
        </w:rPr>
        <w:t>материальная точка, инерциальная система отсчёта;</w:t>
      </w:r>
    </w:p>
    <w:p w:rsidR="00E50259" w:rsidRPr="000B5F2B" w:rsidRDefault="00E50259" w:rsidP="00557C53">
      <w:pPr>
        <w:ind w:firstLine="709"/>
        <w:jc w:val="both"/>
        <w:rPr>
          <w:iCs/>
          <w:lang w:val="ru-RU"/>
        </w:rPr>
      </w:pPr>
      <w:proofErr w:type="gramStart"/>
      <w:r w:rsidRPr="000B5F2B">
        <w:rPr>
          <w:iCs/>
          <w:lang w:val="ru-RU"/>
        </w:rPr>
        <w:t>• </w:t>
      </w:r>
      <w:r w:rsidRPr="000B5F2B">
        <w:rPr>
          <w:bCs/>
          <w:iCs/>
          <w:lang w:val="ru-RU"/>
        </w:rPr>
        <w:t xml:space="preserve">решать задачи, используя </w:t>
      </w:r>
      <w:r w:rsidRPr="000B5F2B">
        <w:rPr>
          <w:iCs/>
          <w:lang w:val="ru-RU"/>
        </w:rPr>
        <w:t xml:space="preserve">физические законы (закон сохранения энергии, закон всемирного тяготения, </w:t>
      </w:r>
      <w:r w:rsidRPr="000B5F2B">
        <w:rPr>
          <w:iCs/>
        </w:rPr>
        <w:t>I</w:t>
      </w:r>
      <w:r w:rsidRPr="000B5F2B">
        <w:rPr>
          <w:iCs/>
          <w:lang w:val="ru-RU"/>
        </w:rPr>
        <w:t xml:space="preserve">, </w:t>
      </w:r>
      <w:r w:rsidRPr="000B5F2B">
        <w:rPr>
          <w:iCs/>
        </w:rPr>
        <w:t>II</w:t>
      </w:r>
      <w:r w:rsidRPr="000B5F2B">
        <w:rPr>
          <w:iCs/>
          <w:lang w:val="ru-RU"/>
        </w:rPr>
        <w:t xml:space="preserve"> и </w:t>
      </w:r>
      <w:r w:rsidRPr="000B5F2B">
        <w:rPr>
          <w:iCs/>
        </w:rPr>
        <w:t>III</w:t>
      </w:r>
      <w:r w:rsidRPr="000B5F2B">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w:t>
      </w:r>
      <w:proofErr w:type="gramEnd"/>
      <w:r w:rsidRPr="000B5F2B">
        <w:rPr>
          <w:iCs/>
          <w:lang w:val="ru-RU"/>
        </w:rPr>
        <w:t xml:space="preserve">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использовать знания </w:t>
      </w:r>
      <w:proofErr w:type="gramStart"/>
      <w:r w:rsidRPr="000B5F2B">
        <w:rPr>
          <w:lang w:val="ru-RU"/>
        </w:rPr>
        <w:t>о механических явлениях в повседневной жизни для обеспечения безопасности при обращении с приборами</w:t>
      </w:r>
      <w:proofErr w:type="gramEnd"/>
      <w:r w:rsidRPr="000B5F2B">
        <w:rPr>
          <w:lang w:val="ru-RU"/>
        </w:rPr>
        <w:t xml:space="preserve"> и техническими устройствами, для сохранения здоровья и соблюдения норм экологического поведения в окружающей среде;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приёмам поиска и формулировки доказательств выдвинутых гипотез и теоретических </w:t>
      </w:r>
      <w:r w:rsidRPr="000B5F2B">
        <w:rPr>
          <w:lang w:val="ru-RU"/>
        </w:rPr>
        <w:lastRenderedPageBreak/>
        <w:t>выводов на основе эмпирически установленных фактов;</w:t>
      </w:r>
    </w:p>
    <w:p w:rsidR="00E50259" w:rsidRPr="000B5F2B" w:rsidRDefault="00E50259" w:rsidP="00557C53">
      <w:pPr>
        <w:ind w:firstLine="709"/>
        <w:jc w:val="both"/>
        <w:rPr>
          <w:iCs/>
          <w:lang w:val="ru-RU"/>
        </w:rPr>
      </w:pPr>
      <w:r w:rsidRPr="000B5F2B">
        <w:rPr>
          <w:iCs/>
          <w:lang w:val="ru-RU"/>
        </w:rPr>
        <w:t>• </w:t>
      </w:r>
      <w:r w:rsidRPr="000B5F2B">
        <w:rPr>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0B5F2B">
        <w:rPr>
          <w:iCs/>
          <w:lang w:val="ru-RU"/>
        </w:rPr>
        <w:t xml:space="preserve"> оценивать реальность полученного значения физической величины.</w:t>
      </w:r>
    </w:p>
    <w:p w:rsidR="00557C53" w:rsidRDefault="00557C53" w:rsidP="00557C53">
      <w:pPr>
        <w:jc w:val="center"/>
        <w:rPr>
          <w:b/>
          <w:lang w:val="ru-RU"/>
        </w:rPr>
      </w:pPr>
    </w:p>
    <w:p w:rsidR="00E50259" w:rsidRPr="000B5F2B" w:rsidRDefault="00E50259" w:rsidP="00557C53">
      <w:pPr>
        <w:jc w:val="center"/>
        <w:rPr>
          <w:b/>
          <w:i/>
          <w:iCs/>
          <w:lang w:val="ru-RU"/>
        </w:rPr>
      </w:pPr>
      <w:r w:rsidRPr="000B5F2B">
        <w:rPr>
          <w:b/>
          <w:lang w:val="ru-RU"/>
        </w:rPr>
        <w:t>Тепловые явления</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распознавать тепловые </w:t>
      </w:r>
      <w:r w:rsidRPr="000B5F2B">
        <w:rPr>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0B5F2B">
        <w:rPr>
          <w:lang w:val="ru-RU"/>
        </w:rPr>
        <w:t xml:space="preserve"> </w:t>
      </w:r>
      <w:r w:rsidRPr="000B5F2B">
        <w:rPr>
          <w:iCs/>
          <w:lang w:val="ru-RU"/>
        </w:rPr>
        <w:t>конденсация, плавление, кристаллизация, кипение, влажность воздуха, различные способы теплопередачи;</w:t>
      </w:r>
    </w:p>
    <w:p w:rsidR="00E50259" w:rsidRPr="000B5F2B" w:rsidRDefault="00E50259" w:rsidP="00557C53">
      <w:pPr>
        <w:ind w:firstLine="709"/>
        <w:jc w:val="both"/>
        <w:rPr>
          <w:iCs/>
          <w:lang w:val="ru-RU"/>
        </w:rPr>
      </w:pPr>
      <w:proofErr w:type="gramStart"/>
      <w:r w:rsidRPr="000B5F2B">
        <w:rPr>
          <w:iCs/>
          <w:lang w:val="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анализировать </w:t>
      </w:r>
      <w:r w:rsidRPr="000B5F2B">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50259" w:rsidRPr="000B5F2B" w:rsidRDefault="00E50259" w:rsidP="00557C53">
      <w:pPr>
        <w:ind w:firstLine="709"/>
        <w:jc w:val="both"/>
        <w:rPr>
          <w:iCs/>
          <w:lang w:val="ru-RU"/>
        </w:rPr>
      </w:pPr>
      <w:r w:rsidRPr="000B5F2B">
        <w:rPr>
          <w:iCs/>
          <w:lang w:val="ru-RU"/>
        </w:rPr>
        <w:t>• </w:t>
      </w:r>
      <w:r w:rsidRPr="000B5F2B">
        <w:rPr>
          <w:bCs/>
          <w:iCs/>
          <w:lang w:val="ru-RU"/>
        </w:rPr>
        <w:t>различать основные признаки моделей</w:t>
      </w:r>
      <w:r w:rsidRPr="000B5F2B">
        <w:rPr>
          <w:iCs/>
          <w:lang w:val="ru-RU"/>
        </w:rPr>
        <w:t xml:space="preserve"> строения газов, жидкостей и твёрдых тел;</w:t>
      </w:r>
    </w:p>
    <w:p w:rsidR="00E50259" w:rsidRPr="000B5F2B" w:rsidRDefault="00E50259" w:rsidP="00557C53">
      <w:pPr>
        <w:ind w:firstLine="709"/>
        <w:jc w:val="both"/>
        <w:rPr>
          <w:iCs/>
          <w:lang w:val="ru-RU"/>
        </w:rPr>
      </w:pPr>
      <w:proofErr w:type="gramStart"/>
      <w:r w:rsidRPr="000B5F2B">
        <w:rPr>
          <w:iCs/>
          <w:lang w:val="ru-RU"/>
        </w:rPr>
        <w:t>• </w:t>
      </w:r>
      <w:r w:rsidRPr="000B5F2B">
        <w:rPr>
          <w:bCs/>
          <w:iCs/>
          <w:lang w:val="ru-RU"/>
        </w:rPr>
        <w:t>решать задачи, используя</w:t>
      </w:r>
      <w:r w:rsidRPr="000B5F2B">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использовать знания </w:t>
      </w:r>
      <w:proofErr w:type="gramStart"/>
      <w:r w:rsidRPr="000B5F2B">
        <w:rPr>
          <w:lang w:val="ru-RU"/>
        </w:rPr>
        <w:t>о тепловых явлениях в повседневной жизни для обеспечения безопасности при обращении с приборами</w:t>
      </w:r>
      <w:proofErr w:type="gramEnd"/>
      <w:r w:rsidRPr="000B5F2B">
        <w:rPr>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приводить примеры практического использования физических знаний о тепловых явлениях;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0B5F2B">
        <w:rPr>
          <w:iCs/>
          <w:lang w:val="ru-RU"/>
        </w:rPr>
        <w:t>и оценивать реальность полученного значения физической величины</w:t>
      </w:r>
      <w:r w:rsidRPr="000B5F2B">
        <w:rPr>
          <w:lang w:val="ru-RU"/>
        </w:rPr>
        <w:t>.</w:t>
      </w:r>
    </w:p>
    <w:p w:rsidR="00557C53" w:rsidRDefault="00557C53" w:rsidP="00E50259">
      <w:pPr>
        <w:rPr>
          <w:b/>
          <w:lang w:val="ru-RU"/>
        </w:rPr>
      </w:pPr>
    </w:p>
    <w:p w:rsidR="00E50259" w:rsidRPr="000B5F2B" w:rsidRDefault="00E50259" w:rsidP="00557C53">
      <w:pPr>
        <w:jc w:val="center"/>
        <w:rPr>
          <w:b/>
          <w:lang w:val="ru-RU"/>
        </w:rPr>
      </w:pPr>
      <w:r w:rsidRPr="000B5F2B">
        <w:rPr>
          <w:b/>
          <w:lang w:val="ru-RU"/>
        </w:rPr>
        <w:t>Электрические и магнитные явления</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распознавать электромагнитные </w:t>
      </w:r>
      <w:r w:rsidRPr="000B5F2B">
        <w:rPr>
          <w:iCs/>
          <w:lang w:val="ru-RU"/>
        </w:rPr>
        <w:t xml:space="preserve">явления и объяснять на основе имеющихся знаний основные свойства или условия протекания этих явлений: </w:t>
      </w:r>
      <w:r w:rsidRPr="000B5F2B">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E50259" w:rsidRPr="000B5F2B" w:rsidRDefault="00E50259" w:rsidP="00557C53">
      <w:pPr>
        <w:ind w:firstLine="709"/>
        <w:jc w:val="both"/>
        <w:rPr>
          <w:iCs/>
          <w:lang w:val="ru-RU"/>
        </w:rPr>
      </w:pPr>
      <w:proofErr w:type="gramStart"/>
      <w:r w:rsidRPr="000B5F2B">
        <w:rPr>
          <w:iCs/>
          <w:lang w:val="ru-RU"/>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w:t>
      </w:r>
      <w:r w:rsidRPr="000B5F2B">
        <w:rPr>
          <w:iCs/>
          <w:lang w:val="ru-RU"/>
        </w:rPr>
        <w:lastRenderedPageBreak/>
        <w:t>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анализировать </w:t>
      </w:r>
      <w:r w:rsidRPr="000B5F2B">
        <w:rPr>
          <w:iCs/>
          <w:lang w:val="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B5F2B">
        <w:rPr>
          <w:iCs/>
          <w:lang w:val="ru-RU"/>
        </w:rPr>
        <w:t>Джоуля—Ленца</w:t>
      </w:r>
      <w:proofErr w:type="gramEnd"/>
      <w:r w:rsidRPr="000B5F2B">
        <w:rPr>
          <w:iCs/>
          <w:lang w:val="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50259" w:rsidRPr="000B5F2B" w:rsidRDefault="00E50259" w:rsidP="00557C53">
      <w:pPr>
        <w:ind w:firstLine="709"/>
        <w:jc w:val="both"/>
        <w:rPr>
          <w:iCs/>
          <w:lang w:val="ru-RU"/>
        </w:rPr>
      </w:pPr>
      <w:proofErr w:type="gramStart"/>
      <w:r w:rsidRPr="000B5F2B">
        <w:rPr>
          <w:iCs/>
          <w:lang w:val="ru-RU"/>
        </w:rPr>
        <w:t>• </w:t>
      </w:r>
      <w:r w:rsidRPr="000B5F2B">
        <w:rPr>
          <w:bCs/>
          <w:iCs/>
          <w:lang w:val="ru-RU"/>
        </w:rPr>
        <w:t xml:space="preserve">решать задачи, используя </w:t>
      </w:r>
      <w:r w:rsidRPr="000B5F2B">
        <w:rPr>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напряжения, силы тока при последовательном и параллельном соединении проводников);</w:t>
      </w:r>
      <w:proofErr w:type="gramEnd"/>
      <w:r w:rsidRPr="000B5F2B">
        <w:rPr>
          <w:iCs/>
          <w:lang w:val="ru-RU"/>
        </w:rPr>
        <w:t xml:space="preserve"> на основе анализа условия задачи выделять физические величины и формулы, необходимые для её решения, и проводить расчёты.</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использовать знания </w:t>
      </w:r>
      <w:proofErr w:type="gramStart"/>
      <w:r w:rsidRPr="000B5F2B">
        <w:rPr>
          <w:lang w:val="ru-RU"/>
        </w:rPr>
        <w:t>об электромагнитных явлениях в повседневной жизни для обеспечения безопасности при обращении с приборами</w:t>
      </w:r>
      <w:proofErr w:type="gramEnd"/>
      <w:r w:rsidRPr="000B5F2B">
        <w:rPr>
          <w:lang w:val="ru-RU"/>
        </w:rPr>
        <w:t xml:space="preserve"> и техническими устройствами, для сохранения здоровья и соблюдения норм экологического поведения в окружающей среде;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приводить примеры практического использования физических знаний </w:t>
      </w:r>
      <w:proofErr w:type="gramStart"/>
      <w:r w:rsidRPr="000B5F2B">
        <w:rPr>
          <w:lang w:val="ru-RU"/>
        </w:rPr>
        <w:t>о</w:t>
      </w:r>
      <w:proofErr w:type="gramEnd"/>
      <w:r w:rsidRPr="000B5F2B">
        <w:rPr>
          <w:lang w:val="ru-RU"/>
        </w:rPr>
        <w:t xml:space="preserve"> электромагнитных явлениях;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B5F2B">
        <w:rPr>
          <w:lang w:val="ru-RU"/>
        </w:rPr>
        <w:t>Джоуля</w:t>
      </w:r>
      <w:r w:rsidRPr="000B5F2B">
        <w:rPr>
          <w:iCs/>
          <w:lang w:val="ru-RU"/>
        </w:rPr>
        <w:t>—</w:t>
      </w:r>
      <w:r w:rsidRPr="000B5F2B">
        <w:rPr>
          <w:lang w:val="ru-RU"/>
        </w:rPr>
        <w:t>Ленца</w:t>
      </w:r>
      <w:proofErr w:type="gramEnd"/>
      <w:r w:rsidRPr="000B5F2B">
        <w:rPr>
          <w:lang w:val="ru-RU"/>
        </w:rPr>
        <w:t xml:space="preserve"> и др.);</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w:t>
      </w:r>
      <w:r w:rsidRPr="000B5F2B">
        <w:rPr>
          <w:i/>
          <w:lang w:val="ru-RU"/>
        </w:rPr>
        <w:t xml:space="preserve"> </w:t>
      </w:r>
      <w:r w:rsidRPr="000B5F2B">
        <w:rPr>
          <w:lang w:val="ru-RU"/>
        </w:rPr>
        <w:t xml:space="preserve">математического аппарата </w:t>
      </w:r>
      <w:r w:rsidRPr="000B5F2B">
        <w:rPr>
          <w:iCs/>
          <w:lang w:val="ru-RU"/>
        </w:rPr>
        <w:t>и оценивать реальность полученного значения физической величины.</w:t>
      </w:r>
    </w:p>
    <w:p w:rsidR="00557C53" w:rsidRDefault="00557C53" w:rsidP="00E50259">
      <w:pPr>
        <w:rPr>
          <w:b/>
          <w:lang w:val="ru-RU"/>
        </w:rPr>
      </w:pPr>
    </w:p>
    <w:p w:rsidR="00E50259" w:rsidRPr="000B5F2B" w:rsidRDefault="00E50259" w:rsidP="00557C53">
      <w:pPr>
        <w:jc w:val="center"/>
        <w:rPr>
          <w:b/>
          <w:i/>
          <w:lang w:val="ru-RU"/>
        </w:rPr>
      </w:pPr>
      <w:r w:rsidRPr="000B5F2B">
        <w:rPr>
          <w:b/>
          <w:lang w:val="ru-RU"/>
        </w:rPr>
        <w:t>Квантовые явления</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распознавать квантовые </w:t>
      </w:r>
      <w:r w:rsidRPr="000B5F2B">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50259" w:rsidRPr="000B5F2B" w:rsidRDefault="00E50259" w:rsidP="00557C53">
      <w:pPr>
        <w:ind w:firstLine="709"/>
        <w:jc w:val="both"/>
        <w:rPr>
          <w:iCs/>
          <w:lang w:val="ru-RU"/>
        </w:rPr>
      </w:pPr>
      <w:r w:rsidRPr="000B5F2B">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анализировать </w:t>
      </w:r>
      <w:r w:rsidRPr="000B5F2B">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50259" w:rsidRPr="000B5F2B" w:rsidRDefault="00E50259" w:rsidP="00557C53">
      <w:pPr>
        <w:ind w:firstLine="709"/>
        <w:jc w:val="both"/>
        <w:rPr>
          <w:iCs/>
          <w:lang w:val="ru-RU"/>
        </w:rPr>
      </w:pPr>
      <w:r w:rsidRPr="000B5F2B">
        <w:rPr>
          <w:iCs/>
          <w:lang w:val="ru-RU"/>
        </w:rPr>
        <w:t>• </w:t>
      </w:r>
      <w:r w:rsidRPr="000B5F2B">
        <w:rPr>
          <w:bCs/>
          <w:iCs/>
          <w:lang w:val="ru-RU"/>
        </w:rPr>
        <w:t xml:space="preserve">различать основные признаки </w:t>
      </w:r>
      <w:r w:rsidRPr="000B5F2B">
        <w:rPr>
          <w:iCs/>
          <w:lang w:val="ru-RU"/>
        </w:rPr>
        <w:t>планетарной модели атома, нуклонной модели атомного ядра;</w:t>
      </w:r>
    </w:p>
    <w:p w:rsidR="00E50259" w:rsidRPr="000B5F2B" w:rsidRDefault="00E50259" w:rsidP="00557C53">
      <w:pPr>
        <w:ind w:firstLine="709"/>
        <w:jc w:val="both"/>
        <w:rPr>
          <w:iCs/>
          <w:lang w:val="ru-RU"/>
        </w:rPr>
      </w:pPr>
      <w:r w:rsidRPr="000B5F2B">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использовать полученные знания в повседневной жизни при обращении с приборами</w:t>
      </w:r>
      <w:proofErr w:type="gramStart"/>
      <w:r w:rsidRPr="000B5F2B">
        <w:rPr>
          <w:lang w:val="ru-RU"/>
        </w:rPr>
        <w:t xml:space="preserve"> ,</w:t>
      </w:r>
      <w:proofErr w:type="gramEnd"/>
      <w:r w:rsidRPr="000B5F2B">
        <w:rPr>
          <w:lang w:val="ru-RU"/>
        </w:rPr>
        <w:t xml:space="preserve"> для сохранения здоровья и соблюдения норм экологического поведения в окружающей среде;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соотносить энергию связи атомных ядер с дефектом массы;</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приводить примеры влияния радиоактивных излучений на живые организмы; понимать </w:t>
      </w:r>
      <w:r w:rsidRPr="000B5F2B">
        <w:rPr>
          <w:iCs/>
          <w:lang w:val="ru-RU"/>
        </w:rPr>
        <w:t>принцип действия дозиметра;</w:t>
      </w:r>
    </w:p>
    <w:p w:rsidR="00E50259" w:rsidRPr="000B5F2B" w:rsidRDefault="00E50259" w:rsidP="00557C53">
      <w:pPr>
        <w:ind w:firstLine="709"/>
        <w:jc w:val="both"/>
        <w:rPr>
          <w:iCs/>
          <w:lang w:val="ru-RU"/>
        </w:rPr>
      </w:pPr>
      <w:r w:rsidRPr="000B5F2B">
        <w:rPr>
          <w:iCs/>
          <w:lang w:val="ru-RU"/>
        </w:rPr>
        <w:lastRenderedPageBreak/>
        <w:t>• </w:t>
      </w:r>
      <w:r w:rsidRPr="000B5F2B">
        <w:rPr>
          <w:lang w:val="ru-RU"/>
        </w:rPr>
        <w:t>понимать экологические проблемы, возникающие при использовании атомных электростанций, и пути решения этих проблем,</w:t>
      </w:r>
      <w:r w:rsidRPr="000B5F2B">
        <w:rPr>
          <w:iCs/>
          <w:lang w:val="ru-RU"/>
        </w:rPr>
        <w:t xml:space="preserve"> </w:t>
      </w:r>
      <w:r w:rsidRPr="000B5F2B">
        <w:rPr>
          <w:lang w:val="ru-RU"/>
        </w:rPr>
        <w:t>перспективы использования управляемого термоядерного синтеза.</w:t>
      </w:r>
    </w:p>
    <w:p w:rsidR="00557C53" w:rsidRDefault="00557C53" w:rsidP="00E50259">
      <w:pPr>
        <w:rPr>
          <w:b/>
          <w:lang w:val="ru-RU"/>
        </w:rPr>
      </w:pPr>
    </w:p>
    <w:p w:rsidR="00E50259" w:rsidRPr="000B5F2B" w:rsidRDefault="00E50259" w:rsidP="00557C53">
      <w:pPr>
        <w:jc w:val="center"/>
        <w:rPr>
          <w:b/>
          <w:i/>
          <w:iCs/>
          <w:lang w:val="ru-RU"/>
        </w:rPr>
      </w:pPr>
      <w:r w:rsidRPr="000B5F2B">
        <w:rPr>
          <w:b/>
          <w:lang w:val="ru-RU"/>
        </w:rPr>
        <w:t>Элементы астрономии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 различать основные признаки суточного вращения звёздного неба, движения Луны, Солнца и планет относительно звёзд;</w:t>
      </w:r>
    </w:p>
    <w:p w:rsidR="00E50259" w:rsidRPr="000B5F2B" w:rsidRDefault="00E50259" w:rsidP="00557C53">
      <w:pPr>
        <w:ind w:firstLine="709"/>
        <w:jc w:val="both"/>
        <w:rPr>
          <w:iCs/>
          <w:lang w:val="ru-RU"/>
        </w:rPr>
      </w:pPr>
      <w:r w:rsidRPr="000B5F2B">
        <w:rPr>
          <w:i/>
          <w:lang w:val="ru-RU"/>
        </w:rPr>
        <w:t>•</w:t>
      </w:r>
      <w:r w:rsidRPr="000B5F2B">
        <w:rPr>
          <w:i/>
        </w:rPr>
        <w:t> </w:t>
      </w:r>
      <w:r w:rsidRPr="000B5F2B">
        <w:rPr>
          <w:iCs/>
          <w:lang w:val="ru-RU"/>
        </w:rPr>
        <w:t>понимать различия между гелиоцентрической и геоцентрической системами мира.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E50259" w:rsidRPr="000B5F2B" w:rsidRDefault="00E50259" w:rsidP="00557C53">
      <w:pPr>
        <w:ind w:firstLine="709"/>
        <w:jc w:val="both"/>
        <w:rPr>
          <w:iCs/>
          <w:lang w:val="ru-RU"/>
        </w:rPr>
      </w:pPr>
      <w:r w:rsidRPr="000B5F2B">
        <w:rPr>
          <w:iCs/>
          <w:lang w:val="ru-RU"/>
        </w:rPr>
        <w:t>• различать гипотезы о происхождении Солнечной системы.</w:t>
      </w:r>
    </w:p>
    <w:p w:rsidR="00557C53" w:rsidRDefault="00557C53" w:rsidP="00557C53">
      <w:pPr>
        <w:jc w:val="center"/>
        <w:rPr>
          <w:b/>
          <w:lang w:val="ru-RU"/>
        </w:rPr>
      </w:pPr>
    </w:p>
    <w:p w:rsidR="00E50259" w:rsidRPr="000B5F2B" w:rsidRDefault="00E50259" w:rsidP="00557C53">
      <w:pPr>
        <w:jc w:val="center"/>
        <w:rPr>
          <w:b/>
          <w:lang w:val="ru-RU"/>
        </w:rPr>
      </w:pPr>
      <w:r w:rsidRPr="000B5F2B">
        <w:rPr>
          <w:b/>
          <w:lang w:val="ru-RU"/>
        </w:rPr>
        <w:t>1.2.</w:t>
      </w:r>
      <w:r w:rsidR="00EC35E2" w:rsidRPr="000B5F2B">
        <w:rPr>
          <w:b/>
          <w:lang w:val="ru-RU"/>
        </w:rPr>
        <w:t>5.1</w:t>
      </w:r>
      <w:r w:rsidR="00603B17">
        <w:rPr>
          <w:b/>
          <w:lang w:val="ru-RU"/>
        </w:rPr>
        <w:t>1</w:t>
      </w:r>
      <w:r w:rsidRPr="000B5F2B">
        <w:rPr>
          <w:b/>
          <w:lang w:val="ru-RU"/>
        </w:rPr>
        <w:t>.</w:t>
      </w:r>
      <w:r w:rsidRPr="000B5F2B">
        <w:rPr>
          <w:b/>
        </w:rPr>
        <w:t> </w:t>
      </w:r>
      <w:r w:rsidRPr="000B5F2B">
        <w:rPr>
          <w:b/>
          <w:lang w:val="ru-RU"/>
        </w:rPr>
        <w:t>Биология</w:t>
      </w:r>
    </w:p>
    <w:p w:rsidR="00E50259" w:rsidRPr="000B5F2B" w:rsidRDefault="00E50259" w:rsidP="00557C53">
      <w:pPr>
        <w:jc w:val="center"/>
        <w:rPr>
          <w:b/>
          <w:lang w:val="ru-RU"/>
        </w:rPr>
      </w:pPr>
      <w:r w:rsidRPr="000B5F2B">
        <w:rPr>
          <w:b/>
          <w:lang w:val="ru-RU"/>
        </w:rPr>
        <w:t>Живые организмы</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E50259" w:rsidRPr="000B5F2B" w:rsidRDefault="00E50259" w:rsidP="00557C53">
      <w:pPr>
        <w:ind w:firstLine="709"/>
        <w:jc w:val="both"/>
        <w:rPr>
          <w:lang w:val="ru-RU"/>
        </w:rPr>
      </w:pPr>
      <w:r w:rsidRPr="000B5F2B">
        <w:rPr>
          <w:iCs/>
          <w:lang w:val="ru-RU"/>
        </w:rPr>
        <w:t>• </w:t>
      </w:r>
      <w:r w:rsidRPr="000B5F2B">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50259" w:rsidRPr="000B5F2B" w:rsidRDefault="00E50259" w:rsidP="00557C53">
      <w:pPr>
        <w:ind w:firstLine="709"/>
        <w:jc w:val="both"/>
        <w:rPr>
          <w:lang w:val="ru-RU"/>
        </w:rPr>
      </w:pPr>
      <w:r w:rsidRPr="000B5F2B">
        <w:rPr>
          <w:iCs/>
          <w:lang w:val="ru-RU"/>
        </w:rPr>
        <w:t>• </w:t>
      </w:r>
      <w:r w:rsidRPr="000B5F2B">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50259" w:rsidRPr="000B5F2B" w:rsidRDefault="00E50259" w:rsidP="00557C53">
      <w:pPr>
        <w:ind w:firstLine="709"/>
        <w:jc w:val="both"/>
        <w:rPr>
          <w:lang w:val="ru-RU"/>
        </w:rPr>
      </w:pPr>
      <w:r w:rsidRPr="000B5F2B">
        <w:rPr>
          <w:iCs/>
          <w:lang w:val="ru-RU"/>
        </w:rPr>
        <w:t>• </w:t>
      </w:r>
      <w:r w:rsidRPr="000B5F2B">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соблюдать правила работы в кабинете биологии, с биологическими приборами и инструментами;</w:t>
      </w:r>
    </w:p>
    <w:p w:rsidR="00E50259" w:rsidRPr="000B5F2B" w:rsidRDefault="00E50259" w:rsidP="00557C53">
      <w:pPr>
        <w:ind w:firstLine="709"/>
        <w:jc w:val="both"/>
        <w:rPr>
          <w:lang w:val="ru-RU"/>
        </w:rPr>
      </w:pPr>
      <w:r w:rsidRPr="000B5F2B">
        <w:rPr>
          <w:iCs/>
          <w:lang w:val="ru-RU"/>
        </w:rPr>
        <w:t>• </w:t>
      </w:r>
      <w:r w:rsidRPr="000B5F2B">
        <w:rPr>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E50259" w:rsidRPr="000B5F2B" w:rsidRDefault="00E50259" w:rsidP="00557C53">
      <w:pPr>
        <w:ind w:firstLine="709"/>
        <w:jc w:val="both"/>
        <w:rPr>
          <w:lang w:val="ru-RU"/>
        </w:rPr>
      </w:pPr>
      <w:r w:rsidRPr="000B5F2B">
        <w:rPr>
          <w:iCs/>
          <w:lang w:val="ru-RU"/>
        </w:rPr>
        <w:t>• </w:t>
      </w:r>
      <w:r w:rsidRPr="000B5F2B">
        <w:rPr>
          <w:lang w:val="ru-RU"/>
        </w:rPr>
        <w:t>выделять эстетические достоинства объектов живой природы;</w:t>
      </w:r>
    </w:p>
    <w:p w:rsidR="00E50259" w:rsidRPr="000B5F2B" w:rsidRDefault="00E50259" w:rsidP="00557C53">
      <w:pPr>
        <w:ind w:firstLine="709"/>
        <w:jc w:val="both"/>
        <w:rPr>
          <w:lang w:val="ru-RU"/>
        </w:rPr>
      </w:pPr>
      <w:r w:rsidRPr="000B5F2B">
        <w:rPr>
          <w:lang w:val="ru-RU"/>
        </w:rPr>
        <w:t>•</w:t>
      </w:r>
      <w:r w:rsidRPr="000B5F2B">
        <w:t> </w:t>
      </w:r>
      <w:r w:rsidRPr="000B5F2B">
        <w:rPr>
          <w:lang w:val="ru-RU"/>
        </w:rPr>
        <w:t>осознанно соблюдать основные принципы и правила отношения к живой природе;</w:t>
      </w:r>
    </w:p>
    <w:p w:rsidR="00E50259" w:rsidRPr="000B5F2B" w:rsidRDefault="00E50259" w:rsidP="00557C53">
      <w:pPr>
        <w:ind w:firstLine="709"/>
        <w:jc w:val="both"/>
        <w:rPr>
          <w:lang w:val="ru-RU"/>
        </w:rPr>
      </w:pPr>
      <w:r w:rsidRPr="000B5F2B">
        <w:rPr>
          <w:iCs/>
          <w:lang w:val="ru-RU"/>
        </w:rPr>
        <w:t>• </w:t>
      </w:r>
      <w:r w:rsidRPr="000B5F2B">
        <w:rPr>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E50259" w:rsidRPr="000B5F2B" w:rsidRDefault="00E50259" w:rsidP="00557C53">
      <w:pPr>
        <w:ind w:firstLine="709"/>
        <w:jc w:val="both"/>
        <w:rPr>
          <w:lang w:val="ru-RU"/>
        </w:rPr>
      </w:pPr>
      <w:r w:rsidRPr="000B5F2B">
        <w:rPr>
          <w:iCs/>
          <w:lang w:val="ru-RU"/>
        </w:rPr>
        <w:t>• </w:t>
      </w:r>
      <w:r w:rsidRPr="000B5F2B">
        <w:rPr>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E50259" w:rsidRDefault="00E50259" w:rsidP="00557C53">
      <w:pPr>
        <w:ind w:firstLine="709"/>
        <w:jc w:val="both"/>
        <w:rPr>
          <w:lang w:val="ru-RU"/>
        </w:rPr>
      </w:pPr>
      <w:r w:rsidRPr="000B5F2B">
        <w:rPr>
          <w:iCs/>
          <w:lang w:val="ru-RU"/>
        </w:rPr>
        <w:t>• </w:t>
      </w:r>
      <w:r w:rsidRPr="000B5F2B">
        <w:rPr>
          <w:lang w:val="ru-RU"/>
        </w:rPr>
        <w:t>выбирать целевые и смысловые установки в своих действиях и поступках по отношению к живой природе.</w:t>
      </w:r>
    </w:p>
    <w:p w:rsidR="00557C53" w:rsidRPr="000B5F2B" w:rsidRDefault="00557C53" w:rsidP="00557C53">
      <w:pPr>
        <w:ind w:firstLine="709"/>
        <w:jc w:val="both"/>
        <w:rPr>
          <w:lang w:val="ru-RU"/>
        </w:rPr>
      </w:pPr>
    </w:p>
    <w:p w:rsidR="00E50259" w:rsidRPr="000B5F2B" w:rsidRDefault="00E50259" w:rsidP="00557C53">
      <w:pPr>
        <w:jc w:val="center"/>
        <w:rPr>
          <w:b/>
          <w:lang w:val="ru-RU"/>
        </w:rPr>
      </w:pPr>
      <w:r w:rsidRPr="000B5F2B">
        <w:rPr>
          <w:b/>
          <w:lang w:val="ru-RU"/>
        </w:rPr>
        <w:t>Человек и его здоровье</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особенности строения и процессов жизнедеятельности организма человека, их практическую значимость;</w:t>
      </w:r>
    </w:p>
    <w:p w:rsidR="00E50259" w:rsidRPr="000B5F2B" w:rsidRDefault="00E50259" w:rsidP="00557C53">
      <w:pPr>
        <w:ind w:firstLine="709"/>
        <w:jc w:val="both"/>
        <w:rPr>
          <w:lang w:val="ru-RU"/>
        </w:rPr>
      </w:pPr>
      <w:r w:rsidRPr="000B5F2B">
        <w:rPr>
          <w:iCs/>
          <w:lang w:val="ru-RU"/>
        </w:rPr>
        <w:t>• </w:t>
      </w:r>
      <w:r w:rsidRPr="000B5F2B">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50259" w:rsidRPr="000B5F2B" w:rsidRDefault="00E50259" w:rsidP="00557C53">
      <w:pPr>
        <w:ind w:firstLine="709"/>
        <w:jc w:val="both"/>
        <w:rPr>
          <w:lang w:val="ru-RU"/>
        </w:rPr>
      </w:pPr>
      <w:r w:rsidRPr="000B5F2B">
        <w:rPr>
          <w:iCs/>
          <w:lang w:val="ru-RU"/>
        </w:rPr>
        <w:lastRenderedPageBreak/>
        <w:t>• </w:t>
      </w:r>
      <w:r w:rsidRPr="000B5F2B">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50259" w:rsidRPr="000B5F2B" w:rsidRDefault="00E50259" w:rsidP="00557C53">
      <w:pPr>
        <w:ind w:firstLine="709"/>
        <w:jc w:val="both"/>
        <w:rPr>
          <w:lang w:val="ru-RU"/>
        </w:rPr>
      </w:pPr>
      <w:r w:rsidRPr="000B5F2B">
        <w:rPr>
          <w:iCs/>
          <w:lang w:val="ru-RU"/>
        </w:rPr>
        <w:t>• </w:t>
      </w:r>
      <w:r w:rsidRPr="000B5F2B">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50259" w:rsidRPr="000B5F2B" w:rsidRDefault="00E50259" w:rsidP="00557C53">
      <w:pPr>
        <w:ind w:firstLine="709"/>
        <w:jc w:val="both"/>
        <w:rPr>
          <w:lang w:val="ru-RU"/>
        </w:rPr>
      </w:pPr>
      <w:r w:rsidRPr="000B5F2B">
        <w:rPr>
          <w:iCs/>
          <w:lang w:val="ru-RU"/>
        </w:rPr>
        <w:t>• </w:t>
      </w:r>
      <w:r w:rsidRPr="000B5F2B">
        <w:rPr>
          <w:lang w:val="ru-RU"/>
        </w:rPr>
        <w:t>выделять эстетические достоинства человеческого тела;</w:t>
      </w:r>
    </w:p>
    <w:p w:rsidR="00E50259" w:rsidRPr="000B5F2B" w:rsidRDefault="00E50259" w:rsidP="00557C53">
      <w:pPr>
        <w:ind w:firstLine="709"/>
        <w:jc w:val="both"/>
        <w:rPr>
          <w:lang w:val="ru-RU"/>
        </w:rPr>
      </w:pPr>
      <w:r w:rsidRPr="000B5F2B">
        <w:rPr>
          <w:iCs/>
          <w:lang w:val="ru-RU"/>
        </w:rPr>
        <w:t>• </w:t>
      </w:r>
      <w:r w:rsidRPr="000B5F2B">
        <w:rPr>
          <w:lang w:val="ru-RU"/>
        </w:rPr>
        <w:t>реализовывать установки здорового образа жизни;</w:t>
      </w:r>
    </w:p>
    <w:p w:rsidR="00E50259" w:rsidRPr="000B5F2B" w:rsidRDefault="00E50259" w:rsidP="00557C53">
      <w:pPr>
        <w:ind w:firstLine="709"/>
        <w:jc w:val="both"/>
        <w:rPr>
          <w:lang w:val="ru-RU"/>
        </w:rPr>
      </w:pPr>
      <w:r w:rsidRPr="000B5F2B">
        <w:rPr>
          <w:iCs/>
          <w:lang w:val="ru-RU"/>
        </w:rPr>
        <w:t>• </w:t>
      </w:r>
      <w:r w:rsidRPr="000B5F2B">
        <w:rPr>
          <w:lang w:val="ru-RU"/>
        </w:rPr>
        <w:t>ориентироваться в системе моральных норм и ценностей по отношению к собственному здоровью и здоровью других людей;</w:t>
      </w:r>
    </w:p>
    <w:p w:rsidR="00E50259" w:rsidRPr="000B5F2B" w:rsidRDefault="00E50259" w:rsidP="00557C53">
      <w:pPr>
        <w:ind w:firstLine="709"/>
        <w:jc w:val="both"/>
        <w:rPr>
          <w:lang w:val="ru-RU"/>
        </w:rPr>
      </w:pPr>
      <w:r w:rsidRPr="000B5F2B">
        <w:rPr>
          <w:iCs/>
          <w:lang w:val="ru-RU"/>
        </w:rPr>
        <w:t>• </w:t>
      </w:r>
      <w:r w:rsidRPr="000B5F2B">
        <w:rPr>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E50259" w:rsidRPr="000B5F2B" w:rsidRDefault="00E50259" w:rsidP="00557C53">
      <w:pPr>
        <w:ind w:firstLine="709"/>
        <w:jc w:val="both"/>
        <w:rPr>
          <w:lang w:val="ru-RU"/>
        </w:rPr>
      </w:pPr>
      <w:r w:rsidRPr="000B5F2B">
        <w:rPr>
          <w:iCs/>
          <w:lang w:val="ru-RU"/>
        </w:rPr>
        <w:t>• </w:t>
      </w:r>
      <w:r w:rsidRPr="000B5F2B">
        <w:rPr>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57C53" w:rsidRDefault="00557C53" w:rsidP="00557C53">
      <w:pPr>
        <w:jc w:val="center"/>
        <w:rPr>
          <w:b/>
          <w:lang w:val="ru-RU"/>
        </w:rPr>
      </w:pPr>
    </w:p>
    <w:p w:rsidR="00E50259" w:rsidRPr="000B5F2B" w:rsidRDefault="00E50259" w:rsidP="00557C53">
      <w:pPr>
        <w:jc w:val="center"/>
        <w:rPr>
          <w:b/>
          <w:lang w:val="ru-RU"/>
        </w:rPr>
      </w:pPr>
      <w:r w:rsidRPr="000B5F2B">
        <w:rPr>
          <w:b/>
          <w:lang w:val="ru-RU"/>
        </w:rPr>
        <w:t>Общие биологические закономерности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общие биологические закономерности, их практическую значимость;</w:t>
      </w:r>
    </w:p>
    <w:p w:rsidR="00E50259" w:rsidRPr="000B5F2B" w:rsidRDefault="00E50259" w:rsidP="00557C53">
      <w:pPr>
        <w:ind w:firstLine="709"/>
        <w:jc w:val="both"/>
        <w:rPr>
          <w:lang w:val="ru-RU"/>
        </w:rPr>
      </w:pPr>
      <w:r w:rsidRPr="000B5F2B">
        <w:rPr>
          <w:iCs/>
          <w:lang w:val="ru-RU"/>
        </w:rPr>
        <w:t>• </w:t>
      </w:r>
      <w:r w:rsidRPr="000B5F2B">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50259" w:rsidRPr="000B5F2B" w:rsidRDefault="00E50259" w:rsidP="00557C53">
      <w:pPr>
        <w:ind w:firstLine="709"/>
        <w:jc w:val="both"/>
        <w:rPr>
          <w:lang w:val="ru-RU"/>
        </w:rPr>
      </w:pPr>
      <w:r w:rsidRPr="000B5F2B">
        <w:rPr>
          <w:iCs/>
          <w:lang w:val="ru-RU"/>
        </w:rPr>
        <w:t>• </w:t>
      </w:r>
      <w:r w:rsidRPr="000B5F2B">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50259" w:rsidRPr="000B5F2B" w:rsidRDefault="00E50259" w:rsidP="00557C53">
      <w:pPr>
        <w:ind w:firstLine="709"/>
        <w:jc w:val="both"/>
        <w:rPr>
          <w:lang w:val="ru-RU"/>
        </w:rPr>
      </w:pPr>
      <w:r w:rsidRPr="000B5F2B">
        <w:rPr>
          <w:iCs/>
          <w:lang w:val="ru-RU"/>
        </w:rPr>
        <w:t>• </w:t>
      </w:r>
      <w:r w:rsidRPr="000B5F2B">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50259" w:rsidRPr="000B5F2B" w:rsidRDefault="00E50259" w:rsidP="00557C53">
      <w:pPr>
        <w:ind w:firstLine="709"/>
        <w:jc w:val="both"/>
        <w:rPr>
          <w:lang w:val="ru-RU"/>
        </w:rPr>
      </w:pPr>
      <w:r w:rsidRPr="000B5F2B">
        <w:rPr>
          <w:iCs/>
          <w:lang w:val="ru-RU"/>
        </w:rPr>
        <w:t>• </w:t>
      </w:r>
      <w:r w:rsidRPr="000B5F2B">
        <w:rPr>
          <w:lang w:val="ru-RU"/>
        </w:rPr>
        <w:t>анализировать и оценивать последствия деятельности человека в природе.</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выдвигать гипотезы о возможных последствиях деятельности человека в экосистемах и биосфере;</w:t>
      </w:r>
    </w:p>
    <w:p w:rsidR="00E50259" w:rsidRDefault="00E50259" w:rsidP="00557C53">
      <w:pPr>
        <w:ind w:firstLine="709"/>
        <w:jc w:val="both"/>
        <w:rPr>
          <w:lang w:val="ru-RU"/>
        </w:rPr>
      </w:pPr>
      <w:r w:rsidRPr="000B5F2B">
        <w:rPr>
          <w:iCs/>
          <w:lang w:val="ru-RU"/>
        </w:rPr>
        <w:t>• </w:t>
      </w:r>
      <w:r w:rsidRPr="000B5F2B">
        <w:rPr>
          <w:lang w:val="ru-RU"/>
        </w:rPr>
        <w:t>аргументировать свою точку зрения в ходе дискуссии по обсуждению глобальных экологических проблем.</w:t>
      </w:r>
    </w:p>
    <w:p w:rsidR="00557C53" w:rsidRPr="000B5F2B" w:rsidRDefault="00557C53" w:rsidP="00557C53">
      <w:pPr>
        <w:ind w:firstLine="709"/>
        <w:jc w:val="both"/>
        <w:rPr>
          <w:lang w:val="ru-RU"/>
        </w:rPr>
      </w:pPr>
    </w:p>
    <w:p w:rsidR="00E50259" w:rsidRPr="000B5F2B" w:rsidRDefault="00E50259" w:rsidP="00557C53">
      <w:pPr>
        <w:jc w:val="center"/>
        <w:rPr>
          <w:b/>
          <w:lang w:val="ru-RU"/>
        </w:rPr>
      </w:pPr>
      <w:r w:rsidRPr="000B5F2B">
        <w:rPr>
          <w:b/>
          <w:lang w:val="ru-RU"/>
        </w:rPr>
        <w:t>1.2.</w:t>
      </w:r>
      <w:r w:rsidR="00EC35E2" w:rsidRPr="000B5F2B">
        <w:rPr>
          <w:b/>
          <w:lang w:val="ru-RU"/>
        </w:rPr>
        <w:t>5</w:t>
      </w:r>
      <w:r w:rsidRPr="000B5F2B">
        <w:rPr>
          <w:b/>
          <w:lang w:val="ru-RU"/>
        </w:rPr>
        <w:t>.</w:t>
      </w:r>
      <w:r w:rsidR="00EC35E2" w:rsidRPr="000B5F2B">
        <w:rPr>
          <w:b/>
          <w:lang w:val="ru-RU"/>
        </w:rPr>
        <w:t>1</w:t>
      </w:r>
      <w:r w:rsidR="00603B17">
        <w:rPr>
          <w:b/>
          <w:lang w:val="ru-RU"/>
        </w:rPr>
        <w:t>2</w:t>
      </w:r>
      <w:r w:rsidRPr="000B5F2B">
        <w:rPr>
          <w:b/>
          <w:lang w:val="ru-RU"/>
        </w:rPr>
        <w:t>.</w:t>
      </w:r>
      <w:r w:rsidRPr="000B5F2B">
        <w:rPr>
          <w:b/>
        </w:rPr>
        <w:t> </w:t>
      </w:r>
      <w:r w:rsidRPr="000B5F2B">
        <w:rPr>
          <w:b/>
          <w:lang w:val="ru-RU"/>
        </w:rPr>
        <w:t>Химия</w:t>
      </w:r>
    </w:p>
    <w:p w:rsidR="00E50259" w:rsidRPr="000B5F2B" w:rsidRDefault="00E50259" w:rsidP="00557C53">
      <w:pPr>
        <w:jc w:val="center"/>
        <w:rPr>
          <w:b/>
          <w:lang w:val="ru-RU"/>
        </w:rPr>
      </w:pPr>
      <w:r w:rsidRPr="000B5F2B">
        <w:rPr>
          <w:b/>
          <w:lang w:val="ru-RU"/>
        </w:rPr>
        <w:t>Основные понятия химии (уровень атомно-молекулярных представлений)</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
          <w:lang w:val="ru-RU"/>
        </w:rPr>
        <w:t>•</w:t>
      </w:r>
      <w:r w:rsidRPr="000B5F2B">
        <w:rPr>
          <w:i/>
        </w:rPr>
        <w:t> </w:t>
      </w:r>
      <w:r w:rsidRPr="000B5F2B">
        <w:rPr>
          <w:lang w:val="ru-RU"/>
        </w:rPr>
        <w:t>описывать свойства твёрдых, жидких, газообразных веществ, выделяя их существенные признаки;</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0259" w:rsidRPr="000B5F2B" w:rsidRDefault="00E50259" w:rsidP="00557C53">
      <w:pPr>
        <w:ind w:firstLine="709"/>
        <w:jc w:val="both"/>
        <w:rPr>
          <w:lang w:val="ru-RU"/>
        </w:rPr>
      </w:pPr>
      <w:r w:rsidRPr="000B5F2B">
        <w:rPr>
          <w:iCs/>
          <w:lang w:val="ru-RU"/>
        </w:rPr>
        <w:t>• </w:t>
      </w:r>
      <w:r w:rsidRPr="000B5F2B">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E50259" w:rsidRPr="000B5F2B" w:rsidRDefault="00E50259" w:rsidP="00557C53">
      <w:pPr>
        <w:ind w:firstLine="709"/>
        <w:jc w:val="both"/>
        <w:rPr>
          <w:lang w:val="ru-RU"/>
        </w:rPr>
      </w:pPr>
      <w:r w:rsidRPr="000B5F2B">
        <w:rPr>
          <w:iCs/>
          <w:lang w:val="ru-RU"/>
        </w:rPr>
        <w:t>• </w:t>
      </w:r>
      <w:r w:rsidRPr="000B5F2B">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E50259" w:rsidRPr="000B5F2B" w:rsidRDefault="00E50259" w:rsidP="00557C53">
      <w:pPr>
        <w:ind w:firstLine="709"/>
        <w:jc w:val="both"/>
        <w:rPr>
          <w:lang w:val="ru-RU"/>
        </w:rPr>
      </w:pPr>
      <w:r w:rsidRPr="000B5F2B">
        <w:rPr>
          <w:iCs/>
          <w:lang w:val="ru-RU"/>
        </w:rPr>
        <w:lastRenderedPageBreak/>
        <w:t>• </w:t>
      </w:r>
      <w:r w:rsidRPr="000B5F2B">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50259" w:rsidRPr="000B5F2B" w:rsidRDefault="00E50259" w:rsidP="00557C53">
      <w:pPr>
        <w:ind w:firstLine="709"/>
        <w:jc w:val="both"/>
        <w:rPr>
          <w:lang w:val="ru-RU"/>
        </w:rPr>
      </w:pPr>
      <w:r w:rsidRPr="000B5F2B">
        <w:rPr>
          <w:iCs/>
          <w:lang w:val="ru-RU"/>
        </w:rPr>
        <w:t>• </w:t>
      </w:r>
      <w:r w:rsidRPr="000B5F2B">
        <w:rPr>
          <w:lang w:val="ru-RU"/>
        </w:rPr>
        <w:t>сравнивать по составу оксиды, основания, кислоты, соли;</w:t>
      </w:r>
    </w:p>
    <w:p w:rsidR="00E50259" w:rsidRPr="000B5F2B" w:rsidRDefault="00E50259" w:rsidP="00557C53">
      <w:pPr>
        <w:ind w:firstLine="709"/>
        <w:jc w:val="both"/>
        <w:rPr>
          <w:lang w:val="ru-RU"/>
        </w:rPr>
      </w:pPr>
      <w:r w:rsidRPr="000B5F2B">
        <w:rPr>
          <w:iCs/>
          <w:lang w:val="ru-RU"/>
        </w:rPr>
        <w:t>• </w:t>
      </w:r>
      <w:r w:rsidRPr="000B5F2B">
        <w:rPr>
          <w:lang w:val="ru-RU"/>
        </w:rPr>
        <w:t>классифицировать оксиды и основания по свойствам, кислоты и соли по составу;</w:t>
      </w:r>
    </w:p>
    <w:p w:rsidR="00E50259" w:rsidRPr="000B5F2B" w:rsidRDefault="00E50259" w:rsidP="00557C53">
      <w:pPr>
        <w:ind w:firstLine="709"/>
        <w:jc w:val="both"/>
        <w:rPr>
          <w:lang w:val="ru-RU"/>
        </w:rPr>
      </w:pPr>
      <w:r w:rsidRPr="000B5F2B">
        <w:rPr>
          <w:iCs/>
          <w:lang w:val="ru-RU"/>
        </w:rPr>
        <w:t>• </w:t>
      </w:r>
      <w:r w:rsidRPr="000B5F2B">
        <w:rPr>
          <w:lang w:val="ru-RU"/>
        </w:rPr>
        <w:t>описывать состав, свойства и значение (в природе и практической деятельности человека) простых веществ — кислорода и водорода;</w:t>
      </w:r>
    </w:p>
    <w:p w:rsidR="00E50259" w:rsidRPr="000B5F2B" w:rsidRDefault="00E50259" w:rsidP="00557C53">
      <w:pPr>
        <w:ind w:firstLine="709"/>
        <w:jc w:val="both"/>
        <w:rPr>
          <w:lang w:val="ru-RU"/>
        </w:rPr>
      </w:pPr>
      <w:r w:rsidRPr="000B5F2B">
        <w:rPr>
          <w:iCs/>
          <w:lang w:val="ru-RU"/>
        </w:rPr>
        <w:t>• </w:t>
      </w:r>
      <w:r w:rsidRPr="000B5F2B">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E50259" w:rsidRPr="000B5F2B" w:rsidRDefault="00E50259" w:rsidP="00557C53">
      <w:pPr>
        <w:ind w:firstLine="709"/>
        <w:jc w:val="both"/>
        <w:rPr>
          <w:lang w:val="ru-RU"/>
        </w:rPr>
      </w:pPr>
      <w:r w:rsidRPr="000B5F2B">
        <w:rPr>
          <w:iCs/>
          <w:lang w:val="ru-RU"/>
        </w:rPr>
        <w:t>• </w:t>
      </w:r>
      <w:r w:rsidRPr="000B5F2B">
        <w:rPr>
          <w:lang w:val="ru-RU"/>
        </w:rPr>
        <w:t>пользоваться лабораторным оборудованием и химической посудой;</w:t>
      </w:r>
    </w:p>
    <w:p w:rsidR="00E50259" w:rsidRPr="000B5F2B" w:rsidRDefault="00E50259" w:rsidP="00557C53">
      <w:pPr>
        <w:ind w:firstLine="709"/>
        <w:jc w:val="both"/>
        <w:rPr>
          <w:lang w:val="ru-RU"/>
        </w:rPr>
      </w:pPr>
      <w:r w:rsidRPr="000B5F2B">
        <w:rPr>
          <w:iCs/>
          <w:lang w:val="ru-RU"/>
        </w:rPr>
        <w:t>• </w:t>
      </w:r>
      <w:r w:rsidRPr="000B5F2B">
        <w:rPr>
          <w:lang w:val="ru-RU"/>
        </w:rPr>
        <w:t>проводить несложные химические опыты и наблюдения за изменениями свойств веще</w:t>
      </w:r>
      <w:proofErr w:type="gramStart"/>
      <w:r w:rsidRPr="000B5F2B">
        <w:rPr>
          <w:lang w:val="ru-RU"/>
        </w:rPr>
        <w:t>ств в пр</w:t>
      </w:r>
      <w:proofErr w:type="gramEnd"/>
      <w:r w:rsidRPr="000B5F2B">
        <w:rPr>
          <w:lang w:val="ru-RU"/>
        </w:rPr>
        <w:t>оцессе их превращений; соблюдать правила техники безопасности при проведении наблюдений и опытов;</w:t>
      </w:r>
    </w:p>
    <w:p w:rsidR="00E50259" w:rsidRPr="000B5F2B" w:rsidRDefault="00E50259" w:rsidP="00557C53">
      <w:pPr>
        <w:ind w:firstLine="709"/>
        <w:jc w:val="both"/>
        <w:rPr>
          <w:lang w:val="ru-RU"/>
        </w:rPr>
      </w:pPr>
      <w:r w:rsidRPr="000B5F2B">
        <w:rPr>
          <w:iCs/>
          <w:lang w:val="ru-RU"/>
        </w:rPr>
        <w:t>• </w:t>
      </w:r>
      <w:r w:rsidRPr="000B5F2B">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грамотно обращаться с веществами в повседневной жизни;</w:t>
      </w:r>
    </w:p>
    <w:p w:rsidR="00E50259" w:rsidRPr="000B5F2B" w:rsidRDefault="00E50259" w:rsidP="00557C53">
      <w:pPr>
        <w:ind w:firstLine="709"/>
        <w:jc w:val="both"/>
        <w:rPr>
          <w:lang w:val="ru-RU"/>
        </w:rPr>
      </w:pPr>
      <w:r w:rsidRPr="000B5F2B">
        <w:rPr>
          <w:iCs/>
          <w:lang w:val="ru-RU"/>
        </w:rPr>
        <w:t>• </w:t>
      </w:r>
      <w:r w:rsidRPr="000B5F2B">
        <w:rPr>
          <w:lang w:val="ru-RU"/>
        </w:rPr>
        <w:t>осознавать необходимость соблюдения правил экологически безопасного поведения в окружающей природной среде;</w:t>
      </w:r>
    </w:p>
    <w:p w:rsidR="00E50259" w:rsidRPr="000B5F2B" w:rsidRDefault="00E50259" w:rsidP="00557C53">
      <w:pPr>
        <w:ind w:firstLine="709"/>
        <w:jc w:val="both"/>
        <w:rPr>
          <w:lang w:val="ru-RU"/>
        </w:rPr>
      </w:pPr>
      <w:r w:rsidRPr="000B5F2B">
        <w:rPr>
          <w:iCs/>
          <w:lang w:val="ru-RU"/>
        </w:rPr>
        <w:t>• </w:t>
      </w:r>
      <w:r w:rsidRPr="000B5F2B">
        <w:rPr>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E50259" w:rsidRPr="000B5F2B" w:rsidRDefault="00E50259" w:rsidP="00557C53">
      <w:pPr>
        <w:ind w:firstLine="709"/>
        <w:jc w:val="both"/>
        <w:rPr>
          <w:lang w:val="ru-RU"/>
        </w:rPr>
      </w:pPr>
      <w:r w:rsidRPr="000B5F2B">
        <w:rPr>
          <w:iCs/>
          <w:lang w:val="ru-RU"/>
        </w:rPr>
        <w:t>• </w:t>
      </w:r>
      <w:r w:rsidRPr="000B5F2B">
        <w:rPr>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E50259" w:rsidRPr="000B5F2B" w:rsidRDefault="00E50259" w:rsidP="00557C53">
      <w:pPr>
        <w:ind w:firstLine="709"/>
        <w:jc w:val="both"/>
        <w:rPr>
          <w:lang w:val="ru-RU"/>
        </w:rPr>
      </w:pPr>
      <w:r w:rsidRPr="000B5F2B">
        <w:rPr>
          <w:iCs/>
          <w:lang w:val="ru-RU"/>
        </w:rPr>
        <w:t>• </w:t>
      </w:r>
      <w:r w:rsidRPr="000B5F2B">
        <w:rPr>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E50259" w:rsidRPr="000B5F2B" w:rsidRDefault="00E50259" w:rsidP="00557C53">
      <w:pPr>
        <w:ind w:firstLine="709"/>
        <w:jc w:val="both"/>
        <w:rPr>
          <w:lang w:val="ru-RU"/>
        </w:rPr>
      </w:pPr>
      <w:r w:rsidRPr="000B5F2B">
        <w:rPr>
          <w:iCs/>
          <w:lang w:val="ru-RU"/>
        </w:rPr>
        <w:t>• </w:t>
      </w:r>
      <w:r w:rsidRPr="000B5F2B">
        <w:rPr>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E50259" w:rsidRPr="000B5F2B" w:rsidRDefault="00E50259" w:rsidP="00557C53">
      <w:pPr>
        <w:jc w:val="center"/>
        <w:rPr>
          <w:b/>
          <w:lang w:val="ru-RU"/>
        </w:rPr>
      </w:pPr>
      <w:r w:rsidRPr="000B5F2B">
        <w:rPr>
          <w:b/>
          <w:lang w:val="ru-RU"/>
        </w:rPr>
        <w:t>Периодический закон и периодическая система химических элементов Д. И. Менделеева. Строение вещества</w:t>
      </w:r>
      <w:r w:rsidR="00557C53">
        <w:rPr>
          <w:b/>
          <w:lang w:val="ru-RU"/>
        </w:rPr>
        <w:t>.</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E50259" w:rsidRPr="000B5F2B" w:rsidRDefault="00E50259" w:rsidP="00557C53">
      <w:pPr>
        <w:ind w:firstLine="709"/>
        <w:jc w:val="both"/>
        <w:rPr>
          <w:lang w:val="ru-RU"/>
        </w:rPr>
      </w:pPr>
      <w:r w:rsidRPr="000B5F2B">
        <w:rPr>
          <w:iCs/>
          <w:lang w:val="ru-RU"/>
        </w:rPr>
        <w:t>• </w:t>
      </w:r>
      <w:r w:rsidRPr="000B5F2B">
        <w:rPr>
          <w:lang w:val="ru-RU"/>
        </w:rPr>
        <w:t>раскрывать смысл периодического закона Д. И. Менделеева;</w:t>
      </w:r>
    </w:p>
    <w:p w:rsidR="00E50259" w:rsidRPr="000B5F2B" w:rsidRDefault="00E50259" w:rsidP="00557C53">
      <w:pPr>
        <w:ind w:firstLine="709"/>
        <w:jc w:val="both"/>
        <w:rPr>
          <w:lang w:val="ru-RU"/>
        </w:rPr>
      </w:pPr>
      <w:r w:rsidRPr="000B5F2B">
        <w:rPr>
          <w:iCs/>
          <w:lang w:val="ru-RU"/>
        </w:rPr>
        <w:t>• </w:t>
      </w:r>
      <w:r w:rsidRPr="000B5F2B">
        <w:rPr>
          <w:lang w:val="ru-RU"/>
        </w:rPr>
        <w:t>описывать и характеризовать табличную форму периодической системы химических элементов;</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E50259" w:rsidRPr="000B5F2B" w:rsidRDefault="00E50259" w:rsidP="00557C53">
      <w:pPr>
        <w:ind w:firstLine="709"/>
        <w:jc w:val="both"/>
        <w:rPr>
          <w:lang w:val="ru-RU"/>
        </w:rPr>
      </w:pPr>
      <w:r w:rsidRPr="000B5F2B">
        <w:rPr>
          <w:iCs/>
          <w:lang w:val="ru-RU"/>
        </w:rPr>
        <w:t>• </w:t>
      </w:r>
      <w:r w:rsidRPr="000B5F2B">
        <w:rPr>
          <w:lang w:val="ru-RU"/>
        </w:rPr>
        <w:t xml:space="preserve">различать виды химической связи: </w:t>
      </w:r>
      <w:proofErr w:type="gramStart"/>
      <w:r w:rsidRPr="000B5F2B">
        <w:rPr>
          <w:lang w:val="ru-RU"/>
        </w:rPr>
        <w:t>ионную</w:t>
      </w:r>
      <w:proofErr w:type="gramEnd"/>
      <w:r w:rsidRPr="000B5F2B">
        <w:rPr>
          <w:lang w:val="ru-RU"/>
        </w:rPr>
        <w:t>, ковалентную полярную, ковалентную неполярную и металлическую;</w:t>
      </w:r>
    </w:p>
    <w:p w:rsidR="00E50259" w:rsidRPr="000B5F2B" w:rsidRDefault="00E50259" w:rsidP="00557C53">
      <w:pPr>
        <w:ind w:firstLine="709"/>
        <w:jc w:val="both"/>
        <w:rPr>
          <w:lang w:val="ru-RU"/>
        </w:rPr>
      </w:pPr>
      <w:r w:rsidRPr="000B5F2B">
        <w:rPr>
          <w:iCs/>
          <w:lang w:val="ru-RU"/>
        </w:rPr>
        <w:t>• </w:t>
      </w:r>
      <w:r w:rsidRPr="000B5F2B">
        <w:rPr>
          <w:lang w:val="ru-RU"/>
        </w:rPr>
        <w:t>изображать электронно-ионные формулы веществ, образованных химическими связями разного вида;</w:t>
      </w:r>
    </w:p>
    <w:p w:rsidR="00E50259" w:rsidRPr="000B5F2B" w:rsidRDefault="00E50259" w:rsidP="00557C53">
      <w:pPr>
        <w:ind w:firstLine="709"/>
        <w:jc w:val="both"/>
        <w:rPr>
          <w:lang w:val="ru-RU"/>
        </w:rPr>
      </w:pPr>
      <w:r w:rsidRPr="000B5F2B">
        <w:rPr>
          <w:iCs/>
          <w:lang w:val="ru-RU"/>
        </w:rPr>
        <w:t>• </w:t>
      </w:r>
      <w:r w:rsidRPr="000B5F2B">
        <w:rPr>
          <w:lang w:val="ru-RU"/>
        </w:rPr>
        <w:t>выявлять зависимость свойств веществ от строения их кристаллических решёток: ионных, атомных, молекулярных, металлических;</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E50259" w:rsidRPr="000B5F2B" w:rsidRDefault="00E50259" w:rsidP="00557C53">
      <w:pPr>
        <w:ind w:firstLine="709"/>
        <w:jc w:val="both"/>
        <w:rPr>
          <w:lang w:val="ru-RU"/>
        </w:rPr>
      </w:pPr>
      <w:r w:rsidRPr="000B5F2B">
        <w:rPr>
          <w:iCs/>
          <w:lang w:val="ru-RU"/>
        </w:rPr>
        <w:t>• </w:t>
      </w:r>
      <w:r w:rsidRPr="000B5F2B">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E50259" w:rsidRPr="000B5F2B" w:rsidRDefault="00E50259" w:rsidP="00557C53">
      <w:pPr>
        <w:ind w:firstLine="709"/>
        <w:jc w:val="both"/>
        <w:rPr>
          <w:lang w:val="ru-RU"/>
        </w:rPr>
      </w:pPr>
      <w:r w:rsidRPr="000B5F2B">
        <w:rPr>
          <w:iCs/>
          <w:lang w:val="ru-RU"/>
        </w:rPr>
        <w:lastRenderedPageBreak/>
        <w:t>• </w:t>
      </w:r>
      <w:r w:rsidRPr="000B5F2B">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E50259" w:rsidRPr="000B5F2B" w:rsidRDefault="00E50259" w:rsidP="00557C53">
      <w:pPr>
        <w:ind w:firstLine="709"/>
        <w:jc w:val="both"/>
        <w:rPr>
          <w:lang w:val="ru-RU"/>
        </w:rPr>
      </w:pPr>
      <w:r w:rsidRPr="000B5F2B">
        <w:rPr>
          <w:iCs/>
          <w:lang w:val="ru-RU"/>
        </w:rPr>
        <w:t>• </w:t>
      </w:r>
      <w:r w:rsidRPr="000B5F2B">
        <w:rPr>
          <w:lang w:val="ru-RU"/>
        </w:rPr>
        <w:t>осознавать научные открытия как результат длительных наблюдений, опытов, научной полемики, преодоления трудностей и сомнений.</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осознавать значение теоретических знаний для практической деятельности человека;</w:t>
      </w:r>
    </w:p>
    <w:p w:rsidR="00E50259" w:rsidRPr="000B5F2B" w:rsidRDefault="00E50259" w:rsidP="00557C53">
      <w:pPr>
        <w:ind w:firstLine="709"/>
        <w:jc w:val="both"/>
        <w:rPr>
          <w:lang w:val="ru-RU"/>
        </w:rPr>
      </w:pPr>
      <w:r w:rsidRPr="000B5F2B">
        <w:rPr>
          <w:iCs/>
          <w:lang w:val="ru-RU"/>
        </w:rPr>
        <w:t>• </w:t>
      </w:r>
      <w:r w:rsidRPr="000B5F2B">
        <w:rPr>
          <w:lang w:val="ru-RU"/>
        </w:rPr>
        <w:t>описывать изученные объекты как системы, применяя логику системного анализа;</w:t>
      </w:r>
    </w:p>
    <w:p w:rsidR="00E50259" w:rsidRPr="000B5F2B" w:rsidRDefault="00E50259" w:rsidP="00557C53">
      <w:pPr>
        <w:ind w:firstLine="709"/>
        <w:jc w:val="both"/>
        <w:rPr>
          <w:lang w:val="ru-RU"/>
        </w:rPr>
      </w:pPr>
      <w:r w:rsidRPr="000B5F2B">
        <w:rPr>
          <w:iCs/>
          <w:lang w:val="ru-RU"/>
        </w:rPr>
        <w:t>• </w:t>
      </w:r>
      <w:r w:rsidRPr="000B5F2B">
        <w:rPr>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E50259" w:rsidRPr="000B5F2B" w:rsidRDefault="00E50259" w:rsidP="00557C53">
      <w:pPr>
        <w:ind w:firstLine="709"/>
        <w:jc w:val="both"/>
        <w:rPr>
          <w:lang w:val="ru-RU"/>
        </w:rPr>
      </w:pPr>
      <w:r w:rsidRPr="000B5F2B">
        <w:rPr>
          <w:iCs/>
          <w:lang w:val="ru-RU"/>
        </w:rPr>
        <w:t>• </w:t>
      </w:r>
      <w:r w:rsidRPr="000B5F2B">
        <w:rPr>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557C53" w:rsidRDefault="00557C53" w:rsidP="00557C53">
      <w:pPr>
        <w:jc w:val="center"/>
        <w:rPr>
          <w:b/>
          <w:lang w:val="ru-RU"/>
        </w:rPr>
      </w:pPr>
    </w:p>
    <w:p w:rsidR="00E50259" w:rsidRPr="000B5F2B" w:rsidRDefault="00E50259" w:rsidP="00557C53">
      <w:pPr>
        <w:jc w:val="center"/>
        <w:rPr>
          <w:b/>
          <w:lang w:val="ru-RU"/>
        </w:rPr>
      </w:pPr>
      <w:r w:rsidRPr="000B5F2B">
        <w:rPr>
          <w:b/>
          <w:lang w:val="ru-RU"/>
        </w:rPr>
        <w:t>Многообразие химических реакций</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 xml:space="preserve">объяснять суть химических процессов и их принципиальное отличие </w:t>
      </w:r>
      <w:proofErr w:type="gramStart"/>
      <w:r w:rsidRPr="000B5F2B">
        <w:rPr>
          <w:lang w:val="ru-RU"/>
        </w:rPr>
        <w:t>от</w:t>
      </w:r>
      <w:proofErr w:type="gramEnd"/>
      <w:r w:rsidRPr="000B5F2B">
        <w:rPr>
          <w:lang w:val="ru-RU"/>
        </w:rPr>
        <w:t xml:space="preserve"> физических;</w:t>
      </w:r>
    </w:p>
    <w:p w:rsidR="00E50259" w:rsidRPr="000B5F2B" w:rsidRDefault="00E50259" w:rsidP="00557C53">
      <w:pPr>
        <w:ind w:firstLine="709"/>
        <w:jc w:val="both"/>
        <w:rPr>
          <w:lang w:val="ru-RU"/>
        </w:rPr>
      </w:pPr>
      <w:r w:rsidRPr="000B5F2B">
        <w:rPr>
          <w:iCs/>
          <w:lang w:val="ru-RU"/>
        </w:rPr>
        <w:t>• </w:t>
      </w:r>
      <w:r w:rsidRPr="000B5F2B">
        <w:rPr>
          <w:lang w:val="ru-RU"/>
        </w:rPr>
        <w:t>называть признаки и условия протекания химических реакций;</w:t>
      </w:r>
    </w:p>
    <w:p w:rsidR="00E50259" w:rsidRPr="000B5F2B" w:rsidRDefault="00E50259" w:rsidP="00557C53">
      <w:pPr>
        <w:ind w:firstLine="709"/>
        <w:jc w:val="both"/>
        <w:rPr>
          <w:lang w:val="ru-RU"/>
        </w:rPr>
      </w:pPr>
      <w:proofErr w:type="gramStart"/>
      <w:r w:rsidRPr="000B5F2B">
        <w:rPr>
          <w:iCs/>
          <w:lang w:val="ru-RU"/>
        </w:rPr>
        <w:t>• </w:t>
      </w:r>
      <w:r w:rsidRPr="000B5F2B">
        <w:rPr>
          <w:lang w:val="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0B5F2B">
        <w:rPr>
          <w:lang w:val="ru-RU"/>
        </w:rPr>
        <w:t>окислительно</w:t>
      </w:r>
      <w:proofErr w:type="spellEnd"/>
      <w:r w:rsidRPr="000B5F2B">
        <w:rPr>
          <w:lang w:val="ru-RU"/>
        </w:rPr>
        <w:t>-восстановительные); 4) по обратимости процесса (реакции обратимые и необратимые);</w:t>
      </w:r>
      <w:proofErr w:type="gramEnd"/>
    </w:p>
    <w:p w:rsidR="00E50259" w:rsidRPr="000B5F2B" w:rsidRDefault="00E50259" w:rsidP="00557C53">
      <w:pPr>
        <w:ind w:firstLine="709"/>
        <w:jc w:val="both"/>
        <w:rPr>
          <w:lang w:val="ru-RU"/>
        </w:rPr>
      </w:pPr>
      <w:r w:rsidRPr="000B5F2B">
        <w:rPr>
          <w:iCs/>
          <w:lang w:val="ru-RU"/>
        </w:rPr>
        <w:t>• </w:t>
      </w:r>
      <w:r w:rsidRPr="000B5F2B">
        <w:rPr>
          <w:lang w:val="ru-RU"/>
        </w:rPr>
        <w:t>называть факторы, влияющие на скорость химических реакций;</w:t>
      </w:r>
    </w:p>
    <w:p w:rsidR="00E50259" w:rsidRPr="000B5F2B" w:rsidRDefault="00E50259" w:rsidP="00557C53">
      <w:pPr>
        <w:ind w:firstLine="709"/>
        <w:jc w:val="both"/>
        <w:rPr>
          <w:lang w:val="ru-RU"/>
        </w:rPr>
      </w:pPr>
      <w:r w:rsidRPr="000B5F2B">
        <w:rPr>
          <w:iCs/>
          <w:lang w:val="ru-RU"/>
        </w:rPr>
        <w:t>• </w:t>
      </w:r>
      <w:r w:rsidRPr="000B5F2B">
        <w:rPr>
          <w:lang w:val="ru-RU"/>
        </w:rPr>
        <w:t>называть факторы, влияющие на смещение химического равновесия;</w:t>
      </w:r>
    </w:p>
    <w:p w:rsidR="00E50259" w:rsidRPr="000B5F2B" w:rsidRDefault="00E50259" w:rsidP="00557C53">
      <w:pPr>
        <w:ind w:firstLine="709"/>
        <w:jc w:val="both"/>
        <w:rPr>
          <w:lang w:val="ru-RU"/>
        </w:rPr>
      </w:pPr>
      <w:r w:rsidRPr="000B5F2B">
        <w:rPr>
          <w:iCs/>
          <w:lang w:val="ru-RU"/>
        </w:rPr>
        <w:t>• </w:t>
      </w:r>
      <w:r w:rsidRPr="000B5F2B">
        <w:rPr>
          <w:lang w:val="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0B5F2B">
        <w:rPr>
          <w:lang w:val="ru-RU"/>
        </w:rPr>
        <w:t>окислительно</w:t>
      </w:r>
      <w:proofErr w:type="spellEnd"/>
      <w:r w:rsidRPr="000B5F2B">
        <w:rPr>
          <w:lang w:val="ru-RU"/>
        </w:rPr>
        <w:t>-восстановительных реакций;</w:t>
      </w:r>
    </w:p>
    <w:p w:rsidR="00E50259" w:rsidRPr="000B5F2B" w:rsidRDefault="00E50259" w:rsidP="00557C53">
      <w:pPr>
        <w:ind w:firstLine="709"/>
        <w:jc w:val="both"/>
        <w:rPr>
          <w:lang w:val="ru-RU"/>
        </w:rPr>
      </w:pPr>
      <w:r w:rsidRPr="000B5F2B">
        <w:rPr>
          <w:iCs/>
          <w:lang w:val="ru-RU"/>
        </w:rPr>
        <w:t>• </w:t>
      </w:r>
      <w:r w:rsidRPr="000B5F2B">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E50259" w:rsidRPr="000B5F2B" w:rsidRDefault="00E50259" w:rsidP="00557C53">
      <w:pPr>
        <w:ind w:firstLine="709"/>
        <w:jc w:val="both"/>
        <w:rPr>
          <w:lang w:val="ru-RU"/>
        </w:rPr>
      </w:pPr>
      <w:r w:rsidRPr="000B5F2B">
        <w:rPr>
          <w:iCs/>
          <w:lang w:val="ru-RU"/>
        </w:rPr>
        <w:t>• </w:t>
      </w:r>
      <w:r w:rsidRPr="000B5F2B">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E50259" w:rsidRPr="000B5F2B" w:rsidRDefault="00E50259" w:rsidP="00557C53">
      <w:pPr>
        <w:ind w:firstLine="709"/>
        <w:jc w:val="both"/>
        <w:rPr>
          <w:lang w:val="ru-RU"/>
        </w:rPr>
      </w:pPr>
      <w:r w:rsidRPr="000B5F2B">
        <w:rPr>
          <w:iCs/>
          <w:lang w:val="ru-RU"/>
        </w:rPr>
        <w:t>• </w:t>
      </w:r>
      <w:r w:rsidRPr="000B5F2B">
        <w:rPr>
          <w:lang w:val="ru-RU"/>
        </w:rPr>
        <w:t>выявлять в процессе эксперимента признаки, свидетельствующие о протекании химической реакции;</w:t>
      </w:r>
    </w:p>
    <w:p w:rsidR="00E50259" w:rsidRPr="000B5F2B" w:rsidRDefault="00E50259" w:rsidP="00557C53">
      <w:pPr>
        <w:ind w:firstLine="709"/>
        <w:jc w:val="both"/>
        <w:rPr>
          <w:lang w:val="ru-RU"/>
        </w:rPr>
      </w:pPr>
      <w:r w:rsidRPr="000B5F2B">
        <w:rPr>
          <w:iCs/>
          <w:lang w:val="ru-RU"/>
        </w:rPr>
        <w:t>• </w:t>
      </w:r>
      <w:r w:rsidRPr="000B5F2B">
        <w:rPr>
          <w:lang w:val="ru-RU"/>
        </w:rPr>
        <w:t>приготовлять растворы с определённой массовой долей растворённого вещества;</w:t>
      </w:r>
    </w:p>
    <w:p w:rsidR="00E50259" w:rsidRPr="000B5F2B" w:rsidRDefault="00E50259" w:rsidP="00557C53">
      <w:pPr>
        <w:ind w:firstLine="709"/>
        <w:jc w:val="both"/>
        <w:rPr>
          <w:lang w:val="ru-RU"/>
        </w:rPr>
      </w:pPr>
      <w:r w:rsidRPr="000B5F2B">
        <w:rPr>
          <w:iCs/>
          <w:lang w:val="ru-RU"/>
        </w:rPr>
        <w:t>• </w:t>
      </w:r>
      <w:r w:rsidRPr="000B5F2B">
        <w:rPr>
          <w:lang w:val="ru-RU"/>
        </w:rPr>
        <w:t>определять характер среды водных растворов кислот и щелочей по изменению окраски индикаторов;</w:t>
      </w:r>
    </w:p>
    <w:p w:rsidR="00E50259" w:rsidRPr="000B5F2B" w:rsidRDefault="00E50259" w:rsidP="00557C53">
      <w:pPr>
        <w:ind w:firstLine="709"/>
        <w:jc w:val="both"/>
        <w:rPr>
          <w:lang w:val="ru-RU"/>
        </w:rPr>
      </w:pPr>
      <w:r w:rsidRPr="000B5F2B">
        <w:rPr>
          <w:iCs/>
          <w:lang w:val="ru-RU"/>
        </w:rPr>
        <w:t>• </w:t>
      </w:r>
      <w:r w:rsidRPr="000B5F2B">
        <w:rPr>
          <w:lang w:val="ru-RU"/>
        </w:rPr>
        <w:t>проводить качественные реакции, подтверждающие наличие в водных растворах веществ отдельных катионов и анионов.</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составлять молекулярные и полные ионные уравнения по сокращённым ионным уравнениям;</w:t>
      </w:r>
    </w:p>
    <w:p w:rsidR="00E50259" w:rsidRPr="000B5F2B" w:rsidRDefault="00E50259" w:rsidP="00557C53">
      <w:pPr>
        <w:ind w:firstLine="709"/>
        <w:jc w:val="both"/>
        <w:rPr>
          <w:lang w:val="ru-RU"/>
        </w:rPr>
      </w:pPr>
      <w:r w:rsidRPr="000B5F2B">
        <w:rPr>
          <w:iCs/>
          <w:lang w:val="ru-RU"/>
        </w:rPr>
        <w:t>• </w:t>
      </w:r>
      <w:r w:rsidRPr="000B5F2B">
        <w:rPr>
          <w:lang w:val="ru-RU"/>
        </w:rPr>
        <w:t>приводить примеры реакций, подтверждающих существование взаимосвязи между основными классами неорганических веществ;</w:t>
      </w:r>
    </w:p>
    <w:p w:rsidR="00E50259" w:rsidRPr="000B5F2B" w:rsidRDefault="00E50259" w:rsidP="00557C53">
      <w:pPr>
        <w:ind w:firstLine="709"/>
        <w:jc w:val="both"/>
        <w:rPr>
          <w:lang w:val="ru-RU"/>
        </w:rPr>
      </w:pPr>
      <w:r w:rsidRPr="000B5F2B">
        <w:rPr>
          <w:iCs/>
          <w:lang w:val="ru-RU"/>
        </w:rPr>
        <w:t>• </w:t>
      </w:r>
      <w:r w:rsidRPr="000B5F2B">
        <w:rPr>
          <w:lang w:val="ru-RU"/>
        </w:rPr>
        <w:t>прогнозировать результаты воздействия различных факторов на изменение скорости химической реакции;</w:t>
      </w:r>
    </w:p>
    <w:p w:rsidR="00E50259" w:rsidRPr="000B5F2B" w:rsidRDefault="00E50259" w:rsidP="00557C53">
      <w:pPr>
        <w:ind w:firstLine="709"/>
        <w:jc w:val="both"/>
        <w:rPr>
          <w:lang w:val="ru-RU"/>
        </w:rPr>
      </w:pPr>
      <w:r w:rsidRPr="000B5F2B">
        <w:rPr>
          <w:iCs/>
          <w:lang w:val="ru-RU"/>
        </w:rPr>
        <w:t>• </w:t>
      </w:r>
      <w:r w:rsidRPr="000B5F2B">
        <w:rPr>
          <w:lang w:val="ru-RU"/>
        </w:rPr>
        <w:t>прогнозировать результаты воздействия различных факторов на смещение химического равновесия.</w:t>
      </w:r>
    </w:p>
    <w:p w:rsidR="00557C53" w:rsidRDefault="00557C53" w:rsidP="00E50259">
      <w:pPr>
        <w:rPr>
          <w:b/>
          <w:lang w:val="ru-RU"/>
        </w:rPr>
      </w:pPr>
    </w:p>
    <w:p w:rsidR="00E50259" w:rsidRPr="000B5F2B" w:rsidRDefault="00E50259" w:rsidP="00557C53">
      <w:pPr>
        <w:jc w:val="center"/>
        <w:rPr>
          <w:b/>
          <w:lang w:val="ru-RU"/>
        </w:rPr>
      </w:pPr>
      <w:r w:rsidRPr="000B5F2B">
        <w:rPr>
          <w:b/>
          <w:lang w:val="ru-RU"/>
        </w:rPr>
        <w:t>Многообразие веществ</w:t>
      </w:r>
    </w:p>
    <w:p w:rsidR="00E50259" w:rsidRPr="000B5F2B" w:rsidRDefault="00E50259" w:rsidP="00557C53">
      <w:pPr>
        <w:ind w:firstLine="709"/>
        <w:jc w:val="both"/>
        <w:rPr>
          <w:b/>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 xml:space="preserve">определять принадлежность неорганических веществ к одному из изученных </w:t>
      </w:r>
      <w:r w:rsidRPr="000B5F2B">
        <w:rPr>
          <w:lang w:val="ru-RU"/>
        </w:rPr>
        <w:lastRenderedPageBreak/>
        <w:t>классов/групп: металлы и неметаллы, оксиды, основания, кислоты, соли;</w:t>
      </w:r>
    </w:p>
    <w:p w:rsidR="00E50259" w:rsidRPr="000B5F2B" w:rsidRDefault="00E50259" w:rsidP="00557C53">
      <w:pPr>
        <w:ind w:firstLine="709"/>
        <w:jc w:val="both"/>
        <w:rPr>
          <w:lang w:val="ru-RU"/>
        </w:rPr>
      </w:pPr>
      <w:r w:rsidRPr="000B5F2B">
        <w:rPr>
          <w:iCs/>
          <w:lang w:val="ru-RU"/>
        </w:rPr>
        <w:t>• </w:t>
      </w:r>
      <w:r w:rsidRPr="000B5F2B">
        <w:rPr>
          <w:lang w:val="ru-RU"/>
        </w:rPr>
        <w:t>составлять формулы веществ по их названиям;</w:t>
      </w:r>
    </w:p>
    <w:p w:rsidR="00E50259" w:rsidRPr="000B5F2B" w:rsidRDefault="00E50259" w:rsidP="00557C53">
      <w:pPr>
        <w:ind w:firstLine="709"/>
        <w:jc w:val="both"/>
        <w:rPr>
          <w:lang w:val="ru-RU"/>
        </w:rPr>
      </w:pPr>
      <w:r w:rsidRPr="000B5F2B">
        <w:rPr>
          <w:iCs/>
          <w:lang w:val="ru-RU"/>
        </w:rPr>
        <w:t>• </w:t>
      </w:r>
      <w:r w:rsidRPr="000B5F2B">
        <w:rPr>
          <w:lang w:val="ru-RU"/>
        </w:rPr>
        <w:t>определять валентность и степень окисления элементов в веществах;</w:t>
      </w:r>
    </w:p>
    <w:p w:rsidR="00E50259" w:rsidRPr="000B5F2B" w:rsidRDefault="00E50259" w:rsidP="00557C53">
      <w:pPr>
        <w:ind w:firstLine="709"/>
        <w:jc w:val="both"/>
        <w:rPr>
          <w:lang w:val="ru-RU"/>
        </w:rPr>
      </w:pPr>
      <w:r w:rsidRPr="000B5F2B">
        <w:rPr>
          <w:iCs/>
          <w:lang w:val="ru-RU"/>
        </w:rPr>
        <w:t>• </w:t>
      </w:r>
      <w:r w:rsidRPr="000B5F2B">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E50259" w:rsidRPr="000B5F2B" w:rsidRDefault="00E50259" w:rsidP="00557C53">
      <w:pPr>
        <w:ind w:firstLine="709"/>
        <w:jc w:val="both"/>
        <w:rPr>
          <w:lang w:val="ru-RU"/>
        </w:rPr>
      </w:pPr>
      <w:r w:rsidRPr="000B5F2B">
        <w:rPr>
          <w:iCs/>
          <w:lang w:val="ru-RU"/>
        </w:rPr>
        <w:t>• </w:t>
      </w:r>
      <w:r w:rsidRPr="000B5F2B">
        <w:rPr>
          <w:lang w:val="ru-RU"/>
        </w:rPr>
        <w:t>объяснять закономерности изменения физических и химических свой</w:t>
      </w:r>
      <w:proofErr w:type="gramStart"/>
      <w:r w:rsidRPr="000B5F2B">
        <w:rPr>
          <w:lang w:val="ru-RU"/>
        </w:rPr>
        <w:t>ств пр</w:t>
      </w:r>
      <w:proofErr w:type="gramEnd"/>
      <w:r w:rsidRPr="000B5F2B">
        <w:rPr>
          <w:lang w:val="ru-RU"/>
        </w:rPr>
        <w:t>остых веществ (металлов и неметаллов) и их высших оксидов, образованных элементами второго и третьего периодов;</w:t>
      </w:r>
    </w:p>
    <w:p w:rsidR="00E50259" w:rsidRPr="000B5F2B" w:rsidRDefault="00E50259" w:rsidP="00557C53">
      <w:pPr>
        <w:ind w:firstLine="709"/>
        <w:jc w:val="both"/>
        <w:rPr>
          <w:lang w:val="ru-RU"/>
        </w:rPr>
      </w:pPr>
      <w:r w:rsidRPr="000B5F2B">
        <w:rPr>
          <w:iCs/>
          <w:lang w:val="ru-RU"/>
        </w:rPr>
        <w:t>• </w:t>
      </w:r>
      <w:r w:rsidRPr="000B5F2B">
        <w:rPr>
          <w:lang w:val="ru-RU"/>
        </w:rPr>
        <w:t xml:space="preserve">называть общие химические свойства, характерные для групп оксидов: кислотных, </w:t>
      </w:r>
      <w:proofErr w:type="spellStart"/>
      <w:proofErr w:type="gramStart"/>
      <w:r w:rsidRPr="000B5F2B">
        <w:rPr>
          <w:lang w:val="ru-RU"/>
        </w:rPr>
        <w:t>осн</w:t>
      </w:r>
      <w:proofErr w:type="gramEnd"/>
      <w:r w:rsidRPr="000B5F2B">
        <w:rPr>
          <w:lang w:val="ru-RU"/>
        </w:rPr>
        <w:t>óвных</w:t>
      </w:r>
      <w:proofErr w:type="spellEnd"/>
      <w:r w:rsidRPr="000B5F2B">
        <w:rPr>
          <w:lang w:val="ru-RU"/>
        </w:rPr>
        <w:t>, амфотерных;</w:t>
      </w:r>
    </w:p>
    <w:p w:rsidR="00E50259" w:rsidRPr="000B5F2B" w:rsidRDefault="00E50259" w:rsidP="00557C53">
      <w:pPr>
        <w:ind w:firstLine="709"/>
        <w:jc w:val="both"/>
        <w:rPr>
          <w:lang w:val="ru-RU"/>
        </w:rPr>
      </w:pPr>
      <w:r w:rsidRPr="000B5F2B">
        <w:rPr>
          <w:iCs/>
          <w:lang w:val="ru-RU"/>
        </w:rPr>
        <w:t>• </w:t>
      </w:r>
      <w:r w:rsidRPr="000B5F2B">
        <w:rPr>
          <w:lang w:val="ru-RU"/>
        </w:rPr>
        <w:t>называть общие химические свойства, характерные для каждого из классов неорганических веществ: кислот, оснований, солей;</w:t>
      </w:r>
    </w:p>
    <w:p w:rsidR="00E50259" w:rsidRPr="000B5F2B" w:rsidRDefault="00E50259" w:rsidP="00557C53">
      <w:pPr>
        <w:ind w:firstLine="709"/>
        <w:jc w:val="both"/>
        <w:rPr>
          <w:lang w:val="ru-RU"/>
        </w:rPr>
      </w:pPr>
      <w:r w:rsidRPr="000B5F2B">
        <w:rPr>
          <w:iCs/>
          <w:lang w:val="ru-RU"/>
        </w:rPr>
        <w:t>• </w:t>
      </w:r>
      <w:r w:rsidRPr="000B5F2B">
        <w:rPr>
          <w:lang w:val="ru-RU"/>
        </w:rPr>
        <w:t>приводить примеры реакций, подтверждающих химические свойства неорганических веществ: оксидов, кислот, оснований и солей;</w:t>
      </w:r>
    </w:p>
    <w:p w:rsidR="00E50259" w:rsidRPr="000B5F2B" w:rsidRDefault="00E50259" w:rsidP="00557C53">
      <w:pPr>
        <w:ind w:firstLine="709"/>
        <w:jc w:val="both"/>
        <w:rPr>
          <w:lang w:val="ru-RU"/>
        </w:rPr>
      </w:pPr>
      <w:r w:rsidRPr="000B5F2B">
        <w:rPr>
          <w:iCs/>
          <w:lang w:val="ru-RU"/>
        </w:rPr>
        <w:t>• </w:t>
      </w:r>
      <w:r w:rsidRPr="000B5F2B">
        <w:rPr>
          <w:lang w:val="ru-RU"/>
        </w:rPr>
        <w:t xml:space="preserve">определять вещество-окислитель и вещество-восстановитель в </w:t>
      </w:r>
      <w:proofErr w:type="spellStart"/>
      <w:r w:rsidRPr="000B5F2B">
        <w:rPr>
          <w:lang w:val="ru-RU"/>
        </w:rPr>
        <w:t>окислительно</w:t>
      </w:r>
      <w:proofErr w:type="spellEnd"/>
      <w:r w:rsidRPr="000B5F2B">
        <w:rPr>
          <w:lang w:val="ru-RU"/>
        </w:rPr>
        <w:t>-восстановительных реакциях;</w:t>
      </w:r>
    </w:p>
    <w:p w:rsidR="00E50259" w:rsidRPr="000B5F2B" w:rsidRDefault="00E50259" w:rsidP="00557C53">
      <w:pPr>
        <w:ind w:firstLine="709"/>
        <w:jc w:val="both"/>
        <w:rPr>
          <w:lang w:val="ru-RU"/>
        </w:rPr>
      </w:pPr>
      <w:r w:rsidRPr="000B5F2B">
        <w:rPr>
          <w:iCs/>
          <w:lang w:val="ru-RU"/>
        </w:rPr>
        <w:t>• </w:t>
      </w:r>
      <w:r w:rsidRPr="000B5F2B">
        <w:rPr>
          <w:lang w:val="ru-RU"/>
        </w:rPr>
        <w:t xml:space="preserve">составлять </w:t>
      </w:r>
      <w:proofErr w:type="spellStart"/>
      <w:r w:rsidRPr="000B5F2B">
        <w:rPr>
          <w:lang w:val="ru-RU"/>
        </w:rPr>
        <w:t>окислительно</w:t>
      </w:r>
      <w:proofErr w:type="spellEnd"/>
      <w:r w:rsidRPr="000B5F2B">
        <w:rPr>
          <w:lang w:val="ru-RU"/>
        </w:rPr>
        <w:t>-восстановительный баланс (для изученных реакций) по предложенным схемам реакций;</w:t>
      </w:r>
    </w:p>
    <w:p w:rsidR="00E50259" w:rsidRPr="000B5F2B" w:rsidRDefault="00E50259" w:rsidP="00557C53">
      <w:pPr>
        <w:ind w:firstLine="709"/>
        <w:jc w:val="both"/>
        <w:rPr>
          <w:lang w:val="ru-RU"/>
        </w:rPr>
      </w:pPr>
      <w:r w:rsidRPr="000B5F2B">
        <w:rPr>
          <w:iCs/>
          <w:lang w:val="ru-RU"/>
        </w:rPr>
        <w:t>• </w:t>
      </w:r>
      <w:r w:rsidRPr="000B5F2B">
        <w:rPr>
          <w:lang w:val="ru-RU"/>
        </w:rPr>
        <w:t>проводить лабораторные опыты, подтверждающие химические свойства основных классов неорганических веществ;</w:t>
      </w:r>
    </w:p>
    <w:p w:rsidR="00E50259" w:rsidRPr="000B5F2B" w:rsidRDefault="00E50259" w:rsidP="00557C53">
      <w:pPr>
        <w:ind w:firstLine="709"/>
        <w:jc w:val="both"/>
        <w:rPr>
          <w:lang w:val="ru-RU"/>
        </w:rPr>
      </w:pPr>
      <w:r w:rsidRPr="000B5F2B">
        <w:rPr>
          <w:iCs/>
          <w:lang w:val="ru-RU"/>
        </w:rPr>
        <w:t>• </w:t>
      </w:r>
      <w:r w:rsidRPr="000B5F2B">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 </w:t>
      </w:r>
      <w:r w:rsidRPr="000B5F2B">
        <w:rPr>
          <w:lang w:val="ru-RU"/>
        </w:rPr>
        <w:t>прогнозировать химические свойства веществ на основе их состава и строения;</w:t>
      </w:r>
    </w:p>
    <w:p w:rsidR="00E50259" w:rsidRPr="000B5F2B" w:rsidRDefault="00E50259" w:rsidP="00557C53">
      <w:pPr>
        <w:ind w:firstLine="709"/>
        <w:jc w:val="both"/>
        <w:rPr>
          <w:lang w:val="ru-RU"/>
        </w:rPr>
      </w:pPr>
      <w:r w:rsidRPr="000B5F2B">
        <w:rPr>
          <w:iCs/>
          <w:lang w:val="ru-RU"/>
        </w:rPr>
        <w:t>• </w:t>
      </w:r>
      <w:r w:rsidRPr="000B5F2B">
        <w:rPr>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E50259" w:rsidRPr="000B5F2B" w:rsidRDefault="00E50259" w:rsidP="00557C53">
      <w:pPr>
        <w:ind w:firstLine="709"/>
        <w:jc w:val="both"/>
        <w:rPr>
          <w:lang w:val="ru-RU"/>
        </w:rPr>
      </w:pPr>
      <w:r w:rsidRPr="000B5F2B">
        <w:rPr>
          <w:iCs/>
          <w:lang w:val="ru-RU"/>
        </w:rPr>
        <w:t>• </w:t>
      </w:r>
      <w:r w:rsidRPr="000B5F2B">
        <w:rPr>
          <w:lang w:val="ru-RU"/>
        </w:rPr>
        <w:t>выявлять существование генетической взаимосвязи между веществами в ряду: простое вещество — оксид — гидроксид — соль;</w:t>
      </w:r>
    </w:p>
    <w:p w:rsidR="00E50259" w:rsidRPr="000B5F2B" w:rsidRDefault="00E50259" w:rsidP="00557C53">
      <w:pPr>
        <w:ind w:firstLine="709"/>
        <w:jc w:val="both"/>
        <w:rPr>
          <w:lang w:val="ru-RU"/>
        </w:rPr>
      </w:pPr>
      <w:r w:rsidRPr="000B5F2B">
        <w:rPr>
          <w:iCs/>
          <w:lang w:val="ru-RU"/>
        </w:rPr>
        <w:t>• </w:t>
      </w:r>
      <w:r w:rsidRPr="000B5F2B">
        <w:rPr>
          <w:lang w:val="ru-RU"/>
        </w:rPr>
        <w:t>характеризовать особые свойства концентрированных серной и азотной кислот;</w:t>
      </w:r>
    </w:p>
    <w:p w:rsidR="00E50259" w:rsidRPr="000B5F2B" w:rsidRDefault="00E50259" w:rsidP="00557C53">
      <w:pPr>
        <w:ind w:firstLine="709"/>
        <w:jc w:val="both"/>
        <w:rPr>
          <w:lang w:val="ru-RU"/>
        </w:rPr>
      </w:pPr>
      <w:r w:rsidRPr="000B5F2B">
        <w:rPr>
          <w:iCs/>
          <w:lang w:val="ru-RU"/>
        </w:rPr>
        <w:t>• </w:t>
      </w:r>
      <w:r w:rsidRPr="000B5F2B">
        <w:rPr>
          <w:lang w:val="ru-RU"/>
        </w:rPr>
        <w:t>приводить примеры уравнений реакций, лежащих в основе промышленных способов получения аммиака, серной кислоты, чугуна и стали;</w:t>
      </w:r>
    </w:p>
    <w:p w:rsidR="00E50259" w:rsidRPr="000B5F2B" w:rsidRDefault="00E50259" w:rsidP="00557C53">
      <w:pPr>
        <w:ind w:firstLine="709"/>
        <w:jc w:val="both"/>
        <w:rPr>
          <w:lang w:val="ru-RU"/>
        </w:rPr>
      </w:pPr>
      <w:r w:rsidRPr="000B5F2B">
        <w:rPr>
          <w:iCs/>
          <w:lang w:val="ru-RU"/>
        </w:rPr>
        <w:t>• </w:t>
      </w:r>
      <w:r w:rsidRPr="000B5F2B">
        <w:rPr>
          <w:lang w:val="ru-RU"/>
        </w:rPr>
        <w:t>описывать физические и химические процессы, являющиеся частью круговорота веще</w:t>
      </w:r>
      <w:proofErr w:type="gramStart"/>
      <w:r w:rsidRPr="000B5F2B">
        <w:rPr>
          <w:lang w:val="ru-RU"/>
        </w:rPr>
        <w:t>ств в пр</w:t>
      </w:r>
      <w:proofErr w:type="gramEnd"/>
      <w:r w:rsidRPr="000B5F2B">
        <w:rPr>
          <w:lang w:val="ru-RU"/>
        </w:rPr>
        <w:t>ироде;</w:t>
      </w:r>
    </w:p>
    <w:p w:rsidR="00E50259" w:rsidRPr="000B5F2B" w:rsidRDefault="00E50259" w:rsidP="00557C53">
      <w:pPr>
        <w:ind w:firstLine="709"/>
        <w:jc w:val="both"/>
        <w:rPr>
          <w:lang w:val="ru-RU"/>
        </w:rPr>
      </w:pPr>
      <w:r w:rsidRPr="000B5F2B">
        <w:rPr>
          <w:iCs/>
          <w:lang w:val="ru-RU"/>
        </w:rPr>
        <w:t>• </w:t>
      </w:r>
      <w:r w:rsidRPr="000B5F2B">
        <w:rPr>
          <w:lang w:val="ru-RU"/>
        </w:rPr>
        <w:t>организовывать, проводить ученические проекты по исследованию свойств веществ, имеющих важное практическое значение.</w:t>
      </w:r>
    </w:p>
    <w:p w:rsidR="00E50259" w:rsidRPr="000B5F2B" w:rsidRDefault="00E50259" w:rsidP="00E50259">
      <w:pPr>
        <w:rPr>
          <w:b/>
          <w:lang w:val="ru-RU"/>
        </w:rPr>
      </w:pPr>
    </w:p>
    <w:p w:rsidR="00E50259" w:rsidRPr="000B5F2B" w:rsidRDefault="00E50259" w:rsidP="00557C53">
      <w:pPr>
        <w:jc w:val="center"/>
        <w:rPr>
          <w:b/>
          <w:lang w:val="ru-RU"/>
        </w:rPr>
      </w:pPr>
      <w:r w:rsidRPr="000B5F2B">
        <w:rPr>
          <w:b/>
          <w:lang w:val="ru-RU"/>
        </w:rPr>
        <w:t>1.2.</w:t>
      </w:r>
      <w:r w:rsidR="00EC35E2" w:rsidRPr="000B5F2B">
        <w:rPr>
          <w:b/>
          <w:lang w:val="ru-RU"/>
        </w:rPr>
        <w:t>5.1</w:t>
      </w:r>
      <w:r w:rsidR="00603B17">
        <w:rPr>
          <w:b/>
          <w:lang w:val="ru-RU"/>
        </w:rPr>
        <w:t>3</w:t>
      </w:r>
      <w:r w:rsidRPr="000B5F2B">
        <w:rPr>
          <w:b/>
          <w:lang w:val="ru-RU"/>
        </w:rPr>
        <w:t>.</w:t>
      </w:r>
      <w:r w:rsidRPr="000B5F2B">
        <w:rPr>
          <w:b/>
        </w:rPr>
        <w:t> </w:t>
      </w:r>
      <w:r w:rsidRPr="000B5F2B">
        <w:rPr>
          <w:b/>
          <w:lang w:val="ru-RU"/>
        </w:rPr>
        <w:t>Изобразительное искусство</w:t>
      </w:r>
      <w:r w:rsidR="00557C53">
        <w:rPr>
          <w:b/>
          <w:lang w:val="ru-RU"/>
        </w:rPr>
        <w:t>.</w:t>
      </w:r>
    </w:p>
    <w:p w:rsidR="00E50259" w:rsidRPr="000B5F2B" w:rsidRDefault="00E50259" w:rsidP="00557C53">
      <w:pPr>
        <w:jc w:val="center"/>
        <w:rPr>
          <w:b/>
          <w:iCs/>
          <w:lang w:val="ru-RU"/>
        </w:rPr>
      </w:pPr>
      <w:r w:rsidRPr="000B5F2B">
        <w:rPr>
          <w:b/>
          <w:iCs/>
          <w:lang w:val="ru-RU"/>
        </w:rPr>
        <w:t>Роль искусства и художественной деятельности в жизни человека и общества</w:t>
      </w:r>
    </w:p>
    <w:p w:rsidR="00E50259" w:rsidRPr="000B5F2B" w:rsidRDefault="00E50259" w:rsidP="00557C53">
      <w:pPr>
        <w:ind w:firstLine="709"/>
        <w:jc w:val="both"/>
        <w:rPr>
          <w:lang w:val="ru-RU"/>
        </w:rPr>
      </w:pPr>
      <w:r w:rsidRPr="000B5F2B">
        <w:rPr>
          <w:bCs/>
          <w:iCs/>
          <w:lang w:val="ru-RU"/>
        </w:rPr>
        <w:t>Выпускник научится:</w:t>
      </w:r>
    </w:p>
    <w:p w:rsidR="00E50259" w:rsidRPr="000B5F2B" w:rsidRDefault="00E50259" w:rsidP="00557C53">
      <w:pPr>
        <w:ind w:firstLine="709"/>
        <w:jc w:val="both"/>
        <w:rPr>
          <w:bCs/>
          <w:lang w:val="ru-RU"/>
        </w:rPr>
      </w:pPr>
      <w:r w:rsidRPr="000B5F2B">
        <w:rPr>
          <w:iCs/>
          <w:lang w:val="ru-RU"/>
        </w:rPr>
        <w:t>•</w:t>
      </w:r>
      <w:r w:rsidRPr="000B5F2B">
        <w:rPr>
          <w:iCs/>
        </w:rPr>
        <w:t> </w:t>
      </w:r>
      <w:r w:rsidRPr="000B5F2B">
        <w:rPr>
          <w:bCs/>
          <w:lang w:val="ru-RU"/>
        </w:rPr>
        <w:t xml:space="preserve">понимать роль и место </w:t>
      </w:r>
      <w:r w:rsidRPr="000B5F2B">
        <w:rPr>
          <w:lang w:val="ru-RU"/>
        </w:rPr>
        <w:t>искусства в развитии культуры, ориентироваться в связях искусства с наукой и религией;</w:t>
      </w:r>
    </w:p>
    <w:p w:rsidR="00E50259" w:rsidRPr="000B5F2B" w:rsidRDefault="00E50259" w:rsidP="00557C53">
      <w:pPr>
        <w:ind w:firstLine="709"/>
        <w:jc w:val="both"/>
        <w:rPr>
          <w:lang w:val="ru-RU"/>
        </w:rPr>
      </w:pPr>
      <w:r w:rsidRPr="000B5F2B">
        <w:rPr>
          <w:iCs/>
          <w:lang w:val="ru-RU"/>
        </w:rPr>
        <w:t>•</w:t>
      </w:r>
      <w:r w:rsidRPr="000B5F2B">
        <w:rPr>
          <w:iCs/>
        </w:rPr>
        <w:t> </w:t>
      </w:r>
      <w:r w:rsidRPr="000B5F2B">
        <w:rPr>
          <w:bCs/>
          <w:lang w:val="ru-RU"/>
        </w:rPr>
        <w:t xml:space="preserve">осознавать </w:t>
      </w:r>
      <w:r w:rsidRPr="000B5F2B">
        <w:rPr>
          <w:lang w:val="ru-RU"/>
        </w:rPr>
        <w:t>потенциал искусства в познании мира, в формировании отношения к человеку, природным и социальным явлениям;</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понимать роль искусства в создании материальной среды обитания человека;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 выделять и анализировать авторскую концепцию художественного образа в произведении искусства;</w:t>
      </w:r>
    </w:p>
    <w:p w:rsidR="00E50259" w:rsidRPr="000B5F2B" w:rsidRDefault="00E50259" w:rsidP="00557C53">
      <w:pPr>
        <w:ind w:firstLine="709"/>
        <w:jc w:val="both"/>
        <w:rPr>
          <w:iCs/>
          <w:lang w:val="ru-RU"/>
        </w:rPr>
      </w:pPr>
      <w:r w:rsidRPr="000B5F2B">
        <w:rPr>
          <w:iCs/>
          <w:lang w:val="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E50259" w:rsidRPr="000B5F2B" w:rsidRDefault="00E50259" w:rsidP="00557C53">
      <w:pPr>
        <w:ind w:firstLine="709"/>
        <w:jc w:val="both"/>
        <w:rPr>
          <w:iCs/>
          <w:lang w:val="ru-RU"/>
        </w:rPr>
      </w:pPr>
      <w:r w:rsidRPr="000B5F2B">
        <w:rPr>
          <w:iCs/>
          <w:lang w:val="ru-RU"/>
        </w:rPr>
        <w:t>• различать произведения разных эпох, художественных стилей;</w:t>
      </w:r>
    </w:p>
    <w:p w:rsidR="00E50259" w:rsidRPr="000B5F2B" w:rsidRDefault="00E50259" w:rsidP="00557C53">
      <w:pPr>
        <w:ind w:firstLine="709"/>
        <w:jc w:val="both"/>
        <w:rPr>
          <w:iCs/>
          <w:lang w:val="ru-RU"/>
        </w:rPr>
      </w:pPr>
      <w:r w:rsidRPr="000B5F2B">
        <w:rPr>
          <w:iCs/>
          <w:lang w:val="ru-RU"/>
        </w:rPr>
        <w:lastRenderedPageBreak/>
        <w:t>• различать работы великих мастеров по художественной манере (по манере письма).</w:t>
      </w:r>
    </w:p>
    <w:p w:rsidR="00557C53" w:rsidRDefault="00557C53" w:rsidP="00557C53">
      <w:pPr>
        <w:jc w:val="center"/>
        <w:rPr>
          <w:b/>
          <w:lang w:val="ru-RU"/>
        </w:rPr>
      </w:pPr>
    </w:p>
    <w:p w:rsidR="00E50259" w:rsidRPr="000B5F2B" w:rsidRDefault="00E50259" w:rsidP="00557C53">
      <w:pPr>
        <w:jc w:val="center"/>
        <w:rPr>
          <w:b/>
          <w:lang w:val="ru-RU"/>
        </w:rPr>
      </w:pPr>
      <w:r w:rsidRPr="000B5F2B">
        <w:rPr>
          <w:b/>
          <w:lang w:val="ru-RU"/>
        </w:rPr>
        <w:t>Духовно-нравственные проблемы жизни и искусства</w:t>
      </w:r>
    </w:p>
    <w:p w:rsidR="00E50259" w:rsidRPr="000B5F2B" w:rsidRDefault="00E50259" w:rsidP="00557C53">
      <w:pPr>
        <w:ind w:firstLine="709"/>
        <w:jc w:val="both"/>
        <w:rPr>
          <w:lang w:val="ru-RU"/>
        </w:rPr>
      </w:pPr>
      <w:r w:rsidRPr="000B5F2B">
        <w:rPr>
          <w:bCs/>
          <w:lang w:val="ru-RU"/>
        </w:rPr>
        <w:t>Выпускник научится:</w:t>
      </w:r>
    </w:p>
    <w:p w:rsidR="00E50259" w:rsidRPr="000B5F2B" w:rsidRDefault="00E50259" w:rsidP="00557C53">
      <w:pPr>
        <w:ind w:firstLine="709"/>
        <w:jc w:val="both"/>
        <w:rPr>
          <w:lang w:val="ru-RU"/>
        </w:rPr>
      </w:pPr>
      <w:r w:rsidRPr="000B5F2B">
        <w:rPr>
          <w:iCs/>
          <w:lang w:val="ru-RU"/>
        </w:rPr>
        <w:t>• </w:t>
      </w:r>
      <w:r w:rsidRPr="000B5F2B">
        <w:rPr>
          <w:lang w:val="ru-RU"/>
        </w:rPr>
        <w:t>понимать связи искусства с всемирной историей и историей Отечества;</w:t>
      </w:r>
    </w:p>
    <w:p w:rsidR="00E50259" w:rsidRPr="000B5F2B" w:rsidRDefault="00E50259" w:rsidP="00557C53">
      <w:pPr>
        <w:ind w:firstLine="709"/>
        <w:jc w:val="both"/>
        <w:rPr>
          <w:lang w:val="ru-RU"/>
        </w:rPr>
      </w:pPr>
      <w:r w:rsidRPr="000B5F2B">
        <w:rPr>
          <w:iCs/>
          <w:lang w:val="ru-RU"/>
        </w:rPr>
        <w:t>• </w:t>
      </w:r>
      <w:r w:rsidRPr="000B5F2B">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E50259" w:rsidRPr="000B5F2B" w:rsidRDefault="00E50259" w:rsidP="00557C53">
      <w:pPr>
        <w:ind w:firstLine="709"/>
        <w:jc w:val="both"/>
        <w:rPr>
          <w:lang w:val="ru-RU"/>
        </w:rPr>
      </w:pPr>
      <w:r w:rsidRPr="000B5F2B">
        <w:rPr>
          <w:iCs/>
          <w:lang w:val="ru-RU"/>
        </w:rPr>
        <w:t>• </w:t>
      </w:r>
      <w:r w:rsidRPr="000B5F2B">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E50259" w:rsidRPr="000B5F2B" w:rsidRDefault="00E50259" w:rsidP="00557C53">
      <w:pPr>
        <w:ind w:firstLine="709"/>
        <w:jc w:val="both"/>
        <w:rPr>
          <w:lang w:val="ru-RU"/>
        </w:rPr>
      </w:pPr>
      <w:r w:rsidRPr="000B5F2B">
        <w:rPr>
          <w:lang w:val="ru-RU"/>
        </w:rPr>
        <w:t>•</w:t>
      </w:r>
      <w:r w:rsidRPr="000B5F2B">
        <w:rPr>
          <w:i/>
        </w:rPr>
        <w:t> </w:t>
      </w:r>
      <w:r w:rsidRPr="000B5F2B">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E50259" w:rsidRPr="000B5F2B" w:rsidRDefault="00E50259" w:rsidP="00557C53">
      <w:pPr>
        <w:ind w:firstLine="709"/>
        <w:jc w:val="both"/>
        <w:rPr>
          <w:lang w:val="ru-RU"/>
        </w:rPr>
      </w:pPr>
      <w:r w:rsidRPr="000B5F2B">
        <w:rPr>
          <w:iCs/>
          <w:lang w:val="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 понимать гражданское подвижничество художника в выявлении положительных и отрицательных сторон жизни в художественном образе;</w:t>
      </w:r>
    </w:p>
    <w:p w:rsidR="00E50259" w:rsidRPr="000B5F2B" w:rsidRDefault="00E50259" w:rsidP="00557C53">
      <w:pPr>
        <w:ind w:firstLine="709"/>
        <w:jc w:val="both"/>
        <w:rPr>
          <w:iCs/>
          <w:lang w:val="ru-RU"/>
        </w:rPr>
      </w:pPr>
      <w:r w:rsidRPr="000B5F2B">
        <w:rPr>
          <w:iCs/>
          <w:lang w:val="ru-RU"/>
        </w:rPr>
        <w:t>• осознавать необходимость развитого эстетического вкуса в жизни современного человека;</w:t>
      </w:r>
    </w:p>
    <w:p w:rsidR="00E50259" w:rsidRPr="000B5F2B" w:rsidRDefault="00E50259" w:rsidP="00557C53">
      <w:pPr>
        <w:ind w:firstLine="709"/>
        <w:jc w:val="both"/>
        <w:rPr>
          <w:iCs/>
          <w:lang w:val="ru-RU"/>
        </w:rPr>
      </w:pPr>
      <w:r w:rsidRPr="000B5F2B">
        <w:rPr>
          <w:iCs/>
          <w:lang w:val="ru-RU"/>
        </w:rPr>
        <w:t xml:space="preserve">• понимать специфику ориентированности отечественного искусства на приоритет этического над </w:t>
      </w:r>
      <w:proofErr w:type="gramStart"/>
      <w:r w:rsidRPr="000B5F2B">
        <w:rPr>
          <w:iCs/>
          <w:lang w:val="ru-RU"/>
        </w:rPr>
        <w:t>эстетическим</w:t>
      </w:r>
      <w:proofErr w:type="gramEnd"/>
      <w:r w:rsidRPr="000B5F2B">
        <w:rPr>
          <w:iCs/>
          <w:lang w:val="ru-RU"/>
        </w:rPr>
        <w:t>.</w:t>
      </w:r>
    </w:p>
    <w:p w:rsidR="00557C53" w:rsidRDefault="00557C53" w:rsidP="00557C53">
      <w:pPr>
        <w:ind w:firstLine="709"/>
        <w:jc w:val="both"/>
        <w:rPr>
          <w:b/>
          <w:lang w:val="ru-RU"/>
        </w:rPr>
      </w:pPr>
    </w:p>
    <w:p w:rsidR="00E50259" w:rsidRPr="000B5F2B" w:rsidRDefault="00E50259" w:rsidP="00557C53">
      <w:pPr>
        <w:ind w:firstLine="709"/>
        <w:jc w:val="center"/>
        <w:rPr>
          <w:b/>
          <w:i/>
          <w:iCs/>
          <w:lang w:val="ru-RU"/>
        </w:rPr>
      </w:pPr>
      <w:r w:rsidRPr="000B5F2B">
        <w:rPr>
          <w:b/>
          <w:lang w:val="ru-RU"/>
        </w:rPr>
        <w:t>Язык пластических искусств и художественный образ</w:t>
      </w:r>
    </w:p>
    <w:p w:rsidR="00E50259" w:rsidRPr="000B5F2B" w:rsidRDefault="00E50259" w:rsidP="00557C53">
      <w:pPr>
        <w:ind w:firstLine="709"/>
        <w:jc w:val="both"/>
        <w:rPr>
          <w:bCs/>
          <w:iCs/>
          <w:lang w:val="ru-RU"/>
        </w:rPr>
      </w:pPr>
      <w:r w:rsidRPr="000B5F2B">
        <w:rPr>
          <w:bCs/>
          <w:iCs/>
          <w:lang w:val="ru-RU"/>
        </w:rPr>
        <w:t>Выпускник научится:</w:t>
      </w:r>
    </w:p>
    <w:p w:rsidR="00E50259" w:rsidRPr="000B5F2B" w:rsidRDefault="00E50259" w:rsidP="00557C53">
      <w:pPr>
        <w:ind w:firstLine="709"/>
        <w:jc w:val="both"/>
        <w:rPr>
          <w:lang w:val="ru-RU"/>
        </w:rPr>
      </w:pPr>
      <w:r w:rsidRPr="000B5F2B">
        <w:rPr>
          <w:iCs/>
          <w:lang w:val="ru-RU"/>
        </w:rPr>
        <w:t>• </w:t>
      </w:r>
      <w:proofErr w:type="gramStart"/>
      <w:r w:rsidRPr="000B5F2B">
        <w:rPr>
          <w:lang w:val="ru-RU"/>
        </w:rPr>
        <w:t>эмоционально-ценностно</w:t>
      </w:r>
      <w:proofErr w:type="gramEnd"/>
      <w:r w:rsidRPr="000B5F2B">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E50259" w:rsidRPr="000B5F2B" w:rsidRDefault="00E50259" w:rsidP="00557C53">
      <w:pPr>
        <w:ind w:firstLine="709"/>
        <w:jc w:val="both"/>
        <w:rPr>
          <w:lang w:val="ru-RU"/>
        </w:rPr>
      </w:pPr>
      <w:r w:rsidRPr="000B5F2B">
        <w:rPr>
          <w:iCs/>
          <w:lang w:val="ru-RU"/>
        </w:rPr>
        <w:t>• </w:t>
      </w:r>
      <w:r w:rsidRPr="000B5F2B">
        <w:rPr>
          <w:lang w:val="ru-RU"/>
        </w:rPr>
        <w:t>понимать роль художественного образа и понятия «выразительность» в искусстве;</w:t>
      </w:r>
    </w:p>
    <w:p w:rsidR="00E50259" w:rsidRPr="000B5F2B" w:rsidRDefault="00E50259" w:rsidP="00557C53">
      <w:pPr>
        <w:ind w:firstLine="709"/>
        <w:jc w:val="both"/>
        <w:rPr>
          <w:lang w:val="ru-RU"/>
        </w:rPr>
      </w:pPr>
      <w:r w:rsidRPr="000B5F2B">
        <w:rPr>
          <w:iCs/>
          <w:lang w:val="ru-RU"/>
        </w:rPr>
        <w:t>• </w:t>
      </w:r>
      <w:r w:rsidRPr="000B5F2B">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E50259" w:rsidRPr="000B5F2B" w:rsidRDefault="00E50259" w:rsidP="00557C53">
      <w:pPr>
        <w:ind w:firstLine="709"/>
        <w:jc w:val="both"/>
        <w:rPr>
          <w:lang w:val="ru-RU"/>
        </w:rPr>
      </w:pPr>
      <w:r w:rsidRPr="000B5F2B">
        <w:rPr>
          <w:iCs/>
          <w:lang w:val="ru-RU"/>
        </w:rPr>
        <w:t>• </w:t>
      </w:r>
      <w:r w:rsidRPr="000B5F2B">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анализировать и высказывать суждение о своей творческой работе и работе одноклассников;</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E50259" w:rsidRPr="000B5F2B" w:rsidRDefault="00E50259" w:rsidP="00557C53">
      <w:pPr>
        <w:ind w:firstLine="709"/>
        <w:jc w:val="both"/>
        <w:rPr>
          <w:i/>
          <w:iCs/>
          <w:lang w:val="ru-RU"/>
        </w:rPr>
      </w:pPr>
      <w:r w:rsidRPr="000B5F2B">
        <w:rPr>
          <w:iCs/>
          <w:lang w:val="ru-RU"/>
        </w:rPr>
        <w:t>•</w:t>
      </w:r>
      <w:r w:rsidRPr="000B5F2B">
        <w:rPr>
          <w:iCs/>
        </w:rPr>
        <w:t> </w:t>
      </w:r>
      <w:r w:rsidRPr="000B5F2B">
        <w:t> </w:t>
      </w:r>
      <w:r w:rsidRPr="000B5F2B">
        <w:rPr>
          <w:iCs/>
          <w:lang w:val="ru-RU"/>
        </w:rPr>
        <w:t xml:space="preserve">анализировать </w:t>
      </w:r>
      <w:r w:rsidRPr="000B5F2B">
        <w:rPr>
          <w:lang w:val="ru-RU"/>
        </w:rPr>
        <w:t>средства выразительности, используемые художниками, скульпторами, архитекторами, дизайнерами для создания художественного образа</w:t>
      </w:r>
      <w:r w:rsidRPr="000B5F2B">
        <w:rPr>
          <w:i/>
          <w:lang w:val="ru-RU"/>
        </w:rPr>
        <w:t>.</w:t>
      </w:r>
    </w:p>
    <w:p w:rsidR="00557C53" w:rsidRDefault="00557C53" w:rsidP="00557C53">
      <w:pPr>
        <w:ind w:firstLine="709"/>
        <w:jc w:val="center"/>
        <w:rPr>
          <w:b/>
          <w:lang w:val="ru-RU"/>
        </w:rPr>
      </w:pPr>
    </w:p>
    <w:p w:rsidR="00E50259" w:rsidRPr="000B5F2B" w:rsidRDefault="00E50259" w:rsidP="00557C53">
      <w:pPr>
        <w:ind w:firstLine="709"/>
        <w:jc w:val="center"/>
        <w:rPr>
          <w:b/>
          <w:i/>
          <w:iCs/>
          <w:lang w:val="ru-RU"/>
        </w:rPr>
      </w:pPr>
      <w:r w:rsidRPr="000B5F2B">
        <w:rPr>
          <w:b/>
          <w:lang w:val="ru-RU"/>
        </w:rPr>
        <w:t>Виды и жанры изобразительного искусства</w:t>
      </w:r>
    </w:p>
    <w:p w:rsidR="00E50259" w:rsidRPr="00557C53" w:rsidRDefault="00E50259" w:rsidP="00557C53">
      <w:pPr>
        <w:ind w:firstLine="709"/>
        <w:jc w:val="both"/>
        <w:rPr>
          <w:bCs/>
          <w:iCs/>
          <w:lang w:val="ru-RU"/>
        </w:rPr>
      </w:pPr>
      <w:r w:rsidRPr="00557C53">
        <w:rPr>
          <w:bCs/>
          <w:iCs/>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w:t>
      </w:r>
      <w:r w:rsidRPr="000B5F2B">
        <w:rPr>
          <w:lang w:val="ru-RU"/>
        </w:rPr>
        <w:lastRenderedPageBreak/>
        <w:t>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различать виды декоративно-прикладных искусств, понимать их специфику;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 xml:space="preserve">определять </w:t>
      </w:r>
      <w:r w:rsidRPr="000B5F2B">
        <w:rPr>
          <w:lang w:val="ru-RU"/>
        </w:rPr>
        <w:t>шедевры национального и мирового изобразительного искусства;</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понимать историческую ретроспективу становления жанров пластических искусств.</w:t>
      </w:r>
    </w:p>
    <w:p w:rsidR="00557C53" w:rsidRDefault="00557C53" w:rsidP="00557C53">
      <w:pPr>
        <w:ind w:firstLine="709"/>
        <w:jc w:val="both"/>
        <w:rPr>
          <w:b/>
          <w:lang w:val="ru-RU"/>
        </w:rPr>
      </w:pPr>
    </w:p>
    <w:p w:rsidR="00E50259" w:rsidRPr="000B5F2B" w:rsidRDefault="00E50259" w:rsidP="00557C53">
      <w:pPr>
        <w:ind w:firstLine="709"/>
        <w:jc w:val="center"/>
        <w:rPr>
          <w:b/>
          <w:i/>
          <w:iCs/>
          <w:lang w:val="ru-RU"/>
        </w:rPr>
      </w:pPr>
      <w:r w:rsidRPr="000B5F2B">
        <w:rPr>
          <w:b/>
          <w:lang w:val="ru-RU"/>
        </w:rPr>
        <w:t>Изобразительная природа фотографии, театра, кино</w:t>
      </w:r>
    </w:p>
    <w:p w:rsidR="00E50259" w:rsidRPr="00557C53" w:rsidRDefault="00E50259" w:rsidP="00557C53">
      <w:pPr>
        <w:ind w:firstLine="709"/>
        <w:jc w:val="both"/>
        <w:rPr>
          <w:bCs/>
          <w:iCs/>
          <w:lang w:val="ru-RU"/>
        </w:rPr>
      </w:pPr>
      <w:r w:rsidRPr="00557C53">
        <w:rPr>
          <w:bCs/>
          <w:iCs/>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определять жанры и особенности художественной фотографии, её отличие от картины и нехудожественной фотографии;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понимать особенности визуального художественного образа в театре и кино;</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применять компьютерные технологии в собственной художественно-творческой деятельности (</w:t>
      </w:r>
      <w:r w:rsidRPr="000B5F2B">
        <w:t>PowerPoint</w:t>
      </w:r>
      <w:r w:rsidRPr="000B5F2B">
        <w:rPr>
          <w:lang w:val="ru-RU"/>
        </w:rPr>
        <w:t xml:space="preserve">, </w:t>
      </w:r>
      <w:r w:rsidRPr="000B5F2B">
        <w:t>Photoshop</w:t>
      </w:r>
      <w:r w:rsidRPr="000B5F2B">
        <w:rPr>
          <w:lang w:val="ru-RU"/>
        </w:rPr>
        <w:t xml:space="preserve"> и др.).</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 xml:space="preserve">использовать </w:t>
      </w:r>
      <w:r w:rsidRPr="000B5F2B">
        <w:rPr>
          <w:lang w:val="ru-RU"/>
        </w:rPr>
        <w:t>средства художественной выразительности в собственных фотоработах;</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 xml:space="preserve">применять </w:t>
      </w:r>
      <w:r w:rsidRPr="000B5F2B">
        <w:rPr>
          <w:lang w:val="ru-RU"/>
        </w:rPr>
        <w:t xml:space="preserve">в работе над цифровой фотографией технические средства </w:t>
      </w:r>
      <w:r w:rsidRPr="000B5F2B">
        <w:t>Photoshop</w:t>
      </w:r>
      <w:r w:rsidRPr="000B5F2B">
        <w:rPr>
          <w:lang w:val="ru-RU"/>
        </w:rPr>
        <w:t>;</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 xml:space="preserve">понимать </w:t>
      </w:r>
      <w:r w:rsidRPr="000B5F2B">
        <w:rPr>
          <w:lang w:val="ru-RU"/>
        </w:rPr>
        <w:t>и анализировать выразительность и соответствие авторскому замыслу сценографии, костюмов, грима после просмотра спектакля;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 xml:space="preserve">понимать </w:t>
      </w:r>
      <w:r w:rsidRPr="000B5F2B">
        <w:rPr>
          <w:lang w:val="ru-RU"/>
        </w:rPr>
        <w:t xml:space="preserve">и анализировать </w:t>
      </w:r>
      <w:proofErr w:type="spellStart"/>
      <w:r w:rsidRPr="000B5F2B">
        <w:rPr>
          <w:lang w:val="ru-RU"/>
        </w:rPr>
        <w:t>раскадровку</w:t>
      </w:r>
      <w:proofErr w:type="spellEnd"/>
      <w:r w:rsidRPr="000B5F2B">
        <w:rPr>
          <w:lang w:val="ru-RU"/>
        </w:rPr>
        <w:t>, реквизит, костюмы и грим после просмотра художественного фильма.</w:t>
      </w:r>
    </w:p>
    <w:p w:rsidR="00E50259" w:rsidRPr="000B5F2B" w:rsidRDefault="00E50259"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1.2.</w:t>
      </w:r>
      <w:r w:rsidR="00EC35E2" w:rsidRPr="000B5F2B">
        <w:rPr>
          <w:b/>
          <w:lang w:val="ru-RU"/>
        </w:rPr>
        <w:t>5</w:t>
      </w:r>
      <w:r w:rsidRPr="000B5F2B">
        <w:rPr>
          <w:b/>
          <w:lang w:val="ru-RU"/>
        </w:rPr>
        <w:t>.1</w:t>
      </w:r>
      <w:r w:rsidR="00603B17">
        <w:rPr>
          <w:b/>
          <w:lang w:val="ru-RU"/>
        </w:rPr>
        <w:t>4</w:t>
      </w:r>
      <w:r w:rsidRPr="000B5F2B">
        <w:rPr>
          <w:b/>
          <w:lang w:val="ru-RU"/>
        </w:rPr>
        <w:t>.</w:t>
      </w:r>
      <w:r w:rsidRPr="000B5F2B">
        <w:rPr>
          <w:b/>
        </w:rPr>
        <w:t> </w:t>
      </w:r>
      <w:r w:rsidRPr="000B5F2B">
        <w:rPr>
          <w:b/>
          <w:lang w:val="ru-RU"/>
        </w:rPr>
        <w:t>Музыка</w:t>
      </w:r>
    </w:p>
    <w:p w:rsidR="00E50259" w:rsidRPr="000B5F2B" w:rsidRDefault="00E50259" w:rsidP="00557C53">
      <w:pPr>
        <w:ind w:firstLine="709"/>
        <w:jc w:val="center"/>
        <w:rPr>
          <w:b/>
          <w:lang w:val="ru-RU"/>
        </w:rPr>
      </w:pPr>
      <w:r w:rsidRPr="000B5F2B">
        <w:rPr>
          <w:b/>
          <w:lang w:val="ru-RU"/>
        </w:rPr>
        <w:t>Музыка как вид искусства</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понимать специфику музыки и выявлять родство художественных образов разных искусств (общность тем, </w:t>
      </w:r>
      <w:proofErr w:type="spellStart"/>
      <w:r w:rsidRPr="000B5F2B">
        <w:rPr>
          <w:lang w:val="ru-RU"/>
        </w:rPr>
        <w:t>взаимодополнение</w:t>
      </w:r>
      <w:proofErr w:type="spellEnd"/>
      <w:r w:rsidRPr="000B5F2B">
        <w:rPr>
          <w:lang w:val="ru-RU"/>
        </w:rPr>
        <w:t xml:space="preserve"> выразительных средств — звучаний, линий, красок), различать особенности видов искусства;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выражать эмоциональное содержание музыкальных произведений в исполнении, участвовать в различных формах </w:t>
      </w:r>
      <w:proofErr w:type="spellStart"/>
      <w:r w:rsidRPr="000B5F2B">
        <w:rPr>
          <w:lang w:val="ru-RU"/>
        </w:rPr>
        <w:t>музицирования</w:t>
      </w:r>
      <w:proofErr w:type="spellEnd"/>
      <w:r w:rsidRPr="000B5F2B">
        <w:rPr>
          <w:lang w:val="ru-RU"/>
        </w:rPr>
        <w:t xml:space="preserve">, проявлять инициативу в художественно-творческой деятельности. </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lang w:val="ru-RU"/>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E50259" w:rsidRPr="000B5F2B" w:rsidRDefault="00E50259" w:rsidP="00557C53">
      <w:pPr>
        <w:ind w:firstLine="709"/>
        <w:jc w:val="both"/>
        <w:rPr>
          <w:lang w:val="ru-RU"/>
        </w:rPr>
      </w:pPr>
      <w:r w:rsidRPr="000B5F2B">
        <w:rPr>
          <w:lang w:val="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Музыкальный образ и музыкальная драматургия</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w:t>
      </w:r>
      <w:r w:rsidRPr="000B5F2B">
        <w:rPr>
          <w:lang w:val="ru-RU"/>
        </w:rPr>
        <w:lastRenderedPageBreak/>
        <w:t>основной идее и форме её воплощения;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0B5F2B">
        <w:rPr>
          <w:lang w:val="ru-RU"/>
        </w:rPr>
        <w:t>ритмическом движении</w:t>
      </w:r>
      <w:proofErr w:type="gramEnd"/>
      <w:r w:rsidRPr="000B5F2B">
        <w:rPr>
          <w:lang w:val="ru-RU"/>
        </w:rPr>
        <w:t>, пластическом интонировании, поэтическом слове, изобразительной деятельности;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0B5F2B">
        <w:rPr>
          <w:lang w:val="ru-RU"/>
        </w:rPr>
        <w:t>практическим</w:t>
      </w:r>
      <w:proofErr w:type="gramEnd"/>
      <w:r w:rsidRPr="000B5F2B">
        <w:rPr>
          <w:lang w:val="ru-RU"/>
        </w:rPr>
        <w:t xml:space="preserve"> </w:t>
      </w:r>
      <w:proofErr w:type="spellStart"/>
      <w:r w:rsidRPr="000B5F2B">
        <w:rPr>
          <w:lang w:val="ru-RU"/>
        </w:rPr>
        <w:t>музицированием</w:t>
      </w:r>
      <w:proofErr w:type="spellEnd"/>
      <w:r w:rsidRPr="000B5F2B">
        <w:rPr>
          <w:lang w:val="ru-RU"/>
        </w:rPr>
        <w:t>.</w:t>
      </w:r>
    </w:p>
    <w:p w:rsidR="00E50259" w:rsidRPr="000B5F2B" w:rsidRDefault="00E50259" w:rsidP="00557C53">
      <w:pPr>
        <w:ind w:firstLine="709"/>
        <w:jc w:val="both"/>
        <w:rPr>
          <w:lang w:val="ru-RU" w:eastAsia="en-US"/>
        </w:rPr>
      </w:pPr>
      <w:r w:rsidRPr="000B5F2B">
        <w:rPr>
          <w:lang w:val="ru-RU" w:eastAsia="en-US"/>
        </w:rPr>
        <w:t xml:space="preserve">Выпускник получит возможность научиться: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Музыка в современном мире: традиции и инновации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0B5F2B">
        <w:t>XIX</w:t>
      </w:r>
      <w:r w:rsidRPr="000B5F2B">
        <w:rPr>
          <w:lang w:val="ru-RU"/>
        </w:rPr>
        <w:t>—</w:t>
      </w:r>
      <w:r w:rsidRPr="000B5F2B">
        <w:t>XX </w:t>
      </w:r>
      <w:r w:rsidRPr="000B5F2B">
        <w:rPr>
          <w:lang w:val="ru-RU"/>
        </w:rPr>
        <w:t xml:space="preserve">вв., отечественное и зарубежное музыкальное искусство </w:t>
      </w:r>
      <w:r w:rsidRPr="000B5F2B">
        <w:t>XX </w:t>
      </w:r>
      <w:r w:rsidRPr="000B5F2B">
        <w:rPr>
          <w:lang w:val="ru-RU"/>
        </w:rPr>
        <w:t xml:space="preserve">в.);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0B5F2B">
        <w:rPr>
          <w:lang w:val="ru-RU"/>
        </w:rPr>
        <w:t>музицирования</w:t>
      </w:r>
      <w:proofErr w:type="spellEnd"/>
      <w:r w:rsidRPr="000B5F2B">
        <w:rPr>
          <w:lang w:val="ru-RU"/>
        </w:rPr>
        <w:t xml:space="preserve"> на электронных музыкальных инструментах и поиска информации в музыкально-образовательном пространстве сети Интернет.</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1.2.</w:t>
      </w:r>
      <w:r w:rsidR="00F45AED" w:rsidRPr="000B5F2B">
        <w:rPr>
          <w:b/>
          <w:lang w:val="ru-RU"/>
        </w:rPr>
        <w:t>5</w:t>
      </w:r>
      <w:r w:rsidRPr="000B5F2B">
        <w:rPr>
          <w:b/>
          <w:lang w:val="ru-RU"/>
        </w:rPr>
        <w:t>.</w:t>
      </w:r>
      <w:r w:rsidR="00F45AED" w:rsidRPr="000B5F2B">
        <w:rPr>
          <w:b/>
          <w:lang w:val="ru-RU"/>
        </w:rPr>
        <w:t>1</w:t>
      </w:r>
      <w:r w:rsidR="00603B17">
        <w:rPr>
          <w:b/>
          <w:lang w:val="ru-RU"/>
        </w:rPr>
        <w:t>5</w:t>
      </w:r>
      <w:r w:rsidRPr="000B5F2B">
        <w:rPr>
          <w:b/>
          <w:lang w:val="ru-RU"/>
        </w:rPr>
        <w:t>.</w:t>
      </w:r>
      <w:r w:rsidRPr="000B5F2B">
        <w:rPr>
          <w:b/>
        </w:rPr>
        <w:t> </w:t>
      </w:r>
      <w:r w:rsidRPr="000B5F2B">
        <w:rPr>
          <w:b/>
          <w:lang w:val="ru-RU"/>
        </w:rPr>
        <w:t>Технология</w:t>
      </w:r>
    </w:p>
    <w:p w:rsidR="00E50259" w:rsidRDefault="00E50259" w:rsidP="00557C53">
      <w:pPr>
        <w:ind w:firstLine="709"/>
        <w:jc w:val="center"/>
        <w:rPr>
          <w:b/>
          <w:iCs/>
          <w:lang w:val="ru-RU"/>
        </w:rPr>
      </w:pPr>
      <w:r w:rsidRPr="000B5F2B">
        <w:rPr>
          <w:b/>
          <w:iCs/>
          <w:lang w:val="ru-RU"/>
        </w:rPr>
        <w:t>Технологии обработки конструкционных и поделочных материалов</w:t>
      </w:r>
    </w:p>
    <w:p w:rsidR="00E50259" w:rsidRPr="000B5F2B" w:rsidRDefault="00E50259" w:rsidP="00557C53">
      <w:pPr>
        <w:ind w:firstLine="709"/>
        <w:jc w:val="both"/>
        <w:rPr>
          <w:iCs/>
          <w:lang w:val="ru-RU"/>
        </w:rPr>
      </w:pPr>
      <w:r w:rsidRPr="000B5F2B">
        <w:rPr>
          <w:lang w:val="ru-RU"/>
        </w:rPr>
        <w:t>Выпускник научится:</w:t>
      </w:r>
    </w:p>
    <w:p w:rsidR="00E50259" w:rsidRPr="000B5F2B" w:rsidRDefault="00E50259" w:rsidP="00557C53">
      <w:pPr>
        <w:ind w:firstLine="709"/>
        <w:jc w:val="both"/>
        <w:rPr>
          <w:b/>
          <w:i/>
          <w:lang w:val="ru-RU"/>
        </w:rPr>
      </w:pPr>
      <w:r w:rsidRPr="000B5F2B">
        <w:rPr>
          <w:iCs/>
          <w:lang w:val="ru-RU"/>
        </w:rPr>
        <w:t>•</w:t>
      </w:r>
      <w:r w:rsidRPr="000B5F2B">
        <w:rPr>
          <w:iCs/>
        </w:rPr>
        <w:t> </w:t>
      </w:r>
      <w:r w:rsidRPr="000B5F2B">
        <w:rPr>
          <w:lang w:val="ru-RU"/>
        </w:rPr>
        <w:t>находить в учебной литературе сведения, необходимые для конструирования объекта и осуществления выбранной технологии;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читать технические рисунки, эскизы, чертежи, схемы;</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в масштабе и правильно оформлять технические рисунки и эскизы разрабатываемых объектов;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осуществлять технологические процессы создания или ремонта материальных объектов.</w:t>
      </w:r>
    </w:p>
    <w:p w:rsidR="00E50259" w:rsidRPr="000B5F2B" w:rsidRDefault="00E50259" w:rsidP="00557C53">
      <w:pPr>
        <w:ind w:firstLine="709"/>
        <w:jc w:val="both"/>
        <w:rPr>
          <w:iCs/>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w:t>
      </w:r>
      <w:r w:rsidRPr="000B5F2B">
        <w:rPr>
          <w:lang w:val="ru-RU"/>
        </w:rPr>
        <w:lastRenderedPageBreak/>
        <w:t>технических объектов;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осуществлять технологические процессы создания или ремонта материальных объектов, имеющих инновационные элементы.</w:t>
      </w:r>
    </w:p>
    <w:p w:rsidR="00557C53" w:rsidRDefault="00557C53"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Создание изделий из текстильных и поделочных материалов</w:t>
      </w:r>
    </w:p>
    <w:p w:rsidR="00E50259" w:rsidRPr="000B5F2B" w:rsidRDefault="00E50259" w:rsidP="00557C53">
      <w:pPr>
        <w:ind w:firstLine="709"/>
        <w:jc w:val="both"/>
        <w:rPr>
          <w:i/>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выполнять влажно-тепловую обработку швейных изделий.</w:t>
      </w:r>
    </w:p>
    <w:p w:rsidR="00E50259" w:rsidRPr="000B5F2B" w:rsidRDefault="00E50259" w:rsidP="00557C53">
      <w:pPr>
        <w:ind w:firstLine="709"/>
        <w:jc w:val="both"/>
        <w:rPr>
          <w:iCs/>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несложные приёмы моделирования швейных изделий, в том числе с использованием традиций народного костюма;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использовать при моделировании зрительные иллюзии в одежде; определять и исправлять дефекты швейных изделий;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художественную отделку швейных изделий;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изготавливать изделия декоративно-прикладного искусства, региональных народных промыслов;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определять основные стили в одежде и современные направления моды.</w:t>
      </w:r>
    </w:p>
    <w:p w:rsidR="00E50259" w:rsidRPr="000B5F2B" w:rsidRDefault="00E50259" w:rsidP="00557C53">
      <w:pPr>
        <w:ind w:firstLine="709"/>
        <w:jc w:val="both"/>
        <w:rPr>
          <w:b/>
          <w:iCs/>
          <w:lang w:val="ru-RU"/>
        </w:rPr>
      </w:pPr>
    </w:p>
    <w:p w:rsidR="00E50259" w:rsidRPr="000B5F2B" w:rsidRDefault="00E50259" w:rsidP="00557C53">
      <w:pPr>
        <w:ind w:firstLine="709"/>
        <w:jc w:val="center"/>
        <w:rPr>
          <w:b/>
          <w:lang w:val="ru-RU"/>
        </w:rPr>
      </w:pPr>
      <w:r w:rsidRPr="000B5F2B">
        <w:rPr>
          <w:b/>
          <w:lang w:val="ru-RU"/>
        </w:rPr>
        <w:t>Технологии растениеводства</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планировать размещение культур на учебно-опытном участке и в личном подсобном хозяйстве с учётом севооборотов.</w:t>
      </w:r>
    </w:p>
    <w:p w:rsidR="00E50259" w:rsidRPr="000B5F2B" w:rsidRDefault="00E50259" w:rsidP="00557C53">
      <w:pPr>
        <w:ind w:firstLine="709"/>
        <w:jc w:val="both"/>
        <w:rPr>
          <w:lang w:val="ru-RU"/>
        </w:rPr>
      </w:pPr>
      <w:r w:rsidRPr="000B5F2B">
        <w:rPr>
          <w:lang w:val="ru-RU"/>
        </w:rPr>
        <w:t xml:space="preserve">Выпускник получит возможность научиться: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557C53" w:rsidRDefault="00557C53"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Технологии исследовательской, опытнической и проектной деятельности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планировать и выполнять учебные технологические проекты: выявлять и формулировать проблему; о</w:t>
      </w:r>
      <w:r w:rsidRPr="000B5F2B">
        <w:rPr>
          <w:lang w:val="ru-RU"/>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iCs/>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E50259" w:rsidRPr="00FC7169" w:rsidRDefault="00E50259" w:rsidP="00557C53">
      <w:pPr>
        <w:ind w:firstLine="709"/>
        <w:jc w:val="both"/>
        <w:rPr>
          <w:lang w:val="ru-RU"/>
        </w:rPr>
      </w:pPr>
      <w:r w:rsidRPr="00FC7169">
        <w:rPr>
          <w:lang w:val="ru-RU"/>
        </w:rPr>
        <w:t>Выпускник получит возможность научиться:</w:t>
      </w:r>
    </w:p>
    <w:p w:rsidR="00E50259" w:rsidRPr="00FC7169" w:rsidRDefault="00E50259" w:rsidP="00557C53">
      <w:pPr>
        <w:ind w:firstLine="709"/>
        <w:jc w:val="both"/>
        <w:rPr>
          <w:lang w:val="ru-RU"/>
        </w:rPr>
      </w:pPr>
      <w:r w:rsidRPr="00FC7169">
        <w:rPr>
          <w:iCs/>
          <w:lang w:val="ru-RU"/>
        </w:rPr>
        <w:lastRenderedPageBreak/>
        <w:t>•</w:t>
      </w:r>
      <w:r w:rsidRPr="00FC7169">
        <w:rPr>
          <w:iCs/>
        </w:rPr>
        <w:t> </w:t>
      </w:r>
      <w:r w:rsidRPr="00FC7169">
        <w:rPr>
          <w:lang w:val="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E50259" w:rsidRPr="00FC7169" w:rsidRDefault="00E50259" w:rsidP="00557C53">
      <w:pPr>
        <w:ind w:firstLine="709"/>
        <w:jc w:val="both"/>
        <w:rPr>
          <w:lang w:val="ru-RU"/>
        </w:rPr>
      </w:pPr>
      <w:r w:rsidRPr="00FC7169">
        <w:rPr>
          <w:iCs/>
          <w:lang w:val="ru-RU"/>
        </w:rPr>
        <w:t>•</w:t>
      </w:r>
      <w:r w:rsidRPr="00FC7169">
        <w:rPr>
          <w:iCs/>
        </w:rPr>
        <w:t> </w:t>
      </w:r>
      <w:r w:rsidRPr="00FC7169">
        <w:rPr>
          <w:lang w:val="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557C53" w:rsidRDefault="00557C53" w:rsidP="00557C53">
      <w:pPr>
        <w:ind w:firstLine="709"/>
        <w:jc w:val="center"/>
        <w:rPr>
          <w:b/>
          <w:iCs/>
          <w:lang w:val="ru-RU"/>
        </w:rPr>
      </w:pPr>
    </w:p>
    <w:p w:rsidR="00E50259" w:rsidRPr="000B5F2B" w:rsidRDefault="00E50259" w:rsidP="00557C53">
      <w:pPr>
        <w:ind w:firstLine="709"/>
        <w:jc w:val="center"/>
        <w:rPr>
          <w:b/>
          <w:iCs/>
          <w:lang w:val="ru-RU"/>
        </w:rPr>
      </w:pPr>
      <w:r w:rsidRPr="000B5F2B">
        <w:rPr>
          <w:b/>
          <w:iCs/>
          <w:lang w:val="ru-RU"/>
        </w:rPr>
        <w:t>Современное производство и профессиональное самоопределение</w:t>
      </w:r>
    </w:p>
    <w:p w:rsidR="00E50259" w:rsidRPr="000B5F2B" w:rsidRDefault="00E50259" w:rsidP="00557C53">
      <w:pPr>
        <w:ind w:firstLine="709"/>
        <w:jc w:val="both"/>
        <w:rPr>
          <w:iCs/>
          <w:lang w:val="ru-RU"/>
        </w:rPr>
      </w:pPr>
      <w:r w:rsidRPr="000B5F2B">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0B5F2B">
        <w:rPr>
          <w:iCs/>
          <w:lang w:val="ru-RU"/>
        </w:rPr>
        <w:t>.</w:t>
      </w:r>
    </w:p>
    <w:p w:rsidR="00E50259" w:rsidRPr="00FC7169" w:rsidRDefault="00E50259" w:rsidP="00557C53">
      <w:pPr>
        <w:ind w:firstLine="709"/>
        <w:jc w:val="both"/>
        <w:rPr>
          <w:lang w:val="ru-RU"/>
        </w:rPr>
      </w:pPr>
      <w:r w:rsidRPr="00FC7169">
        <w:rPr>
          <w:lang w:val="ru-RU"/>
        </w:rPr>
        <w:t>Выпускник получит возможность научиться:</w:t>
      </w:r>
    </w:p>
    <w:p w:rsidR="00E50259" w:rsidRPr="00FC7169" w:rsidRDefault="00E50259" w:rsidP="00557C53">
      <w:pPr>
        <w:ind w:firstLine="709"/>
        <w:jc w:val="both"/>
        <w:rPr>
          <w:iCs/>
          <w:lang w:val="ru-RU"/>
        </w:rPr>
      </w:pPr>
      <w:r w:rsidRPr="00FC7169">
        <w:rPr>
          <w:iCs/>
          <w:lang w:val="ru-RU"/>
        </w:rPr>
        <w:t>• планировать профессиональную карьеру;</w:t>
      </w:r>
    </w:p>
    <w:p w:rsidR="00E50259" w:rsidRPr="00FC7169" w:rsidRDefault="00E50259" w:rsidP="00557C53">
      <w:pPr>
        <w:ind w:firstLine="709"/>
        <w:jc w:val="both"/>
        <w:rPr>
          <w:iCs/>
          <w:lang w:val="ru-RU"/>
        </w:rPr>
      </w:pPr>
      <w:r w:rsidRPr="00FC7169">
        <w:rPr>
          <w:iCs/>
          <w:lang w:val="ru-RU"/>
        </w:rPr>
        <w:t>• рационально выбирать пути продолжения образования или трудоустройства;</w:t>
      </w:r>
    </w:p>
    <w:p w:rsidR="00E50259" w:rsidRPr="00FC7169" w:rsidRDefault="00E50259" w:rsidP="00557C53">
      <w:pPr>
        <w:ind w:firstLine="709"/>
        <w:jc w:val="both"/>
        <w:rPr>
          <w:iCs/>
          <w:lang w:val="ru-RU"/>
        </w:rPr>
      </w:pPr>
      <w:r w:rsidRPr="00FC7169">
        <w:rPr>
          <w:iCs/>
          <w:lang w:val="ru-RU"/>
        </w:rPr>
        <w:t>• ориентироваться в информации по трудоустройству и продолжению образования;</w:t>
      </w:r>
    </w:p>
    <w:p w:rsidR="00E50259" w:rsidRPr="00FC7169" w:rsidRDefault="00E50259" w:rsidP="00557C53">
      <w:pPr>
        <w:ind w:firstLine="709"/>
        <w:jc w:val="both"/>
        <w:rPr>
          <w:iCs/>
          <w:lang w:val="ru-RU"/>
        </w:rPr>
      </w:pPr>
      <w:r w:rsidRPr="00FC7169">
        <w:rPr>
          <w:iCs/>
          <w:lang w:val="ru-RU"/>
        </w:rPr>
        <w:t>• оценивать свои возможности и возможности своей семьи для предпринимательской деятельности.</w:t>
      </w:r>
    </w:p>
    <w:p w:rsidR="00E50259" w:rsidRPr="000B5F2B" w:rsidRDefault="00E50259"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1.2.</w:t>
      </w:r>
      <w:r w:rsidR="00F45AED" w:rsidRPr="000B5F2B">
        <w:rPr>
          <w:b/>
          <w:lang w:val="ru-RU"/>
        </w:rPr>
        <w:t>5</w:t>
      </w:r>
      <w:r w:rsidRPr="000B5F2B">
        <w:rPr>
          <w:b/>
          <w:lang w:val="ru-RU"/>
        </w:rPr>
        <w:t>.</w:t>
      </w:r>
      <w:r w:rsidR="00F45AED" w:rsidRPr="000B5F2B">
        <w:rPr>
          <w:b/>
          <w:lang w:val="ru-RU"/>
        </w:rPr>
        <w:t>1</w:t>
      </w:r>
      <w:r w:rsidR="00603B17">
        <w:rPr>
          <w:b/>
          <w:lang w:val="ru-RU"/>
        </w:rPr>
        <w:t>6</w:t>
      </w:r>
      <w:r w:rsidRPr="000B5F2B">
        <w:rPr>
          <w:b/>
          <w:lang w:val="ru-RU"/>
        </w:rPr>
        <w:t>.</w:t>
      </w:r>
      <w:r w:rsidRPr="000B5F2B">
        <w:rPr>
          <w:b/>
        </w:rPr>
        <w:t> </w:t>
      </w:r>
      <w:r w:rsidRPr="000B5F2B">
        <w:rPr>
          <w:b/>
          <w:lang w:val="ru-RU"/>
        </w:rPr>
        <w:t>Физическая культура</w:t>
      </w:r>
      <w:r w:rsidR="00557C53">
        <w:rPr>
          <w:b/>
          <w:lang w:val="ru-RU"/>
        </w:rPr>
        <w:t>.</w:t>
      </w:r>
    </w:p>
    <w:p w:rsidR="00E50259" w:rsidRPr="000B5F2B" w:rsidRDefault="00E50259" w:rsidP="00557C53">
      <w:pPr>
        <w:ind w:firstLine="709"/>
        <w:jc w:val="center"/>
        <w:rPr>
          <w:b/>
          <w:bCs/>
          <w:lang w:val="ru-RU"/>
        </w:rPr>
      </w:pPr>
      <w:r w:rsidRPr="000B5F2B">
        <w:rPr>
          <w:b/>
          <w:bCs/>
          <w:lang w:val="ru-RU"/>
        </w:rPr>
        <w:t>Знания о физической культуре</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iCs/>
          <w:lang w:val="ru-RU"/>
        </w:rPr>
        <w:t>характеризовать</w:t>
      </w:r>
      <w:r w:rsidRPr="000B5F2B">
        <w:rPr>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57C53" w:rsidRDefault="00557C53" w:rsidP="00557C53">
      <w:pPr>
        <w:ind w:firstLine="709"/>
        <w:jc w:val="both"/>
        <w:rPr>
          <w:b/>
          <w:bCs/>
          <w:lang w:val="ru-RU"/>
        </w:rPr>
      </w:pPr>
    </w:p>
    <w:p w:rsidR="00E50259" w:rsidRPr="000B5F2B" w:rsidRDefault="00E50259" w:rsidP="00557C53">
      <w:pPr>
        <w:ind w:firstLine="709"/>
        <w:jc w:val="center"/>
        <w:rPr>
          <w:b/>
          <w:bCs/>
          <w:lang w:val="ru-RU"/>
        </w:rPr>
      </w:pPr>
      <w:r w:rsidRPr="000B5F2B">
        <w:rPr>
          <w:b/>
          <w:bCs/>
          <w:lang w:val="ru-RU"/>
        </w:rPr>
        <w:t>Способы двигательной (физкультурной) деятельности</w:t>
      </w:r>
    </w:p>
    <w:p w:rsidR="00E50259" w:rsidRPr="000B5F2B" w:rsidRDefault="00E50259" w:rsidP="00557C53">
      <w:pPr>
        <w:ind w:firstLine="709"/>
        <w:jc w:val="both"/>
        <w:rPr>
          <w:lang w:val="ru-RU"/>
        </w:rPr>
      </w:pPr>
      <w:r w:rsidRPr="000B5F2B">
        <w:rPr>
          <w:lang w:val="ru-RU"/>
        </w:rPr>
        <w:t xml:space="preserve">Выпускник научится: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использовать занятия физической культурой, спортивные игры и спортивные соревнования </w:t>
      </w:r>
      <w:r w:rsidRPr="000B5F2B">
        <w:rPr>
          <w:lang w:val="ru-RU"/>
        </w:rPr>
        <w:lastRenderedPageBreak/>
        <w:t>для организации индивидуального отдыха и досуга, укрепления собственного здоровья, повышения уровня физических кондиций;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проводить восстановительные мероприятия с использованием банных процедур и сеансов оздоровительного массажа.</w:t>
      </w:r>
    </w:p>
    <w:p w:rsidR="00557C53" w:rsidRDefault="00557C53" w:rsidP="00557C53">
      <w:pPr>
        <w:ind w:firstLine="709"/>
        <w:jc w:val="center"/>
        <w:rPr>
          <w:b/>
          <w:bCs/>
          <w:lang w:val="ru-RU"/>
        </w:rPr>
      </w:pPr>
    </w:p>
    <w:p w:rsidR="00E50259" w:rsidRPr="000B5F2B" w:rsidRDefault="00E50259" w:rsidP="00557C53">
      <w:pPr>
        <w:ind w:firstLine="709"/>
        <w:jc w:val="center"/>
        <w:rPr>
          <w:b/>
          <w:bCs/>
          <w:lang w:val="ru-RU"/>
        </w:rPr>
      </w:pPr>
      <w:r w:rsidRPr="000B5F2B">
        <w:rPr>
          <w:b/>
          <w:bCs/>
          <w:lang w:val="ru-RU"/>
        </w:rPr>
        <w:t>Физическое совершенствование</w:t>
      </w:r>
    </w:p>
    <w:p w:rsidR="00E50259" w:rsidRPr="000B5F2B" w:rsidRDefault="00E50259" w:rsidP="00557C53">
      <w:pPr>
        <w:ind w:firstLine="709"/>
        <w:jc w:val="both"/>
        <w:rPr>
          <w:lang w:val="ru-RU"/>
        </w:rPr>
      </w:pPr>
      <w:r w:rsidRPr="000B5F2B">
        <w:rPr>
          <w:lang w:val="ru-RU"/>
        </w:rPr>
        <w:t xml:space="preserve">Выпускник научится: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акробатические комбинации из числа хорошо освоенных упражнений;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гимнастические комбинации на спортивных снарядах из числа хорошо освоенных упражнений;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легкоатлетические упражнения в беге и прыжках (в высоту и длину);</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0B5F2B">
        <w:rPr>
          <w:iCs/>
          <w:lang w:val="ru-RU"/>
        </w:rPr>
        <w:t>(для снежных регионов России)</w:t>
      </w:r>
      <w:r w:rsidRPr="000B5F2B">
        <w:rPr>
          <w:lang w:val="ru-RU"/>
        </w:rPr>
        <w:t>;</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спуски и торможения на лыжах с пологого склона одним из разученных способов;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основные технические действия и приёмы игры в футбол, волейбол, баскетбол в условиях учебной и игровой деятельности;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тестовые упражнения на оценку уровня индивидуального развития основных физических качеств.</w:t>
      </w:r>
    </w:p>
    <w:p w:rsidR="00E50259" w:rsidRPr="000B5F2B" w:rsidRDefault="00E50259" w:rsidP="00557C53">
      <w:pPr>
        <w:ind w:firstLine="709"/>
        <w:jc w:val="both"/>
        <w:rPr>
          <w:iCs/>
          <w:lang w:val="ru-RU"/>
        </w:rPr>
      </w:pPr>
      <w:r w:rsidRPr="000B5F2B">
        <w:rPr>
          <w:iCs/>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преодолевать естественные и искусственные препятствия с помощью разнообразных способов лазания, прыжков и бега;</w:t>
      </w:r>
    </w:p>
    <w:p w:rsidR="00E50259" w:rsidRPr="000B5F2B" w:rsidRDefault="00E50259" w:rsidP="00557C53">
      <w:pPr>
        <w:ind w:firstLine="709"/>
        <w:jc w:val="both"/>
        <w:rPr>
          <w:iCs/>
          <w:lang w:val="ru-RU"/>
        </w:rPr>
      </w:pPr>
      <w:r w:rsidRPr="000B5F2B">
        <w:rPr>
          <w:iCs/>
          <w:lang w:val="ru-RU"/>
        </w:rPr>
        <w:t>•</w:t>
      </w:r>
      <w:r w:rsidRPr="000B5F2B">
        <w:rPr>
          <w:iCs/>
        </w:rPr>
        <w:t> </w:t>
      </w:r>
      <w:r w:rsidRPr="000B5F2B">
        <w:rPr>
          <w:lang w:val="ru-RU"/>
        </w:rPr>
        <w:t>осуществлять судейство по одному из осваиваемых видов спорта;</w:t>
      </w:r>
    </w:p>
    <w:p w:rsidR="00E50259" w:rsidRPr="000B5F2B" w:rsidRDefault="00E50259" w:rsidP="00557C53">
      <w:pPr>
        <w:ind w:firstLine="709"/>
        <w:jc w:val="both"/>
        <w:rPr>
          <w:b/>
          <w:i/>
          <w:lang w:val="ru-RU"/>
        </w:rPr>
      </w:pPr>
      <w:r w:rsidRPr="000B5F2B">
        <w:rPr>
          <w:iCs/>
          <w:lang w:val="ru-RU"/>
        </w:rPr>
        <w:lastRenderedPageBreak/>
        <w:t>•</w:t>
      </w:r>
      <w:r w:rsidRPr="000B5F2B">
        <w:rPr>
          <w:iCs/>
        </w:rPr>
        <w:t> </w:t>
      </w:r>
      <w:r w:rsidRPr="000B5F2B">
        <w:rPr>
          <w:iCs/>
          <w:lang w:val="ru-RU"/>
        </w:rPr>
        <w:t>выполнять тестовые нормативы по физической подготовке</w:t>
      </w:r>
      <w:r w:rsidRPr="000B5F2B">
        <w:rPr>
          <w:i/>
          <w:iCs/>
          <w:lang w:val="ru-RU"/>
        </w:rPr>
        <w:t>.</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1.2.</w:t>
      </w:r>
      <w:r w:rsidR="00F45AED" w:rsidRPr="000B5F2B">
        <w:rPr>
          <w:b/>
          <w:lang w:val="ru-RU"/>
        </w:rPr>
        <w:t>5</w:t>
      </w:r>
      <w:r w:rsidRPr="000B5F2B">
        <w:rPr>
          <w:b/>
          <w:lang w:val="ru-RU"/>
        </w:rPr>
        <w:t>.</w:t>
      </w:r>
      <w:r w:rsidR="00F45AED" w:rsidRPr="000B5F2B">
        <w:rPr>
          <w:b/>
          <w:lang w:val="ru-RU"/>
        </w:rPr>
        <w:t>1</w:t>
      </w:r>
      <w:r w:rsidR="00603B17">
        <w:rPr>
          <w:b/>
          <w:lang w:val="ru-RU"/>
        </w:rPr>
        <w:t>7</w:t>
      </w:r>
      <w:r w:rsidRPr="000B5F2B">
        <w:rPr>
          <w:b/>
          <w:lang w:val="ru-RU"/>
        </w:rPr>
        <w:t>.</w:t>
      </w:r>
      <w:r w:rsidRPr="000B5F2B">
        <w:rPr>
          <w:b/>
        </w:rPr>
        <w:t> </w:t>
      </w:r>
      <w:r w:rsidRPr="000B5F2B">
        <w:rPr>
          <w:b/>
          <w:lang w:val="ru-RU"/>
        </w:rPr>
        <w:t>Основы безопасности жизнедеятельности</w:t>
      </w:r>
      <w:r w:rsidR="00557C53">
        <w:rPr>
          <w:b/>
          <w:lang w:val="ru-RU"/>
        </w:rPr>
        <w:t>.</w:t>
      </w:r>
    </w:p>
    <w:p w:rsidR="00E50259" w:rsidRPr="000B5F2B" w:rsidRDefault="00E50259" w:rsidP="00557C53">
      <w:pPr>
        <w:ind w:firstLine="709"/>
        <w:jc w:val="center"/>
        <w:rPr>
          <w:b/>
          <w:lang w:val="ru-RU"/>
        </w:rPr>
      </w:pPr>
      <w:r w:rsidRPr="000B5F2B">
        <w:rPr>
          <w:b/>
          <w:lang w:val="ru-RU"/>
        </w:rPr>
        <w:t>Основы безопасности личности, общества и государства</w:t>
      </w:r>
      <w:r w:rsidR="00557C53">
        <w:rPr>
          <w:b/>
          <w:lang w:val="ru-RU"/>
        </w:rPr>
        <w:t>.</w:t>
      </w:r>
    </w:p>
    <w:p w:rsidR="00E50259" w:rsidRPr="000B5F2B" w:rsidRDefault="00E50259" w:rsidP="00557C53">
      <w:pPr>
        <w:ind w:firstLine="709"/>
        <w:jc w:val="center"/>
        <w:rPr>
          <w:b/>
          <w:lang w:val="ru-RU"/>
        </w:rPr>
      </w:pPr>
      <w:r w:rsidRPr="000B5F2B">
        <w:rPr>
          <w:b/>
          <w:lang w:val="ru-RU"/>
        </w:rPr>
        <w:t>Основы комплексной безопасности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0B5F2B">
        <w:rPr>
          <w:lang w:val="ru-RU"/>
        </w:rPr>
        <w:t>повышения уровня культуры безопасности жизнедеятельности населения страны</w:t>
      </w:r>
      <w:proofErr w:type="gramEnd"/>
      <w:r w:rsidRPr="000B5F2B">
        <w:rPr>
          <w:lang w:val="ru-RU"/>
        </w:rPr>
        <w:t xml:space="preserve"> в современных условиях;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прогнозировать возможность возникновения опасных и чрезвычайных ситуаций по их характерным признакам;</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характеризовать роль образования в системе </w:t>
      </w:r>
      <w:proofErr w:type="gramStart"/>
      <w:r w:rsidRPr="000B5F2B">
        <w:rPr>
          <w:lang w:val="ru-RU"/>
        </w:rPr>
        <w:t>формирования современного уровня культуры безопасности жизнедеятельности</w:t>
      </w:r>
      <w:proofErr w:type="gramEnd"/>
      <w:r w:rsidRPr="000B5F2B">
        <w:rPr>
          <w:lang w:val="ru-RU"/>
        </w:rPr>
        <w:t xml:space="preserve"> у населения страны;</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Защита населения Российской Федерации от чрезвычайных ситуаций</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РСЧС</w:t>
      </w:r>
      <w:r w:rsidRPr="000B5F2B">
        <w:rPr>
          <w:rStyle w:val="a3"/>
          <w:vertAlign w:val="superscript"/>
        </w:rPr>
        <w:footnoteReference w:id="2"/>
      </w:r>
      <w:r w:rsidRPr="000B5F2B">
        <w:rPr>
          <w:vertAlign w:val="superscript"/>
          <w:lang w:val="ru-RU"/>
        </w:rPr>
        <w:t>:</w:t>
      </w:r>
      <w:r w:rsidRPr="000B5F2B">
        <w:rPr>
          <w:lang w:val="ru-RU"/>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w:t>
      </w:r>
      <w:r w:rsidRPr="000B5F2B">
        <w:rPr>
          <w:lang w:val="ru-RU"/>
        </w:rPr>
        <w:lastRenderedPageBreak/>
        <w:t>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систему мониторинга и прогнозирования чрезвычайных ситуаций и основные мероприятия, которые она в себя включает;</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описывать существующую систему оповещения населения при угрозе возникновения чрезвычайной ситуации;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мероприятия, принимаемые МЧС России, по использованию современных технических сре</w:t>
      </w:r>
      <w:proofErr w:type="gramStart"/>
      <w:r w:rsidRPr="000B5F2B">
        <w:rPr>
          <w:lang w:val="ru-RU"/>
        </w:rPr>
        <w:t>дств дл</w:t>
      </w:r>
      <w:proofErr w:type="gramEnd"/>
      <w:r w:rsidRPr="000B5F2B">
        <w:rPr>
          <w:lang w:val="ru-RU"/>
        </w:rPr>
        <w:t>я информации населения о чрезвычайных ситуациях;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основные мероприятия, которые проводятся при аварийно-спасательных работах в очагах поражения;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описывать основные мероприятия, которые проводятся при выполнении неотложных работ;</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моделировать свои действия </w:t>
      </w:r>
      <w:proofErr w:type="gramStart"/>
      <w:r w:rsidRPr="000B5F2B">
        <w:rPr>
          <w:lang w:val="ru-RU"/>
        </w:rPr>
        <w:t>по сигналам оповещения о чрезвычайных ситуациях в районе проживания при нахождении в школе</w:t>
      </w:r>
      <w:proofErr w:type="gramEnd"/>
      <w:r w:rsidRPr="000B5F2B">
        <w:rPr>
          <w:lang w:val="ru-RU"/>
        </w:rPr>
        <w:t>, на улице, в общественном месте (в театре, библиотеке и др.), дома.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обсуждать тему «Ключевая роль МЧС России в формировании культуры безопасности жизнедеятельности у населения Российской Федерации»;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57C53" w:rsidRDefault="00557C53"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Основы противодействия терроризму и экстремизму в Российской Федерации</w:t>
      </w:r>
    </w:p>
    <w:p w:rsidR="00E50259" w:rsidRPr="000B5F2B" w:rsidRDefault="00E50259" w:rsidP="00557C53">
      <w:pPr>
        <w:ind w:firstLine="709"/>
        <w:jc w:val="both"/>
        <w:rPr>
          <w:lang w:val="ru-RU"/>
        </w:rPr>
      </w:pPr>
      <w:r w:rsidRPr="000B5F2B">
        <w:rPr>
          <w:lang w:val="ru-RU"/>
        </w:rPr>
        <w:t xml:space="preserve">Выпускник научится: </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негативно относиться к любым видам террористической и экстремистской деятельности;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анализировать основные положения нормативно-правовых актов РФ по противодействию </w:t>
      </w:r>
      <w:r w:rsidRPr="000B5F2B">
        <w:rPr>
          <w:lang w:val="ru-RU"/>
        </w:rPr>
        <w:lastRenderedPageBreak/>
        <w:t>терроризму и экстремизму и обосновывать необходимость комплекса мер, принимаемых в РФ по противодействию терроризму;</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0B5F2B">
        <w:rPr>
          <w:lang w:val="ru-RU"/>
        </w:rPr>
        <w:t>антиэкстремистского</w:t>
      </w:r>
      <w:proofErr w:type="spellEnd"/>
      <w:r w:rsidRPr="000B5F2B">
        <w:rPr>
          <w:lang w:val="ru-RU"/>
        </w:rPr>
        <w:t xml:space="preserve"> мышления;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обосновывать значение культуры безопасности жизнедеятельности в противодействии идеологии терроризма и экстремизма;</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основные меры уголовной ответственности за участие в террористической и экстремистской деятельности;</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моделировать последовательность своих действий при угрозе террористического акта.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формировать индивидуальные основы правовой психологии для противостояния идеологии насилия;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формировать личные убеждения, способствующие профилактике вовлечения в террористическую деятельность;</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формировать индивидуальные качества, способствующие противодействию экстремизму и терроризму;</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557C53" w:rsidRDefault="00557C53" w:rsidP="00557C53">
      <w:pPr>
        <w:ind w:firstLine="709"/>
        <w:jc w:val="center"/>
        <w:rPr>
          <w:b/>
          <w:lang w:val="ru-RU"/>
        </w:rPr>
      </w:pPr>
    </w:p>
    <w:p w:rsidR="00E50259" w:rsidRPr="000B5F2B" w:rsidRDefault="00E50259" w:rsidP="00557C53">
      <w:pPr>
        <w:ind w:firstLine="709"/>
        <w:jc w:val="center"/>
        <w:rPr>
          <w:b/>
          <w:lang w:val="ru-RU"/>
        </w:rPr>
      </w:pPr>
      <w:r w:rsidRPr="000B5F2B">
        <w:rPr>
          <w:b/>
          <w:lang w:val="ru-RU"/>
        </w:rPr>
        <w:t>Основы медицинских знаний и здорового образа жизни</w:t>
      </w:r>
    </w:p>
    <w:p w:rsidR="00E50259" w:rsidRPr="000B5F2B" w:rsidRDefault="00E50259" w:rsidP="00557C53">
      <w:pPr>
        <w:ind w:firstLine="709"/>
        <w:jc w:val="center"/>
        <w:rPr>
          <w:b/>
          <w:lang w:val="ru-RU"/>
        </w:rPr>
      </w:pPr>
      <w:r w:rsidRPr="000B5F2B">
        <w:rPr>
          <w:b/>
          <w:lang w:val="ru-RU"/>
        </w:rPr>
        <w:t>Основы здорового образа жизни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 xml:space="preserve">использовать </w:t>
      </w:r>
      <w:proofErr w:type="spellStart"/>
      <w:r w:rsidRPr="000B5F2B">
        <w:rPr>
          <w:lang w:val="ru-RU"/>
        </w:rPr>
        <w:t>здоровьесберегающие</w:t>
      </w:r>
      <w:proofErr w:type="spellEnd"/>
      <w:r w:rsidRPr="000B5F2B">
        <w:rPr>
          <w:lang w:val="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557C53" w:rsidRDefault="00557C53" w:rsidP="00557C53">
      <w:pPr>
        <w:ind w:firstLine="709"/>
        <w:jc w:val="both"/>
        <w:rPr>
          <w:b/>
          <w:lang w:val="ru-RU"/>
        </w:rPr>
      </w:pPr>
    </w:p>
    <w:p w:rsidR="00E50259" w:rsidRPr="000B5F2B" w:rsidRDefault="00E50259" w:rsidP="00557C53">
      <w:pPr>
        <w:ind w:firstLine="709"/>
        <w:jc w:val="center"/>
        <w:rPr>
          <w:b/>
          <w:lang w:val="ru-RU"/>
        </w:rPr>
      </w:pPr>
      <w:r w:rsidRPr="000B5F2B">
        <w:rPr>
          <w:b/>
          <w:lang w:val="ru-RU"/>
        </w:rPr>
        <w:t>Основы медицинских знаний и оказание первой помощи</w:t>
      </w:r>
    </w:p>
    <w:p w:rsidR="00E50259" w:rsidRPr="000B5F2B" w:rsidRDefault="00E50259" w:rsidP="00557C53">
      <w:pPr>
        <w:ind w:firstLine="709"/>
        <w:jc w:val="both"/>
        <w:rPr>
          <w:lang w:val="ru-RU"/>
        </w:rPr>
      </w:pPr>
      <w:r w:rsidRPr="000B5F2B">
        <w:rPr>
          <w:lang w:val="ru-RU"/>
        </w:rPr>
        <w:t>Выпускник научится: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характеризовать различные повреждения и травмы, наиболее часто встречающиеся в быту, и их возможные последствия для здоровья;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возможные последствия неотложных состояний в случаях, если не будет своевременно оказана первая помощь;</w:t>
      </w:r>
    </w:p>
    <w:p w:rsidR="00E50259" w:rsidRPr="000B5F2B" w:rsidRDefault="00E50259" w:rsidP="00557C53">
      <w:pPr>
        <w:ind w:firstLine="709"/>
        <w:jc w:val="both"/>
        <w:rPr>
          <w:lang w:val="ru-RU"/>
        </w:rPr>
      </w:pPr>
      <w:r w:rsidRPr="000B5F2B">
        <w:rPr>
          <w:iCs/>
          <w:lang w:val="ru-RU"/>
        </w:rPr>
        <w:lastRenderedPageBreak/>
        <w:t>•</w:t>
      </w:r>
      <w:r w:rsidRPr="000B5F2B">
        <w:rPr>
          <w:iCs/>
        </w:rPr>
        <w:t> </w:t>
      </w:r>
      <w:r w:rsidRPr="000B5F2B">
        <w:rPr>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50259" w:rsidRPr="000B5F2B" w:rsidRDefault="00E50259" w:rsidP="00557C53">
      <w:pPr>
        <w:ind w:firstLine="709"/>
        <w:jc w:val="both"/>
        <w:rPr>
          <w:lang w:val="ru-RU"/>
        </w:rPr>
      </w:pPr>
      <w:r w:rsidRPr="000B5F2B">
        <w:rPr>
          <w:lang w:val="ru-RU"/>
        </w:rPr>
        <w:t>Выпускник получит возможность научиться:</w:t>
      </w:r>
    </w:p>
    <w:p w:rsidR="00E50259" w:rsidRPr="000B5F2B" w:rsidRDefault="00E50259" w:rsidP="00557C53">
      <w:pPr>
        <w:ind w:firstLine="709"/>
        <w:jc w:val="both"/>
        <w:rPr>
          <w:lang w:val="ru-RU"/>
        </w:rPr>
      </w:pPr>
      <w:r w:rsidRPr="000B5F2B">
        <w:rPr>
          <w:iCs/>
          <w:lang w:val="ru-RU"/>
        </w:rPr>
        <w:t>•</w:t>
      </w:r>
      <w:r w:rsidRPr="000B5F2B">
        <w:rPr>
          <w:iCs/>
        </w:rPr>
        <w:t> </w:t>
      </w:r>
      <w:r w:rsidRPr="000B5F2B">
        <w:rPr>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45AED" w:rsidRPr="000B5F2B" w:rsidRDefault="00E50259" w:rsidP="007461B7">
      <w:pPr>
        <w:pStyle w:val="2"/>
        <w:jc w:val="center"/>
        <w:rPr>
          <w:rFonts w:ascii="Times New Roman" w:hAnsi="Times New Roman"/>
          <w:color w:val="000000" w:themeColor="text1"/>
          <w:sz w:val="24"/>
          <w:szCs w:val="24"/>
        </w:rPr>
      </w:pPr>
      <w:r w:rsidRPr="000B5F2B">
        <w:rPr>
          <w:rStyle w:val="Zag11"/>
          <w:rFonts w:ascii="Times New Roman" w:eastAsia="@Arial Unicode MS" w:hAnsi="Times New Roman"/>
          <w:b w:val="0"/>
          <w:color w:val="000000" w:themeColor="text1"/>
          <w:sz w:val="24"/>
          <w:szCs w:val="24"/>
        </w:rPr>
        <w:t>1.</w:t>
      </w:r>
      <w:bookmarkStart w:id="0" w:name="_Toc410653972"/>
      <w:bookmarkStart w:id="1" w:name="_Toc414553158"/>
      <w:r w:rsidR="00F45AED" w:rsidRPr="000B5F2B">
        <w:rPr>
          <w:rFonts w:ascii="Times New Roman" w:hAnsi="Times New Roman"/>
          <w:color w:val="000000" w:themeColor="text1"/>
          <w:sz w:val="24"/>
          <w:szCs w:val="24"/>
        </w:rPr>
        <w:t xml:space="preserve">3. Система </w:t>
      </w:r>
      <w:proofErr w:type="gramStart"/>
      <w:r w:rsidR="00F45AED" w:rsidRPr="000B5F2B">
        <w:rPr>
          <w:rFonts w:ascii="Times New Roman" w:hAnsi="Times New Roman"/>
          <w:color w:val="000000" w:themeColor="text1"/>
          <w:sz w:val="24"/>
          <w:szCs w:val="24"/>
        </w:rPr>
        <w:t>оценки достижения планируемых результатов освоения основной образовательной программы основного общего образования</w:t>
      </w:r>
      <w:bookmarkEnd w:id="0"/>
      <w:bookmarkEnd w:id="1"/>
      <w:proofErr w:type="gramEnd"/>
    </w:p>
    <w:p w:rsidR="00F45AED" w:rsidRPr="000B5F2B" w:rsidRDefault="00F45AED" w:rsidP="007461B7">
      <w:pPr>
        <w:pStyle w:val="affff1"/>
        <w:ind w:firstLine="709"/>
        <w:jc w:val="center"/>
        <w:rPr>
          <w:b/>
          <w:sz w:val="24"/>
          <w:szCs w:val="24"/>
        </w:rPr>
      </w:pPr>
      <w:r w:rsidRPr="000B5F2B">
        <w:rPr>
          <w:b/>
          <w:sz w:val="24"/>
          <w:szCs w:val="24"/>
        </w:rPr>
        <w:t xml:space="preserve"> Общие положения</w:t>
      </w:r>
    </w:p>
    <w:p w:rsidR="00F45AED" w:rsidRPr="000B5F2B" w:rsidRDefault="00F45AED" w:rsidP="007461B7">
      <w:pPr>
        <w:pStyle w:val="affff1"/>
        <w:spacing w:line="240" w:lineRule="auto"/>
        <w:ind w:firstLine="709"/>
        <w:rPr>
          <w:sz w:val="24"/>
          <w:szCs w:val="24"/>
        </w:rPr>
      </w:pPr>
      <w:r w:rsidRPr="000B5F2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F45AED" w:rsidRPr="000B5F2B" w:rsidRDefault="00F45AED" w:rsidP="007461B7">
      <w:pPr>
        <w:pStyle w:val="affff1"/>
        <w:spacing w:line="240" w:lineRule="auto"/>
        <w:ind w:firstLine="709"/>
        <w:rPr>
          <w:sz w:val="24"/>
          <w:szCs w:val="24"/>
        </w:rPr>
      </w:pPr>
      <w:r w:rsidRPr="000B5F2B">
        <w:rPr>
          <w:sz w:val="24"/>
          <w:szCs w:val="24"/>
        </w:rPr>
        <w:t xml:space="preserve">Основными </w:t>
      </w:r>
      <w:r w:rsidRPr="000B5F2B">
        <w:rPr>
          <w:b/>
          <w:sz w:val="24"/>
          <w:szCs w:val="24"/>
        </w:rPr>
        <w:t>направлениями и целями</w:t>
      </w:r>
      <w:r w:rsidRPr="000B5F2B">
        <w:rPr>
          <w:sz w:val="24"/>
          <w:szCs w:val="24"/>
        </w:rPr>
        <w:t xml:space="preserve"> оценочной деятельности в образовательной организации в соответствии с требованиями ФГОС ООО являются:</w:t>
      </w:r>
    </w:p>
    <w:p w:rsidR="00F45AED" w:rsidRPr="000B5F2B" w:rsidRDefault="00F45AED" w:rsidP="0071158A">
      <w:pPr>
        <w:pStyle w:val="affff1"/>
        <w:numPr>
          <w:ilvl w:val="0"/>
          <w:numId w:val="6"/>
        </w:numPr>
        <w:spacing w:line="240" w:lineRule="auto"/>
        <w:ind w:left="0" w:firstLine="709"/>
        <w:rPr>
          <w:sz w:val="24"/>
          <w:szCs w:val="24"/>
        </w:rPr>
      </w:pPr>
      <w:proofErr w:type="gramStart"/>
      <w:r w:rsidRPr="000B5F2B">
        <w:rPr>
          <w:sz w:val="24"/>
          <w:szCs w:val="24"/>
        </w:rPr>
        <w:t xml:space="preserve">оценка образовательных достижений </w:t>
      </w:r>
      <w:proofErr w:type="spellStart"/>
      <w:r w:rsidRPr="000B5F2B">
        <w:rPr>
          <w:sz w:val="24"/>
          <w:szCs w:val="24"/>
        </w:rPr>
        <w:t>обучающихсяна</w:t>
      </w:r>
      <w:proofErr w:type="spellEnd"/>
      <w:r w:rsidRPr="000B5F2B">
        <w:rPr>
          <w:sz w:val="24"/>
          <w:szCs w:val="24"/>
        </w:rPr>
        <w:t xml:space="preserve">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roofErr w:type="gramEnd"/>
    </w:p>
    <w:p w:rsidR="00F45AED" w:rsidRPr="000B5F2B" w:rsidRDefault="00F45AED" w:rsidP="0071158A">
      <w:pPr>
        <w:pStyle w:val="affff1"/>
        <w:numPr>
          <w:ilvl w:val="0"/>
          <w:numId w:val="6"/>
        </w:numPr>
        <w:spacing w:line="240" w:lineRule="auto"/>
        <w:ind w:left="0" w:firstLine="709"/>
        <w:rPr>
          <w:sz w:val="24"/>
          <w:szCs w:val="24"/>
        </w:rPr>
      </w:pPr>
      <w:r w:rsidRPr="000B5F2B">
        <w:rPr>
          <w:sz w:val="24"/>
          <w:szCs w:val="24"/>
        </w:rPr>
        <w:t xml:space="preserve">оценка результатов деятельности педагогических </w:t>
      </w:r>
      <w:proofErr w:type="spellStart"/>
      <w:r w:rsidRPr="000B5F2B">
        <w:rPr>
          <w:sz w:val="24"/>
          <w:szCs w:val="24"/>
        </w:rPr>
        <w:t>кадровкак</w:t>
      </w:r>
      <w:proofErr w:type="spellEnd"/>
      <w:r w:rsidRPr="000B5F2B">
        <w:rPr>
          <w:sz w:val="24"/>
          <w:szCs w:val="24"/>
        </w:rPr>
        <w:t xml:space="preserve"> основа аттестационных процедур;</w:t>
      </w:r>
    </w:p>
    <w:p w:rsidR="00F45AED" w:rsidRPr="000B5F2B" w:rsidRDefault="00F45AED" w:rsidP="0071158A">
      <w:pPr>
        <w:pStyle w:val="affff1"/>
        <w:numPr>
          <w:ilvl w:val="0"/>
          <w:numId w:val="6"/>
        </w:numPr>
        <w:spacing w:line="240" w:lineRule="auto"/>
        <w:ind w:left="0" w:firstLine="709"/>
        <w:rPr>
          <w:sz w:val="24"/>
          <w:szCs w:val="24"/>
        </w:rPr>
      </w:pPr>
      <w:r w:rsidRPr="000B5F2B">
        <w:rPr>
          <w:sz w:val="24"/>
          <w:szCs w:val="24"/>
        </w:rPr>
        <w:t xml:space="preserve">оценка результатов деятельности образовательной организации как основа </w:t>
      </w:r>
      <w:proofErr w:type="spellStart"/>
      <w:r w:rsidRPr="000B5F2B">
        <w:rPr>
          <w:sz w:val="24"/>
          <w:szCs w:val="24"/>
        </w:rPr>
        <w:t>аккредитационных</w:t>
      </w:r>
      <w:proofErr w:type="spellEnd"/>
      <w:r w:rsidRPr="000B5F2B">
        <w:rPr>
          <w:sz w:val="24"/>
          <w:szCs w:val="24"/>
        </w:rPr>
        <w:t xml:space="preserve"> процедур.</w:t>
      </w:r>
    </w:p>
    <w:p w:rsidR="00F45AED" w:rsidRPr="000B5F2B" w:rsidRDefault="00F45AED" w:rsidP="007461B7">
      <w:pPr>
        <w:pStyle w:val="affff1"/>
        <w:spacing w:line="240" w:lineRule="auto"/>
        <w:ind w:firstLine="709"/>
        <w:rPr>
          <w:sz w:val="24"/>
          <w:szCs w:val="24"/>
        </w:rPr>
      </w:pPr>
      <w:r w:rsidRPr="000B5F2B">
        <w:rPr>
          <w:sz w:val="24"/>
          <w:szCs w:val="24"/>
        </w:rPr>
        <w:t xml:space="preserve">Основным </w:t>
      </w:r>
      <w:r w:rsidRPr="000B5F2B">
        <w:rPr>
          <w:b/>
          <w:sz w:val="24"/>
          <w:szCs w:val="24"/>
        </w:rPr>
        <w:t>объектом</w:t>
      </w:r>
      <w:r w:rsidRPr="000B5F2B">
        <w:rPr>
          <w:sz w:val="24"/>
          <w:szCs w:val="24"/>
        </w:rPr>
        <w:t xml:space="preserve"> системы оценки, ее </w:t>
      </w:r>
      <w:r w:rsidRPr="000B5F2B">
        <w:rPr>
          <w:b/>
          <w:sz w:val="24"/>
          <w:szCs w:val="24"/>
        </w:rPr>
        <w:t xml:space="preserve">содержательной и </w:t>
      </w:r>
      <w:proofErr w:type="spellStart"/>
      <w:r w:rsidRPr="000B5F2B">
        <w:rPr>
          <w:b/>
          <w:sz w:val="24"/>
          <w:szCs w:val="24"/>
        </w:rPr>
        <w:t>критериальной</w:t>
      </w:r>
      <w:proofErr w:type="spellEnd"/>
      <w:r w:rsidRPr="000B5F2B">
        <w:rPr>
          <w:b/>
          <w:sz w:val="24"/>
          <w:szCs w:val="24"/>
        </w:rPr>
        <w:t xml:space="preserve"> базой</w:t>
      </w:r>
      <w:r w:rsidRPr="000B5F2B">
        <w:rPr>
          <w:sz w:val="24"/>
          <w:szCs w:val="24"/>
        </w:rPr>
        <w:t xml:space="preserve"> выступают требования ФГОС, которые конкретизируются в планируемых результатах освоения </w:t>
      </w:r>
      <w:proofErr w:type="gramStart"/>
      <w:r w:rsidRPr="000B5F2B">
        <w:rPr>
          <w:sz w:val="24"/>
          <w:szCs w:val="24"/>
        </w:rPr>
        <w:t>обучающимися</w:t>
      </w:r>
      <w:proofErr w:type="gramEnd"/>
      <w:r w:rsidRPr="000B5F2B">
        <w:rPr>
          <w:sz w:val="24"/>
          <w:szCs w:val="24"/>
        </w:rPr>
        <w:t xml:space="preserve"> основной образовательной программы образовательной организации.</w:t>
      </w:r>
    </w:p>
    <w:p w:rsidR="00F45AED" w:rsidRPr="000B5F2B" w:rsidRDefault="00F45AED" w:rsidP="007461B7">
      <w:pPr>
        <w:pStyle w:val="affff1"/>
        <w:spacing w:line="240" w:lineRule="auto"/>
        <w:ind w:firstLine="709"/>
        <w:rPr>
          <w:sz w:val="24"/>
          <w:szCs w:val="24"/>
        </w:rPr>
      </w:pPr>
      <w:r w:rsidRPr="000B5F2B">
        <w:rPr>
          <w:sz w:val="24"/>
          <w:szCs w:val="24"/>
        </w:rPr>
        <w:t>Система оценки включает процедуры внутренней и внешней оценки.</w:t>
      </w:r>
    </w:p>
    <w:p w:rsidR="00F45AED" w:rsidRPr="000B5F2B" w:rsidRDefault="00F45AED" w:rsidP="007461B7">
      <w:pPr>
        <w:pStyle w:val="affff1"/>
        <w:spacing w:line="240" w:lineRule="auto"/>
        <w:ind w:firstLine="709"/>
        <w:rPr>
          <w:sz w:val="24"/>
          <w:szCs w:val="24"/>
        </w:rPr>
      </w:pPr>
      <w:r w:rsidRPr="000B5F2B">
        <w:rPr>
          <w:b/>
          <w:sz w:val="24"/>
          <w:szCs w:val="24"/>
        </w:rPr>
        <w:t xml:space="preserve">Внутренняя оценка </w:t>
      </w:r>
      <w:r w:rsidRPr="000B5F2B">
        <w:rPr>
          <w:sz w:val="24"/>
          <w:szCs w:val="24"/>
        </w:rPr>
        <w:t>включает:</w:t>
      </w:r>
    </w:p>
    <w:p w:rsidR="00F45AED" w:rsidRPr="000B5F2B" w:rsidRDefault="00F45AED" w:rsidP="0071158A">
      <w:pPr>
        <w:pStyle w:val="affff1"/>
        <w:numPr>
          <w:ilvl w:val="0"/>
          <w:numId w:val="8"/>
        </w:numPr>
        <w:spacing w:line="240" w:lineRule="auto"/>
        <w:rPr>
          <w:sz w:val="24"/>
          <w:szCs w:val="24"/>
        </w:rPr>
      </w:pPr>
      <w:r w:rsidRPr="000B5F2B">
        <w:rPr>
          <w:sz w:val="24"/>
          <w:szCs w:val="24"/>
        </w:rPr>
        <w:t>стартовую диагностику,</w:t>
      </w:r>
    </w:p>
    <w:p w:rsidR="00F45AED" w:rsidRPr="000B5F2B" w:rsidRDefault="00F45AED" w:rsidP="0071158A">
      <w:pPr>
        <w:pStyle w:val="affff1"/>
        <w:numPr>
          <w:ilvl w:val="0"/>
          <w:numId w:val="8"/>
        </w:numPr>
        <w:spacing w:line="240" w:lineRule="auto"/>
        <w:rPr>
          <w:sz w:val="24"/>
          <w:szCs w:val="24"/>
        </w:rPr>
      </w:pPr>
      <w:r w:rsidRPr="000B5F2B">
        <w:rPr>
          <w:sz w:val="24"/>
          <w:szCs w:val="24"/>
        </w:rPr>
        <w:t>текущую и тематическую оценку,</w:t>
      </w:r>
    </w:p>
    <w:p w:rsidR="00F45AED" w:rsidRPr="000B5F2B" w:rsidRDefault="00F45AED" w:rsidP="0071158A">
      <w:pPr>
        <w:pStyle w:val="affff1"/>
        <w:numPr>
          <w:ilvl w:val="0"/>
          <w:numId w:val="8"/>
        </w:numPr>
        <w:spacing w:line="240" w:lineRule="auto"/>
        <w:rPr>
          <w:sz w:val="24"/>
          <w:szCs w:val="24"/>
        </w:rPr>
      </w:pPr>
      <w:r w:rsidRPr="000B5F2B">
        <w:rPr>
          <w:sz w:val="24"/>
          <w:szCs w:val="24"/>
        </w:rPr>
        <w:t>портфолио,</w:t>
      </w:r>
    </w:p>
    <w:p w:rsidR="00F45AED" w:rsidRPr="000B5F2B" w:rsidRDefault="00F45AED" w:rsidP="0071158A">
      <w:pPr>
        <w:pStyle w:val="affff1"/>
        <w:numPr>
          <w:ilvl w:val="0"/>
          <w:numId w:val="8"/>
        </w:numPr>
        <w:spacing w:line="240" w:lineRule="auto"/>
        <w:rPr>
          <w:sz w:val="24"/>
          <w:szCs w:val="24"/>
        </w:rPr>
      </w:pPr>
      <w:proofErr w:type="spellStart"/>
      <w:r w:rsidRPr="000B5F2B">
        <w:rPr>
          <w:sz w:val="24"/>
          <w:szCs w:val="24"/>
        </w:rPr>
        <w:t>внутришкольный</w:t>
      </w:r>
      <w:proofErr w:type="spellEnd"/>
      <w:r w:rsidRPr="000B5F2B">
        <w:rPr>
          <w:sz w:val="24"/>
          <w:szCs w:val="24"/>
        </w:rPr>
        <w:t xml:space="preserve"> мониторинг образовательных достижений,</w:t>
      </w:r>
    </w:p>
    <w:p w:rsidR="00F45AED" w:rsidRPr="000B5F2B" w:rsidRDefault="00F45AED" w:rsidP="0071158A">
      <w:pPr>
        <w:pStyle w:val="affff1"/>
        <w:numPr>
          <w:ilvl w:val="0"/>
          <w:numId w:val="8"/>
        </w:numPr>
        <w:spacing w:line="240" w:lineRule="auto"/>
        <w:rPr>
          <w:sz w:val="24"/>
          <w:szCs w:val="24"/>
        </w:rPr>
      </w:pPr>
      <w:r w:rsidRPr="000B5F2B">
        <w:rPr>
          <w:sz w:val="24"/>
          <w:szCs w:val="24"/>
        </w:rPr>
        <w:t xml:space="preserve">промежуточную и итоговую аттестацию </w:t>
      </w:r>
      <w:proofErr w:type="gramStart"/>
      <w:r w:rsidRPr="000B5F2B">
        <w:rPr>
          <w:sz w:val="24"/>
          <w:szCs w:val="24"/>
        </w:rPr>
        <w:t>обучающихся</w:t>
      </w:r>
      <w:proofErr w:type="gramEnd"/>
      <w:r w:rsidRPr="000B5F2B">
        <w:rPr>
          <w:sz w:val="24"/>
          <w:szCs w:val="24"/>
        </w:rPr>
        <w:t>.</w:t>
      </w:r>
    </w:p>
    <w:p w:rsidR="00F45AED" w:rsidRPr="000B5F2B" w:rsidRDefault="00F45AED" w:rsidP="007461B7">
      <w:pPr>
        <w:pStyle w:val="affff1"/>
        <w:spacing w:line="240" w:lineRule="auto"/>
        <w:ind w:firstLine="709"/>
        <w:rPr>
          <w:sz w:val="24"/>
          <w:szCs w:val="24"/>
        </w:rPr>
      </w:pPr>
      <w:r w:rsidRPr="000B5F2B">
        <w:rPr>
          <w:sz w:val="24"/>
          <w:szCs w:val="24"/>
        </w:rPr>
        <w:t xml:space="preserve">К </w:t>
      </w:r>
      <w:r w:rsidRPr="000B5F2B">
        <w:rPr>
          <w:b/>
          <w:sz w:val="24"/>
          <w:szCs w:val="24"/>
        </w:rPr>
        <w:t>внешним процедурам</w:t>
      </w:r>
      <w:r w:rsidRPr="000B5F2B">
        <w:rPr>
          <w:sz w:val="24"/>
          <w:szCs w:val="24"/>
        </w:rPr>
        <w:t xml:space="preserve"> относятся:</w:t>
      </w:r>
    </w:p>
    <w:p w:rsidR="00F45AED" w:rsidRPr="000B5F2B" w:rsidRDefault="00F45AED" w:rsidP="0071158A">
      <w:pPr>
        <w:pStyle w:val="affff1"/>
        <w:numPr>
          <w:ilvl w:val="0"/>
          <w:numId w:val="9"/>
        </w:numPr>
        <w:spacing w:line="240" w:lineRule="auto"/>
        <w:ind w:left="0" w:firstLine="709"/>
        <w:rPr>
          <w:sz w:val="24"/>
          <w:szCs w:val="24"/>
        </w:rPr>
      </w:pPr>
      <w:r w:rsidRPr="000B5F2B">
        <w:rPr>
          <w:sz w:val="24"/>
          <w:szCs w:val="24"/>
        </w:rPr>
        <w:t>государственная итоговая аттестация</w:t>
      </w:r>
      <w:r w:rsidRPr="000B5F2B">
        <w:rPr>
          <w:rStyle w:val="a3"/>
          <w:sz w:val="24"/>
          <w:szCs w:val="24"/>
        </w:rPr>
        <w:footnoteReference w:id="3"/>
      </w:r>
      <w:r w:rsidRPr="000B5F2B">
        <w:rPr>
          <w:sz w:val="24"/>
          <w:szCs w:val="24"/>
        </w:rPr>
        <w:t>,</w:t>
      </w:r>
    </w:p>
    <w:p w:rsidR="00F45AED" w:rsidRPr="000B5F2B" w:rsidRDefault="00F45AED" w:rsidP="0071158A">
      <w:pPr>
        <w:pStyle w:val="affff1"/>
        <w:numPr>
          <w:ilvl w:val="0"/>
          <w:numId w:val="9"/>
        </w:numPr>
        <w:spacing w:line="240" w:lineRule="auto"/>
        <w:ind w:left="0" w:firstLine="709"/>
        <w:rPr>
          <w:sz w:val="24"/>
          <w:szCs w:val="24"/>
        </w:rPr>
      </w:pPr>
      <w:r w:rsidRPr="000B5F2B">
        <w:rPr>
          <w:sz w:val="24"/>
          <w:szCs w:val="24"/>
        </w:rPr>
        <w:t>независимая оценка качества образования</w:t>
      </w:r>
      <w:r w:rsidRPr="000B5F2B">
        <w:rPr>
          <w:rStyle w:val="a3"/>
          <w:sz w:val="24"/>
          <w:szCs w:val="24"/>
        </w:rPr>
        <w:footnoteReference w:id="4"/>
      </w:r>
      <w:r w:rsidRPr="000B5F2B">
        <w:rPr>
          <w:sz w:val="24"/>
          <w:szCs w:val="24"/>
        </w:rPr>
        <w:t xml:space="preserve"> и</w:t>
      </w:r>
    </w:p>
    <w:p w:rsidR="00F45AED" w:rsidRPr="000B5F2B" w:rsidRDefault="00F45AED" w:rsidP="0071158A">
      <w:pPr>
        <w:pStyle w:val="affff1"/>
        <w:numPr>
          <w:ilvl w:val="0"/>
          <w:numId w:val="9"/>
        </w:numPr>
        <w:spacing w:line="240" w:lineRule="auto"/>
        <w:ind w:left="0" w:firstLine="709"/>
        <w:rPr>
          <w:sz w:val="24"/>
          <w:szCs w:val="24"/>
        </w:rPr>
      </w:pPr>
      <w:proofErr w:type="gramStart"/>
      <w:r w:rsidRPr="000B5F2B">
        <w:rPr>
          <w:sz w:val="24"/>
          <w:szCs w:val="24"/>
        </w:rPr>
        <w:t>мониторинговые исследования</w:t>
      </w:r>
      <w:r w:rsidRPr="000B5F2B">
        <w:rPr>
          <w:rStyle w:val="a3"/>
          <w:sz w:val="24"/>
          <w:szCs w:val="24"/>
        </w:rPr>
        <w:footnoteReference w:id="5"/>
      </w:r>
      <w:r w:rsidRPr="000B5F2B">
        <w:rPr>
          <w:sz w:val="24"/>
          <w:szCs w:val="24"/>
        </w:rPr>
        <w:t xml:space="preserve"> муниципального, регионального и федерального уровней.</w:t>
      </w:r>
      <w:proofErr w:type="gramEnd"/>
    </w:p>
    <w:p w:rsidR="00F45AED" w:rsidRPr="000B5F2B" w:rsidRDefault="00F45AED" w:rsidP="007461B7">
      <w:pPr>
        <w:pStyle w:val="affff1"/>
        <w:spacing w:line="240" w:lineRule="auto"/>
        <w:ind w:firstLine="709"/>
        <w:rPr>
          <w:sz w:val="24"/>
          <w:szCs w:val="24"/>
        </w:rPr>
      </w:pPr>
      <w:r w:rsidRPr="000B5F2B">
        <w:rPr>
          <w:sz w:val="24"/>
          <w:szCs w:val="24"/>
        </w:rPr>
        <w:lastRenderedPageBreak/>
        <w:t>Особенности каждой из указанны</w:t>
      </w:r>
      <w:r w:rsidR="006425BF">
        <w:rPr>
          <w:sz w:val="24"/>
          <w:szCs w:val="24"/>
        </w:rPr>
        <w:t xml:space="preserve">х процедур описаны в п.1.3 </w:t>
      </w:r>
      <w:r w:rsidRPr="000B5F2B">
        <w:rPr>
          <w:sz w:val="24"/>
          <w:szCs w:val="24"/>
        </w:rPr>
        <w:t>настоящего документа.</w:t>
      </w:r>
    </w:p>
    <w:p w:rsidR="00F45AED" w:rsidRPr="000B5F2B" w:rsidRDefault="00F45AED" w:rsidP="007461B7">
      <w:pPr>
        <w:pStyle w:val="afb"/>
        <w:ind w:left="0" w:firstLine="709"/>
        <w:jc w:val="both"/>
      </w:pPr>
      <w:r w:rsidRPr="000B5F2B">
        <w:t xml:space="preserve">В соответствии с ФГОС ООО система оценки образовательной организации реализует </w:t>
      </w:r>
      <w:r w:rsidRPr="000B5F2B">
        <w:rPr>
          <w:b/>
        </w:rPr>
        <w:t>системно-</w:t>
      </w:r>
      <w:proofErr w:type="spellStart"/>
      <w:r w:rsidRPr="000B5F2B">
        <w:rPr>
          <w:b/>
        </w:rPr>
        <w:t>деятельностный</w:t>
      </w:r>
      <w:proofErr w:type="spellEnd"/>
      <w:r w:rsidRPr="000B5F2B">
        <w:rPr>
          <w:b/>
        </w:rPr>
        <w:t>, уровневый и комплексный подходы</w:t>
      </w:r>
      <w:r w:rsidRPr="000B5F2B">
        <w:t xml:space="preserve"> к оценке образовательных достижений.</w:t>
      </w:r>
    </w:p>
    <w:p w:rsidR="00F45AED" w:rsidRPr="000B5F2B" w:rsidRDefault="00F45AED" w:rsidP="007461B7">
      <w:pPr>
        <w:pStyle w:val="afb"/>
        <w:ind w:left="0" w:firstLine="709"/>
        <w:jc w:val="both"/>
      </w:pPr>
      <w:r w:rsidRPr="000B5F2B">
        <w:rPr>
          <w:b/>
        </w:rPr>
        <w:t>Системно-</w:t>
      </w:r>
      <w:proofErr w:type="spellStart"/>
      <w:r w:rsidRPr="000B5F2B">
        <w:rPr>
          <w:b/>
        </w:rPr>
        <w:t>деятельностный</w:t>
      </w:r>
      <w:proofErr w:type="spellEnd"/>
      <w:r w:rsidRPr="000B5F2B">
        <w:rPr>
          <w:b/>
        </w:rPr>
        <w:t xml:space="preserve"> подход</w:t>
      </w:r>
      <w:r w:rsidRPr="000B5F2B">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0B5F2B">
        <w:t>деятельностной</w:t>
      </w:r>
      <w:proofErr w:type="spellEnd"/>
      <w:r w:rsidRPr="000B5F2B">
        <w:t xml:space="preserve"> форме.</w:t>
      </w:r>
    </w:p>
    <w:p w:rsidR="00F45AED" w:rsidRPr="000B5F2B" w:rsidRDefault="00F45AED" w:rsidP="007461B7">
      <w:pPr>
        <w:pStyle w:val="affff1"/>
        <w:spacing w:line="240" w:lineRule="auto"/>
        <w:ind w:firstLine="709"/>
        <w:rPr>
          <w:bCs/>
          <w:sz w:val="24"/>
          <w:szCs w:val="24"/>
        </w:rPr>
      </w:pPr>
      <w:r w:rsidRPr="000B5F2B">
        <w:rPr>
          <w:b/>
          <w:bCs/>
          <w:sz w:val="24"/>
          <w:szCs w:val="24"/>
        </w:rPr>
        <w:t>Уровневый подход</w:t>
      </w:r>
      <w:r w:rsidR="00E333DE">
        <w:rPr>
          <w:b/>
          <w:bCs/>
          <w:sz w:val="24"/>
          <w:szCs w:val="24"/>
        </w:rPr>
        <w:t xml:space="preserve"> </w:t>
      </w:r>
      <w:r w:rsidRPr="000B5F2B">
        <w:rPr>
          <w:bCs/>
          <w:sz w:val="24"/>
          <w:szCs w:val="24"/>
        </w:rPr>
        <w:t xml:space="preserve">служит важнейшей основой для организации индивидуальной работы с учащимися. </w:t>
      </w:r>
      <w:r w:rsidRPr="000B5F2B">
        <w:rPr>
          <w:sz w:val="24"/>
          <w:szCs w:val="24"/>
        </w:rPr>
        <w:t xml:space="preserve">Он реализуется как по отношению </w:t>
      </w:r>
      <w:r w:rsidRPr="000B5F2B">
        <w:rPr>
          <w:bCs/>
          <w:sz w:val="24"/>
          <w:szCs w:val="24"/>
        </w:rPr>
        <w:t>к содержанию оценки, так и к представлению и интерпретации результатов измерений.</w:t>
      </w:r>
    </w:p>
    <w:p w:rsidR="00F45AED" w:rsidRPr="000B5F2B" w:rsidRDefault="00F45AED" w:rsidP="007461B7">
      <w:pPr>
        <w:pStyle w:val="affff1"/>
        <w:spacing w:line="240" w:lineRule="auto"/>
        <w:ind w:firstLine="709"/>
        <w:rPr>
          <w:bCs/>
          <w:sz w:val="24"/>
          <w:szCs w:val="24"/>
        </w:rPr>
      </w:pPr>
      <w:r w:rsidRPr="000B5F2B">
        <w:rPr>
          <w:b/>
          <w:bCs/>
          <w:sz w:val="24"/>
          <w:szCs w:val="24"/>
        </w:rPr>
        <w:t>Уровневый подход к содержанию оценки</w:t>
      </w:r>
      <w:r w:rsidR="00E333DE">
        <w:rPr>
          <w:b/>
          <w:bCs/>
          <w:sz w:val="24"/>
          <w:szCs w:val="24"/>
        </w:rPr>
        <w:t xml:space="preserve"> </w:t>
      </w:r>
      <w:r w:rsidRPr="000B5F2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B5F2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B5F2B">
        <w:rPr>
          <w:bCs/>
          <w:sz w:val="24"/>
          <w:szCs w:val="24"/>
        </w:rPr>
        <w:t xml:space="preserve">Процедуры </w:t>
      </w:r>
      <w:proofErr w:type="spellStart"/>
      <w:r w:rsidRPr="000B5F2B">
        <w:rPr>
          <w:bCs/>
          <w:sz w:val="24"/>
          <w:szCs w:val="24"/>
        </w:rPr>
        <w:t>внутришкольного</w:t>
      </w:r>
      <w:proofErr w:type="spellEnd"/>
      <w:r w:rsidRPr="000B5F2B">
        <w:rPr>
          <w:bCs/>
          <w:sz w:val="24"/>
          <w:szCs w:val="24"/>
        </w:rPr>
        <w:t xml:space="preserve"> мониторинга (в том числе, для аттестации педагогических кадров и оценки деятельности образовательной организации) строятся на</w:t>
      </w:r>
      <w:r w:rsidRPr="000B5F2B">
        <w:rPr>
          <w:sz w:val="24"/>
          <w:szCs w:val="24"/>
        </w:rPr>
        <w:t xml:space="preserve"> планируемых результатах, представленных в блоках «Выпускник научится» и </w:t>
      </w:r>
      <w:r w:rsidRPr="000B5F2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F45AED" w:rsidRPr="000B5F2B" w:rsidRDefault="00F45AED" w:rsidP="007461B7">
      <w:pPr>
        <w:pStyle w:val="affff1"/>
        <w:spacing w:line="240" w:lineRule="auto"/>
        <w:ind w:firstLine="709"/>
        <w:rPr>
          <w:bCs/>
          <w:sz w:val="24"/>
          <w:szCs w:val="24"/>
        </w:rPr>
      </w:pPr>
      <w:r w:rsidRPr="000B5F2B">
        <w:rPr>
          <w:b/>
          <w:bCs/>
          <w:sz w:val="24"/>
          <w:szCs w:val="24"/>
        </w:rPr>
        <w:t xml:space="preserve">Уровневый подход к представлению и интерпретации </w:t>
      </w:r>
      <w:proofErr w:type="spellStart"/>
      <w:r w:rsidRPr="000B5F2B">
        <w:rPr>
          <w:b/>
          <w:bCs/>
          <w:sz w:val="24"/>
          <w:szCs w:val="24"/>
        </w:rPr>
        <w:t>результатов</w:t>
      </w:r>
      <w:r w:rsidRPr="000B5F2B">
        <w:rPr>
          <w:bCs/>
          <w:sz w:val="24"/>
          <w:szCs w:val="24"/>
        </w:rPr>
        <w:t>реализуется</w:t>
      </w:r>
      <w:proofErr w:type="spellEnd"/>
      <w:r w:rsidRPr="000B5F2B">
        <w:rPr>
          <w:bCs/>
          <w:sz w:val="24"/>
          <w:szCs w:val="24"/>
        </w:rPr>
        <w:t xml:space="preserve"> за счет фиксации различных уровней достижения </w:t>
      </w:r>
      <w:proofErr w:type="gramStart"/>
      <w:r w:rsidRPr="000B5F2B">
        <w:rPr>
          <w:bCs/>
          <w:sz w:val="24"/>
          <w:szCs w:val="24"/>
        </w:rPr>
        <w:t>обучающимися</w:t>
      </w:r>
      <w:proofErr w:type="gramEnd"/>
      <w:r w:rsidRPr="000B5F2B">
        <w:rPr>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0B5F2B">
        <w:rPr>
          <w:bCs/>
          <w:sz w:val="24"/>
          <w:szCs w:val="24"/>
        </w:rPr>
        <w:t>обучающихся</w:t>
      </w:r>
      <w:proofErr w:type="gramEnd"/>
      <w:r w:rsidRPr="000B5F2B">
        <w:rPr>
          <w:bCs/>
          <w:sz w:val="24"/>
          <w:szCs w:val="24"/>
        </w:rPr>
        <w:t xml:space="preserve"> решать типовые учебные задачи, целенаправленно отрабатываемые со всеми учащимися в ходе учебного процесса. </w:t>
      </w:r>
      <w:r w:rsidRPr="000B5F2B">
        <w:rPr>
          <w:sz w:val="24"/>
          <w:szCs w:val="24"/>
        </w:rPr>
        <w:t>Овладение базовым уровнем является достаточным для продолжения обучения и усвоения последующего материала.</w:t>
      </w:r>
    </w:p>
    <w:p w:rsidR="00F45AED" w:rsidRPr="000B5F2B" w:rsidRDefault="00F45AED" w:rsidP="007461B7">
      <w:pPr>
        <w:ind w:firstLine="709"/>
        <w:jc w:val="both"/>
        <w:rPr>
          <w:bCs/>
          <w:lang w:val="ru-RU"/>
        </w:rPr>
      </w:pPr>
      <w:r w:rsidRPr="000B5F2B">
        <w:rPr>
          <w:b/>
          <w:bCs/>
          <w:lang w:val="ru-RU"/>
        </w:rPr>
        <w:t>Комплексный подход</w:t>
      </w:r>
      <w:r w:rsidRPr="000B5F2B">
        <w:rPr>
          <w:bCs/>
          <w:lang w:val="ru-RU"/>
        </w:rPr>
        <w:t xml:space="preserve"> к оценке образовательных достижений реализуется путём</w:t>
      </w:r>
    </w:p>
    <w:p w:rsidR="00F45AED" w:rsidRPr="000B5F2B" w:rsidRDefault="00F45AED" w:rsidP="0071158A">
      <w:pPr>
        <w:pStyle w:val="afb"/>
        <w:numPr>
          <w:ilvl w:val="0"/>
          <w:numId w:val="10"/>
        </w:numPr>
        <w:ind w:left="0" w:firstLine="709"/>
        <w:jc w:val="both"/>
        <w:rPr>
          <w:bCs/>
        </w:rPr>
      </w:pPr>
      <w:r w:rsidRPr="000B5F2B">
        <w:rPr>
          <w:bCs/>
        </w:rPr>
        <w:t xml:space="preserve">оценки трёх групп результатов: предметных, личностных, </w:t>
      </w:r>
      <w:proofErr w:type="spellStart"/>
      <w:r w:rsidRPr="000B5F2B">
        <w:rPr>
          <w:bCs/>
        </w:rPr>
        <w:t>метапредметных</w:t>
      </w:r>
      <w:proofErr w:type="spellEnd"/>
      <w:r w:rsidRPr="000B5F2B">
        <w:rPr>
          <w:bCs/>
        </w:rPr>
        <w:t xml:space="preserve"> (регулятивных, коммуникативных и познавательных универсальных учебных действий);</w:t>
      </w:r>
    </w:p>
    <w:p w:rsidR="00F45AED" w:rsidRPr="000B5F2B" w:rsidRDefault="00F45AED" w:rsidP="0071158A">
      <w:pPr>
        <w:pStyle w:val="afb"/>
        <w:numPr>
          <w:ilvl w:val="0"/>
          <w:numId w:val="10"/>
        </w:numPr>
        <w:ind w:left="0" w:firstLine="709"/>
        <w:jc w:val="both"/>
        <w:rPr>
          <w:bCs/>
        </w:rPr>
      </w:pPr>
      <w:r w:rsidRPr="000B5F2B">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45AED" w:rsidRPr="000B5F2B" w:rsidRDefault="00F45AED" w:rsidP="0071158A">
      <w:pPr>
        <w:pStyle w:val="afb"/>
        <w:numPr>
          <w:ilvl w:val="0"/>
          <w:numId w:val="10"/>
        </w:numPr>
        <w:ind w:left="0" w:firstLine="709"/>
        <w:jc w:val="both"/>
        <w:rPr>
          <w:bCs/>
        </w:rPr>
      </w:pPr>
      <w:r w:rsidRPr="000B5F2B">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45AED" w:rsidRPr="000B5F2B" w:rsidRDefault="00F45AED" w:rsidP="0071158A">
      <w:pPr>
        <w:pStyle w:val="afb"/>
        <w:numPr>
          <w:ilvl w:val="0"/>
          <w:numId w:val="10"/>
        </w:numPr>
        <w:ind w:left="0" w:firstLine="709"/>
        <w:jc w:val="both"/>
        <w:rPr>
          <w:bCs/>
        </w:rPr>
      </w:pPr>
      <w:r w:rsidRPr="000B5F2B">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45AED" w:rsidRPr="000B5F2B" w:rsidRDefault="00F45AED" w:rsidP="00F45AED">
      <w:pPr>
        <w:pStyle w:val="afb"/>
        <w:spacing w:line="360" w:lineRule="auto"/>
        <w:ind w:left="426" w:firstLine="709"/>
        <w:jc w:val="both"/>
        <w:rPr>
          <w:bCs/>
        </w:rPr>
      </w:pPr>
    </w:p>
    <w:p w:rsidR="00F45AED" w:rsidRPr="000B5F2B" w:rsidRDefault="00F45AED" w:rsidP="007461B7">
      <w:pPr>
        <w:pStyle w:val="aff9"/>
        <w:spacing w:line="360" w:lineRule="auto"/>
        <w:ind w:left="0" w:right="0"/>
        <w:jc w:val="center"/>
        <w:rPr>
          <w:i w:val="0"/>
          <w:szCs w:val="24"/>
        </w:rPr>
      </w:pPr>
      <w:r w:rsidRPr="000B5F2B">
        <w:rPr>
          <w:i w:val="0"/>
          <w:szCs w:val="24"/>
        </w:rPr>
        <w:t xml:space="preserve"> Особенности оценки личностных, </w:t>
      </w:r>
      <w:proofErr w:type="spellStart"/>
      <w:r w:rsidRPr="000B5F2B">
        <w:rPr>
          <w:i w:val="0"/>
          <w:szCs w:val="24"/>
        </w:rPr>
        <w:t>метапредметных</w:t>
      </w:r>
      <w:proofErr w:type="spellEnd"/>
      <w:r w:rsidRPr="000B5F2B">
        <w:rPr>
          <w:i w:val="0"/>
          <w:szCs w:val="24"/>
        </w:rPr>
        <w:t xml:space="preserve"> и предметных результатов</w:t>
      </w:r>
      <w:r w:rsidR="007461B7">
        <w:rPr>
          <w:i w:val="0"/>
          <w:szCs w:val="24"/>
        </w:rPr>
        <w:t>.</w:t>
      </w:r>
    </w:p>
    <w:p w:rsidR="00F45AED" w:rsidRPr="000B5F2B" w:rsidRDefault="00F45AED" w:rsidP="007461B7">
      <w:pPr>
        <w:pStyle w:val="aff9"/>
        <w:spacing w:line="360" w:lineRule="auto"/>
        <w:ind w:left="0" w:right="0"/>
        <w:jc w:val="center"/>
        <w:rPr>
          <w:i w:val="0"/>
          <w:szCs w:val="24"/>
        </w:rPr>
      </w:pPr>
      <w:r w:rsidRPr="000B5F2B">
        <w:rPr>
          <w:i w:val="0"/>
          <w:szCs w:val="24"/>
        </w:rPr>
        <w:t>Особенности оценки личностных результатов</w:t>
      </w:r>
    </w:p>
    <w:p w:rsidR="00F45AED" w:rsidRPr="000B5F2B" w:rsidRDefault="00F45AED" w:rsidP="007461B7">
      <w:pPr>
        <w:pStyle w:val="affff1"/>
        <w:spacing w:line="240" w:lineRule="auto"/>
        <w:ind w:firstLine="709"/>
        <w:rPr>
          <w:sz w:val="24"/>
          <w:szCs w:val="24"/>
        </w:rPr>
      </w:pPr>
      <w:r w:rsidRPr="000B5F2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F45AED" w:rsidRPr="000B5F2B" w:rsidRDefault="00F45AED" w:rsidP="007461B7">
      <w:pPr>
        <w:pStyle w:val="affff1"/>
        <w:spacing w:line="240" w:lineRule="auto"/>
        <w:ind w:firstLine="709"/>
        <w:rPr>
          <w:bCs/>
          <w:iCs/>
          <w:sz w:val="24"/>
          <w:szCs w:val="24"/>
        </w:rPr>
      </w:pPr>
      <w:r w:rsidRPr="000B5F2B">
        <w:rPr>
          <w:bCs/>
          <w:iCs/>
          <w:sz w:val="24"/>
          <w:szCs w:val="24"/>
        </w:rPr>
        <w:t xml:space="preserve">Основным объектом оценки личностных </w:t>
      </w:r>
      <w:proofErr w:type="spellStart"/>
      <w:r w:rsidRPr="000B5F2B">
        <w:rPr>
          <w:bCs/>
          <w:iCs/>
          <w:sz w:val="24"/>
          <w:szCs w:val="24"/>
        </w:rPr>
        <w:t>результатовв</w:t>
      </w:r>
      <w:proofErr w:type="spellEnd"/>
      <w:r w:rsidRPr="000B5F2B">
        <w:rPr>
          <w:bCs/>
          <w:iCs/>
          <w:sz w:val="24"/>
          <w:szCs w:val="24"/>
        </w:rPr>
        <w:t xml:space="preserve"> основной школе служит </w:t>
      </w:r>
      <w:proofErr w:type="spellStart"/>
      <w:r w:rsidRPr="000B5F2B">
        <w:rPr>
          <w:bCs/>
          <w:iCs/>
          <w:sz w:val="24"/>
          <w:szCs w:val="24"/>
        </w:rPr>
        <w:t>сформированность</w:t>
      </w:r>
      <w:proofErr w:type="spellEnd"/>
      <w:r w:rsidRPr="000B5F2B">
        <w:rPr>
          <w:bCs/>
          <w:iCs/>
          <w:sz w:val="24"/>
          <w:szCs w:val="24"/>
        </w:rPr>
        <w:t xml:space="preserve"> </w:t>
      </w:r>
      <w:r w:rsidRPr="000B5F2B">
        <w:rPr>
          <w:sz w:val="24"/>
          <w:szCs w:val="24"/>
        </w:rPr>
        <w:t xml:space="preserve">универсальных учебных действий, включаемых в следующие </w:t>
      </w:r>
      <w:proofErr w:type="gramStart"/>
      <w:r w:rsidRPr="000B5F2B">
        <w:rPr>
          <w:sz w:val="24"/>
          <w:szCs w:val="24"/>
        </w:rPr>
        <w:t>три основные</w:t>
      </w:r>
      <w:r w:rsidRPr="000B5F2B">
        <w:rPr>
          <w:bCs/>
          <w:iCs/>
          <w:sz w:val="24"/>
          <w:szCs w:val="24"/>
        </w:rPr>
        <w:t xml:space="preserve"> блока</w:t>
      </w:r>
      <w:proofErr w:type="gramEnd"/>
      <w:r w:rsidRPr="000B5F2B">
        <w:rPr>
          <w:bCs/>
          <w:iCs/>
          <w:sz w:val="24"/>
          <w:szCs w:val="24"/>
        </w:rPr>
        <w:t>:</w:t>
      </w:r>
    </w:p>
    <w:p w:rsidR="00F45AED" w:rsidRPr="000B5F2B" w:rsidRDefault="00F45AED" w:rsidP="007461B7">
      <w:pPr>
        <w:pStyle w:val="affff1"/>
        <w:spacing w:line="240" w:lineRule="auto"/>
        <w:ind w:firstLine="709"/>
        <w:rPr>
          <w:iCs/>
          <w:sz w:val="24"/>
          <w:szCs w:val="24"/>
        </w:rPr>
      </w:pPr>
      <w:r w:rsidRPr="000B5F2B">
        <w:rPr>
          <w:sz w:val="24"/>
          <w:szCs w:val="24"/>
        </w:rPr>
        <w:t>1) </w:t>
      </w:r>
      <w:proofErr w:type="spellStart"/>
      <w:r w:rsidRPr="000B5F2B">
        <w:rPr>
          <w:sz w:val="24"/>
          <w:szCs w:val="24"/>
        </w:rPr>
        <w:t>сформированность</w:t>
      </w:r>
      <w:proofErr w:type="spellEnd"/>
      <w:r w:rsidRPr="000B5F2B">
        <w:rPr>
          <w:sz w:val="24"/>
          <w:szCs w:val="24"/>
        </w:rPr>
        <w:t xml:space="preserve"> основ гражданской идентичности личности;</w:t>
      </w:r>
    </w:p>
    <w:p w:rsidR="00F45AED" w:rsidRPr="000B5F2B" w:rsidRDefault="00F45AED" w:rsidP="007461B7">
      <w:pPr>
        <w:pStyle w:val="affff1"/>
        <w:spacing w:line="240" w:lineRule="auto"/>
        <w:ind w:firstLine="709"/>
        <w:rPr>
          <w:iCs/>
          <w:sz w:val="24"/>
          <w:szCs w:val="24"/>
        </w:rPr>
      </w:pPr>
      <w:r w:rsidRPr="000B5F2B">
        <w:rPr>
          <w:sz w:val="24"/>
          <w:szCs w:val="24"/>
        </w:rPr>
        <w:t>2) </w:t>
      </w:r>
      <w:proofErr w:type="spellStart"/>
      <w:r w:rsidRPr="000B5F2B">
        <w:rPr>
          <w:sz w:val="24"/>
          <w:szCs w:val="24"/>
        </w:rPr>
        <w:t>сформированность</w:t>
      </w:r>
      <w:proofErr w:type="spellEnd"/>
      <w:r w:rsidRPr="000B5F2B">
        <w:rPr>
          <w:sz w:val="24"/>
          <w:szCs w:val="24"/>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F45AED" w:rsidRPr="000B5F2B" w:rsidRDefault="00F45AED" w:rsidP="007461B7">
      <w:pPr>
        <w:pStyle w:val="affff1"/>
        <w:spacing w:line="240" w:lineRule="auto"/>
        <w:ind w:firstLine="709"/>
        <w:rPr>
          <w:sz w:val="24"/>
          <w:szCs w:val="24"/>
        </w:rPr>
      </w:pPr>
      <w:r w:rsidRPr="000B5F2B">
        <w:rPr>
          <w:rStyle w:val="dash041e005f0431005f044b005f0447005f043d005f044b005f0439005f005fchar1char1"/>
        </w:rPr>
        <w:lastRenderedPageBreak/>
        <w:t>3) </w:t>
      </w:r>
      <w:proofErr w:type="spellStart"/>
      <w:r w:rsidRPr="000B5F2B">
        <w:rPr>
          <w:sz w:val="24"/>
          <w:szCs w:val="24"/>
        </w:rPr>
        <w:t>сформированность</w:t>
      </w:r>
      <w:proofErr w:type="spellEnd"/>
      <w:r w:rsidRPr="000B5F2B">
        <w:rPr>
          <w:sz w:val="24"/>
          <w:szCs w:val="24"/>
        </w:rPr>
        <w:t xml:space="preserve"> </w:t>
      </w:r>
      <w:r w:rsidRPr="000B5F2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B5F2B">
        <w:rPr>
          <w:sz w:val="24"/>
          <w:szCs w:val="24"/>
        </w:rPr>
        <w:t>.</w:t>
      </w:r>
    </w:p>
    <w:p w:rsidR="00F45AED" w:rsidRPr="000B5F2B" w:rsidRDefault="00F45AED" w:rsidP="007461B7">
      <w:pPr>
        <w:pStyle w:val="affff1"/>
        <w:spacing w:line="240" w:lineRule="auto"/>
        <w:ind w:firstLine="709"/>
        <w:rPr>
          <w:sz w:val="24"/>
          <w:szCs w:val="24"/>
        </w:rPr>
      </w:pPr>
      <w:r w:rsidRPr="000B5F2B">
        <w:rPr>
          <w:sz w:val="24"/>
          <w:szCs w:val="24"/>
        </w:rPr>
        <w:t xml:space="preserve">В соответствии с требованиями ФГОС достижение личностных результатов </w:t>
      </w:r>
      <w:r w:rsidRPr="000B5F2B">
        <w:rPr>
          <w:sz w:val="24"/>
          <w:szCs w:val="24"/>
          <w:u w:val="single"/>
        </w:rPr>
        <w:t>не выносится</w:t>
      </w:r>
      <w:r w:rsidRPr="000B5F2B">
        <w:rPr>
          <w:sz w:val="24"/>
          <w:szCs w:val="24"/>
        </w:rPr>
        <w:t xml:space="preserve"> на итоговую оценку обучающихся, а является предметом оценки эффективности </w:t>
      </w:r>
      <w:proofErr w:type="spellStart"/>
      <w:r w:rsidRPr="000B5F2B">
        <w:rPr>
          <w:sz w:val="24"/>
          <w:szCs w:val="24"/>
        </w:rPr>
        <w:t>воспитательно</w:t>
      </w:r>
      <w:proofErr w:type="spellEnd"/>
      <w:r w:rsidRPr="000B5F2B">
        <w:rPr>
          <w:sz w:val="24"/>
          <w:szCs w:val="24"/>
        </w:rPr>
        <w:t xml:space="preserve">-образовательной деятельности образовательной организации и образовательных систем разного уровня. </w:t>
      </w:r>
      <w:r w:rsidRPr="000B5F2B">
        <w:rPr>
          <w:bCs/>
          <w:iCs/>
          <w:sz w:val="24"/>
          <w:szCs w:val="24"/>
        </w:rPr>
        <w:t xml:space="preserve">Поэтому оценка </w:t>
      </w:r>
      <w:r w:rsidRPr="000B5F2B">
        <w:rPr>
          <w:sz w:val="24"/>
          <w:szCs w:val="24"/>
        </w:rPr>
        <w:t xml:space="preserve">этих результатов образовательной деятельности осуществляется в ходе </w:t>
      </w:r>
      <w:r w:rsidRPr="000B5F2B">
        <w:rPr>
          <w:sz w:val="24"/>
          <w:szCs w:val="24"/>
          <w:u w:val="single"/>
        </w:rPr>
        <w:t>внешних</w:t>
      </w:r>
      <w:r w:rsidRPr="000B5F2B">
        <w:rPr>
          <w:sz w:val="24"/>
          <w:szCs w:val="24"/>
        </w:rPr>
        <w:t xml:space="preserve"> </w:t>
      </w:r>
      <w:proofErr w:type="spellStart"/>
      <w:r w:rsidRPr="000B5F2B">
        <w:rPr>
          <w:sz w:val="24"/>
          <w:szCs w:val="24"/>
        </w:rPr>
        <w:t>неперсонифицированных</w:t>
      </w:r>
      <w:proofErr w:type="spellEnd"/>
      <w:r w:rsidRPr="000B5F2B">
        <w:rPr>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F45AED" w:rsidRPr="000B5F2B" w:rsidRDefault="00F45AED" w:rsidP="007461B7">
      <w:pPr>
        <w:pStyle w:val="affff1"/>
        <w:spacing w:line="240" w:lineRule="auto"/>
        <w:ind w:firstLine="709"/>
        <w:rPr>
          <w:sz w:val="24"/>
          <w:szCs w:val="24"/>
        </w:rPr>
      </w:pPr>
      <w:r w:rsidRPr="000B5F2B">
        <w:rPr>
          <w:sz w:val="24"/>
          <w:szCs w:val="24"/>
        </w:rPr>
        <w:t xml:space="preserve">Во </w:t>
      </w:r>
      <w:proofErr w:type="spellStart"/>
      <w:r w:rsidRPr="000B5F2B">
        <w:rPr>
          <w:sz w:val="24"/>
          <w:szCs w:val="24"/>
        </w:rPr>
        <w:t>внутришкольном</w:t>
      </w:r>
      <w:proofErr w:type="spellEnd"/>
      <w:r w:rsidRPr="000B5F2B">
        <w:rPr>
          <w:sz w:val="24"/>
          <w:szCs w:val="24"/>
        </w:rPr>
        <w:t xml:space="preserve"> мониторинге в целях оптимизации личностного развития учащихся возможна оценка </w:t>
      </w:r>
      <w:proofErr w:type="spellStart"/>
      <w:r w:rsidRPr="000B5F2B">
        <w:rPr>
          <w:sz w:val="24"/>
          <w:szCs w:val="24"/>
        </w:rPr>
        <w:t>сформированности</w:t>
      </w:r>
      <w:proofErr w:type="spellEnd"/>
      <w:r w:rsidRPr="000B5F2B">
        <w:rPr>
          <w:sz w:val="24"/>
          <w:szCs w:val="24"/>
        </w:rPr>
        <w:t xml:space="preserve"> отдельных личностных результатов, проявляющихся </w:t>
      </w:r>
      <w:proofErr w:type="gramStart"/>
      <w:r w:rsidRPr="000B5F2B">
        <w:rPr>
          <w:sz w:val="24"/>
          <w:szCs w:val="24"/>
        </w:rPr>
        <w:t>в</w:t>
      </w:r>
      <w:proofErr w:type="gramEnd"/>
      <w:r w:rsidRPr="000B5F2B">
        <w:rPr>
          <w:sz w:val="24"/>
          <w:szCs w:val="24"/>
        </w:rPr>
        <w:t>:</w:t>
      </w:r>
    </w:p>
    <w:p w:rsidR="00F45AED" w:rsidRPr="000B5F2B" w:rsidRDefault="00F45AED" w:rsidP="0071158A">
      <w:pPr>
        <w:pStyle w:val="affff1"/>
        <w:numPr>
          <w:ilvl w:val="0"/>
          <w:numId w:val="6"/>
        </w:numPr>
        <w:spacing w:line="240" w:lineRule="auto"/>
        <w:ind w:left="0" w:firstLine="709"/>
        <w:rPr>
          <w:sz w:val="24"/>
          <w:szCs w:val="24"/>
        </w:rPr>
      </w:pPr>
      <w:proofErr w:type="gramStart"/>
      <w:r w:rsidRPr="000B5F2B">
        <w:rPr>
          <w:sz w:val="24"/>
          <w:szCs w:val="24"/>
        </w:rPr>
        <w:t>соблюдении</w:t>
      </w:r>
      <w:proofErr w:type="gramEnd"/>
      <w:r w:rsidRPr="000B5F2B">
        <w:rPr>
          <w:sz w:val="24"/>
          <w:szCs w:val="24"/>
        </w:rPr>
        <w:t xml:space="preserve"> норм и правил поведения, принятых в образовательной организации;</w:t>
      </w:r>
    </w:p>
    <w:p w:rsidR="00F45AED" w:rsidRPr="000B5F2B" w:rsidRDefault="00F45AED" w:rsidP="0071158A">
      <w:pPr>
        <w:pStyle w:val="affff1"/>
        <w:numPr>
          <w:ilvl w:val="0"/>
          <w:numId w:val="6"/>
        </w:numPr>
        <w:spacing w:line="240" w:lineRule="auto"/>
        <w:ind w:left="0" w:firstLine="709"/>
        <w:rPr>
          <w:sz w:val="24"/>
          <w:szCs w:val="24"/>
        </w:rPr>
      </w:pPr>
      <w:proofErr w:type="gramStart"/>
      <w:r w:rsidRPr="000B5F2B">
        <w:rPr>
          <w:sz w:val="24"/>
          <w:szCs w:val="24"/>
        </w:rPr>
        <w:t>участии</w:t>
      </w:r>
      <w:proofErr w:type="gramEnd"/>
      <w:r w:rsidRPr="000B5F2B">
        <w:rPr>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w:t>
      </w:r>
    </w:p>
    <w:p w:rsidR="00F45AED" w:rsidRPr="000B5F2B" w:rsidRDefault="00F45AED" w:rsidP="0071158A">
      <w:pPr>
        <w:pStyle w:val="affff1"/>
        <w:numPr>
          <w:ilvl w:val="0"/>
          <w:numId w:val="6"/>
        </w:numPr>
        <w:spacing w:line="240" w:lineRule="auto"/>
        <w:ind w:left="0" w:firstLine="709"/>
        <w:rPr>
          <w:sz w:val="24"/>
          <w:szCs w:val="24"/>
        </w:rPr>
      </w:pPr>
      <w:r w:rsidRPr="000B5F2B">
        <w:rPr>
          <w:sz w:val="24"/>
          <w:szCs w:val="24"/>
        </w:rPr>
        <w:t>ответственности за результаты обучения;</w:t>
      </w:r>
    </w:p>
    <w:p w:rsidR="00F45AED" w:rsidRPr="000B5F2B" w:rsidRDefault="00F45AED" w:rsidP="0071158A">
      <w:pPr>
        <w:pStyle w:val="affff1"/>
        <w:numPr>
          <w:ilvl w:val="0"/>
          <w:numId w:val="6"/>
        </w:numPr>
        <w:spacing w:line="240" w:lineRule="auto"/>
        <w:ind w:left="0" w:firstLine="709"/>
        <w:rPr>
          <w:sz w:val="24"/>
          <w:szCs w:val="24"/>
        </w:rPr>
      </w:pPr>
      <w:r w:rsidRPr="000B5F2B">
        <w:rPr>
          <w:sz w:val="24"/>
          <w:szCs w:val="24"/>
        </w:rPr>
        <w:t>готовности и способности делать осознанный выбор своей образовательной траектории, в том числе выбор профессии;</w:t>
      </w:r>
    </w:p>
    <w:p w:rsidR="00F45AED" w:rsidRPr="000B5F2B" w:rsidRDefault="00F45AED" w:rsidP="0071158A">
      <w:pPr>
        <w:pStyle w:val="affff1"/>
        <w:numPr>
          <w:ilvl w:val="0"/>
          <w:numId w:val="6"/>
        </w:numPr>
        <w:spacing w:line="240" w:lineRule="auto"/>
        <w:ind w:left="0" w:firstLine="709"/>
        <w:rPr>
          <w:sz w:val="24"/>
          <w:szCs w:val="24"/>
        </w:rPr>
      </w:pPr>
      <w:r w:rsidRPr="000B5F2B">
        <w:rPr>
          <w:sz w:val="24"/>
          <w:szCs w:val="24"/>
        </w:rPr>
        <w:t xml:space="preserve">ценностно-смысловых </w:t>
      </w:r>
      <w:proofErr w:type="gramStart"/>
      <w:r w:rsidRPr="000B5F2B">
        <w:rPr>
          <w:sz w:val="24"/>
          <w:szCs w:val="24"/>
        </w:rPr>
        <w:t>установках</w:t>
      </w:r>
      <w:proofErr w:type="gramEnd"/>
      <w:r w:rsidRPr="000B5F2B">
        <w:rPr>
          <w:sz w:val="24"/>
          <w:szCs w:val="24"/>
        </w:rPr>
        <w:t xml:space="preserve"> обучающихся, формируемых средствами различных предметов в рамках системы общего образования.</w:t>
      </w:r>
    </w:p>
    <w:p w:rsidR="00F45AED" w:rsidRPr="000B5F2B" w:rsidRDefault="00F45AED" w:rsidP="007461B7">
      <w:pPr>
        <w:ind w:firstLine="709"/>
        <w:jc w:val="both"/>
        <w:rPr>
          <w:lang w:val="ru-RU"/>
        </w:rPr>
      </w:pPr>
      <w:proofErr w:type="spellStart"/>
      <w:r w:rsidRPr="000B5F2B">
        <w:rPr>
          <w:lang w:val="ru-RU"/>
        </w:rPr>
        <w:t>Внутришкольный</w:t>
      </w:r>
      <w:proofErr w:type="spellEnd"/>
      <w:r w:rsidRPr="000B5F2B">
        <w:rPr>
          <w:lang w:val="ru-RU"/>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B5F2B">
        <w:rPr>
          <w:bCs/>
          <w:lang w:val="ru-RU"/>
        </w:rPr>
        <w:t xml:space="preserve">Федеральным </w:t>
      </w:r>
      <w:r w:rsidRPr="000B5F2B">
        <w:rPr>
          <w:lang w:val="ru-RU"/>
        </w:rPr>
        <w:t>законом от 17.07.2006 №152-ФЗ «О персональных данных».</w:t>
      </w:r>
    </w:p>
    <w:p w:rsidR="007461B7" w:rsidRDefault="007461B7" w:rsidP="007461B7">
      <w:pPr>
        <w:pStyle w:val="aff9"/>
        <w:ind w:left="0" w:right="0"/>
        <w:jc w:val="center"/>
        <w:rPr>
          <w:i w:val="0"/>
          <w:szCs w:val="24"/>
        </w:rPr>
      </w:pPr>
    </w:p>
    <w:p w:rsidR="00F45AED" w:rsidRPr="000B5F2B" w:rsidRDefault="00F45AED" w:rsidP="007461B7">
      <w:pPr>
        <w:pStyle w:val="aff9"/>
        <w:ind w:left="0" w:right="0"/>
        <w:jc w:val="center"/>
        <w:rPr>
          <w:i w:val="0"/>
          <w:szCs w:val="24"/>
        </w:rPr>
      </w:pPr>
      <w:r w:rsidRPr="000B5F2B">
        <w:rPr>
          <w:i w:val="0"/>
          <w:szCs w:val="24"/>
        </w:rPr>
        <w:t xml:space="preserve">Особенности оценки </w:t>
      </w:r>
      <w:proofErr w:type="spellStart"/>
      <w:r w:rsidRPr="000B5F2B">
        <w:rPr>
          <w:i w:val="0"/>
          <w:szCs w:val="24"/>
        </w:rPr>
        <w:t>метапредметных</w:t>
      </w:r>
      <w:proofErr w:type="spellEnd"/>
      <w:r w:rsidRPr="000B5F2B">
        <w:rPr>
          <w:i w:val="0"/>
          <w:szCs w:val="24"/>
        </w:rPr>
        <w:t xml:space="preserve"> результатов</w:t>
      </w:r>
    </w:p>
    <w:p w:rsidR="00F45AED" w:rsidRPr="000B5F2B" w:rsidRDefault="00F45AED" w:rsidP="007461B7">
      <w:pPr>
        <w:pStyle w:val="affff1"/>
        <w:spacing w:line="240" w:lineRule="auto"/>
        <w:ind w:firstLine="709"/>
        <w:rPr>
          <w:sz w:val="24"/>
          <w:szCs w:val="24"/>
        </w:rPr>
      </w:pPr>
      <w:r w:rsidRPr="000B5F2B">
        <w:rPr>
          <w:sz w:val="24"/>
          <w:szCs w:val="24"/>
        </w:rPr>
        <w:t xml:space="preserve">Оценка </w:t>
      </w:r>
      <w:proofErr w:type="spellStart"/>
      <w:r w:rsidRPr="000B5F2B">
        <w:rPr>
          <w:sz w:val="24"/>
          <w:szCs w:val="24"/>
        </w:rPr>
        <w:t>метапредметных</w:t>
      </w:r>
      <w:proofErr w:type="spellEnd"/>
      <w:r w:rsidRPr="000B5F2B">
        <w:rPr>
          <w:sz w:val="24"/>
          <w:szCs w:val="24"/>
        </w:rPr>
        <w:t xml:space="preserve"> результатов </w:t>
      </w:r>
      <w:r w:rsidRPr="000B5F2B">
        <w:rPr>
          <w:bCs/>
          <w:sz w:val="24"/>
          <w:szCs w:val="24"/>
        </w:rPr>
        <w:t xml:space="preserve">представляет собой оценку достижения </w:t>
      </w:r>
      <w:r w:rsidRPr="000B5F2B">
        <w:rPr>
          <w:sz w:val="24"/>
          <w:szCs w:val="24"/>
        </w:rPr>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w:t>
      </w:r>
      <w:proofErr w:type="spellStart"/>
      <w:r w:rsidRPr="000B5F2B">
        <w:rPr>
          <w:sz w:val="24"/>
          <w:szCs w:val="24"/>
        </w:rPr>
        <w:t>метапредметных</w:t>
      </w:r>
      <w:proofErr w:type="spellEnd"/>
      <w:r w:rsidRPr="000B5F2B">
        <w:rPr>
          <w:sz w:val="24"/>
          <w:szCs w:val="24"/>
        </w:rPr>
        <w:t xml:space="preserve"> результатов обеспечивается за счёт всех учебных предметов и внеурочной деятельности.</w:t>
      </w:r>
    </w:p>
    <w:p w:rsidR="00F45AED" w:rsidRPr="000B5F2B" w:rsidRDefault="00F45AED" w:rsidP="007461B7">
      <w:pPr>
        <w:ind w:firstLine="709"/>
        <w:jc w:val="both"/>
        <w:rPr>
          <w:lang w:val="ru-RU"/>
        </w:rPr>
      </w:pPr>
      <w:r w:rsidRPr="000B5F2B">
        <w:rPr>
          <w:bCs/>
          <w:iCs/>
          <w:lang w:val="ru-RU"/>
        </w:rPr>
        <w:t xml:space="preserve">Основным </w:t>
      </w:r>
      <w:r w:rsidRPr="000B5F2B">
        <w:rPr>
          <w:b/>
          <w:bCs/>
          <w:iCs/>
          <w:lang w:val="ru-RU"/>
        </w:rPr>
        <w:t>объектом и предметом</w:t>
      </w:r>
      <w:r w:rsidRPr="000B5F2B">
        <w:rPr>
          <w:bCs/>
          <w:iCs/>
          <w:lang w:val="ru-RU"/>
        </w:rPr>
        <w:t xml:space="preserve"> оценки </w:t>
      </w:r>
      <w:proofErr w:type="spellStart"/>
      <w:r w:rsidRPr="000B5F2B">
        <w:rPr>
          <w:bCs/>
          <w:iCs/>
          <w:lang w:val="ru-RU"/>
        </w:rPr>
        <w:t>метапредметных</w:t>
      </w:r>
      <w:proofErr w:type="spellEnd"/>
      <w:r w:rsidRPr="000B5F2B">
        <w:rPr>
          <w:bCs/>
          <w:iCs/>
          <w:lang w:val="ru-RU"/>
        </w:rPr>
        <w:t xml:space="preserve"> результатов являются</w:t>
      </w:r>
      <w:r w:rsidRPr="000B5F2B">
        <w:rPr>
          <w:lang w:val="ru-RU"/>
        </w:rPr>
        <w:t>:</w:t>
      </w:r>
    </w:p>
    <w:p w:rsidR="00F45AED" w:rsidRPr="000B5F2B" w:rsidRDefault="00F45AED" w:rsidP="0071158A">
      <w:pPr>
        <w:widowControl/>
        <w:numPr>
          <w:ilvl w:val="0"/>
          <w:numId w:val="11"/>
        </w:numPr>
        <w:tabs>
          <w:tab w:val="left" w:pos="1134"/>
        </w:tabs>
        <w:autoSpaceDE/>
        <w:autoSpaceDN/>
        <w:adjustRightInd/>
        <w:ind w:left="0" w:firstLine="709"/>
        <w:jc w:val="both"/>
        <w:rPr>
          <w:lang w:val="ru-RU"/>
        </w:rPr>
      </w:pPr>
      <w:r w:rsidRPr="000B5F2B">
        <w:rPr>
          <w:lang w:val="ru-RU"/>
        </w:rPr>
        <w:t>способность и готовность к освоению систематических знаний, их самостоятельному пополнению, переносу и интеграции;</w:t>
      </w:r>
    </w:p>
    <w:p w:rsidR="00F45AED" w:rsidRPr="000B5F2B" w:rsidRDefault="00F45AED" w:rsidP="0071158A">
      <w:pPr>
        <w:widowControl/>
        <w:numPr>
          <w:ilvl w:val="0"/>
          <w:numId w:val="11"/>
        </w:numPr>
        <w:tabs>
          <w:tab w:val="left" w:pos="1134"/>
        </w:tabs>
        <w:autoSpaceDE/>
        <w:autoSpaceDN/>
        <w:adjustRightInd/>
        <w:ind w:left="0" w:firstLine="709"/>
        <w:jc w:val="both"/>
      </w:pPr>
      <w:proofErr w:type="spellStart"/>
      <w:r w:rsidRPr="000B5F2B">
        <w:t>способность</w:t>
      </w:r>
      <w:proofErr w:type="spellEnd"/>
      <w:r w:rsidRPr="000B5F2B">
        <w:t xml:space="preserve"> </w:t>
      </w:r>
      <w:proofErr w:type="spellStart"/>
      <w:r w:rsidRPr="000B5F2B">
        <w:t>работать</w:t>
      </w:r>
      <w:proofErr w:type="spellEnd"/>
      <w:r w:rsidRPr="000B5F2B">
        <w:t xml:space="preserve"> с </w:t>
      </w:r>
      <w:proofErr w:type="spellStart"/>
      <w:r w:rsidRPr="000B5F2B">
        <w:t>информацией</w:t>
      </w:r>
      <w:proofErr w:type="spellEnd"/>
      <w:r w:rsidRPr="000B5F2B">
        <w:t>;</w:t>
      </w:r>
    </w:p>
    <w:p w:rsidR="00F45AED" w:rsidRPr="000B5F2B" w:rsidRDefault="00F45AED" w:rsidP="0071158A">
      <w:pPr>
        <w:widowControl/>
        <w:numPr>
          <w:ilvl w:val="0"/>
          <w:numId w:val="11"/>
        </w:numPr>
        <w:tabs>
          <w:tab w:val="left" w:pos="1134"/>
        </w:tabs>
        <w:autoSpaceDE/>
        <w:autoSpaceDN/>
        <w:adjustRightInd/>
        <w:ind w:left="0" w:firstLine="709"/>
        <w:jc w:val="both"/>
        <w:rPr>
          <w:lang w:val="ru-RU"/>
        </w:rPr>
      </w:pPr>
      <w:r w:rsidRPr="000B5F2B">
        <w:rPr>
          <w:lang w:val="ru-RU"/>
        </w:rPr>
        <w:t>способность к сотрудничеству и коммуникации;</w:t>
      </w:r>
    </w:p>
    <w:p w:rsidR="00F45AED" w:rsidRPr="000B5F2B" w:rsidRDefault="00F45AED" w:rsidP="0071158A">
      <w:pPr>
        <w:widowControl/>
        <w:numPr>
          <w:ilvl w:val="0"/>
          <w:numId w:val="11"/>
        </w:numPr>
        <w:tabs>
          <w:tab w:val="left" w:pos="1134"/>
        </w:tabs>
        <w:autoSpaceDE/>
        <w:autoSpaceDN/>
        <w:adjustRightInd/>
        <w:ind w:left="0" w:firstLine="709"/>
        <w:jc w:val="both"/>
        <w:rPr>
          <w:lang w:val="ru-RU"/>
        </w:rPr>
      </w:pPr>
      <w:r w:rsidRPr="000B5F2B">
        <w:rPr>
          <w:lang w:val="ru-RU"/>
        </w:rPr>
        <w:t>способность к решению личностно и социально значимых проблем и воплощению найденных решений в практику;</w:t>
      </w:r>
    </w:p>
    <w:p w:rsidR="00F45AED" w:rsidRPr="000B5F2B" w:rsidRDefault="00F45AED" w:rsidP="0071158A">
      <w:pPr>
        <w:widowControl/>
        <w:numPr>
          <w:ilvl w:val="0"/>
          <w:numId w:val="11"/>
        </w:numPr>
        <w:tabs>
          <w:tab w:val="left" w:pos="1134"/>
        </w:tabs>
        <w:autoSpaceDE/>
        <w:autoSpaceDN/>
        <w:adjustRightInd/>
        <w:ind w:left="0" w:firstLine="709"/>
        <w:jc w:val="both"/>
        <w:rPr>
          <w:lang w:val="ru-RU"/>
        </w:rPr>
      </w:pPr>
      <w:r w:rsidRPr="000B5F2B">
        <w:rPr>
          <w:lang w:val="ru-RU"/>
        </w:rPr>
        <w:t>способность и готовность к использованию ИКТ в целях обучения и развития;</w:t>
      </w:r>
    </w:p>
    <w:p w:rsidR="00F45AED" w:rsidRPr="000B5F2B" w:rsidRDefault="00F45AED" w:rsidP="0071158A">
      <w:pPr>
        <w:widowControl/>
        <w:numPr>
          <w:ilvl w:val="0"/>
          <w:numId w:val="11"/>
        </w:numPr>
        <w:tabs>
          <w:tab w:val="left" w:pos="1134"/>
        </w:tabs>
        <w:autoSpaceDE/>
        <w:autoSpaceDN/>
        <w:adjustRightInd/>
        <w:ind w:left="0" w:firstLine="709"/>
        <w:jc w:val="both"/>
        <w:rPr>
          <w:lang w:val="ru-RU"/>
        </w:rPr>
      </w:pPr>
      <w:r w:rsidRPr="000B5F2B">
        <w:rPr>
          <w:lang w:val="ru-RU"/>
        </w:rPr>
        <w:t xml:space="preserve">способность к самоорганизации, </w:t>
      </w:r>
      <w:proofErr w:type="spellStart"/>
      <w:r w:rsidRPr="000B5F2B">
        <w:rPr>
          <w:lang w:val="ru-RU"/>
        </w:rPr>
        <w:t>саморегуляции</w:t>
      </w:r>
      <w:proofErr w:type="spellEnd"/>
      <w:r w:rsidRPr="000B5F2B">
        <w:rPr>
          <w:lang w:val="ru-RU"/>
        </w:rPr>
        <w:t xml:space="preserve"> и рефлексии.</w:t>
      </w:r>
    </w:p>
    <w:p w:rsidR="00F45AED" w:rsidRPr="000B5F2B" w:rsidRDefault="00F45AED" w:rsidP="007461B7">
      <w:pPr>
        <w:pStyle w:val="affff1"/>
        <w:spacing w:line="240" w:lineRule="auto"/>
        <w:ind w:firstLine="709"/>
        <w:rPr>
          <w:i/>
          <w:sz w:val="24"/>
          <w:szCs w:val="24"/>
        </w:rPr>
      </w:pPr>
      <w:r w:rsidRPr="000B5F2B">
        <w:rPr>
          <w:sz w:val="24"/>
          <w:szCs w:val="24"/>
        </w:rPr>
        <w:t xml:space="preserve">Оценка достижения </w:t>
      </w:r>
      <w:proofErr w:type="spellStart"/>
      <w:r w:rsidRPr="000B5F2B">
        <w:rPr>
          <w:sz w:val="24"/>
          <w:szCs w:val="24"/>
        </w:rPr>
        <w:t>метапредметных</w:t>
      </w:r>
      <w:proofErr w:type="spellEnd"/>
      <w:r w:rsidRPr="000B5F2B">
        <w:rPr>
          <w:sz w:val="24"/>
          <w:szCs w:val="24"/>
        </w:rPr>
        <w:t xml:space="preserve"> результатов осуществляется администрацией образовательной организации в ходе </w:t>
      </w:r>
      <w:proofErr w:type="spellStart"/>
      <w:r w:rsidRPr="000B5F2B">
        <w:rPr>
          <w:b/>
          <w:sz w:val="24"/>
          <w:szCs w:val="24"/>
        </w:rPr>
        <w:t>внутришкольного</w:t>
      </w:r>
      <w:proofErr w:type="spellEnd"/>
      <w:r w:rsidRPr="000B5F2B">
        <w:rPr>
          <w:b/>
          <w:sz w:val="24"/>
          <w:szCs w:val="24"/>
        </w:rPr>
        <w:t xml:space="preserve"> мониторинга</w:t>
      </w:r>
      <w:r w:rsidRPr="000B5F2B">
        <w:rPr>
          <w:sz w:val="24"/>
          <w:szCs w:val="24"/>
        </w:rPr>
        <w:t xml:space="preserve">. Содержание и периодичность </w:t>
      </w:r>
      <w:proofErr w:type="spellStart"/>
      <w:r w:rsidRPr="000B5F2B">
        <w:rPr>
          <w:sz w:val="24"/>
          <w:szCs w:val="24"/>
        </w:rPr>
        <w:t>внутришкольного</w:t>
      </w:r>
      <w:proofErr w:type="spellEnd"/>
      <w:r w:rsidRPr="000B5F2B">
        <w:rPr>
          <w:sz w:val="24"/>
          <w:szCs w:val="24"/>
        </w:rPr>
        <w:t xml:space="preserve"> мониторинга устанавливается решением педагогического совета. Инструментарий строится на </w:t>
      </w:r>
      <w:proofErr w:type="spellStart"/>
      <w:r w:rsidRPr="000B5F2B">
        <w:rPr>
          <w:sz w:val="24"/>
          <w:szCs w:val="24"/>
        </w:rPr>
        <w:t>межпредметной</w:t>
      </w:r>
      <w:proofErr w:type="spellEnd"/>
      <w:r w:rsidRPr="000B5F2B">
        <w:rPr>
          <w:sz w:val="24"/>
          <w:szCs w:val="24"/>
        </w:rPr>
        <w:t xml:space="preserve"> основе и может включать диагностические материалы по оценке читательской грамотности, </w:t>
      </w:r>
      <w:proofErr w:type="gramStart"/>
      <w:r w:rsidRPr="000B5F2B">
        <w:rPr>
          <w:sz w:val="24"/>
          <w:szCs w:val="24"/>
        </w:rPr>
        <w:t>ИКТ-компетентности</w:t>
      </w:r>
      <w:proofErr w:type="gramEnd"/>
      <w:r w:rsidRPr="000B5F2B">
        <w:rPr>
          <w:sz w:val="24"/>
          <w:szCs w:val="24"/>
        </w:rPr>
        <w:t xml:space="preserve">, </w:t>
      </w:r>
      <w:proofErr w:type="spellStart"/>
      <w:r w:rsidRPr="000B5F2B">
        <w:rPr>
          <w:sz w:val="24"/>
          <w:szCs w:val="24"/>
        </w:rPr>
        <w:t>сформированности</w:t>
      </w:r>
      <w:proofErr w:type="spellEnd"/>
      <w:r w:rsidRPr="000B5F2B">
        <w:rPr>
          <w:sz w:val="24"/>
          <w:szCs w:val="24"/>
        </w:rPr>
        <w:t xml:space="preserve"> регулятивных, коммуникативных и познавательных учебных действий</w:t>
      </w:r>
      <w:r w:rsidRPr="000B5F2B">
        <w:rPr>
          <w:i/>
          <w:sz w:val="24"/>
          <w:szCs w:val="24"/>
        </w:rPr>
        <w:t>.</w:t>
      </w:r>
    </w:p>
    <w:p w:rsidR="00F45AED" w:rsidRPr="000B5F2B" w:rsidRDefault="00F45AED" w:rsidP="007461B7">
      <w:pPr>
        <w:pStyle w:val="affff1"/>
        <w:spacing w:line="240" w:lineRule="auto"/>
        <w:ind w:firstLine="709"/>
        <w:rPr>
          <w:sz w:val="24"/>
          <w:szCs w:val="24"/>
        </w:rPr>
      </w:pPr>
      <w:r w:rsidRPr="000B5F2B">
        <w:rPr>
          <w:sz w:val="24"/>
          <w:szCs w:val="24"/>
        </w:rPr>
        <w:t xml:space="preserve">Наиболее адекватными формами оценки </w:t>
      </w:r>
    </w:p>
    <w:p w:rsidR="00F45AED" w:rsidRPr="000B5F2B" w:rsidRDefault="00F45AED" w:rsidP="0071158A">
      <w:pPr>
        <w:pStyle w:val="affff1"/>
        <w:numPr>
          <w:ilvl w:val="0"/>
          <w:numId w:val="12"/>
        </w:numPr>
        <w:tabs>
          <w:tab w:val="left" w:pos="1134"/>
        </w:tabs>
        <w:spacing w:line="240" w:lineRule="auto"/>
        <w:ind w:left="0" w:firstLine="709"/>
        <w:rPr>
          <w:sz w:val="24"/>
          <w:szCs w:val="24"/>
        </w:rPr>
      </w:pPr>
      <w:r w:rsidRPr="000B5F2B">
        <w:rPr>
          <w:sz w:val="24"/>
          <w:szCs w:val="24"/>
        </w:rPr>
        <w:t xml:space="preserve">читательской грамотности служит письменная работа на </w:t>
      </w:r>
      <w:proofErr w:type="spellStart"/>
      <w:r w:rsidRPr="000B5F2B">
        <w:rPr>
          <w:sz w:val="24"/>
          <w:szCs w:val="24"/>
        </w:rPr>
        <w:t>межпредметной</w:t>
      </w:r>
      <w:proofErr w:type="spellEnd"/>
      <w:r w:rsidRPr="000B5F2B">
        <w:rPr>
          <w:sz w:val="24"/>
          <w:szCs w:val="24"/>
        </w:rPr>
        <w:t xml:space="preserve"> основе;</w:t>
      </w:r>
    </w:p>
    <w:p w:rsidR="00F45AED" w:rsidRPr="000B5F2B" w:rsidRDefault="00F45AED" w:rsidP="0071158A">
      <w:pPr>
        <w:pStyle w:val="affff1"/>
        <w:numPr>
          <w:ilvl w:val="0"/>
          <w:numId w:val="12"/>
        </w:numPr>
        <w:tabs>
          <w:tab w:val="left" w:pos="1134"/>
        </w:tabs>
        <w:spacing w:line="240" w:lineRule="auto"/>
        <w:ind w:left="0" w:firstLine="709"/>
        <w:rPr>
          <w:sz w:val="24"/>
          <w:szCs w:val="24"/>
        </w:rPr>
      </w:pPr>
      <w:proofErr w:type="gramStart"/>
      <w:r w:rsidRPr="000B5F2B">
        <w:rPr>
          <w:sz w:val="24"/>
          <w:szCs w:val="24"/>
        </w:rPr>
        <w:lastRenderedPageBreak/>
        <w:t>ИКТ-компетентности</w:t>
      </w:r>
      <w:proofErr w:type="gramEnd"/>
      <w:r w:rsidRPr="000B5F2B">
        <w:rPr>
          <w:sz w:val="24"/>
          <w:szCs w:val="24"/>
        </w:rPr>
        <w:t xml:space="preserve"> – практическая работа в сочетании с письменной (компьютеризованной) частью;</w:t>
      </w:r>
    </w:p>
    <w:p w:rsidR="00F45AED" w:rsidRPr="000B5F2B" w:rsidRDefault="00F45AED" w:rsidP="0071158A">
      <w:pPr>
        <w:pStyle w:val="affff1"/>
        <w:numPr>
          <w:ilvl w:val="0"/>
          <w:numId w:val="12"/>
        </w:numPr>
        <w:tabs>
          <w:tab w:val="left" w:pos="1134"/>
        </w:tabs>
        <w:spacing w:line="240" w:lineRule="auto"/>
        <w:ind w:left="0" w:firstLine="709"/>
        <w:rPr>
          <w:sz w:val="24"/>
          <w:szCs w:val="24"/>
        </w:rPr>
      </w:pPr>
      <w:proofErr w:type="spellStart"/>
      <w:r w:rsidRPr="000B5F2B">
        <w:rPr>
          <w:sz w:val="24"/>
          <w:szCs w:val="24"/>
        </w:rPr>
        <w:t>сформированности</w:t>
      </w:r>
      <w:proofErr w:type="spellEnd"/>
      <w:r w:rsidRPr="000B5F2B">
        <w:rPr>
          <w:sz w:val="24"/>
          <w:szCs w:val="24"/>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45AED" w:rsidRPr="000B5F2B" w:rsidRDefault="00F45AED" w:rsidP="007461B7">
      <w:pPr>
        <w:pStyle w:val="affff1"/>
        <w:spacing w:line="240" w:lineRule="auto"/>
        <w:ind w:firstLine="709"/>
        <w:rPr>
          <w:sz w:val="24"/>
          <w:szCs w:val="24"/>
        </w:rPr>
      </w:pPr>
      <w:r w:rsidRPr="000B5F2B">
        <w:rPr>
          <w:sz w:val="24"/>
          <w:szCs w:val="24"/>
        </w:rPr>
        <w:t>Каждый из перечисленных видов диагностик проводится с периодичностью не менее</w:t>
      </w:r>
      <w:proofErr w:type="gramStart"/>
      <w:r w:rsidRPr="000B5F2B">
        <w:rPr>
          <w:sz w:val="24"/>
          <w:szCs w:val="24"/>
        </w:rPr>
        <w:t>,</w:t>
      </w:r>
      <w:proofErr w:type="gramEnd"/>
      <w:r w:rsidRPr="000B5F2B">
        <w:rPr>
          <w:sz w:val="24"/>
          <w:szCs w:val="24"/>
        </w:rPr>
        <w:t xml:space="preserve"> чем один раз в два года.</w:t>
      </w:r>
    </w:p>
    <w:p w:rsidR="00F45AED" w:rsidRPr="000B5F2B" w:rsidRDefault="00F45AED" w:rsidP="007461B7">
      <w:pPr>
        <w:pStyle w:val="affff1"/>
        <w:spacing w:line="240" w:lineRule="auto"/>
        <w:ind w:firstLine="709"/>
        <w:rPr>
          <w:sz w:val="24"/>
          <w:szCs w:val="24"/>
        </w:rPr>
      </w:pPr>
      <w:r w:rsidRPr="000B5F2B">
        <w:rPr>
          <w:sz w:val="24"/>
          <w:szCs w:val="24"/>
        </w:rPr>
        <w:t xml:space="preserve">Основной процедурой </w:t>
      </w:r>
      <w:r w:rsidRPr="000B5F2B">
        <w:rPr>
          <w:b/>
          <w:sz w:val="24"/>
          <w:szCs w:val="24"/>
        </w:rPr>
        <w:t>итоговой оценки</w:t>
      </w:r>
      <w:r w:rsidRPr="000B5F2B">
        <w:rPr>
          <w:sz w:val="24"/>
          <w:szCs w:val="24"/>
        </w:rPr>
        <w:t xml:space="preserve"> достижения </w:t>
      </w:r>
      <w:proofErr w:type="spellStart"/>
      <w:r w:rsidRPr="000B5F2B">
        <w:rPr>
          <w:sz w:val="24"/>
          <w:szCs w:val="24"/>
        </w:rPr>
        <w:t>метапредметных</w:t>
      </w:r>
      <w:proofErr w:type="spellEnd"/>
      <w:r w:rsidRPr="000B5F2B">
        <w:rPr>
          <w:sz w:val="24"/>
          <w:szCs w:val="24"/>
        </w:rPr>
        <w:t xml:space="preserve"> результатов является </w:t>
      </w:r>
      <w:r w:rsidRPr="000B5F2B">
        <w:rPr>
          <w:b/>
          <w:sz w:val="24"/>
          <w:szCs w:val="24"/>
        </w:rPr>
        <w:t xml:space="preserve">защита итогового </w:t>
      </w:r>
      <w:proofErr w:type="gramStart"/>
      <w:r w:rsidRPr="000B5F2B">
        <w:rPr>
          <w:b/>
          <w:sz w:val="24"/>
          <w:szCs w:val="24"/>
        </w:rPr>
        <w:t>индивидуального проекта</w:t>
      </w:r>
      <w:proofErr w:type="gramEnd"/>
      <w:r w:rsidRPr="000B5F2B">
        <w:rPr>
          <w:sz w:val="24"/>
          <w:szCs w:val="24"/>
        </w:rPr>
        <w:t>.</w:t>
      </w:r>
    </w:p>
    <w:p w:rsidR="00F45AED" w:rsidRPr="000B5F2B" w:rsidRDefault="00F45AED" w:rsidP="007461B7">
      <w:pPr>
        <w:pStyle w:val="affff1"/>
        <w:spacing w:line="240" w:lineRule="auto"/>
        <w:ind w:firstLine="709"/>
        <w:rPr>
          <w:sz w:val="24"/>
          <w:szCs w:val="24"/>
        </w:rPr>
      </w:pPr>
      <w:r w:rsidRPr="000B5F2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45AED" w:rsidRPr="000B5F2B" w:rsidRDefault="00F45AED" w:rsidP="007461B7">
      <w:pPr>
        <w:pStyle w:val="affff1"/>
        <w:spacing w:line="240" w:lineRule="auto"/>
        <w:ind w:firstLine="709"/>
        <w:rPr>
          <w:sz w:val="24"/>
          <w:szCs w:val="24"/>
        </w:rPr>
      </w:pPr>
      <w:r w:rsidRPr="000B5F2B">
        <w:rPr>
          <w:sz w:val="24"/>
          <w:szCs w:val="24"/>
        </w:rPr>
        <w:t>Результатом (продуктом) проектной деятельности может быть любая из следующих работ:</w:t>
      </w:r>
    </w:p>
    <w:p w:rsidR="00F45AED" w:rsidRPr="000B5F2B" w:rsidRDefault="00F45AED" w:rsidP="007461B7">
      <w:pPr>
        <w:pStyle w:val="affff1"/>
        <w:spacing w:line="240" w:lineRule="auto"/>
        <w:ind w:firstLine="709"/>
        <w:rPr>
          <w:sz w:val="24"/>
          <w:szCs w:val="24"/>
        </w:rPr>
      </w:pPr>
      <w:r w:rsidRPr="000B5F2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F45AED" w:rsidRPr="000B5F2B" w:rsidRDefault="00F45AED" w:rsidP="007461B7">
      <w:pPr>
        <w:pStyle w:val="affff1"/>
        <w:spacing w:line="240" w:lineRule="auto"/>
        <w:ind w:firstLine="709"/>
        <w:rPr>
          <w:sz w:val="24"/>
          <w:szCs w:val="24"/>
        </w:rPr>
      </w:pPr>
      <w:r w:rsidRPr="000B5F2B">
        <w:rPr>
          <w:sz w:val="24"/>
          <w:szCs w:val="24"/>
        </w:rPr>
        <w:t>б) художественная творческая работа</w:t>
      </w:r>
      <w:r w:rsidR="007461B7">
        <w:rPr>
          <w:sz w:val="24"/>
          <w:szCs w:val="24"/>
        </w:rPr>
        <w:t xml:space="preserve"> </w:t>
      </w:r>
      <w:r w:rsidRPr="000B5F2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45AED" w:rsidRPr="000B5F2B" w:rsidRDefault="00F45AED" w:rsidP="007461B7">
      <w:pPr>
        <w:pStyle w:val="affff1"/>
        <w:spacing w:line="240" w:lineRule="auto"/>
        <w:ind w:firstLine="709"/>
        <w:rPr>
          <w:sz w:val="24"/>
          <w:szCs w:val="24"/>
        </w:rPr>
      </w:pPr>
      <w:r w:rsidRPr="000B5F2B">
        <w:rPr>
          <w:sz w:val="24"/>
          <w:szCs w:val="24"/>
        </w:rPr>
        <w:t>в) материальный объект, макет, иное конструкторское изделие;</w:t>
      </w:r>
    </w:p>
    <w:p w:rsidR="00F45AED" w:rsidRPr="000B5F2B" w:rsidRDefault="00F45AED" w:rsidP="007461B7">
      <w:pPr>
        <w:pStyle w:val="affff1"/>
        <w:spacing w:line="240" w:lineRule="auto"/>
        <w:ind w:firstLine="709"/>
        <w:rPr>
          <w:sz w:val="24"/>
          <w:szCs w:val="24"/>
        </w:rPr>
      </w:pPr>
      <w:r w:rsidRPr="000B5F2B">
        <w:rPr>
          <w:sz w:val="24"/>
          <w:szCs w:val="24"/>
        </w:rPr>
        <w:t>г) отчётные материалы по социальному проекту, которые могут включать как тексты, так и мультимедийные продукты.</w:t>
      </w:r>
    </w:p>
    <w:p w:rsidR="00F45AED" w:rsidRPr="000B5F2B" w:rsidRDefault="00F45AED" w:rsidP="007461B7">
      <w:pPr>
        <w:pStyle w:val="affff1"/>
        <w:spacing w:line="240" w:lineRule="auto"/>
        <w:ind w:firstLine="709"/>
        <w:rPr>
          <w:sz w:val="24"/>
          <w:szCs w:val="24"/>
        </w:rPr>
      </w:pPr>
      <w:r w:rsidRPr="000B5F2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F45AED" w:rsidRPr="000B5F2B" w:rsidRDefault="00F45AED" w:rsidP="007461B7">
      <w:pPr>
        <w:pStyle w:val="affff1"/>
        <w:spacing w:line="240" w:lineRule="auto"/>
        <w:ind w:firstLine="709"/>
        <w:rPr>
          <w:sz w:val="24"/>
          <w:szCs w:val="24"/>
        </w:rPr>
      </w:pPr>
      <w:r w:rsidRPr="000B5F2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45AED" w:rsidRPr="000B5F2B" w:rsidRDefault="00F45AED" w:rsidP="007461B7">
      <w:pPr>
        <w:pStyle w:val="affff1"/>
        <w:spacing w:line="240" w:lineRule="auto"/>
        <w:ind w:firstLine="709"/>
        <w:rPr>
          <w:sz w:val="24"/>
          <w:szCs w:val="24"/>
        </w:rPr>
      </w:pPr>
      <w:r w:rsidRPr="000B5F2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F45AED" w:rsidRPr="000B5F2B" w:rsidRDefault="00F45AED" w:rsidP="007461B7">
      <w:pPr>
        <w:pStyle w:val="affff1"/>
        <w:spacing w:line="240" w:lineRule="auto"/>
        <w:ind w:firstLine="709"/>
        <w:rPr>
          <w:sz w:val="24"/>
          <w:szCs w:val="24"/>
        </w:rPr>
      </w:pPr>
      <w:r w:rsidRPr="000B5F2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45AED" w:rsidRPr="000B5F2B" w:rsidRDefault="00F45AED" w:rsidP="007461B7">
      <w:pPr>
        <w:pStyle w:val="aff9"/>
        <w:ind w:left="0" w:right="0"/>
        <w:rPr>
          <w:szCs w:val="24"/>
        </w:rPr>
      </w:pPr>
    </w:p>
    <w:p w:rsidR="00F45AED" w:rsidRPr="000B5F2B" w:rsidRDefault="00F45AED" w:rsidP="007461B7">
      <w:pPr>
        <w:pStyle w:val="aff9"/>
        <w:ind w:left="0" w:right="0"/>
        <w:jc w:val="center"/>
        <w:rPr>
          <w:i w:val="0"/>
          <w:szCs w:val="24"/>
        </w:rPr>
      </w:pPr>
      <w:r w:rsidRPr="000B5F2B">
        <w:rPr>
          <w:i w:val="0"/>
          <w:szCs w:val="24"/>
        </w:rPr>
        <w:t>Особенности оценки предметных результатов</w:t>
      </w:r>
    </w:p>
    <w:p w:rsidR="00F45AED" w:rsidRPr="000B5F2B" w:rsidRDefault="00F45AED" w:rsidP="007461B7">
      <w:pPr>
        <w:pStyle w:val="affff1"/>
        <w:spacing w:line="240" w:lineRule="auto"/>
        <w:ind w:firstLine="709"/>
        <w:rPr>
          <w:sz w:val="24"/>
          <w:szCs w:val="24"/>
        </w:rPr>
      </w:pPr>
      <w:r w:rsidRPr="000B5F2B">
        <w:rPr>
          <w:sz w:val="24"/>
          <w:szCs w:val="24"/>
        </w:rPr>
        <w:t xml:space="preserve">Оценка предметных </w:t>
      </w:r>
      <w:proofErr w:type="spellStart"/>
      <w:r w:rsidRPr="000B5F2B">
        <w:rPr>
          <w:sz w:val="24"/>
          <w:szCs w:val="24"/>
        </w:rPr>
        <w:t>результатов</w:t>
      </w:r>
      <w:r w:rsidRPr="000B5F2B">
        <w:rPr>
          <w:bCs/>
          <w:sz w:val="24"/>
          <w:szCs w:val="24"/>
        </w:rPr>
        <w:t>представляет</w:t>
      </w:r>
      <w:proofErr w:type="spellEnd"/>
      <w:r w:rsidRPr="000B5F2B">
        <w:rPr>
          <w:bCs/>
          <w:sz w:val="24"/>
          <w:szCs w:val="24"/>
        </w:rPr>
        <w:t xml:space="preserve"> собой оценку достижения обучающимся </w:t>
      </w:r>
      <w:r w:rsidRPr="000B5F2B">
        <w:rPr>
          <w:sz w:val="24"/>
          <w:szCs w:val="24"/>
        </w:rPr>
        <w:t>планируемых результатов по отдельным предметам.</w:t>
      </w:r>
    </w:p>
    <w:p w:rsidR="00F45AED" w:rsidRPr="000B5F2B" w:rsidRDefault="00F45AED" w:rsidP="007461B7">
      <w:pPr>
        <w:pStyle w:val="affff1"/>
        <w:spacing w:line="240" w:lineRule="auto"/>
        <w:ind w:firstLine="709"/>
        <w:rPr>
          <w:sz w:val="24"/>
          <w:szCs w:val="24"/>
        </w:rPr>
      </w:pPr>
      <w:r w:rsidRPr="000B5F2B">
        <w:rPr>
          <w:sz w:val="24"/>
          <w:szCs w:val="24"/>
        </w:rPr>
        <w:t>Формирование этих результатов обеспечивается каждым учебным предметом.</w:t>
      </w:r>
    </w:p>
    <w:p w:rsidR="00F45AED" w:rsidRPr="000B5F2B" w:rsidRDefault="00F45AED" w:rsidP="007461B7">
      <w:pPr>
        <w:pStyle w:val="affff1"/>
        <w:spacing w:line="240" w:lineRule="auto"/>
        <w:ind w:firstLine="709"/>
        <w:rPr>
          <w:sz w:val="24"/>
          <w:szCs w:val="24"/>
        </w:rPr>
      </w:pPr>
      <w:r w:rsidRPr="000B5F2B">
        <w:rPr>
          <w:bCs/>
          <w:iCs/>
          <w:sz w:val="24"/>
          <w:szCs w:val="24"/>
        </w:rPr>
        <w:t xml:space="preserve">Основным предметом оценки в соответствии с требованиями ФГОС ООО является </w:t>
      </w:r>
      <w:r w:rsidRPr="000B5F2B">
        <w:rPr>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0B5F2B">
        <w:rPr>
          <w:sz w:val="24"/>
          <w:szCs w:val="24"/>
        </w:rPr>
        <w:t>метапредметных</w:t>
      </w:r>
      <w:proofErr w:type="spellEnd"/>
      <w:r w:rsidRPr="000B5F2B">
        <w:rPr>
          <w:sz w:val="24"/>
          <w:szCs w:val="24"/>
        </w:rPr>
        <w:t xml:space="preserve"> (познавательных, регулятивных, коммуникативных) действий.</w:t>
      </w:r>
    </w:p>
    <w:p w:rsidR="00F45AED" w:rsidRPr="000B5F2B" w:rsidRDefault="00F45AED" w:rsidP="007461B7">
      <w:pPr>
        <w:pStyle w:val="affff1"/>
        <w:spacing w:line="240" w:lineRule="auto"/>
        <w:ind w:firstLine="709"/>
        <w:rPr>
          <w:sz w:val="24"/>
          <w:szCs w:val="24"/>
        </w:rPr>
      </w:pPr>
      <w:r w:rsidRPr="000B5F2B">
        <w:rPr>
          <w:sz w:val="24"/>
          <w:szCs w:val="24"/>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0B5F2B">
        <w:rPr>
          <w:sz w:val="24"/>
          <w:szCs w:val="24"/>
        </w:rPr>
        <w:t>внутришкольного</w:t>
      </w:r>
      <w:proofErr w:type="spellEnd"/>
      <w:r w:rsidRPr="000B5F2B">
        <w:rPr>
          <w:sz w:val="24"/>
          <w:szCs w:val="24"/>
        </w:rPr>
        <w:t xml:space="preserve"> мониторинга.</w:t>
      </w:r>
    </w:p>
    <w:p w:rsidR="00F45AED" w:rsidRPr="000B5F2B" w:rsidRDefault="00F45AED" w:rsidP="007461B7">
      <w:pPr>
        <w:pStyle w:val="affff1"/>
        <w:spacing w:line="240" w:lineRule="auto"/>
        <w:ind w:firstLine="709"/>
        <w:rPr>
          <w:rFonts w:eastAsia="@Arial Unicode MS"/>
          <w:sz w:val="24"/>
          <w:szCs w:val="24"/>
        </w:rPr>
      </w:pPr>
      <w:r w:rsidRPr="000B5F2B">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w:t>
      </w:r>
      <w:r w:rsidRPr="000B5F2B">
        <w:rPr>
          <w:rFonts w:eastAsia="@Arial Unicode MS"/>
          <w:sz w:val="24"/>
          <w:szCs w:val="24"/>
        </w:rPr>
        <w:lastRenderedPageBreak/>
        <w:t xml:space="preserve">доводится до сведения учащихся и их родителей (законных представителей). </w:t>
      </w:r>
      <w:r w:rsidRPr="000B5F2B">
        <w:rPr>
          <w:sz w:val="24"/>
          <w:szCs w:val="24"/>
          <w:lang w:eastAsia="ru-RU"/>
        </w:rPr>
        <w:t>Описание должно включить:</w:t>
      </w:r>
    </w:p>
    <w:p w:rsidR="00F45AED" w:rsidRPr="000B5F2B" w:rsidRDefault="00F45AED" w:rsidP="0071158A">
      <w:pPr>
        <w:widowControl/>
        <w:numPr>
          <w:ilvl w:val="0"/>
          <w:numId w:val="7"/>
        </w:numPr>
        <w:autoSpaceDE/>
        <w:autoSpaceDN/>
        <w:adjustRightInd/>
        <w:ind w:left="0" w:firstLine="709"/>
        <w:jc w:val="both"/>
        <w:rPr>
          <w:lang w:val="ru-RU"/>
        </w:rPr>
      </w:pPr>
      <w:r w:rsidRPr="000B5F2B">
        <w:rPr>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45AED" w:rsidRPr="000B5F2B" w:rsidRDefault="00F45AED" w:rsidP="0071158A">
      <w:pPr>
        <w:widowControl/>
        <w:numPr>
          <w:ilvl w:val="0"/>
          <w:numId w:val="7"/>
        </w:numPr>
        <w:autoSpaceDE/>
        <w:autoSpaceDN/>
        <w:adjustRightInd/>
        <w:ind w:left="0" w:firstLine="709"/>
        <w:jc w:val="both"/>
        <w:rPr>
          <w:lang w:val="ru-RU"/>
        </w:rPr>
      </w:pPr>
      <w:r w:rsidRPr="000B5F2B">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45AED" w:rsidRPr="000B5F2B" w:rsidRDefault="00F45AED" w:rsidP="0071158A">
      <w:pPr>
        <w:widowControl/>
        <w:numPr>
          <w:ilvl w:val="0"/>
          <w:numId w:val="7"/>
        </w:numPr>
        <w:autoSpaceDE/>
        <w:autoSpaceDN/>
        <w:adjustRightInd/>
        <w:ind w:left="0" w:firstLine="709"/>
        <w:jc w:val="both"/>
      </w:pPr>
      <w:proofErr w:type="spellStart"/>
      <w:proofErr w:type="gramStart"/>
      <w:r w:rsidRPr="000B5F2B">
        <w:t>график</w:t>
      </w:r>
      <w:proofErr w:type="spellEnd"/>
      <w:proofErr w:type="gramEnd"/>
      <w:r w:rsidRPr="000B5F2B">
        <w:t xml:space="preserve"> </w:t>
      </w:r>
      <w:proofErr w:type="spellStart"/>
      <w:r w:rsidRPr="000B5F2B">
        <w:t>контрольных</w:t>
      </w:r>
      <w:proofErr w:type="spellEnd"/>
      <w:r w:rsidRPr="000B5F2B">
        <w:t xml:space="preserve"> </w:t>
      </w:r>
      <w:proofErr w:type="spellStart"/>
      <w:r w:rsidRPr="000B5F2B">
        <w:t>мероприятий</w:t>
      </w:r>
      <w:proofErr w:type="spellEnd"/>
      <w:r w:rsidRPr="000B5F2B">
        <w:t>.</w:t>
      </w:r>
    </w:p>
    <w:p w:rsidR="00F45AED" w:rsidRPr="000B5F2B" w:rsidRDefault="00F45AED" w:rsidP="007461B7">
      <w:pPr>
        <w:pStyle w:val="afb"/>
        <w:ind w:left="426" w:firstLine="709"/>
        <w:jc w:val="both"/>
        <w:rPr>
          <w:bCs/>
        </w:rPr>
      </w:pPr>
    </w:p>
    <w:p w:rsidR="00F45AED" w:rsidRPr="000B5F2B" w:rsidRDefault="00F45AED" w:rsidP="007461B7">
      <w:pPr>
        <w:pStyle w:val="affff1"/>
        <w:spacing w:line="240" w:lineRule="auto"/>
        <w:ind w:firstLine="709"/>
        <w:jc w:val="center"/>
        <w:rPr>
          <w:b/>
          <w:sz w:val="24"/>
          <w:szCs w:val="24"/>
        </w:rPr>
      </w:pPr>
      <w:r w:rsidRPr="000B5F2B">
        <w:rPr>
          <w:b/>
          <w:sz w:val="24"/>
          <w:szCs w:val="24"/>
        </w:rPr>
        <w:t xml:space="preserve"> Организация и содержание оценочных процедур</w:t>
      </w:r>
    </w:p>
    <w:p w:rsidR="00F45AED" w:rsidRPr="000B5F2B" w:rsidRDefault="00F45AED" w:rsidP="007461B7">
      <w:pPr>
        <w:pStyle w:val="affff1"/>
        <w:spacing w:line="240" w:lineRule="auto"/>
        <w:ind w:firstLine="709"/>
        <w:rPr>
          <w:rStyle w:val="dash041e0431044b0447043d044b0439char1"/>
        </w:rPr>
      </w:pPr>
      <w:r w:rsidRPr="000B5F2B">
        <w:rPr>
          <w:rStyle w:val="dash041e0431044b0447043d044b0439char1"/>
          <w:b/>
        </w:rPr>
        <w:t xml:space="preserve">Стартовая диагностика </w:t>
      </w:r>
      <w:r w:rsidRPr="000B5F2B">
        <w:rPr>
          <w:rStyle w:val="dash041e0431044b0447043d044b0439char1"/>
        </w:rPr>
        <w:t xml:space="preserve">представляет собой процедуру </w:t>
      </w:r>
      <w:r w:rsidRPr="000B5F2B">
        <w:rPr>
          <w:rStyle w:val="dash041e0431044b0447043d044b0439char1"/>
          <w:b/>
        </w:rPr>
        <w:t>оценки готовности к обучению</w:t>
      </w:r>
      <w:r w:rsidRPr="000B5F2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w:t>
      </w:r>
      <w:proofErr w:type="spellStart"/>
      <w:r w:rsidRPr="000B5F2B">
        <w:rPr>
          <w:rStyle w:val="dash041e0431044b0447043d044b0439char1"/>
        </w:rPr>
        <w:t>сформированность</w:t>
      </w:r>
      <w:proofErr w:type="spellEnd"/>
      <w:r w:rsidRPr="000B5F2B">
        <w:rPr>
          <w:rStyle w:val="dash041e0431044b0447043d044b0439char1"/>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0B5F2B">
        <w:rPr>
          <w:rStyle w:val="dash041e0431044b0447043d044b0439char1"/>
        </w:rPr>
        <w:t>знако</w:t>
      </w:r>
      <w:proofErr w:type="spellEnd"/>
      <w:r w:rsidRPr="000B5F2B">
        <w:rPr>
          <w:rStyle w:val="dash041e0431044b0447043d044b0439char1"/>
        </w:rPr>
        <w:t>-символическими средствами, логическими операциями</w:t>
      </w:r>
      <w:r w:rsidRPr="000B5F2B">
        <w:rPr>
          <w:rStyle w:val="dash041e0431044b0447043d044b0439char1"/>
          <w:b/>
          <w:i/>
        </w:rPr>
        <w:t xml:space="preserve">. </w:t>
      </w:r>
      <w:r w:rsidRPr="000B5F2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45AED" w:rsidRPr="000B5F2B" w:rsidRDefault="00F45AED" w:rsidP="007461B7">
      <w:pPr>
        <w:pStyle w:val="affff1"/>
        <w:spacing w:line="240" w:lineRule="auto"/>
        <w:ind w:firstLine="709"/>
        <w:rPr>
          <w:rStyle w:val="dash041e0431044b0447043d044b0439char1"/>
        </w:rPr>
      </w:pPr>
      <w:r w:rsidRPr="000B5F2B">
        <w:rPr>
          <w:rStyle w:val="dash041e0431044b0447043d044b0439char1"/>
          <w:b/>
        </w:rPr>
        <w:t xml:space="preserve">Текущая оценка </w:t>
      </w:r>
      <w:r w:rsidRPr="000B5F2B">
        <w:rPr>
          <w:rStyle w:val="dash041e0431044b0447043d044b0439char1"/>
        </w:rPr>
        <w:t xml:space="preserve">представляет собой процедуру </w:t>
      </w:r>
      <w:r w:rsidRPr="000B5F2B">
        <w:rPr>
          <w:rStyle w:val="dash041e0431044b0447043d044b0439char1"/>
          <w:b/>
        </w:rPr>
        <w:t xml:space="preserve">оценки индивидуального продвижения </w:t>
      </w:r>
      <w:r w:rsidRPr="000B5F2B">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0B5F2B">
        <w:rPr>
          <w:rStyle w:val="dash041e0431044b0447043d044b0439char1"/>
        </w:rPr>
        <w:t>этапы</w:t>
      </w:r>
      <w:proofErr w:type="gramEnd"/>
      <w:r w:rsidRPr="000B5F2B">
        <w:rPr>
          <w:rStyle w:val="dash041e0431044b0447043d044b0439char1"/>
        </w:rPr>
        <w:t xml:space="preserve"> освоения которых зафиксированы в тематическом планировании. </w:t>
      </w:r>
      <w:r w:rsidRPr="000B5F2B">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B5F2B">
        <w:rPr>
          <w:rFonts w:eastAsia="@Arial Unicode MS"/>
          <w:sz w:val="24"/>
          <w:szCs w:val="24"/>
        </w:rPr>
        <w:t>о-</w:t>
      </w:r>
      <w:proofErr w:type="gramEnd"/>
      <w:r w:rsidRPr="000B5F2B">
        <w:rPr>
          <w:rFonts w:eastAsia="@Arial Unicode MS"/>
          <w:sz w:val="24"/>
          <w:szCs w:val="24"/>
        </w:rPr>
        <w:t xml:space="preserve"> и </w:t>
      </w:r>
      <w:proofErr w:type="spellStart"/>
      <w:r w:rsidRPr="000B5F2B">
        <w:rPr>
          <w:rFonts w:eastAsia="@Arial Unicode MS"/>
          <w:sz w:val="24"/>
          <w:szCs w:val="24"/>
        </w:rPr>
        <w:t>взаимооценка</w:t>
      </w:r>
      <w:proofErr w:type="spellEnd"/>
      <w:r w:rsidRPr="000B5F2B">
        <w:rPr>
          <w:rFonts w:eastAsia="@Arial Unicode MS"/>
          <w:sz w:val="24"/>
          <w:szCs w:val="24"/>
        </w:rPr>
        <w:t xml:space="preserve">,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0B5F2B">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0B5F2B">
        <w:rPr>
          <w:rStyle w:val="a3"/>
          <w:sz w:val="24"/>
          <w:szCs w:val="24"/>
        </w:rPr>
        <w:footnoteReference w:id="6"/>
      </w:r>
      <w:r w:rsidRPr="000B5F2B">
        <w:rPr>
          <w:rStyle w:val="dash041e0431044b0447043d044b0439char1"/>
        </w:rPr>
        <w:t>.</w:t>
      </w:r>
      <w:proofErr w:type="gramEnd"/>
    </w:p>
    <w:p w:rsidR="00F45AED" w:rsidRPr="000B5F2B" w:rsidRDefault="00F45AED" w:rsidP="007461B7">
      <w:pPr>
        <w:pStyle w:val="affff1"/>
        <w:spacing w:line="240" w:lineRule="auto"/>
        <w:ind w:firstLine="709"/>
        <w:rPr>
          <w:rStyle w:val="dash041e0431044b0447043d044b0439char1"/>
          <w:b/>
          <w:i/>
        </w:rPr>
      </w:pPr>
      <w:r w:rsidRPr="000B5F2B">
        <w:rPr>
          <w:rStyle w:val="dash041e0431044b0447043d044b0439char1"/>
          <w:b/>
        </w:rPr>
        <w:t xml:space="preserve">Тематическая оценка </w:t>
      </w:r>
      <w:r w:rsidRPr="000B5F2B">
        <w:rPr>
          <w:rStyle w:val="dash041e0431044b0447043d044b0439char1"/>
        </w:rPr>
        <w:t xml:space="preserve">представляет собой процедуру </w:t>
      </w:r>
      <w:r w:rsidRPr="000B5F2B">
        <w:rPr>
          <w:rStyle w:val="dash041e0431044b0447043d044b0439char1"/>
          <w:b/>
        </w:rPr>
        <w:t>оценки уровня достижения</w:t>
      </w:r>
      <w:r w:rsidRPr="000B5F2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45AED" w:rsidRPr="000B5F2B" w:rsidRDefault="00F45AED" w:rsidP="007461B7">
      <w:pPr>
        <w:pStyle w:val="affff1"/>
        <w:spacing w:line="240" w:lineRule="auto"/>
        <w:ind w:firstLine="709"/>
        <w:rPr>
          <w:rStyle w:val="dash041e0431044b0447043d044b0439char1"/>
          <w:b/>
          <w:i/>
        </w:rPr>
      </w:pPr>
      <w:r w:rsidRPr="000B5F2B">
        <w:rPr>
          <w:rStyle w:val="dash041e0431044b0447043d044b0439char1"/>
          <w:b/>
        </w:rPr>
        <w:lastRenderedPageBreak/>
        <w:t xml:space="preserve">Портфолио </w:t>
      </w:r>
      <w:r w:rsidRPr="000B5F2B">
        <w:rPr>
          <w:rStyle w:val="dash041e0431044b0447043d044b0439char1"/>
        </w:rPr>
        <w:t xml:space="preserve">представляет собой процедуру </w:t>
      </w:r>
      <w:r w:rsidRPr="000B5F2B">
        <w:rPr>
          <w:rStyle w:val="dash041e0431044b0447043d044b0439char1"/>
          <w:b/>
        </w:rPr>
        <w:t xml:space="preserve">оценки </w:t>
      </w:r>
      <w:r w:rsidRPr="000B5F2B">
        <w:rPr>
          <w:b/>
          <w:sz w:val="24"/>
          <w:szCs w:val="24"/>
        </w:rPr>
        <w:t>динамики учебной и творческой активности</w:t>
      </w:r>
      <w:r w:rsidRPr="000B5F2B">
        <w:rPr>
          <w:sz w:val="24"/>
          <w:szCs w:val="24"/>
        </w:rPr>
        <w:t xml:space="preserve"> учащегося, направленности, широты или избирательности интересов, выраженности </w:t>
      </w:r>
      <w:r w:rsidRPr="000B5F2B">
        <w:rPr>
          <w:rStyle w:val="dash041e0431044b0447043d044b0439char1"/>
        </w:rPr>
        <w:t>проявлений творческой инициативы</w:t>
      </w:r>
      <w:r w:rsidRPr="000B5F2B">
        <w:rPr>
          <w:sz w:val="24"/>
          <w:szCs w:val="24"/>
        </w:rPr>
        <w:t xml:space="preserve">, а также </w:t>
      </w:r>
      <w:r w:rsidRPr="000B5F2B">
        <w:rPr>
          <w:b/>
          <w:sz w:val="24"/>
          <w:szCs w:val="24"/>
        </w:rPr>
        <w:t xml:space="preserve">уровня </w:t>
      </w:r>
      <w:r w:rsidRPr="000B5F2B">
        <w:rPr>
          <w:rStyle w:val="dash041e0431044b0447043d044b0439char1"/>
          <w:b/>
        </w:rPr>
        <w:t>высших достижений</w:t>
      </w:r>
      <w:r w:rsidRPr="000B5F2B">
        <w:rPr>
          <w:rStyle w:val="dash041e0431044b0447043d044b0439char1"/>
        </w:rPr>
        <w:t xml:space="preserve">, демонстрируемых данным учащимся. </w:t>
      </w:r>
      <w:r w:rsidRPr="000B5F2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B5F2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B5F2B">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45AED" w:rsidRPr="000B5F2B" w:rsidRDefault="00F45AED" w:rsidP="007461B7">
      <w:pPr>
        <w:pStyle w:val="affff1"/>
        <w:spacing w:line="240" w:lineRule="auto"/>
        <w:ind w:firstLine="709"/>
        <w:rPr>
          <w:rStyle w:val="dash041e0431044b0447043d044b0439char1"/>
          <w:b/>
        </w:rPr>
      </w:pPr>
      <w:proofErr w:type="spellStart"/>
      <w:r w:rsidRPr="000B5F2B">
        <w:rPr>
          <w:rStyle w:val="dash041e0431044b0447043d044b0439char1"/>
          <w:b/>
        </w:rPr>
        <w:t>Внутришкольный</w:t>
      </w:r>
      <w:proofErr w:type="spellEnd"/>
      <w:r w:rsidRPr="000B5F2B">
        <w:rPr>
          <w:rStyle w:val="dash041e0431044b0447043d044b0439char1"/>
          <w:b/>
        </w:rPr>
        <w:t xml:space="preserve"> мониторинг </w:t>
      </w:r>
      <w:r w:rsidRPr="000B5F2B">
        <w:rPr>
          <w:rStyle w:val="dash041e0431044b0447043d044b0439char1"/>
        </w:rPr>
        <w:t>представляет собой процедуры</w:t>
      </w:r>
      <w:r w:rsidRPr="000B5F2B">
        <w:rPr>
          <w:rStyle w:val="dash041e0431044b0447043d044b0439char1"/>
          <w:b/>
        </w:rPr>
        <w:t>:</w:t>
      </w:r>
    </w:p>
    <w:p w:rsidR="00F45AED" w:rsidRPr="000B5F2B" w:rsidRDefault="00F45AED" w:rsidP="0071158A">
      <w:pPr>
        <w:pStyle w:val="affff1"/>
        <w:numPr>
          <w:ilvl w:val="0"/>
          <w:numId w:val="13"/>
        </w:numPr>
        <w:spacing w:line="240" w:lineRule="auto"/>
        <w:ind w:left="0" w:firstLine="709"/>
        <w:rPr>
          <w:rStyle w:val="dash041e0431044b0447043d044b0439char1"/>
          <w:b/>
        </w:rPr>
      </w:pPr>
      <w:r w:rsidRPr="000B5F2B">
        <w:rPr>
          <w:rStyle w:val="dash041e0431044b0447043d044b0439char1"/>
          <w:b/>
        </w:rPr>
        <w:t xml:space="preserve">оценки уровня достижения предметных и </w:t>
      </w:r>
      <w:proofErr w:type="spellStart"/>
      <w:r w:rsidRPr="000B5F2B">
        <w:rPr>
          <w:rStyle w:val="dash041e0431044b0447043d044b0439char1"/>
          <w:b/>
        </w:rPr>
        <w:t>метапредметных</w:t>
      </w:r>
      <w:proofErr w:type="spellEnd"/>
      <w:r w:rsidRPr="000B5F2B">
        <w:rPr>
          <w:rStyle w:val="dash041e0431044b0447043d044b0439char1"/>
          <w:b/>
        </w:rPr>
        <w:t xml:space="preserve"> результатов</w:t>
      </w:r>
      <w:r w:rsidRPr="000B5F2B">
        <w:rPr>
          <w:rStyle w:val="dash041e0431044b0447043d044b0439char1"/>
        </w:rPr>
        <w:t>;</w:t>
      </w:r>
    </w:p>
    <w:p w:rsidR="00F45AED" w:rsidRPr="000B5F2B" w:rsidRDefault="00F45AED" w:rsidP="0071158A">
      <w:pPr>
        <w:pStyle w:val="affff1"/>
        <w:numPr>
          <w:ilvl w:val="0"/>
          <w:numId w:val="13"/>
        </w:numPr>
        <w:spacing w:line="240" w:lineRule="auto"/>
        <w:ind w:left="0" w:firstLine="709"/>
        <w:rPr>
          <w:rStyle w:val="dash041e0431044b0447043d044b0439char1"/>
          <w:b/>
        </w:rPr>
      </w:pPr>
      <w:r w:rsidRPr="000B5F2B">
        <w:rPr>
          <w:rStyle w:val="dash041e0431044b0447043d044b0439char1"/>
          <w:b/>
        </w:rPr>
        <w:t>оценки уровня достижения той части личностных результатов</w:t>
      </w:r>
      <w:r w:rsidRPr="000B5F2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F45AED" w:rsidRPr="000B5F2B" w:rsidRDefault="00F45AED" w:rsidP="0071158A">
      <w:pPr>
        <w:pStyle w:val="affff1"/>
        <w:numPr>
          <w:ilvl w:val="0"/>
          <w:numId w:val="13"/>
        </w:numPr>
        <w:spacing w:line="240" w:lineRule="auto"/>
        <w:ind w:left="0" w:firstLine="709"/>
        <w:rPr>
          <w:rStyle w:val="dash041e0431044b0447043d044b0439char1"/>
          <w:b/>
          <w:i/>
        </w:rPr>
      </w:pPr>
      <w:r w:rsidRPr="000B5F2B">
        <w:rPr>
          <w:rStyle w:val="dash041e0431044b0447043d044b0439char1"/>
          <w:b/>
        </w:rPr>
        <w:t>оценки уровня профессионального мастерства учителя</w:t>
      </w:r>
      <w:r w:rsidRPr="000B5F2B">
        <w:rPr>
          <w:rStyle w:val="dash041e0431044b0447043d044b0439char1"/>
          <w:b/>
          <w:i/>
        </w:rPr>
        <w:t xml:space="preserve">, </w:t>
      </w:r>
      <w:r w:rsidRPr="000B5F2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45AED" w:rsidRPr="000B5F2B" w:rsidRDefault="00F45AED" w:rsidP="007461B7">
      <w:pPr>
        <w:pStyle w:val="affff1"/>
        <w:spacing w:line="240" w:lineRule="auto"/>
        <w:ind w:firstLine="709"/>
        <w:rPr>
          <w:rStyle w:val="dash041e0431044b0447043d044b0439char1"/>
          <w:b/>
          <w:i/>
        </w:rPr>
      </w:pPr>
      <w:r w:rsidRPr="000B5F2B">
        <w:rPr>
          <w:rStyle w:val="dash041e0431044b0447043d044b0439char1"/>
        </w:rPr>
        <w:t xml:space="preserve">Содержание и периодичность </w:t>
      </w:r>
      <w:proofErr w:type="spellStart"/>
      <w:r w:rsidRPr="000B5F2B">
        <w:rPr>
          <w:rStyle w:val="dash041e0431044b0447043d044b0439char1"/>
        </w:rPr>
        <w:t>внутришкольного</w:t>
      </w:r>
      <w:proofErr w:type="spellEnd"/>
      <w:r w:rsidRPr="000B5F2B">
        <w:rPr>
          <w:rStyle w:val="dash041e0431044b0447043d044b0439char1"/>
        </w:rPr>
        <w:t xml:space="preserve"> мониторинга устанавливается решением педагогического совета. Результаты </w:t>
      </w:r>
      <w:proofErr w:type="spellStart"/>
      <w:r w:rsidRPr="000B5F2B">
        <w:rPr>
          <w:rStyle w:val="dash041e0431044b0447043d044b0439char1"/>
        </w:rPr>
        <w:t>внутришкольного</w:t>
      </w:r>
      <w:proofErr w:type="spellEnd"/>
      <w:r w:rsidRPr="000B5F2B">
        <w:rPr>
          <w:rStyle w:val="dash041e0431044b0447043d044b0439char1"/>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0B5F2B">
        <w:rPr>
          <w:rStyle w:val="dash041e0431044b0447043d044b0439char1"/>
        </w:rPr>
        <w:t>внутришкольного</w:t>
      </w:r>
      <w:proofErr w:type="spellEnd"/>
      <w:r w:rsidRPr="000B5F2B">
        <w:rPr>
          <w:rStyle w:val="dash041e0431044b0447043d044b0439char1"/>
        </w:rPr>
        <w:t xml:space="preserve"> мониторинга в части оценки уровня достижений учащихся обобщаются и отражаются в их характеристиках.</w:t>
      </w:r>
    </w:p>
    <w:p w:rsidR="00F45AED" w:rsidRPr="000B5F2B" w:rsidRDefault="00F45AED" w:rsidP="007461B7">
      <w:pPr>
        <w:pStyle w:val="affff1"/>
        <w:spacing w:line="240" w:lineRule="auto"/>
        <w:ind w:firstLine="709"/>
        <w:rPr>
          <w:rStyle w:val="dash041e0431044b0447043d044b0439char1"/>
        </w:rPr>
      </w:pPr>
      <w:r w:rsidRPr="000B5F2B">
        <w:rPr>
          <w:rStyle w:val="dash041e0431044b0447043d044b0439char1"/>
          <w:b/>
        </w:rPr>
        <w:t>Промежуточная аттестация</w:t>
      </w:r>
      <w:r w:rsidR="00184924" w:rsidRPr="000B5F2B">
        <w:rPr>
          <w:rStyle w:val="dash041e0431044b0447043d044b0439char1"/>
          <w:b/>
        </w:rPr>
        <w:t xml:space="preserve"> </w:t>
      </w:r>
      <w:r w:rsidRPr="000B5F2B">
        <w:rPr>
          <w:rStyle w:val="dash041e0431044b0447043d044b0439char1"/>
        </w:rPr>
        <w:t xml:space="preserve">представляет собой процедуру аттестации </w:t>
      </w:r>
      <w:proofErr w:type="gramStart"/>
      <w:r w:rsidRPr="000B5F2B">
        <w:rPr>
          <w:rStyle w:val="dash041e0431044b0447043d044b0439char1"/>
        </w:rPr>
        <w:t>обучающихся</w:t>
      </w:r>
      <w:proofErr w:type="gramEnd"/>
      <w:r w:rsidRPr="000B5F2B">
        <w:rPr>
          <w:rStyle w:val="dash041e0431044b0447043d044b0439char1"/>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45AED" w:rsidRPr="000B5F2B" w:rsidRDefault="00F45AED" w:rsidP="007461B7">
      <w:pPr>
        <w:pStyle w:val="affff1"/>
        <w:spacing w:line="240" w:lineRule="auto"/>
        <w:ind w:firstLine="709"/>
        <w:rPr>
          <w:sz w:val="24"/>
          <w:szCs w:val="24"/>
        </w:rPr>
      </w:pPr>
      <w:r w:rsidRPr="000B5F2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0B5F2B">
        <w:rPr>
          <w:sz w:val="24"/>
          <w:szCs w:val="24"/>
          <w:lang w:eastAsia="ru-RU"/>
        </w:rPr>
        <w:t>допуска</w:t>
      </w:r>
      <w:proofErr w:type="gramEnd"/>
      <w:r w:rsidRPr="000B5F2B">
        <w:rPr>
          <w:sz w:val="24"/>
          <w:szCs w:val="24"/>
          <w:lang w:eastAsia="ru-RU"/>
        </w:rPr>
        <w:t xml:space="preserve"> обучающегося к государственной итоговой аттестации. </w:t>
      </w:r>
      <w:r w:rsidRPr="000B5F2B">
        <w:rPr>
          <w:sz w:val="24"/>
          <w:szCs w:val="24"/>
        </w:rPr>
        <w:t xml:space="preserve">В период введения ФГОС ООО </w:t>
      </w:r>
      <w:r w:rsidRPr="000B5F2B">
        <w:rPr>
          <w:sz w:val="24"/>
          <w:szCs w:val="24"/>
          <w:lang w:eastAsia="ru-RU"/>
        </w:rPr>
        <w:t xml:space="preserve">в случае использования стандартизированных измерительных материалов </w:t>
      </w:r>
      <w:r w:rsidRPr="000B5F2B">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45AED" w:rsidRPr="000B5F2B" w:rsidRDefault="00F45AED" w:rsidP="007461B7">
      <w:pPr>
        <w:pStyle w:val="affff1"/>
        <w:spacing w:line="240" w:lineRule="auto"/>
        <w:ind w:firstLine="709"/>
        <w:rPr>
          <w:rStyle w:val="dash041e0431044b0447043d044b0439char1"/>
        </w:rPr>
      </w:pPr>
      <w:r w:rsidRPr="000B5F2B">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461B7" w:rsidRDefault="007461B7" w:rsidP="007461B7">
      <w:pPr>
        <w:pStyle w:val="affff1"/>
        <w:spacing w:line="240" w:lineRule="auto"/>
        <w:ind w:firstLine="709"/>
        <w:jc w:val="center"/>
        <w:rPr>
          <w:rStyle w:val="dash041e0431044b0447043d044b0439char1"/>
          <w:b/>
        </w:rPr>
      </w:pPr>
    </w:p>
    <w:p w:rsidR="00F45AED" w:rsidRPr="000B5F2B" w:rsidRDefault="00F45AED" w:rsidP="007461B7">
      <w:pPr>
        <w:pStyle w:val="affff1"/>
        <w:spacing w:line="240" w:lineRule="auto"/>
        <w:ind w:firstLine="709"/>
        <w:jc w:val="center"/>
        <w:rPr>
          <w:rStyle w:val="dash041e0431044b0447043d044b0439char1"/>
          <w:b/>
        </w:rPr>
      </w:pPr>
      <w:r w:rsidRPr="000B5F2B">
        <w:rPr>
          <w:rStyle w:val="dash041e0431044b0447043d044b0439char1"/>
          <w:b/>
        </w:rPr>
        <w:t>Государственная итоговая аттестация</w:t>
      </w:r>
    </w:p>
    <w:p w:rsidR="00F45AED" w:rsidRPr="000B5F2B" w:rsidRDefault="00F45AED" w:rsidP="007461B7">
      <w:pPr>
        <w:ind w:firstLine="709"/>
        <w:jc w:val="both"/>
        <w:rPr>
          <w:bCs/>
          <w:iCs/>
          <w:lang w:val="ru-RU"/>
        </w:rPr>
      </w:pPr>
      <w:r w:rsidRPr="000B5F2B">
        <w:rPr>
          <w:bCs/>
          <w:iCs/>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0B5F2B">
        <w:rPr>
          <w:rStyle w:val="a3"/>
          <w:bCs/>
          <w:iCs/>
        </w:rPr>
        <w:footnoteReference w:id="7"/>
      </w:r>
      <w:r w:rsidRPr="000B5F2B">
        <w:rPr>
          <w:bCs/>
          <w:iCs/>
          <w:lang w:val="ru-RU"/>
        </w:rPr>
        <w:t>.</w:t>
      </w:r>
    </w:p>
    <w:p w:rsidR="00F45AED" w:rsidRPr="000B5F2B" w:rsidRDefault="00F45AED" w:rsidP="007461B7">
      <w:pPr>
        <w:ind w:firstLine="709"/>
        <w:jc w:val="both"/>
        <w:rPr>
          <w:bCs/>
          <w:iCs/>
          <w:lang w:val="ru-RU"/>
        </w:rPr>
      </w:pPr>
      <w:r w:rsidRPr="000B5F2B">
        <w:rPr>
          <w:bCs/>
          <w:iCs/>
          <w:lang w:val="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w:t>
      </w:r>
      <w:r w:rsidRPr="000B5F2B">
        <w:rPr>
          <w:bCs/>
          <w:iCs/>
          <w:lang w:val="ru-RU"/>
        </w:rPr>
        <w:lastRenderedPageBreak/>
        <w:t xml:space="preserve">учебным </w:t>
      </w:r>
      <w:proofErr w:type="spellStart"/>
      <w:r w:rsidRPr="000B5F2B">
        <w:rPr>
          <w:bCs/>
          <w:iCs/>
          <w:lang w:val="ru-RU"/>
        </w:rPr>
        <w:t>предметамобучающиеся</w:t>
      </w:r>
      <w:proofErr w:type="spellEnd"/>
      <w:r w:rsidRPr="000B5F2B">
        <w:rPr>
          <w:bCs/>
          <w:iCs/>
          <w:lang w:val="ru-RU"/>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45AED" w:rsidRPr="000B5F2B" w:rsidRDefault="00F45AED" w:rsidP="007461B7">
      <w:pPr>
        <w:pStyle w:val="affff1"/>
        <w:spacing w:line="240" w:lineRule="auto"/>
        <w:ind w:firstLine="709"/>
        <w:rPr>
          <w:sz w:val="24"/>
          <w:szCs w:val="24"/>
          <w:lang w:eastAsia="ru-RU"/>
        </w:rPr>
      </w:pPr>
      <w:r w:rsidRPr="000B5F2B">
        <w:rPr>
          <w:rStyle w:val="dash041e0431044b0447043d044b0439char1"/>
          <w:b/>
        </w:rPr>
        <w:t xml:space="preserve">Итоговая оценка </w:t>
      </w:r>
      <w:r w:rsidRPr="000B5F2B">
        <w:rPr>
          <w:rStyle w:val="dash041e0431044b0447043d044b0439char1"/>
        </w:rPr>
        <w:t xml:space="preserve">(итоговая аттестация) по предмету </w:t>
      </w:r>
      <w:r w:rsidRPr="000B5F2B">
        <w:rPr>
          <w:sz w:val="24"/>
          <w:szCs w:val="24"/>
          <w:lang w:eastAsia="ru-RU"/>
        </w:rPr>
        <w:t xml:space="preserve">складывается из результатов внутренней и внешней оценки. К результатам </w:t>
      </w:r>
      <w:r w:rsidRPr="000B5F2B">
        <w:rPr>
          <w:b/>
          <w:sz w:val="24"/>
          <w:szCs w:val="24"/>
          <w:lang w:eastAsia="ru-RU"/>
        </w:rPr>
        <w:t>внешней оценки</w:t>
      </w:r>
      <w:r w:rsidRPr="000B5F2B">
        <w:rPr>
          <w:sz w:val="24"/>
          <w:szCs w:val="24"/>
          <w:lang w:eastAsia="ru-RU"/>
        </w:rPr>
        <w:t xml:space="preserve"> относятся результаты ГИА. К результатам </w:t>
      </w:r>
      <w:r w:rsidRPr="000B5F2B">
        <w:rPr>
          <w:b/>
          <w:sz w:val="24"/>
          <w:szCs w:val="24"/>
          <w:lang w:eastAsia="ru-RU"/>
        </w:rPr>
        <w:t>внутренней оценки</w:t>
      </w:r>
      <w:r w:rsidRPr="000B5F2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0B5F2B">
        <w:rPr>
          <w:i/>
          <w:sz w:val="24"/>
          <w:szCs w:val="24"/>
          <w:lang w:eastAsia="ru-RU"/>
        </w:rPr>
        <w:t xml:space="preserve">. </w:t>
      </w:r>
      <w:r w:rsidRPr="000B5F2B">
        <w:rPr>
          <w:sz w:val="24"/>
          <w:szCs w:val="24"/>
          <w:lang w:eastAsia="ru-RU"/>
        </w:rPr>
        <w:t xml:space="preserve">Такой подход позволяет обеспечить полноту охвата планируемых результатов и выявить </w:t>
      </w:r>
      <w:proofErr w:type="spellStart"/>
      <w:r w:rsidRPr="000B5F2B">
        <w:rPr>
          <w:sz w:val="24"/>
          <w:szCs w:val="24"/>
          <w:lang w:eastAsia="ru-RU"/>
        </w:rPr>
        <w:t>коммулятивный</w:t>
      </w:r>
      <w:proofErr w:type="spellEnd"/>
      <w:r w:rsidRPr="000B5F2B">
        <w:rPr>
          <w:sz w:val="24"/>
          <w:szCs w:val="24"/>
          <w:lang w:eastAsia="ru-RU"/>
        </w:rPr>
        <w:t xml:space="preserve"> эффект обучения, обеспечивающий приро</w:t>
      </w:r>
      <w:proofErr w:type="gramStart"/>
      <w:r w:rsidRPr="000B5F2B">
        <w:rPr>
          <w:sz w:val="24"/>
          <w:szCs w:val="24"/>
          <w:lang w:eastAsia="ru-RU"/>
        </w:rPr>
        <w:t>ст в гл</w:t>
      </w:r>
      <w:proofErr w:type="gramEnd"/>
      <w:r w:rsidRPr="000B5F2B">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45AED" w:rsidRPr="000B5F2B" w:rsidRDefault="00F45AED" w:rsidP="007461B7">
      <w:pPr>
        <w:pStyle w:val="affff1"/>
        <w:spacing w:line="240" w:lineRule="auto"/>
        <w:ind w:firstLine="709"/>
        <w:rPr>
          <w:sz w:val="24"/>
          <w:szCs w:val="24"/>
          <w:lang w:eastAsia="ru-RU"/>
        </w:rPr>
      </w:pPr>
      <w:r w:rsidRPr="000B5F2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0B5F2B">
        <w:rPr>
          <w:sz w:val="24"/>
          <w:szCs w:val="24"/>
          <w:lang w:eastAsia="ru-RU"/>
        </w:rPr>
        <w:t>– аттестате об основном общем образовании</w:t>
      </w:r>
      <w:r w:rsidRPr="000B5F2B">
        <w:rPr>
          <w:rStyle w:val="dash041e0431044b0447043d044b0439char1"/>
        </w:rPr>
        <w:t>.</w:t>
      </w:r>
    </w:p>
    <w:p w:rsidR="00F45AED" w:rsidRPr="000B5F2B" w:rsidRDefault="00F45AED" w:rsidP="007461B7">
      <w:pPr>
        <w:pStyle w:val="affff1"/>
        <w:spacing w:line="240" w:lineRule="auto"/>
        <w:ind w:firstLine="709"/>
        <w:rPr>
          <w:sz w:val="24"/>
          <w:szCs w:val="24"/>
          <w:lang w:eastAsia="ru-RU"/>
        </w:rPr>
      </w:pPr>
      <w:r w:rsidRPr="000B5F2B">
        <w:rPr>
          <w:rStyle w:val="dash041e0431044b0447043d044b0439char1"/>
          <w:b/>
        </w:rPr>
        <w:t>Итоговая оценка</w:t>
      </w:r>
      <w:r w:rsidRPr="000B5F2B">
        <w:rPr>
          <w:rStyle w:val="dash041e0431044b0447043d044b0439char1"/>
        </w:rPr>
        <w:t xml:space="preserve"> по междисциплинарным программам </w:t>
      </w:r>
      <w:r w:rsidRPr="000B5F2B">
        <w:rPr>
          <w:sz w:val="24"/>
          <w:szCs w:val="24"/>
          <w:lang w:eastAsia="ru-RU"/>
        </w:rPr>
        <w:t xml:space="preserve">ставится на основе результатов </w:t>
      </w:r>
      <w:proofErr w:type="spellStart"/>
      <w:r w:rsidRPr="000B5F2B">
        <w:rPr>
          <w:sz w:val="24"/>
          <w:szCs w:val="24"/>
          <w:lang w:eastAsia="ru-RU"/>
        </w:rPr>
        <w:t>внутришкольного</w:t>
      </w:r>
      <w:proofErr w:type="spellEnd"/>
      <w:r w:rsidRPr="000B5F2B">
        <w:rPr>
          <w:sz w:val="24"/>
          <w:szCs w:val="24"/>
          <w:lang w:eastAsia="ru-RU"/>
        </w:rPr>
        <w:t xml:space="preserve"> мониторинга и фиксируется в характеристике учащегося.</w:t>
      </w:r>
    </w:p>
    <w:p w:rsidR="00F45AED" w:rsidRPr="000B5F2B" w:rsidRDefault="00F45AED" w:rsidP="007461B7">
      <w:pPr>
        <w:ind w:firstLine="709"/>
        <w:jc w:val="both"/>
      </w:pPr>
      <w:proofErr w:type="spellStart"/>
      <w:r w:rsidRPr="000B5F2B">
        <w:rPr>
          <w:b/>
        </w:rPr>
        <w:t>Характеристика</w:t>
      </w:r>
      <w:proofErr w:type="spellEnd"/>
      <w:r w:rsidRPr="000B5F2B">
        <w:t xml:space="preserve"> </w:t>
      </w:r>
      <w:proofErr w:type="spellStart"/>
      <w:r w:rsidRPr="000B5F2B">
        <w:t>готовится</w:t>
      </w:r>
      <w:proofErr w:type="spellEnd"/>
      <w:r w:rsidRPr="000B5F2B">
        <w:t xml:space="preserve"> </w:t>
      </w:r>
      <w:proofErr w:type="spellStart"/>
      <w:r w:rsidRPr="000B5F2B">
        <w:t>на</w:t>
      </w:r>
      <w:proofErr w:type="spellEnd"/>
      <w:r w:rsidRPr="000B5F2B">
        <w:t xml:space="preserve"> </w:t>
      </w:r>
      <w:proofErr w:type="spellStart"/>
      <w:r w:rsidRPr="000B5F2B">
        <w:t>основании</w:t>
      </w:r>
      <w:proofErr w:type="spellEnd"/>
      <w:r w:rsidRPr="000B5F2B">
        <w:t>:</w:t>
      </w:r>
    </w:p>
    <w:p w:rsidR="00F45AED" w:rsidRPr="000B5F2B" w:rsidRDefault="00F45AED" w:rsidP="0071158A">
      <w:pPr>
        <w:widowControl/>
        <w:numPr>
          <w:ilvl w:val="0"/>
          <w:numId w:val="14"/>
        </w:numPr>
        <w:tabs>
          <w:tab w:val="left" w:pos="1134"/>
          <w:tab w:val="left" w:pos="1418"/>
        </w:tabs>
        <w:autoSpaceDE/>
        <w:autoSpaceDN/>
        <w:adjustRightInd/>
        <w:ind w:left="0" w:firstLine="709"/>
        <w:jc w:val="both"/>
        <w:rPr>
          <w:lang w:val="ru-RU"/>
        </w:rPr>
      </w:pPr>
      <w:r w:rsidRPr="000B5F2B">
        <w:rPr>
          <w:lang w:val="ru-RU"/>
        </w:rPr>
        <w:t>объективных показателей образовательных достижений обучающегося на уровне основного образования,</w:t>
      </w:r>
    </w:p>
    <w:p w:rsidR="00F45AED" w:rsidRPr="000B5F2B" w:rsidRDefault="00F45AED" w:rsidP="0071158A">
      <w:pPr>
        <w:widowControl/>
        <w:numPr>
          <w:ilvl w:val="0"/>
          <w:numId w:val="14"/>
        </w:numPr>
        <w:tabs>
          <w:tab w:val="left" w:pos="1134"/>
          <w:tab w:val="left" w:pos="1418"/>
        </w:tabs>
        <w:autoSpaceDE/>
        <w:autoSpaceDN/>
        <w:adjustRightInd/>
        <w:ind w:left="0" w:firstLine="709"/>
        <w:jc w:val="both"/>
        <w:rPr>
          <w:i/>
        </w:rPr>
      </w:pPr>
      <w:proofErr w:type="spellStart"/>
      <w:r w:rsidRPr="000B5F2B">
        <w:t>портфолио</w:t>
      </w:r>
      <w:proofErr w:type="spellEnd"/>
      <w:r w:rsidRPr="000B5F2B">
        <w:t xml:space="preserve"> </w:t>
      </w:r>
      <w:proofErr w:type="spellStart"/>
      <w:r w:rsidRPr="000B5F2B">
        <w:t>выпускника</w:t>
      </w:r>
      <w:proofErr w:type="spellEnd"/>
      <w:r w:rsidRPr="000B5F2B">
        <w:t>;</w:t>
      </w:r>
    </w:p>
    <w:p w:rsidR="00F45AED" w:rsidRPr="000B5F2B" w:rsidRDefault="00F45AED" w:rsidP="0071158A">
      <w:pPr>
        <w:widowControl/>
        <w:numPr>
          <w:ilvl w:val="0"/>
          <w:numId w:val="14"/>
        </w:numPr>
        <w:tabs>
          <w:tab w:val="left" w:pos="1134"/>
          <w:tab w:val="left" w:pos="1418"/>
        </w:tabs>
        <w:autoSpaceDE/>
        <w:autoSpaceDN/>
        <w:adjustRightInd/>
        <w:ind w:left="0" w:firstLine="709"/>
        <w:jc w:val="both"/>
        <w:rPr>
          <w:lang w:val="ru-RU"/>
        </w:rPr>
      </w:pPr>
      <w:r w:rsidRPr="000B5F2B">
        <w:rPr>
          <w:lang w:val="ru-RU"/>
        </w:rPr>
        <w:t>экспертных оценок классного руководителя и учителей, обучавших данного выпускника на уровне основного общего образования.</w:t>
      </w:r>
    </w:p>
    <w:p w:rsidR="00F45AED" w:rsidRPr="000B5F2B" w:rsidRDefault="00F45AED" w:rsidP="007461B7">
      <w:pPr>
        <w:ind w:firstLine="709"/>
        <w:jc w:val="both"/>
      </w:pPr>
      <w:r w:rsidRPr="000B5F2B">
        <w:t xml:space="preserve">В </w:t>
      </w:r>
      <w:proofErr w:type="spellStart"/>
      <w:r w:rsidRPr="000B5F2B">
        <w:t>характеристике</w:t>
      </w:r>
      <w:proofErr w:type="spellEnd"/>
      <w:r w:rsidRPr="000B5F2B">
        <w:t xml:space="preserve"> </w:t>
      </w:r>
      <w:proofErr w:type="spellStart"/>
      <w:r w:rsidRPr="000B5F2B">
        <w:t>выпускника</w:t>
      </w:r>
      <w:proofErr w:type="spellEnd"/>
      <w:r w:rsidRPr="000B5F2B">
        <w:t>:</w:t>
      </w:r>
    </w:p>
    <w:p w:rsidR="00F45AED" w:rsidRPr="000B5F2B" w:rsidRDefault="00F45AED" w:rsidP="0071158A">
      <w:pPr>
        <w:pStyle w:val="afb"/>
        <w:numPr>
          <w:ilvl w:val="0"/>
          <w:numId w:val="15"/>
        </w:numPr>
        <w:tabs>
          <w:tab w:val="left" w:pos="993"/>
        </w:tabs>
        <w:ind w:left="0" w:firstLine="851"/>
        <w:jc w:val="both"/>
      </w:pPr>
      <w:proofErr w:type="gramStart"/>
      <w:r w:rsidRPr="000B5F2B">
        <w:t xml:space="preserve">отмечаются образовательные достижения обучающегося по освоению личностных, </w:t>
      </w:r>
      <w:proofErr w:type="spellStart"/>
      <w:r w:rsidRPr="000B5F2B">
        <w:t>метапредметных</w:t>
      </w:r>
      <w:proofErr w:type="spellEnd"/>
      <w:r w:rsidRPr="000B5F2B">
        <w:t xml:space="preserve"> и предметных результатов;</w:t>
      </w:r>
      <w:proofErr w:type="gramEnd"/>
    </w:p>
    <w:p w:rsidR="00F45AED" w:rsidRPr="000B5F2B" w:rsidRDefault="00F45AED" w:rsidP="0071158A">
      <w:pPr>
        <w:pStyle w:val="afb"/>
        <w:numPr>
          <w:ilvl w:val="0"/>
          <w:numId w:val="15"/>
        </w:numPr>
        <w:tabs>
          <w:tab w:val="left" w:pos="993"/>
        </w:tabs>
        <w:ind w:left="0" w:firstLine="851"/>
        <w:jc w:val="both"/>
      </w:pPr>
      <w:r w:rsidRPr="000B5F2B">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F45AED" w:rsidRDefault="00F45AED" w:rsidP="007461B7">
      <w:pPr>
        <w:ind w:firstLine="709"/>
        <w:jc w:val="both"/>
        <w:rPr>
          <w:lang w:val="ru-RU"/>
        </w:rPr>
      </w:pPr>
      <w:r w:rsidRPr="000B5F2B">
        <w:rPr>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0241E" w:rsidRPr="000B5F2B" w:rsidRDefault="00A0241E" w:rsidP="00F45AED">
      <w:pPr>
        <w:rPr>
          <w:lang w:val="ru-RU"/>
        </w:rPr>
      </w:pPr>
    </w:p>
    <w:p w:rsidR="00A0241E" w:rsidRPr="000B5F2B" w:rsidRDefault="00A0241E" w:rsidP="007461B7">
      <w:pPr>
        <w:jc w:val="center"/>
        <w:rPr>
          <w:rStyle w:val="Zag11"/>
          <w:rFonts w:eastAsia="@Arial Unicode MS"/>
          <w:b/>
          <w:lang w:val="ru-RU"/>
        </w:rPr>
      </w:pPr>
      <w:r w:rsidRPr="000B5F2B">
        <w:rPr>
          <w:rStyle w:val="Zag11"/>
          <w:rFonts w:eastAsia="@Arial Unicode MS"/>
          <w:b/>
          <w:lang w:val="ru-RU"/>
        </w:rPr>
        <w:t>2. </w:t>
      </w:r>
      <w:r w:rsidR="005758CF" w:rsidRPr="000B5F2B">
        <w:rPr>
          <w:rStyle w:val="Zag11"/>
          <w:rFonts w:eastAsia="@Arial Unicode MS"/>
          <w:b/>
          <w:lang w:val="ru-RU"/>
        </w:rPr>
        <w:t xml:space="preserve"> </w:t>
      </w:r>
      <w:r w:rsidRPr="000B5F2B">
        <w:rPr>
          <w:rStyle w:val="Zag11"/>
          <w:rFonts w:eastAsia="@Arial Unicode MS"/>
          <w:b/>
          <w:lang w:val="ru-RU"/>
        </w:rPr>
        <w:t>СОДЕРЖАТЕЛЬНЫЙ РАЗДЕЛ</w:t>
      </w:r>
    </w:p>
    <w:p w:rsidR="00353ADB" w:rsidRPr="000B5F2B" w:rsidRDefault="00A0241E" w:rsidP="007461B7">
      <w:pPr>
        <w:pStyle w:val="2"/>
        <w:jc w:val="center"/>
        <w:rPr>
          <w:rFonts w:ascii="Times New Roman" w:hAnsi="Times New Roman"/>
          <w:color w:val="000000" w:themeColor="text1"/>
          <w:sz w:val="24"/>
          <w:szCs w:val="24"/>
        </w:rPr>
      </w:pPr>
      <w:r w:rsidRPr="000B5F2B">
        <w:rPr>
          <w:rFonts w:ascii="Times New Roman" w:hAnsi="Times New Roman"/>
          <w:color w:val="000000" w:themeColor="text1"/>
          <w:sz w:val="24"/>
          <w:szCs w:val="24"/>
        </w:rPr>
        <w:t>2.1. </w:t>
      </w:r>
      <w:bookmarkStart w:id="2" w:name="_Toc406059004"/>
      <w:bookmarkStart w:id="3" w:name="_Toc409691657"/>
      <w:bookmarkStart w:id="4" w:name="_Toc410653981"/>
      <w:bookmarkStart w:id="5" w:name="_Toc414553167"/>
      <w:r w:rsidR="00353ADB" w:rsidRPr="000B5F2B">
        <w:rPr>
          <w:rFonts w:ascii="Times New Roman" w:hAnsi="Times New Roman"/>
          <w:color w:val="000000" w:themeColor="text1"/>
          <w:sz w:val="24"/>
          <w:szCs w:val="24"/>
        </w:rPr>
        <w:t xml:space="preserve">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2"/>
      <w:bookmarkEnd w:id="3"/>
      <w:bookmarkEnd w:id="4"/>
      <w:bookmarkEnd w:id="5"/>
    </w:p>
    <w:p w:rsidR="00353ADB" w:rsidRPr="000B5F2B" w:rsidRDefault="00353ADB" w:rsidP="007461B7">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Структура настоящей программы развития универсальных учебных действий (УУД) сформирована в соответствии с ФГОС и содержит</w:t>
      </w:r>
      <w:r w:rsidR="007461B7">
        <w:rPr>
          <w:color w:val="000000" w:themeColor="text1"/>
        </w:rPr>
        <w:t>,</w:t>
      </w:r>
      <w:r w:rsidRPr="000B5F2B">
        <w:rPr>
          <w:color w:val="000000" w:themeColor="text1"/>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w:t>
      </w:r>
      <w:proofErr w:type="gramEnd"/>
      <w:r w:rsidRPr="000B5F2B">
        <w:rPr>
          <w:color w:val="000000" w:themeColor="text1"/>
        </w:rPr>
        <w:t xml:space="preserve">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0B5F2B">
        <w:rPr>
          <w:rStyle w:val="a3"/>
          <w:color w:val="000000" w:themeColor="text1"/>
        </w:rPr>
        <w:footnoteReference w:id="8"/>
      </w:r>
      <w:r w:rsidRPr="000B5F2B">
        <w:rPr>
          <w:color w:val="000000" w:themeColor="text1"/>
        </w:rPr>
        <w:t xml:space="preserve">. </w:t>
      </w:r>
    </w:p>
    <w:p w:rsidR="00353ADB" w:rsidRPr="000B5F2B" w:rsidRDefault="00353ADB" w:rsidP="00353ADB">
      <w:pPr>
        <w:pStyle w:val="ae"/>
        <w:widowControl w:val="0"/>
        <w:tabs>
          <w:tab w:val="left" w:pos="567"/>
        </w:tabs>
        <w:spacing w:before="0" w:beforeAutospacing="0" w:after="0" w:afterAutospacing="0" w:line="360" w:lineRule="auto"/>
        <w:ind w:firstLine="709"/>
        <w:jc w:val="both"/>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Формы взаимодействия участников образовательного процесса при создании и </w:t>
      </w:r>
      <w:r w:rsidRPr="000B5F2B">
        <w:rPr>
          <w:b/>
          <w:color w:val="000000" w:themeColor="text1"/>
        </w:rPr>
        <w:lastRenderedPageBreak/>
        <w:t>реализации программы развития универсальных учебных действий</w:t>
      </w:r>
    </w:p>
    <w:p w:rsidR="00353ADB" w:rsidRPr="000B5F2B" w:rsidRDefault="00353ADB" w:rsidP="007461B7">
      <w:pPr>
        <w:ind w:firstLine="709"/>
        <w:contextualSpacing/>
        <w:jc w:val="both"/>
        <w:rPr>
          <w:color w:val="000000" w:themeColor="text1"/>
          <w:lang w:val="ru-RU"/>
        </w:rPr>
      </w:pPr>
      <w:proofErr w:type="gramStart"/>
      <w:r w:rsidRPr="000B5F2B">
        <w:rPr>
          <w:color w:val="000000" w:themeColor="text1"/>
        </w:rPr>
        <w:t>C</w:t>
      </w:r>
      <w:r w:rsidRPr="000B5F2B">
        <w:rPr>
          <w:color w:val="000000" w:themeColor="text1"/>
          <w:lang w:val="ru-RU"/>
        </w:rPr>
        <w:t xml:space="preserve"> целью разработки и реализации программы развития УУД в МБОУ </w:t>
      </w:r>
      <w:proofErr w:type="spellStart"/>
      <w:r w:rsidRPr="000B5F2B">
        <w:rPr>
          <w:color w:val="000000" w:themeColor="text1"/>
          <w:lang w:val="ru-RU"/>
        </w:rPr>
        <w:t>Сортовская</w:t>
      </w:r>
      <w:proofErr w:type="spellEnd"/>
      <w:r w:rsidRPr="000B5F2B">
        <w:rPr>
          <w:color w:val="000000" w:themeColor="text1"/>
          <w:lang w:val="ru-RU"/>
        </w:rPr>
        <w:t xml:space="preserve"> основная общеобразовательная школа создана рабочая группа под руководством заместителя директора по учебно-воспитательной работе (УВР).</w:t>
      </w:r>
      <w:proofErr w:type="gramEnd"/>
      <w:r w:rsidRPr="000B5F2B">
        <w:rPr>
          <w:color w:val="000000" w:themeColor="text1"/>
          <w:lang w:val="ru-RU"/>
        </w:rPr>
        <w:t xml:space="preserve"> </w:t>
      </w:r>
    </w:p>
    <w:p w:rsidR="00353ADB" w:rsidRPr="000B5F2B" w:rsidRDefault="00353ADB" w:rsidP="007461B7">
      <w:pPr>
        <w:pStyle w:val="ae"/>
        <w:widowControl w:val="0"/>
        <w:tabs>
          <w:tab w:val="left" w:pos="567"/>
        </w:tabs>
        <w:spacing w:before="0" w:beforeAutospacing="0" w:after="0" w:afterAutospacing="0"/>
        <w:ind w:firstLine="709"/>
        <w:jc w:val="both"/>
        <w:rPr>
          <w:color w:val="000000" w:themeColor="text1"/>
        </w:rPr>
      </w:pPr>
    </w:p>
    <w:p w:rsidR="00353ADB" w:rsidRPr="000B5F2B" w:rsidRDefault="00353ADB" w:rsidP="007461B7">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shd w:val="clear" w:color="auto" w:fill="FFFFFF"/>
        </w:rPr>
        <w:t>Направления деятельности рабочей группы включают:</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планируемых образовательных </w:t>
      </w:r>
      <w:proofErr w:type="spellStart"/>
      <w:r w:rsidRPr="000B5F2B">
        <w:rPr>
          <w:color w:val="000000" w:themeColor="text1"/>
          <w:shd w:val="clear" w:color="auto" w:fill="FFFFFF"/>
        </w:rPr>
        <w:t>метапредметных</w:t>
      </w:r>
      <w:proofErr w:type="spellEnd"/>
      <w:r w:rsidRPr="000B5F2B">
        <w:rPr>
          <w:color w:val="000000" w:themeColor="text1"/>
          <w:shd w:val="clear" w:color="auto" w:fill="FFFFFF"/>
        </w:rPr>
        <w:t xml:space="preserve">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основных подходов к обеспечению связи универсальных учебных действий с </w:t>
      </w:r>
      <w:r w:rsidRPr="000B5F2B">
        <w:rPr>
          <w:color w:val="000000" w:themeColor="text1"/>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разработку основных подходов к конструированию задач на применение универсальных учебных действий;</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основных подходов к </w:t>
      </w:r>
      <w:r w:rsidRPr="000B5F2B">
        <w:rPr>
          <w:color w:val="000000" w:themeColor="text1"/>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основных подходов к </w:t>
      </w:r>
      <w:r w:rsidRPr="000B5F2B">
        <w:rPr>
          <w:color w:val="000000" w:themeColor="text1"/>
        </w:rPr>
        <w:t xml:space="preserve">организации учебной деятельности по формированию и развитию </w:t>
      </w:r>
      <w:proofErr w:type="gramStart"/>
      <w:r w:rsidRPr="000B5F2B">
        <w:rPr>
          <w:color w:val="000000" w:themeColor="text1"/>
        </w:rPr>
        <w:t>ИКТ-компетенций</w:t>
      </w:r>
      <w:proofErr w:type="gramEnd"/>
      <w:r w:rsidRPr="000B5F2B">
        <w:rPr>
          <w:color w:val="000000" w:themeColor="text1"/>
        </w:rPr>
        <w:t>;</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системы мер по организации </w:t>
      </w:r>
      <w:r w:rsidRPr="000B5F2B">
        <w:rPr>
          <w:color w:val="000000" w:themeColor="text1"/>
        </w:rPr>
        <w:t>взаимодействия с учебными, научными и социальными организациями, формы привлечения консультантов, экспертов и научных руководителей;</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 xml:space="preserve">разработку системы мер по обеспечению </w:t>
      </w:r>
      <w:r w:rsidRPr="000B5F2B">
        <w:rPr>
          <w:color w:val="000000" w:themeColor="text1"/>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0B5F2B">
        <w:rPr>
          <w:color w:val="000000" w:themeColor="text1"/>
        </w:rPr>
        <w:t>у</w:t>
      </w:r>
      <w:proofErr w:type="gramEnd"/>
      <w:r w:rsidRPr="000B5F2B">
        <w:rPr>
          <w:color w:val="000000" w:themeColor="text1"/>
        </w:rPr>
        <w:t xml:space="preserve"> обучающихся;</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разработку методики и инструментария мониторинга успешности освоения и применения </w:t>
      </w:r>
      <w:proofErr w:type="gramStart"/>
      <w:r w:rsidRPr="000B5F2B">
        <w:rPr>
          <w:color w:val="000000" w:themeColor="text1"/>
        </w:rPr>
        <w:t>обучающимися</w:t>
      </w:r>
      <w:proofErr w:type="gramEnd"/>
      <w:r w:rsidRPr="000B5F2B">
        <w:rPr>
          <w:color w:val="000000" w:themeColor="text1"/>
        </w:rPr>
        <w:t xml:space="preserve"> универсальных учебных действий;</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организацию разъяснительной/просветительской работы с родителями по проблемам развития УУД у учащихся уровня;</w:t>
      </w:r>
    </w:p>
    <w:p w:rsidR="00353ADB" w:rsidRPr="000B5F2B" w:rsidRDefault="00353ADB" w:rsidP="0071158A">
      <w:pPr>
        <w:pStyle w:val="ae"/>
        <w:widowControl w:val="0"/>
        <w:numPr>
          <w:ilvl w:val="0"/>
          <w:numId w:val="16"/>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shd w:val="clear" w:color="auto" w:fill="FFFFFF"/>
        </w:rPr>
        <w:t>организацию отражения результатов работы по формированию УУД учащихся на сайте образовательной организации.</w:t>
      </w:r>
    </w:p>
    <w:p w:rsidR="00353ADB" w:rsidRPr="000B5F2B" w:rsidRDefault="00353ADB" w:rsidP="00353ADB">
      <w:pPr>
        <w:pStyle w:val="ae"/>
        <w:widowControl w:val="0"/>
        <w:tabs>
          <w:tab w:val="left" w:pos="567"/>
        </w:tabs>
        <w:spacing w:before="0" w:beforeAutospacing="0" w:after="0" w:afterAutospacing="0" w:line="360" w:lineRule="auto"/>
        <w:ind w:firstLine="709"/>
        <w:jc w:val="center"/>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lastRenderedPageBreak/>
        <w:t>Цели и задачи программы, описание ее места и роли в реализации требований ФГОС</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color w:val="000000" w:themeColor="text1"/>
        </w:rPr>
        <w:t>Целью программы</w:t>
      </w:r>
      <w:r w:rsidRPr="000B5F2B">
        <w:rPr>
          <w:color w:val="000000" w:themeColor="text1"/>
        </w:rPr>
        <w:t xml:space="preserve"> развития УУД является обеспечение организационно-методических условий для реализации системно-</w:t>
      </w:r>
      <w:proofErr w:type="spellStart"/>
      <w:r w:rsidRPr="000B5F2B">
        <w:rPr>
          <w:color w:val="000000" w:themeColor="text1"/>
        </w:rPr>
        <w:t>деятельностного</w:t>
      </w:r>
      <w:proofErr w:type="spellEnd"/>
      <w:r w:rsidRPr="000B5F2B">
        <w:rPr>
          <w:color w:val="000000" w:themeColor="text1"/>
        </w:rPr>
        <w:t xml:space="preserve">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соответствии с указанной целью программа развития УУД в </w:t>
      </w:r>
      <w:r w:rsidR="00FE111F" w:rsidRPr="000B5F2B">
        <w:rPr>
          <w:color w:val="000000" w:themeColor="text1"/>
        </w:rPr>
        <w:t xml:space="preserve">МБОУ </w:t>
      </w:r>
      <w:proofErr w:type="spellStart"/>
      <w:r w:rsidR="00FE111F" w:rsidRPr="000B5F2B">
        <w:rPr>
          <w:color w:val="000000" w:themeColor="text1"/>
        </w:rPr>
        <w:t>Сортовская</w:t>
      </w:r>
      <w:proofErr w:type="spellEnd"/>
      <w:r w:rsidR="00FE111F" w:rsidRPr="000B5F2B">
        <w:rPr>
          <w:color w:val="000000" w:themeColor="text1"/>
        </w:rPr>
        <w:t xml:space="preserve"> основная общеобразовательная   школа</w:t>
      </w:r>
      <w:r w:rsidRPr="000B5F2B">
        <w:rPr>
          <w:color w:val="000000" w:themeColor="text1"/>
        </w:rPr>
        <w:t xml:space="preserve"> определяет следующие </w:t>
      </w:r>
      <w:r w:rsidRPr="000B5F2B">
        <w:rPr>
          <w:b/>
          <w:bCs/>
          <w:color w:val="000000" w:themeColor="text1"/>
        </w:rPr>
        <w:t>задачи</w:t>
      </w:r>
      <w:r w:rsidRPr="000B5F2B">
        <w:rPr>
          <w:color w:val="000000" w:themeColor="text1"/>
        </w:rPr>
        <w:t>:</w:t>
      </w:r>
    </w:p>
    <w:p w:rsidR="00353ADB" w:rsidRPr="000B5F2B" w:rsidRDefault="00353ADB" w:rsidP="0071158A">
      <w:pPr>
        <w:pStyle w:val="ae"/>
        <w:widowControl w:val="0"/>
        <w:numPr>
          <w:ilvl w:val="0"/>
          <w:numId w:val="17"/>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организация взаимодействия педагогов и обучающихся и их родителей по развитию универсальных учебных действий в основной школе;</w:t>
      </w:r>
    </w:p>
    <w:p w:rsidR="00353ADB" w:rsidRPr="000B5F2B" w:rsidRDefault="00353ADB" w:rsidP="0071158A">
      <w:pPr>
        <w:pStyle w:val="ae"/>
        <w:widowControl w:val="0"/>
        <w:numPr>
          <w:ilvl w:val="0"/>
          <w:numId w:val="17"/>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реализация основных подходов, обеспечивающих эффективное освоение УУД </w:t>
      </w:r>
      <w:proofErr w:type="gramStart"/>
      <w:r w:rsidRPr="000B5F2B">
        <w:rPr>
          <w:color w:val="000000" w:themeColor="text1"/>
        </w:rPr>
        <w:t>обучающимися</w:t>
      </w:r>
      <w:proofErr w:type="gramEnd"/>
      <w:r w:rsidRPr="000B5F2B">
        <w:rPr>
          <w:color w:val="000000" w:themeColor="text1"/>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353ADB" w:rsidRPr="000B5F2B" w:rsidRDefault="00353ADB" w:rsidP="0071158A">
      <w:pPr>
        <w:pStyle w:val="ae"/>
        <w:widowControl w:val="0"/>
        <w:numPr>
          <w:ilvl w:val="0"/>
          <w:numId w:val="17"/>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включение развивающих </w:t>
      </w:r>
      <w:proofErr w:type="gramStart"/>
      <w:r w:rsidRPr="000B5F2B">
        <w:rPr>
          <w:color w:val="000000" w:themeColor="text1"/>
        </w:rPr>
        <w:t>задач</w:t>
      </w:r>
      <w:proofErr w:type="gramEnd"/>
      <w:r w:rsidRPr="000B5F2B">
        <w:rPr>
          <w:color w:val="000000" w:themeColor="text1"/>
        </w:rPr>
        <w:t xml:space="preserve"> как в урочную, так и внеурочную деятельность обучающихся;</w:t>
      </w:r>
    </w:p>
    <w:p w:rsidR="00353ADB" w:rsidRPr="000B5F2B" w:rsidRDefault="00353ADB" w:rsidP="0071158A">
      <w:pPr>
        <w:pStyle w:val="ae"/>
        <w:widowControl w:val="0"/>
        <w:numPr>
          <w:ilvl w:val="0"/>
          <w:numId w:val="17"/>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обеспечение преемственности и особенностей программы развития универсальных учебных действий при переходе </w:t>
      </w:r>
      <w:proofErr w:type="gramStart"/>
      <w:r w:rsidRPr="000B5F2B">
        <w:rPr>
          <w:color w:val="000000" w:themeColor="text1"/>
        </w:rPr>
        <w:t>от</w:t>
      </w:r>
      <w:proofErr w:type="gramEnd"/>
      <w:r w:rsidRPr="000B5F2B">
        <w:rPr>
          <w:color w:val="000000" w:themeColor="text1"/>
        </w:rPr>
        <w:t xml:space="preserve"> начального к основному общему образованию.</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0B5F2B">
        <w:rPr>
          <w:color w:val="000000" w:themeColor="text1"/>
        </w:rPr>
        <w:t xml:space="preserve"> УУД представляют собой целостную взаимосвязанную систему, определяемую общей логикой возрастного развития.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353ADB" w:rsidRPr="000B5F2B" w:rsidRDefault="00FE111F"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К принципам формирования УУД </w:t>
      </w:r>
      <w:r w:rsidR="00353ADB" w:rsidRPr="000B5F2B">
        <w:rPr>
          <w:color w:val="000000" w:themeColor="text1"/>
        </w:rPr>
        <w:t xml:space="preserve"> можно отнести следующие:</w:t>
      </w:r>
    </w:p>
    <w:p w:rsidR="00353ADB" w:rsidRPr="000B5F2B" w:rsidRDefault="00353ADB"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формирование УУД – задача, сквозная для всего образовательного процесса (урочная, внеурочная деятельность);</w:t>
      </w:r>
    </w:p>
    <w:p w:rsidR="00353ADB" w:rsidRPr="000B5F2B" w:rsidRDefault="00353ADB"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 xml:space="preserve">формирование УУД обязательно требует работы с предметным или </w:t>
      </w:r>
      <w:proofErr w:type="spellStart"/>
      <w:r w:rsidRPr="000B5F2B">
        <w:rPr>
          <w:color w:val="000000" w:themeColor="text1"/>
        </w:rPr>
        <w:t>междисципдинарным</w:t>
      </w:r>
      <w:proofErr w:type="spellEnd"/>
      <w:r w:rsidRPr="000B5F2B">
        <w:rPr>
          <w:color w:val="000000" w:themeColor="text1"/>
        </w:rPr>
        <w:t xml:space="preserve"> содержанием;</w:t>
      </w:r>
    </w:p>
    <w:p w:rsidR="00353ADB" w:rsidRPr="000B5F2B" w:rsidRDefault="00FE111F"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 xml:space="preserve">МБОУ </w:t>
      </w:r>
      <w:proofErr w:type="spellStart"/>
      <w:r w:rsidRPr="000B5F2B">
        <w:rPr>
          <w:color w:val="000000" w:themeColor="text1"/>
        </w:rPr>
        <w:t>Сортовская</w:t>
      </w:r>
      <w:proofErr w:type="spellEnd"/>
      <w:r w:rsidRPr="000B5F2B">
        <w:rPr>
          <w:color w:val="000000" w:themeColor="text1"/>
        </w:rPr>
        <w:t xml:space="preserve"> </w:t>
      </w:r>
      <w:proofErr w:type="spellStart"/>
      <w:r w:rsidRPr="000B5F2B">
        <w:rPr>
          <w:color w:val="000000" w:themeColor="text1"/>
        </w:rPr>
        <w:t>оош</w:t>
      </w:r>
      <w:proofErr w:type="spellEnd"/>
      <w:r w:rsidRPr="000B5F2B">
        <w:rPr>
          <w:color w:val="000000" w:themeColor="text1"/>
        </w:rPr>
        <w:t xml:space="preserve"> в</w:t>
      </w:r>
      <w:r w:rsidR="00353ADB" w:rsidRPr="000B5F2B">
        <w:rPr>
          <w:color w:val="000000" w:themeColor="text1"/>
        </w:rPr>
        <w:t xml:space="preserve"> рамках своей ООП </w:t>
      </w:r>
      <w:r w:rsidRPr="000B5F2B">
        <w:rPr>
          <w:color w:val="000000" w:themeColor="text1"/>
        </w:rPr>
        <w:t>определяет</w:t>
      </w:r>
      <w:r w:rsidR="00353ADB" w:rsidRPr="000B5F2B">
        <w:rPr>
          <w:color w:val="000000" w:themeColor="text1"/>
        </w:rPr>
        <w:t xml:space="preserve">, на каком именно материале (в том числе в рамках учебной и </w:t>
      </w:r>
      <w:proofErr w:type="spellStart"/>
      <w:r w:rsidR="00353ADB" w:rsidRPr="000B5F2B">
        <w:rPr>
          <w:color w:val="000000" w:themeColor="text1"/>
        </w:rPr>
        <w:t>внеучебной</w:t>
      </w:r>
      <w:proofErr w:type="spellEnd"/>
      <w:r w:rsidR="00353ADB" w:rsidRPr="000B5F2B">
        <w:rPr>
          <w:color w:val="000000" w:themeColor="text1"/>
        </w:rPr>
        <w:t xml:space="preserve"> деятельности) реализовывать программу по развитию УУД;</w:t>
      </w:r>
    </w:p>
    <w:p w:rsidR="00353ADB" w:rsidRPr="000B5F2B" w:rsidRDefault="00353ADB"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 xml:space="preserve">преемственность по отношению к начальной школе, но с учетом специфики подросткового возраста. </w:t>
      </w:r>
      <w:proofErr w:type="gramStart"/>
      <w:r w:rsidRPr="000B5F2B">
        <w:rPr>
          <w:color w:val="000000" w:themeColor="text1"/>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353ADB" w:rsidRPr="000B5F2B" w:rsidRDefault="00353ADB"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353ADB" w:rsidRPr="000B5F2B" w:rsidRDefault="00353ADB" w:rsidP="0071158A">
      <w:pPr>
        <w:pStyle w:val="ae"/>
        <w:widowControl w:val="0"/>
        <w:numPr>
          <w:ilvl w:val="0"/>
          <w:numId w:val="18"/>
        </w:numPr>
        <w:tabs>
          <w:tab w:val="clear" w:pos="720"/>
          <w:tab w:val="left" w:pos="1134"/>
        </w:tabs>
        <w:spacing w:before="0" w:beforeAutospacing="0" w:after="0" w:afterAutospacing="0"/>
        <w:ind w:left="0" w:firstLine="709"/>
        <w:jc w:val="both"/>
        <w:textAlignment w:val="baseline"/>
        <w:rPr>
          <w:color w:val="000000" w:themeColor="text1"/>
        </w:rPr>
      </w:pPr>
      <w:r w:rsidRPr="000B5F2B">
        <w:rPr>
          <w:color w:val="000000" w:themeColor="text1"/>
        </w:rPr>
        <w:t>при составлении учебного плана и расписания сделан акцент на наличие элективных компонентов, вариативность, индивидуализацию</w:t>
      </w:r>
      <w:proofErr w:type="gramStart"/>
      <w:r w:rsidR="00FE111F" w:rsidRPr="000B5F2B">
        <w:rPr>
          <w:color w:val="000000" w:themeColor="text1"/>
        </w:rPr>
        <w:t>.</w:t>
      </w:r>
      <w:r w:rsidRPr="000B5F2B">
        <w:rPr>
          <w:color w:val="000000" w:themeColor="text1"/>
        </w:rPr>
        <w:t xml:space="preserve">. </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По отношению к начальной школе программа развития УУД </w:t>
      </w:r>
      <w:r w:rsidR="00FE111F" w:rsidRPr="000B5F2B">
        <w:rPr>
          <w:color w:val="000000" w:themeColor="text1"/>
        </w:rPr>
        <w:t>сохраняет</w:t>
      </w:r>
      <w:r w:rsidRPr="000B5F2B">
        <w:rPr>
          <w:color w:val="000000" w:themeColor="text1"/>
        </w:rPr>
        <w:t xml:space="preserve"> преемственность, </w:t>
      </w:r>
      <w:r w:rsidRPr="000B5F2B">
        <w:rPr>
          <w:color w:val="000000" w:themeColor="text1"/>
        </w:rPr>
        <w:lastRenderedPageBreak/>
        <w:t xml:space="preserve">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proofErr w:type="spellStart"/>
      <w:r w:rsidRPr="000B5F2B">
        <w:rPr>
          <w:color w:val="000000" w:themeColor="text1"/>
        </w:rPr>
        <w:t>элективов</w:t>
      </w:r>
      <w:proofErr w:type="spellEnd"/>
      <w:r w:rsidRPr="000B5F2B">
        <w:rPr>
          <w:color w:val="000000" w:themeColor="text1"/>
        </w:rPr>
        <w:t>.</w:t>
      </w:r>
    </w:p>
    <w:p w:rsidR="00353ADB" w:rsidRPr="000B5F2B" w:rsidRDefault="00353ADB" w:rsidP="00353ADB">
      <w:pPr>
        <w:pStyle w:val="ae"/>
        <w:widowControl w:val="0"/>
        <w:tabs>
          <w:tab w:val="left" w:pos="567"/>
        </w:tabs>
        <w:spacing w:before="0" w:beforeAutospacing="0" w:after="0" w:afterAutospacing="0" w:line="360" w:lineRule="auto"/>
        <w:ind w:firstLine="709"/>
        <w:jc w:val="both"/>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 Типовые задачи применения универсальных учебных действий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 xml:space="preserve">Задачи на применение УУД </w:t>
      </w:r>
      <w:r w:rsidR="002518FC" w:rsidRPr="000B5F2B">
        <w:rPr>
          <w:color w:val="000000" w:themeColor="text1"/>
        </w:rPr>
        <w:t xml:space="preserve">строятся </w:t>
      </w:r>
      <w:r w:rsidRPr="000B5F2B">
        <w:rPr>
          <w:color w:val="000000" w:themeColor="text1"/>
        </w:rPr>
        <w:t xml:space="preserve">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Различаются два типа заданий, связанных с УУД:</w:t>
      </w:r>
    </w:p>
    <w:p w:rsidR="00353ADB" w:rsidRPr="000B5F2B" w:rsidRDefault="00353ADB" w:rsidP="0071158A">
      <w:pPr>
        <w:pStyle w:val="ae"/>
        <w:widowControl w:val="0"/>
        <w:numPr>
          <w:ilvl w:val="0"/>
          <w:numId w:val="26"/>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задания, позволяющие в рамках образовательного процесса сформировать УУД;</w:t>
      </w:r>
    </w:p>
    <w:p w:rsidR="00353ADB" w:rsidRPr="000B5F2B" w:rsidRDefault="00353ADB" w:rsidP="0071158A">
      <w:pPr>
        <w:pStyle w:val="ae"/>
        <w:widowControl w:val="0"/>
        <w:numPr>
          <w:ilvl w:val="0"/>
          <w:numId w:val="26"/>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задания, позволяющие диагностировать уровень </w:t>
      </w:r>
      <w:proofErr w:type="spellStart"/>
      <w:r w:rsidRPr="000B5F2B">
        <w:rPr>
          <w:color w:val="000000" w:themeColor="text1"/>
        </w:rPr>
        <w:t>сформированности</w:t>
      </w:r>
      <w:proofErr w:type="spellEnd"/>
      <w:r w:rsidRPr="000B5F2B">
        <w:rPr>
          <w:color w:val="000000" w:themeColor="text1"/>
        </w:rPr>
        <w:t xml:space="preserve"> УУД.</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0B5F2B">
        <w:rPr>
          <w:color w:val="000000" w:themeColor="text1"/>
        </w:rPr>
        <w:t>разным</w:t>
      </w:r>
      <w:proofErr w:type="gramEnd"/>
      <w:r w:rsidRPr="000B5F2B">
        <w:rPr>
          <w:color w:val="000000" w:themeColor="text1"/>
        </w:rPr>
        <w:t>.</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основной </w:t>
      </w:r>
      <w:proofErr w:type="gramStart"/>
      <w:r w:rsidRPr="000B5F2B">
        <w:rPr>
          <w:color w:val="000000" w:themeColor="text1"/>
        </w:rPr>
        <w:t>школе</w:t>
      </w:r>
      <w:proofErr w:type="gramEnd"/>
      <w:r w:rsidRPr="000B5F2B">
        <w:rPr>
          <w:color w:val="000000" w:themeColor="text1"/>
        </w:rPr>
        <w:t xml:space="preserve"> возможно использовать в том числе следующие типы задач:</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1. Задачи, формирующие коммуникативные УУД:</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учет позиции партнера;</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организацию и осуществление сотрудничества;</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передачу информации и отображение предметного содержания;</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тренинги коммуникативных навыков;</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ролевые игры.</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2. Задачи, формирующие познавательные УУД:</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проекты на выстраивание стратегии поиска решения задач;</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задачи на </w:t>
      </w:r>
      <w:proofErr w:type="spellStart"/>
      <w:r w:rsidRPr="000B5F2B">
        <w:rPr>
          <w:color w:val="000000" w:themeColor="text1"/>
        </w:rPr>
        <w:t>сериацию</w:t>
      </w:r>
      <w:proofErr w:type="spellEnd"/>
      <w:r w:rsidRPr="000B5F2B">
        <w:rPr>
          <w:color w:val="000000" w:themeColor="text1"/>
        </w:rPr>
        <w:t>, сравнение, оценивание;</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проведение эмпирического исследования;</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проведение теоретического исследования;</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смысловое чтение.</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3. Задачи, формирующие регулятивные УУД:</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планирование;</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ориентировку в ситуации;</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прогнозирование;</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целеполагание;</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принятие решения;</w:t>
      </w:r>
    </w:p>
    <w:p w:rsidR="00353ADB" w:rsidRPr="000B5F2B" w:rsidRDefault="00353ADB" w:rsidP="0071158A">
      <w:pPr>
        <w:pStyle w:val="ae"/>
        <w:widowControl w:val="0"/>
        <w:numPr>
          <w:ilvl w:val="0"/>
          <w:numId w:val="25"/>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на самоконтроль.</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 xml:space="preserve">Развитию регулятивных УУД способствует также использование в учебном процессе </w:t>
      </w:r>
      <w:r w:rsidRPr="000B5F2B">
        <w:rPr>
          <w:color w:val="000000" w:themeColor="text1"/>
        </w:rPr>
        <w:lastRenderedPageBreak/>
        <w:t xml:space="preserve">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0B5F2B">
        <w:rPr>
          <w:color w:val="000000" w:themeColor="text1"/>
        </w:rPr>
        <w:t>результативности</w:t>
      </w:r>
      <w:proofErr w:type="gramEnd"/>
      <w:r w:rsidRPr="000B5F2B">
        <w:rPr>
          <w:color w:val="000000" w:themeColor="text1"/>
        </w:rPr>
        <w:t xml:space="preserve"> возможно практиковать технологии «формирующего оценивания», в том числе бинарную и </w:t>
      </w:r>
      <w:proofErr w:type="spellStart"/>
      <w:r w:rsidRPr="000B5F2B">
        <w:rPr>
          <w:color w:val="000000" w:themeColor="text1"/>
        </w:rPr>
        <w:t>критериальную</w:t>
      </w:r>
      <w:proofErr w:type="spellEnd"/>
      <w:r w:rsidRPr="000B5F2B">
        <w:rPr>
          <w:color w:val="000000" w:themeColor="text1"/>
        </w:rPr>
        <w:t xml:space="preserve"> оценки.</w:t>
      </w:r>
    </w:p>
    <w:p w:rsidR="00353ADB" w:rsidRPr="000B5F2B" w:rsidRDefault="00353ADB" w:rsidP="00353ADB">
      <w:pPr>
        <w:pStyle w:val="ae"/>
        <w:widowControl w:val="0"/>
        <w:tabs>
          <w:tab w:val="left" w:pos="567"/>
        </w:tabs>
        <w:spacing w:before="0" w:beforeAutospacing="0" w:after="0" w:afterAutospacing="0" w:line="360" w:lineRule="auto"/>
        <w:ind w:firstLine="709"/>
        <w:jc w:val="center"/>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0B5F2B">
        <w:rPr>
          <w:b/>
          <w:color w:val="000000" w:themeColor="text1"/>
        </w:rPr>
        <w:t>ИКТ-компетенций</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Одним из путей формирования УУД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Специфика</w:t>
      </w:r>
      <w:r w:rsidRPr="000B5F2B">
        <w:rPr>
          <w:b/>
          <w:bCs/>
          <w:color w:val="000000" w:themeColor="text1"/>
        </w:rPr>
        <w:t xml:space="preserve"> проектной деятельности </w:t>
      </w:r>
      <w:proofErr w:type="gramStart"/>
      <w:r w:rsidRPr="000B5F2B">
        <w:rPr>
          <w:b/>
          <w:bCs/>
          <w:color w:val="000000" w:themeColor="text1"/>
        </w:rPr>
        <w:t>обучающихся</w:t>
      </w:r>
      <w:proofErr w:type="gramEnd"/>
      <w:r w:rsidRPr="000B5F2B">
        <w:rPr>
          <w:b/>
          <w:bCs/>
          <w:color w:val="000000" w:themeColor="text1"/>
        </w:rPr>
        <w:t xml:space="preserve"> </w:t>
      </w:r>
      <w:r w:rsidRPr="000B5F2B">
        <w:rPr>
          <w:color w:val="000000" w:themeColor="text1"/>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0B5F2B">
        <w:rPr>
          <w:color w:val="000000" w:themeColor="text1"/>
        </w:rPr>
        <w:t>метапредметных</w:t>
      </w:r>
      <w:proofErr w:type="spellEnd"/>
      <w:r w:rsidRPr="000B5F2B">
        <w:rPr>
          <w:color w:val="000000" w:themeColor="text1"/>
        </w:rPr>
        <w:t xml:space="preserve"> и личностных результатов обучающихся.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Особенностью </w:t>
      </w:r>
      <w:r w:rsidRPr="000B5F2B">
        <w:rPr>
          <w:b/>
          <w:bCs/>
          <w:color w:val="000000" w:themeColor="text1"/>
        </w:rPr>
        <w:t xml:space="preserve">учебно-исследовательской деятельности </w:t>
      </w:r>
      <w:r w:rsidRPr="000B5F2B">
        <w:rPr>
          <w:color w:val="000000" w:themeColor="text1"/>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Учебно-исследовательская работа учащихся может быть организована по двум направлениям:</w:t>
      </w:r>
    </w:p>
    <w:p w:rsidR="00353ADB" w:rsidRPr="000B5F2B" w:rsidRDefault="00353ADB" w:rsidP="0071158A">
      <w:pPr>
        <w:pStyle w:val="ae"/>
        <w:widowControl w:val="0"/>
        <w:numPr>
          <w:ilvl w:val="0"/>
          <w:numId w:val="19"/>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урочная учебно-исследовательская деятельность учащихся: проблемные уроки; семинары; практические и лабораторные занятия, др.; </w:t>
      </w:r>
    </w:p>
    <w:p w:rsidR="00353ADB" w:rsidRPr="000B5F2B" w:rsidRDefault="00353ADB" w:rsidP="0071158A">
      <w:pPr>
        <w:pStyle w:val="ae"/>
        <w:widowControl w:val="0"/>
        <w:numPr>
          <w:ilvl w:val="0"/>
          <w:numId w:val="19"/>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Учебно-исследовательская и проектная деятельность обучающихся может </w:t>
      </w:r>
      <w:proofErr w:type="gramStart"/>
      <w:r w:rsidRPr="000B5F2B">
        <w:rPr>
          <w:color w:val="000000" w:themeColor="text1"/>
        </w:rPr>
        <w:t>проводиться</w:t>
      </w:r>
      <w:proofErr w:type="gramEnd"/>
      <w:r w:rsidRPr="000B5F2B">
        <w:rPr>
          <w:color w:val="000000" w:themeColor="text1"/>
        </w:rPr>
        <w:t xml:space="preserve"> в том числе по таким направлениям, как:</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исследовательское;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инженерное;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прикладное;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информационное;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социальное;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lastRenderedPageBreak/>
        <w:t>игровое;</w:t>
      </w:r>
    </w:p>
    <w:p w:rsidR="00353ADB" w:rsidRPr="000B5F2B" w:rsidRDefault="00353ADB" w:rsidP="0071158A">
      <w:pPr>
        <w:pStyle w:val="ae"/>
        <w:widowControl w:val="0"/>
        <w:numPr>
          <w:ilvl w:val="0"/>
          <w:numId w:val="27"/>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творческое.</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proofErr w:type="gramStart"/>
      <w:r w:rsidRPr="000B5F2B">
        <w:rPr>
          <w:color w:val="000000" w:themeColor="text1"/>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Особое значение для развития УУД в основной школе имеет </w:t>
      </w:r>
      <w:proofErr w:type="gramStart"/>
      <w:r w:rsidRPr="000B5F2B">
        <w:rPr>
          <w:color w:val="000000" w:themeColor="text1"/>
        </w:rPr>
        <w:t>индивидуальный проект</w:t>
      </w:r>
      <w:proofErr w:type="gramEnd"/>
      <w:r w:rsidRPr="000B5F2B">
        <w:rPr>
          <w:color w:val="000000" w:themeColor="text1"/>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0B5F2B">
        <w:rPr>
          <w:color w:val="000000" w:themeColor="text1"/>
        </w:rPr>
        <w:t>–(</w:t>
      </w:r>
      <w:proofErr w:type="gramEnd"/>
      <w:r w:rsidRPr="000B5F2B">
        <w:rPr>
          <w:color w:val="000000" w:themeColor="text1"/>
        </w:rPr>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Формы организации учебно-исследовательской деятельности на урочных занятиях могут быть следующими:</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proofErr w:type="gramStart"/>
      <w:r w:rsidRPr="000B5F2B">
        <w:rPr>
          <w:color w:val="000000" w:themeColor="text1"/>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Формы организации учебно-исследовательской деятельности на внеурочных занятиях могут быть следующими:</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исследовательская практика </w:t>
      </w:r>
      <w:proofErr w:type="gramStart"/>
      <w:r w:rsidRPr="000B5F2B">
        <w:rPr>
          <w:color w:val="000000" w:themeColor="text1"/>
        </w:rPr>
        <w:t>обучающихся</w:t>
      </w:r>
      <w:proofErr w:type="gramEnd"/>
      <w:r w:rsidRPr="000B5F2B">
        <w:rPr>
          <w:color w:val="000000" w:themeColor="text1"/>
        </w:rPr>
        <w:t>;</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0B5F2B">
        <w:rPr>
          <w:color w:val="000000" w:themeColor="text1"/>
        </w:rPr>
        <w:t>обучающихся</w:t>
      </w:r>
      <w:proofErr w:type="gramEnd"/>
      <w:r w:rsidRPr="000B5F2B">
        <w:rPr>
          <w:color w:val="000000" w:themeColor="text1"/>
        </w:rPr>
        <w:t>;</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ученическое научно-исследовательское обществ</w:t>
      </w:r>
      <w:proofErr w:type="gramStart"/>
      <w:r w:rsidRPr="000B5F2B">
        <w:rPr>
          <w:color w:val="000000" w:themeColor="text1"/>
        </w:rPr>
        <w:t>о–</w:t>
      </w:r>
      <w:proofErr w:type="gramEnd"/>
      <w:r w:rsidRPr="000B5F2B">
        <w:rPr>
          <w:color w:val="000000" w:themeColor="text1"/>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353ADB" w:rsidRPr="000B5F2B" w:rsidRDefault="00353ADB" w:rsidP="0071158A">
      <w:pPr>
        <w:pStyle w:val="ae"/>
        <w:widowControl w:val="0"/>
        <w:numPr>
          <w:ilvl w:val="0"/>
          <w:numId w:val="20"/>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Среди возможных форм представления результатов проектной деятельности можно выделить следующие:</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макеты, модели, рабочие установки, схемы, </w:t>
      </w:r>
      <w:proofErr w:type="gramStart"/>
      <w:r w:rsidRPr="000B5F2B">
        <w:rPr>
          <w:color w:val="000000" w:themeColor="text1"/>
        </w:rPr>
        <w:t>план-карты</w:t>
      </w:r>
      <w:proofErr w:type="gramEnd"/>
      <w:r w:rsidRPr="000B5F2B">
        <w:rPr>
          <w:color w:val="000000" w:themeColor="text1"/>
        </w:rPr>
        <w:t>;</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постеры, презентации;</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lastRenderedPageBreak/>
        <w:t>альбомы, буклеты, брошюры, книги;</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реконструкции событий;</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эссе, рассказы, стихи, рисунки;</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результаты исследовательских экспедиций, обработки архивов и мемуаров;</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документальные фильмы, мультфильмы;</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выставки, игры, тематические вечера, концерты;</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сценарии мероприятий;</w:t>
      </w:r>
    </w:p>
    <w:p w:rsidR="00353ADB" w:rsidRPr="000B5F2B" w:rsidRDefault="00353ADB" w:rsidP="0071158A">
      <w:pPr>
        <w:pStyle w:val="ae"/>
        <w:widowControl w:val="0"/>
        <w:numPr>
          <w:ilvl w:val="0"/>
          <w:numId w:val="28"/>
        </w:numPr>
        <w:tabs>
          <w:tab w:val="clear" w:pos="720"/>
          <w:tab w:val="num" w:pos="-48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веб-сайты, программное обеспечение, компакт-диски (или другие цифровые носители) и др.</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Результаты также могут быть представлены в ходе проведения конференций, семинаров и круглых столов.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Итоги учебно-исследовательской деятельности могут </w:t>
      </w:r>
      <w:proofErr w:type="gramStart"/>
      <w:r w:rsidRPr="000B5F2B">
        <w:rPr>
          <w:color w:val="000000" w:themeColor="text1"/>
        </w:rPr>
        <w:t>быть</w:t>
      </w:r>
      <w:proofErr w:type="gramEnd"/>
      <w:r w:rsidRPr="000B5F2B">
        <w:rPr>
          <w:color w:val="000000" w:themeColor="text1"/>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353ADB" w:rsidRPr="000B5F2B" w:rsidRDefault="00353ADB" w:rsidP="00353ADB">
      <w:pPr>
        <w:pStyle w:val="ae"/>
        <w:widowControl w:val="0"/>
        <w:tabs>
          <w:tab w:val="left" w:pos="567"/>
        </w:tabs>
        <w:spacing w:before="0" w:beforeAutospacing="0" w:after="0" w:afterAutospacing="0" w:line="360" w:lineRule="auto"/>
        <w:jc w:val="both"/>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 Описание содержания, видов и форм организации учебной деятельности по развитию информационно-коммуникационных технологий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w:t>
      </w:r>
      <w:proofErr w:type="gramStart"/>
      <w:r w:rsidRPr="000B5F2B">
        <w:rPr>
          <w:color w:val="000000" w:themeColor="text1"/>
        </w:rPr>
        <w:t>ИКТ-компетенции</w:t>
      </w:r>
      <w:proofErr w:type="gramEnd"/>
      <w:r w:rsidRPr="000B5F2B">
        <w:rPr>
          <w:color w:val="000000" w:themeColor="text1"/>
        </w:rPr>
        <w:t xml:space="preserve">, в том числе владение поиском и передачей информации, презентационными навыками, основами информационной безопасности.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 настоящее время значительно присутствие </w:t>
      </w:r>
      <w:proofErr w:type="gramStart"/>
      <w:r w:rsidRPr="000B5F2B">
        <w:rPr>
          <w:color w:val="000000" w:themeColor="text1"/>
        </w:rPr>
        <w:t>компьютерных</w:t>
      </w:r>
      <w:proofErr w:type="gramEnd"/>
      <w:r w:rsidRPr="000B5F2B">
        <w:rPr>
          <w:color w:val="000000" w:themeColor="text1"/>
        </w:rPr>
        <w:t xml:space="preserve"> и интернет-технологий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0B5F2B">
        <w:rPr>
          <w:color w:val="000000" w:themeColor="text1"/>
        </w:rPr>
        <w:t>обучающийся</w:t>
      </w:r>
      <w:proofErr w:type="gramEnd"/>
      <w:r w:rsidRPr="000B5F2B">
        <w:rPr>
          <w:color w:val="000000" w:themeColor="text1"/>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0B5F2B">
        <w:rPr>
          <w:color w:val="000000" w:themeColor="text1"/>
        </w:rPr>
        <w:t>ИКТ-компетенций</w:t>
      </w:r>
      <w:proofErr w:type="gramEnd"/>
      <w:r w:rsidRPr="000B5F2B">
        <w:rPr>
          <w:color w:val="000000" w:themeColor="text1"/>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0B5F2B">
        <w:rPr>
          <w:color w:val="000000" w:themeColor="text1"/>
        </w:rPr>
        <w:t>ИКТ-компетенций</w:t>
      </w:r>
      <w:proofErr w:type="gramEnd"/>
      <w:r w:rsidRPr="000B5F2B">
        <w:rPr>
          <w:color w:val="000000" w:themeColor="text1"/>
        </w:rPr>
        <w:t xml:space="preserve">.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Основные формы организации учебной деятельности по формированию ИКТ-компетенции </w:t>
      </w:r>
      <w:proofErr w:type="gramStart"/>
      <w:r w:rsidRPr="000B5F2B">
        <w:rPr>
          <w:color w:val="000000" w:themeColor="text1"/>
        </w:rPr>
        <w:t>обучающихся</w:t>
      </w:r>
      <w:proofErr w:type="gramEnd"/>
      <w:r w:rsidRPr="000B5F2B">
        <w:rPr>
          <w:color w:val="000000" w:themeColor="text1"/>
        </w:rPr>
        <w:t xml:space="preserve"> могут </w:t>
      </w:r>
      <w:r w:rsidR="002518FC" w:rsidRPr="000B5F2B">
        <w:rPr>
          <w:color w:val="000000" w:themeColor="text1"/>
        </w:rPr>
        <w:t>включа</w:t>
      </w:r>
      <w:r w:rsidRPr="000B5F2B">
        <w:rPr>
          <w:color w:val="000000" w:themeColor="text1"/>
        </w:rPr>
        <w:t>ть:</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уроки по информатике и другим предметам;</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факультативы;</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кружки;</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интегративные </w:t>
      </w:r>
      <w:proofErr w:type="spellStart"/>
      <w:r w:rsidRPr="000B5F2B">
        <w:rPr>
          <w:color w:val="000000" w:themeColor="text1"/>
        </w:rPr>
        <w:t>межпредметные</w:t>
      </w:r>
      <w:proofErr w:type="spellEnd"/>
      <w:r w:rsidRPr="000B5F2B">
        <w:rPr>
          <w:color w:val="000000" w:themeColor="text1"/>
        </w:rPr>
        <w:t xml:space="preserve"> проекты;</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внеурочные и внешкольные активности.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Среди видов учебной деятельности, обеспечивающих формирование ИКТ-компетенции обучающихся, можно </w:t>
      </w:r>
      <w:proofErr w:type="gramStart"/>
      <w:r w:rsidRPr="000B5F2B">
        <w:rPr>
          <w:color w:val="000000" w:themeColor="text1"/>
        </w:rPr>
        <w:t>выделить</w:t>
      </w:r>
      <w:proofErr w:type="gramEnd"/>
      <w:r w:rsidRPr="000B5F2B">
        <w:rPr>
          <w:color w:val="000000" w:themeColor="text1"/>
        </w:rPr>
        <w:t xml:space="preserve"> в том числе такие, как: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и редактирование текстов;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и редактирование электронных таблиц;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использование сре</w:t>
      </w:r>
      <w:proofErr w:type="gramStart"/>
      <w:r w:rsidRPr="000B5F2B">
        <w:rPr>
          <w:color w:val="000000" w:themeColor="text1"/>
        </w:rPr>
        <w:t>дств дл</w:t>
      </w:r>
      <w:proofErr w:type="gramEnd"/>
      <w:r w:rsidRPr="000B5F2B">
        <w:rPr>
          <w:color w:val="000000" w:themeColor="text1"/>
        </w:rPr>
        <w:t xml:space="preserve">я построения диаграмм, графиков, блок-схем, других графических объектов;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и редактирование презентаций;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и редактирование графики и фото;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и редактирование видео;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музыкальных и звуковых объектов;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поиск и анализ информации в Интернете;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моделирование, проектирование и управление;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lastRenderedPageBreak/>
        <w:t xml:space="preserve">математическая обработка и визуализация данных;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создание веб-страниц и сайтов; </w:t>
      </w:r>
    </w:p>
    <w:p w:rsidR="00353ADB" w:rsidRPr="000B5F2B" w:rsidRDefault="00353ADB" w:rsidP="0071158A">
      <w:pPr>
        <w:pStyle w:val="ae"/>
        <w:widowControl w:val="0"/>
        <w:numPr>
          <w:ilvl w:val="0"/>
          <w:numId w:val="29"/>
        </w:numPr>
        <w:tabs>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сетевая коммуникация между учениками и (или) учителем.</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Эффективное формирование </w:t>
      </w:r>
      <w:proofErr w:type="gramStart"/>
      <w:r w:rsidRPr="000B5F2B">
        <w:rPr>
          <w:color w:val="000000" w:themeColor="text1"/>
        </w:rPr>
        <w:t>ИКТ-компетенции</w:t>
      </w:r>
      <w:proofErr w:type="gramEnd"/>
      <w:r w:rsidRPr="000B5F2B">
        <w:rPr>
          <w:color w:val="000000" w:themeColor="text1"/>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353ADB" w:rsidRPr="000B5F2B" w:rsidRDefault="00353ADB" w:rsidP="00353ADB">
      <w:pPr>
        <w:pStyle w:val="ae"/>
        <w:widowControl w:val="0"/>
        <w:tabs>
          <w:tab w:val="left" w:pos="567"/>
        </w:tabs>
        <w:spacing w:before="0" w:beforeAutospacing="0" w:after="0" w:afterAutospacing="0" w:line="360" w:lineRule="auto"/>
        <w:ind w:firstLine="709"/>
        <w:jc w:val="both"/>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 xml:space="preserve">Перечень и описание основных элементов </w:t>
      </w:r>
      <w:proofErr w:type="gramStart"/>
      <w:r w:rsidRPr="000B5F2B">
        <w:rPr>
          <w:b/>
          <w:color w:val="000000" w:themeColor="text1"/>
        </w:rPr>
        <w:t>ИКТ-компетенции</w:t>
      </w:r>
      <w:proofErr w:type="gramEnd"/>
      <w:r w:rsidRPr="000B5F2B">
        <w:rPr>
          <w:b/>
          <w:color w:val="000000" w:themeColor="text1"/>
        </w:rPr>
        <w:t xml:space="preserve"> и инструментов их использования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Обращение с устройствами ИКТ.</w:t>
      </w:r>
      <w:r w:rsidR="002518FC" w:rsidRPr="000B5F2B">
        <w:rPr>
          <w:b/>
          <w:bCs/>
          <w:iCs/>
          <w:color w:val="000000" w:themeColor="text1"/>
        </w:rPr>
        <w:t xml:space="preserve"> </w:t>
      </w:r>
      <w:proofErr w:type="gramStart"/>
      <w:r w:rsidRPr="000B5F2B">
        <w:rPr>
          <w:color w:val="000000" w:themeColor="text1"/>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0B5F2B">
        <w:rPr>
          <w:color w:val="000000" w:themeColor="text1"/>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Фиксация и обработка изображений и звуков.</w:t>
      </w:r>
      <w:r w:rsidR="002518FC" w:rsidRPr="000B5F2B">
        <w:rPr>
          <w:b/>
          <w:bCs/>
          <w:iCs/>
          <w:color w:val="000000" w:themeColor="text1"/>
        </w:rPr>
        <w:t xml:space="preserve"> </w:t>
      </w:r>
      <w:proofErr w:type="gramStart"/>
      <w:r w:rsidRPr="000B5F2B">
        <w:rPr>
          <w:color w:val="000000" w:themeColor="text1"/>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0B5F2B">
        <w:rPr>
          <w:color w:val="000000" w:themeColor="text1"/>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Поиск и организация хранения информации.</w:t>
      </w:r>
      <w:r w:rsidR="002518FC" w:rsidRPr="000B5F2B">
        <w:rPr>
          <w:b/>
          <w:bCs/>
          <w:iCs/>
          <w:color w:val="000000" w:themeColor="text1"/>
        </w:rPr>
        <w:t xml:space="preserve"> </w:t>
      </w:r>
      <w:proofErr w:type="gramStart"/>
      <w:r w:rsidRPr="000B5F2B">
        <w:rPr>
          <w:color w:val="000000" w:themeColor="text1"/>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0B5F2B">
        <w:rPr>
          <w:color w:val="000000" w:themeColor="text1"/>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Создание письменных сообщений.</w:t>
      </w:r>
      <w:r w:rsidR="002518FC" w:rsidRPr="000B5F2B">
        <w:rPr>
          <w:b/>
          <w:bCs/>
          <w:iCs/>
          <w:color w:val="000000" w:themeColor="text1"/>
        </w:rPr>
        <w:t xml:space="preserve"> </w:t>
      </w:r>
      <w:proofErr w:type="gramStart"/>
      <w:r w:rsidRPr="000B5F2B">
        <w:rPr>
          <w:color w:val="000000" w:themeColor="text1"/>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w:t>
      </w:r>
      <w:r w:rsidRPr="000B5F2B">
        <w:rPr>
          <w:color w:val="000000" w:themeColor="text1"/>
        </w:rPr>
        <w:lastRenderedPageBreak/>
        <w:t>текстового процессора);</w:t>
      </w:r>
      <w:proofErr w:type="gramEnd"/>
      <w:r w:rsidRPr="000B5F2B">
        <w:rPr>
          <w:color w:val="000000" w:themeColor="text1"/>
        </w:rPr>
        <w:t xml:space="preserve"> </w:t>
      </w:r>
      <w:proofErr w:type="gramStart"/>
      <w:r w:rsidRPr="000B5F2B">
        <w:rPr>
          <w:color w:val="000000" w:themeColor="text1"/>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0B5F2B">
        <w:rPr>
          <w:color w:val="000000" w:themeColor="text1"/>
        </w:rPr>
        <w:t xml:space="preserve"> использование ссылок и цитирование источников при создании на их основе собственных информационных объектов.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Создание графических объектов.</w:t>
      </w:r>
      <w:r w:rsidR="002518FC" w:rsidRPr="000B5F2B">
        <w:rPr>
          <w:b/>
          <w:bCs/>
          <w:iCs/>
          <w:color w:val="000000" w:themeColor="text1"/>
        </w:rPr>
        <w:t xml:space="preserve"> </w:t>
      </w:r>
      <w:r w:rsidRPr="000B5F2B">
        <w:rPr>
          <w:color w:val="000000" w:themeColor="text1"/>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0B5F2B">
        <w:rPr>
          <w:color w:val="000000" w:themeColor="text1"/>
        </w:rPr>
        <w:t>и(</w:t>
      </w:r>
      <w:proofErr w:type="gramEnd"/>
      <w:r w:rsidRPr="000B5F2B">
        <w:rPr>
          <w:color w:val="000000" w:themeColor="text1"/>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 xml:space="preserve">Создание музыкальных и звуковых </w:t>
      </w:r>
      <w:proofErr w:type="spellStart"/>
      <w:r w:rsidRPr="000B5F2B">
        <w:rPr>
          <w:b/>
          <w:bCs/>
          <w:iCs/>
          <w:color w:val="000000" w:themeColor="text1"/>
        </w:rPr>
        <w:t>объектов</w:t>
      </w:r>
      <w:proofErr w:type="gramStart"/>
      <w:r w:rsidRPr="000B5F2B">
        <w:rPr>
          <w:b/>
          <w:bCs/>
          <w:iCs/>
          <w:color w:val="000000" w:themeColor="text1"/>
        </w:rPr>
        <w:t>.</w:t>
      </w:r>
      <w:r w:rsidRPr="000B5F2B">
        <w:rPr>
          <w:color w:val="000000" w:themeColor="text1"/>
        </w:rPr>
        <w:t>И</w:t>
      </w:r>
      <w:proofErr w:type="gramEnd"/>
      <w:r w:rsidRPr="000B5F2B">
        <w:rPr>
          <w:color w:val="000000" w:themeColor="text1"/>
        </w:rPr>
        <w:t>спользование</w:t>
      </w:r>
      <w:proofErr w:type="spellEnd"/>
      <w:r w:rsidRPr="000B5F2B">
        <w:rPr>
          <w:color w:val="000000" w:themeColor="text1"/>
        </w:rPr>
        <w:t xml:space="preserve">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Восприятие, использование и создание гипертекстовых и мультимедийных информационных объектов.</w:t>
      </w:r>
      <w:r w:rsidR="00FC7169">
        <w:rPr>
          <w:b/>
          <w:bCs/>
          <w:iCs/>
          <w:color w:val="000000" w:themeColor="text1"/>
        </w:rPr>
        <w:t xml:space="preserve"> </w:t>
      </w:r>
      <w:r w:rsidRPr="000B5F2B">
        <w:rPr>
          <w:color w:val="000000" w:themeColor="text1"/>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0B5F2B">
        <w:rPr>
          <w:color w:val="000000" w:themeColor="text1"/>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0B5F2B">
        <w:rPr>
          <w:color w:val="000000" w:themeColor="text1"/>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0B5F2B">
        <w:rPr>
          <w:color w:val="000000" w:themeColor="text1"/>
        </w:rPr>
        <w:t>ств вв</w:t>
      </w:r>
      <w:proofErr w:type="gramEnd"/>
      <w:r w:rsidRPr="000B5F2B">
        <w:rPr>
          <w:color w:val="000000" w:themeColor="text1"/>
        </w:rPr>
        <w:t>ода информации в заданный интервал времени (клавиатура, сканер, микрофон, фотокамера, видеокамера); использование программ-архиваторов.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Анализ информации, математическая обработка данных в исследовании.</w:t>
      </w:r>
      <w:r w:rsidR="002518FC" w:rsidRPr="000B5F2B">
        <w:rPr>
          <w:b/>
          <w:bCs/>
          <w:iCs/>
          <w:color w:val="000000" w:themeColor="text1"/>
        </w:rPr>
        <w:t xml:space="preserve"> </w:t>
      </w:r>
      <w:r w:rsidRPr="000B5F2B">
        <w:rPr>
          <w:color w:val="000000" w:themeColor="text1"/>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Моделирование, проектирование и управление.</w:t>
      </w:r>
      <w:r w:rsidR="00FC7169">
        <w:rPr>
          <w:b/>
          <w:bCs/>
          <w:iCs/>
          <w:color w:val="000000" w:themeColor="text1"/>
        </w:rPr>
        <w:t xml:space="preserve"> </w:t>
      </w:r>
      <w:proofErr w:type="gramStart"/>
      <w:r w:rsidRPr="000B5F2B">
        <w:rPr>
          <w:color w:val="000000" w:themeColor="text1"/>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Коммуникация и социальное взаимодействие.</w:t>
      </w:r>
      <w:r w:rsidR="00FC7169">
        <w:rPr>
          <w:b/>
          <w:bCs/>
          <w:iCs/>
          <w:color w:val="000000" w:themeColor="text1"/>
        </w:rPr>
        <w:t xml:space="preserve"> </w:t>
      </w:r>
      <w:r w:rsidRPr="000B5F2B">
        <w:rPr>
          <w:color w:val="000000" w:themeColor="text1"/>
        </w:rPr>
        <w:t xml:space="preserve">Осуществление образовательного </w:t>
      </w:r>
      <w:r w:rsidRPr="000B5F2B">
        <w:rPr>
          <w:color w:val="000000" w:themeColor="text1"/>
        </w:rPr>
        <w:lastRenderedPageBreak/>
        <w:t>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b/>
          <w:bCs/>
          <w:iCs/>
          <w:color w:val="000000" w:themeColor="text1"/>
        </w:rPr>
        <w:t>Информационная безопасность.</w:t>
      </w:r>
      <w:r w:rsidR="00FC7169">
        <w:rPr>
          <w:b/>
          <w:bCs/>
          <w:iCs/>
          <w:color w:val="000000" w:themeColor="text1"/>
        </w:rPr>
        <w:t xml:space="preserve"> </w:t>
      </w:r>
      <w:r w:rsidRPr="000B5F2B">
        <w:rPr>
          <w:color w:val="000000" w:themeColor="text1"/>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353ADB" w:rsidRPr="000B5F2B" w:rsidRDefault="00353ADB" w:rsidP="00353ADB">
      <w:pPr>
        <w:pStyle w:val="ae"/>
        <w:widowControl w:val="0"/>
        <w:tabs>
          <w:tab w:val="left" w:pos="567"/>
        </w:tabs>
        <w:spacing w:before="0" w:beforeAutospacing="0" w:after="0" w:afterAutospacing="0" w:line="360" w:lineRule="auto"/>
        <w:ind w:firstLine="709"/>
        <w:jc w:val="both"/>
        <w:rPr>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ind w:firstLine="709"/>
        <w:jc w:val="center"/>
        <w:rPr>
          <w:b/>
          <w:color w:val="000000" w:themeColor="text1"/>
        </w:rPr>
      </w:pPr>
      <w:r w:rsidRPr="000B5F2B">
        <w:rPr>
          <w:b/>
          <w:color w:val="000000" w:themeColor="text1"/>
        </w:rPr>
        <w:t>Планируемые результаты формирования и развития компетентности обучающихся в области использования</w:t>
      </w:r>
      <w:r w:rsidR="00E333DE">
        <w:rPr>
          <w:b/>
          <w:color w:val="000000" w:themeColor="text1"/>
        </w:rPr>
        <w:t xml:space="preserve"> </w:t>
      </w:r>
      <w:r w:rsidRPr="000B5F2B">
        <w:rPr>
          <w:b/>
          <w:color w:val="000000" w:themeColor="text1"/>
        </w:rPr>
        <w:t>информационно-коммуникационных технологий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Представленные планируемые результаты развития компетентности </w:t>
      </w:r>
      <w:proofErr w:type="gramStart"/>
      <w:r w:rsidRPr="000B5F2B">
        <w:rPr>
          <w:color w:val="000000" w:themeColor="text1"/>
        </w:rPr>
        <w:t>обучающихся</w:t>
      </w:r>
      <w:proofErr w:type="gramEnd"/>
      <w:r w:rsidRPr="000B5F2B">
        <w:rPr>
          <w:color w:val="000000" w:themeColor="text1"/>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0B5F2B">
        <w:rPr>
          <w:color w:val="000000" w:themeColor="text1"/>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353ADB" w:rsidRPr="000B5F2B" w:rsidRDefault="00353ADB" w:rsidP="00EC542D">
      <w:pPr>
        <w:pStyle w:val="2"/>
        <w:tabs>
          <w:tab w:val="left" w:pos="567"/>
        </w:tabs>
        <w:rPr>
          <w:rFonts w:ascii="Times New Roman" w:hAnsi="Times New Roman"/>
          <w:color w:val="000000" w:themeColor="text1"/>
          <w:sz w:val="24"/>
          <w:szCs w:val="24"/>
        </w:rPr>
      </w:pPr>
      <w:bookmarkStart w:id="6" w:name="_Toc405145662"/>
      <w:bookmarkStart w:id="7" w:name="_Toc406059005"/>
      <w:bookmarkStart w:id="8" w:name="_Toc409682184"/>
      <w:bookmarkStart w:id="9" w:name="_Toc409691658"/>
      <w:bookmarkStart w:id="10" w:name="_Toc410653982"/>
      <w:bookmarkStart w:id="11" w:name="_Toc410702986"/>
      <w:bookmarkStart w:id="12" w:name="_Toc284662742"/>
      <w:bookmarkStart w:id="13" w:name="_Toc284663368"/>
      <w:bookmarkStart w:id="14" w:name="_Toc414553168"/>
      <w:r w:rsidRPr="000B5F2B">
        <w:rPr>
          <w:rFonts w:ascii="Times New Roman" w:hAnsi="Times New Roman"/>
          <w:b w:val="0"/>
          <w:color w:val="000000" w:themeColor="text1"/>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6"/>
      <w:bookmarkEnd w:id="7"/>
      <w:bookmarkEnd w:id="8"/>
      <w:bookmarkEnd w:id="9"/>
      <w:bookmarkEnd w:id="10"/>
      <w:bookmarkEnd w:id="11"/>
      <w:bookmarkEnd w:id="12"/>
      <w:bookmarkEnd w:id="13"/>
      <w:bookmarkEnd w:id="14"/>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осуществлять информационное подключение к локальной сети и глобальной сети Интернет;</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получать информацию о характеристиках компьютера;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соблюдать требования техники безопасности, гигиены, эргономики и ресурсосбережения при работе с устройствами ИКТ.</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15" w:name="_Toc405145663"/>
      <w:bookmarkStart w:id="16" w:name="_Toc406059006"/>
      <w:bookmarkStart w:id="17" w:name="_Toc409682185"/>
      <w:bookmarkStart w:id="18" w:name="_Toc409691659"/>
      <w:bookmarkStart w:id="19" w:name="_Toc410653983"/>
      <w:bookmarkStart w:id="20" w:name="_Toc410702987"/>
      <w:r w:rsidRPr="000B5F2B">
        <w:rPr>
          <w:rFonts w:ascii="Times New Roman" w:hAnsi="Times New Roman"/>
          <w:b w:val="0"/>
          <w:color w:val="000000" w:themeColor="text1"/>
          <w:sz w:val="24"/>
          <w:szCs w:val="24"/>
        </w:rPr>
        <w:tab/>
      </w:r>
      <w:bookmarkStart w:id="21" w:name="_Toc284662743"/>
      <w:bookmarkStart w:id="22" w:name="_Toc284663369"/>
      <w:bookmarkStart w:id="23" w:name="_Toc414553169"/>
      <w:r w:rsidRPr="000B5F2B">
        <w:rPr>
          <w:rFonts w:ascii="Times New Roman" w:hAnsi="Times New Roman"/>
          <w:b w:val="0"/>
          <w:color w:val="000000" w:themeColor="text1"/>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5"/>
      <w:bookmarkEnd w:id="16"/>
      <w:bookmarkEnd w:id="17"/>
      <w:bookmarkEnd w:id="18"/>
      <w:bookmarkEnd w:id="19"/>
      <w:bookmarkEnd w:id="20"/>
      <w:bookmarkEnd w:id="21"/>
      <w:bookmarkEnd w:id="22"/>
      <w:bookmarkEnd w:id="23"/>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создавать презентации на основе цифровых фотографий;</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проводить обработку цифровых фотографий с использованием возможностей специальных компьютерных инструментов;</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проводить обработку цифровых звукозаписей с использованием возможностей специальных компьютерных инструментов;</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осуществлять видеосъемку и проводить монтаж отснятого материала с использованием возможностей специальных компьютерных инструментов.</w:t>
      </w:r>
    </w:p>
    <w:p w:rsidR="00353ADB" w:rsidRPr="000B5F2B" w:rsidRDefault="00353ADB" w:rsidP="00353ADB">
      <w:pPr>
        <w:pStyle w:val="2"/>
        <w:tabs>
          <w:tab w:val="left" w:pos="567"/>
        </w:tabs>
        <w:ind w:firstLine="0"/>
        <w:rPr>
          <w:rFonts w:ascii="Times New Roman" w:hAnsi="Times New Roman"/>
          <w:color w:val="000000" w:themeColor="text1"/>
          <w:sz w:val="24"/>
          <w:szCs w:val="24"/>
        </w:rPr>
      </w:pPr>
      <w:bookmarkStart w:id="24" w:name="_Toc405145664"/>
      <w:bookmarkStart w:id="25" w:name="_Toc406059007"/>
      <w:bookmarkStart w:id="26" w:name="_Toc409682186"/>
      <w:bookmarkStart w:id="27" w:name="_Toc409691660"/>
      <w:bookmarkStart w:id="28" w:name="_Toc410653984"/>
      <w:bookmarkStart w:id="29" w:name="_Toc410702988"/>
      <w:r w:rsidRPr="000B5F2B">
        <w:rPr>
          <w:rFonts w:ascii="Times New Roman" w:hAnsi="Times New Roman"/>
          <w:b w:val="0"/>
          <w:color w:val="000000" w:themeColor="text1"/>
          <w:sz w:val="24"/>
          <w:szCs w:val="24"/>
        </w:rPr>
        <w:tab/>
      </w:r>
      <w:bookmarkStart w:id="30" w:name="_Toc284662744"/>
      <w:bookmarkStart w:id="31" w:name="_Toc284663370"/>
      <w:bookmarkStart w:id="32" w:name="_Toc414553170"/>
      <w:r w:rsidRPr="000B5F2B">
        <w:rPr>
          <w:rFonts w:ascii="Times New Roman" w:hAnsi="Times New Roman"/>
          <w:b w:val="0"/>
          <w:color w:val="000000" w:themeColor="text1"/>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4"/>
      <w:bookmarkEnd w:id="25"/>
      <w:bookmarkEnd w:id="26"/>
      <w:bookmarkEnd w:id="27"/>
      <w:bookmarkEnd w:id="28"/>
      <w:bookmarkEnd w:id="29"/>
      <w:bookmarkEnd w:id="30"/>
      <w:bookmarkEnd w:id="31"/>
      <w:bookmarkEnd w:id="32"/>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использовать различные приемы поиска информации в сети Интернет (поисковые </w:t>
      </w:r>
      <w:r w:rsidRPr="000B5F2B">
        <w:rPr>
          <w:color w:val="000000" w:themeColor="text1"/>
        </w:rPr>
        <w:lastRenderedPageBreak/>
        <w:t>системы, справочные разделы, предметные рубрики);</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строить запросы для поиска информации с использованием логических операций и анализировать результаты поиска;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использовать различные библиотечные, в том числе электронные, каталоги для поиска необходимых книг;</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искать информацию в различных базах данных, создавать и заполнять базы данных, в частности, использовать различные определители;</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сохранять для индивидуального </w:t>
      </w:r>
      <w:proofErr w:type="gramStart"/>
      <w:r w:rsidRPr="000B5F2B">
        <w:rPr>
          <w:color w:val="000000" w:themeColor="text1"/>
        </w:rPr>
        <w:t>использования</w:t>
      </w:r>
      <w:proofErr w:type="gramEnd"/>
      <w:r w:rsidRPr="000B5F2B">
        <w:rPr>
          <w:color w:val="000000" w:themeColor="text1"/>
        </w:rPr>
        <w:t xml:space="preserve"> найденные в сети Интернет информационные объекты и ссылки на них.</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33" w:name="_Toc405145665"/>
      <w:bookmarkStart w:id="34" w:name="_Toc406059008"/>
      <w:bookmarkStart w:id="35" w:name="_Toc409682187"/>
      <w:bookmarkStart w:id="36" w:name="_Toc409691661"/>
      <w:bookmarkStart w:id="37" w:name="_Toc410653985"/>
      <w:bookmarkStart w:id="38" w:name="_Toc410702989"/>
      <w:r w:rsidRPr="000B5F2B">
        <w:rPr>
          <w:rFonts w:ascii="Times New Roman" w:hAnsi="Times New Roman"/>
          <w:b w:val="0"/>
          <w:color w:val="000000" w:themeColor="text1"/>
          <w:sz w:val="24"/>
          <w:szCs w:val="24"/>
        </w:rPr>
        <w:tab/>
      </w:r>
      <w:bookmarkStart w:id="39" w:name="_Toc284662745"/>
      <w:bookmarkStart w:id="40" w:name="_Toc284663371"/>
      <w:bookmarkStart w:id="41" w:name="_Toc414553171"/>
      <w:r w:rsidRPr="000B5F2B">
        <w:rPr>
          <w:rFonts w:ascii="Times New Roman" w:hAnsi="Times New Roman"/>
          <w:b w:val="0"/>
          <w:color w:val="000000" w:themeColor="text1"/>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33"/>
      <w:bookmarkEnd w:id="34"/>
      <w:bookmarkEnd w:id="35"/>
      <w:bookmarkEnd w:id="36"/>
      <w:bookmarkEnd w:id="37"/>
      <w:bookmarkEnd w:id="38"/>
      <w:bookmarkEnd w:id="39"/>
      <w:bookmarkEnd w:id="40"/>
      <w:bookmarkEnd w:id="41"/>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осуществлять редактирование и структурирование текста в соответствии с его смыслом средствами текстового редактора;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вставлять в документ формулы, таблицы, списки, изображения;</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участвовать в коллективном создании текстового документа;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создавать гипертекстовые документы.</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42" w:name="_Toc405145666"/>
      <w:bookmarkStart w:id="43" w:name="_Toc406059009"/>
      <w:bookmarkStart w:id="44" w:name="_Toc409682188"/>
      <w:bookmarkStart w:id="45" w:name="_Toc409691662"/>
      <w:bookmarkStart w:id="46" w:name="_Toc410653986"/>
      <w:bookmarkStart w:id="47" w:name="_Toc410702990"/>
      <w:r w:rsidRPr="000B5F2B">
        <w:rPr>
          <w:rFonts w:ascii="Times New Roman" w:hAnsi="Times New Roman"/>
          <w:b w:val="0"/>
          <w:color w:val="000000" w:themeColor="text1"/>
          <w:sz w:val="24"/>
          <w:szCs w:val="24"/>
        </w:rPr>
        <w:tab/>
      </w:r>
      <w:bookmarkStart w:id="48" w:name="_Toc284662746"/>
      <w:bookmarkStart w:id="49" w:name="_Toc284663372"/>
      <w:bookmarkStart w:id="50" w:name="_Toc414553172"/>
      <w:r w:rsidRPr="000B5F2B">
        <w:rPr>
          <w:rFonts w:ascii="Times New Roman" w:hAnsi="Times New Roman"/>
          <w:b w:val="0"/>
          <w:color w:val="000000" w:themeColor="text1"/>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42"/>
      <w:bookmarkEnd w:id="43"/>
      <w:bookmarkEnd w:id="44"/>
      <w:bookmarkEnd w:id="45"/>
      <w:bookmarkEnd w:id="46"/>
      <w:bookmarkEnd w:id="47"/>
      <w:bookmarkEnd w:id="48"/>
      <w:bookmarkEnd w:id="49"/>
      <w:bookmarkEnd w:id="50"/>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создавать и редактировать изображения с помощью инструментов графического редактора;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создавать различные геометрические объекты и чертежи с использованием возможностей специальных компьютерных инструментов;</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51" w:name="_Toc405145667"/>
      <w:bookmarkStart w:id="52" w:name="_Toc406059010"/>
      <w:bookmarkStart w:id="53" w:name="_Toc409682189"/>
      <w:bookmarkStart w:id="54" w:name="_Toc409691663"/>
      <w:bookmarkStart w:id="55" w:name="_Toc410653987"/>
      <w:bookmarkStart w:id="56" w:name="_Toc410702991"/>
      <w:r w:rsidRPr="000B5F2B">
        <w:rPr>
          <w:rFonts w:ascii="Times New Roman" w:hAnsi="Times New Roman"/>
          <w:b w:val="0"/>
          <w:color w:val="000000" w:themeColor="text1"/>
          <w:sz w:val="24"/>
          <w:szCs w:val="24"/>
        </w:rPr>
        <w:tab/>
      </w:r>
      <w:bookmarkStart w:id="57" w:name="_Toc284662747"/>
      <w:bookmarkStart w:id="58" w:name="_Toc284663373"/>
      <w:bookmarkStart w:id="59" w:name="_Toc414553173"/>
      <w:r w:rsidRPr="000B5F2B">
        <w:rPr>
          <w:rFonts w:ascii="Times New Roman" w:hAnsi="Times New Roman"/>
          <w:b w:val="0"/>
          <w:color w:val="000000" w:themeColor="text1"/>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51"/>
      <w:bookmarkEnd w:id="52"/>
      <w:bookmarkEnd w:id="53"/>
      <w:bookmarkEnd w:id="54"/>
      <w:bookmarkEnd w:id="55"/>
      <w:bookmarkEnd w:id="56"/>
      <w:bookmarkEnd w:id="57"/>
      <w:bookmarkEnd w:id="58"/>
      <w:bookmarkEnd w:id="59"/>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записывать звуковые файлы с различным качеством звучания (глубиной кодирования и частотой дискретизации);</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использовать музыкальные редакторы, клавишные и кинетические синтезаторы для решения творческих задач.</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60" w:name="_Toc405145668"/>
      <w:bookmarkStart w:id="61" w:name="_Toc406059011"/>
      <w:bookmarkStart w:id="62" w:name="_Toc409682190"/>
      <w:bookmarkStart w:id="63" w:name="_Toc409691664"/>
      <w:bookmarkStart w:id="64" w:name="_Toc410653988"/>
      <w:bookmarkStart w:id="65" w:name="_Toc410702992"/>
      <w:r w:rsidRPr="000B5F2B">
        <w:rPr>
          <w:rFonts w:ascii="Times New Roman" w:hAnsi="Times New Roman"/>
          <w:b w:val="0"/>
          <w:color w:val="000000" w:themeColor="text1"/>
          <w:sz w:val="24"/>
          <w:szCs w:val="24"/>
        </w:rPr>
        <w:tab/>
      </w:r>
      <w:bookmarkStart w:id="66" w:name="_Toc284662748"/>
      <w:bookmarkStart w:id="67" w:name="_Toc284663374"/>
      <w:bookmarkStart w:id="68" w:name="_Toc414553174"/>
      <w:r w:rsidRPr="000B5F2B">
        <w:rPr>
          <w:rFonts w:ascii="Times New Roman" w:hAnsi="Times New Roman"/>
          <w:b w:val="0"/>
          <w:color w:val="000000" w:themeColor="text1"/>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60"/>
      <w:bookmarkEnd w:id="61"/>
      <w:bookmarkEnd w:id="62"/>
      <w:bookmarkEnd w:id="63"/>
      <w:bookmarkEnd w:id="64"/>
      <w:bookmarkEnd w:id="65"/>
      <w:bookmarkEnd w:id="66"/>
      <w:bookmarkEnd w:id="67"/>
      <w:bookmarkEnd w:id="68"/>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proofErr w:type="gramStart"/>
      <w:r w:rsidRPr="000B5F2B">
        <w:rPr>
          <w:color w:val="000000" w:themeColor="text1"/>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оценивать размеры файлов, подготовленных с использованием различных устрой</w:t>
      </w:r>
      <w:proofErr w:type="gramStart"/>
      <w:r w:rsidRPr="000B5F2B">
        <w:rPr>
          <w:color w:val="000000" w:themeColor="text1"/>
        </w:rPr>
        <w:t>ств вв</w:t>
      </w:r>
      <w:proofErr w:type="gramEnd"/>
      <w:r w:rsidRPr="000B5F2B">
        <w:rPr>
          <w:color w:val="000000" w:themeColor="text1"/>
        </w:rPr>
        <w:t>ода информации в заданный интервал времени (клавиатура, сканер, микрофон, фотокамера, видеокамера);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использовать программы-архиваторы.</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69" w:name="_Toc405145669"/>
      <w:bookmarkStart w:id="70" w:name="_Toc406059012"/>
      <w:bookmarkStart w:id="71" w:name="_Toc409682191"/>
      <w:bookmarkStart w:id="72" w:name="_Toc409691665"/>
      <w:bookmarkStart w:id="73" w:name="_Toc410653989"/>
      <w:bookmarkStart w:id="74" w:name="_Toc410702993"/>
      <w:r w:rsidRPr="000B5F2B">
        <w:rPr>
          <w:rFonts w:ascii="Times New Roman" w:hAnsi="Times New Roman"/>
          <w:b w:val="0"/>
          <w:color w:val="000000" w:themeColor="text1"/>
          <w:sz w:val="24"/>
          <w:szCs w:val="24"/>
        </w:rPr>
        <w:tab/>
      </w:r>
      <w:bookmarkStart w:id="75" w:name="_Toc284662749"/>
      <w:bookmarkStart w:id="76" w:name="_Toc284663375"/>
      <w:bookmarkStart w:id="77" w:name="_Toc414553175"/>
      <w:r w:rsidRPr="000B5F2B">
        <w:rPr>
          <w:rFonts w:ascii="Times New Roman" w:hAnsi="Times New Roman"/>
          <w:b w:val="0"/>
          <w:color w:val="000000" w:themeColor="text1"/>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69"/>
      <w:bookmarkEnd w:id="70"/>
      <w:bookmarkEnd w:id="71"/>
      <w:bookmarkEnd w:id="72"/>
      <w:bookmarkEnd w:id="73"/>
      <w:bookmarkEnd w:id="74"/>
      <w:bookmarkEnd w:id="75"/>
      <w:bookmarkEnd w:id="76"/>
      <w:bookmarkEnd w:id="77"/>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проводить простые эксперименты и исследования в виртуальных лабораториях;</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lastRenderedPageBreak/>
        <w:t xml:space="preserve">вводить результаты измерений и другие цифровые данные для их обработки, в том числе статистической и визуализации; </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проводить эксперименты и исследования в виртуальных лабораториях по естественным наукам, математике и информатике.</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78" w:name="_Toc405145670"/>
      <w:bookmarkStart w:id="79" w:name="_Toc406059013"/>
      <w:bookmarkStart w:id="80" w:name="_Toc409682192"/>
      <w:bookmarkStart w:id="81" w:name="_Toc409691666"/>
      <w:bookmarkStart w:id="82" w:name="_Toc410653990"/>
      <w:bookmarkStart w:id="83" w:name="_Toc410702994"/>
      <w:r w:rsidRPr="000B5F2B">
        <w:rPr>
          <w:rFonts w:ascii="Times New Roman" w:hAnsi="Times New Roman"/>
          <w:b w:val="0"/>
          <w:color w:val="000000" w:themeColor="text1"/>
          <w:sz w:val="24"/>
          <w:szCs w:val="24"/>
        </w:rPr>
        <w:tab/>
      </w:r>
      <w:bookmarkStart w:id="84" w:name="_Toc284662750"/>
      <w:bookmarkStart w:id="85" w:name="_Toc284663376"/>
      <w:bookmarkStart w:id="86" w:name="_Toc414553176"/>
      <w:r w:rsidRPr="000B5F2B">
        <w:rPr>
          <w:rFonts w:ascii="Times New Roman" w:hAnsi="Times New Roman"/>
          <w:b w:val="0"/>
          <w:color w:val="000000" w:themeColor="text1"/>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78"/>
      <w:bookmarkEnd w:id="79"/>
      <w:bookmarkEnd w:id="80"/>
      <w:bookmarkEnd w:id="81"/>
      <w:bookmarkEnd w:id="82"/>
      <w:bookmarkEnd w:id="83"/>
      <w:bookmarkEnd w:id="84"/>
      <w:bookmarkEnd w:id="85"/>
      <w:bookmarkEnd w:id="86"/>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строить с помощью компьютерных инструментов разнообразные информационные структуры для описания объектов; </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конструировать и моделировать с использованием материальных конструкторов с компьютерным управлением и обратной связью (робототехника);</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моделировать с использованием виртуальных конструкторов;</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моделировать с использованием сре</w:t>
      </w:r>
      <w:proofErr w:type="gramStart"/>
      <w:r w:rsidRPr="000B5F2B">
        <w:rPr>
          <w:color w:val="000000" w:themeColor="text1"/>
        </w:rPr>
        <w:t>дств пр</w:t>
      </w:r>
      <w:proofErr w:type="gramEnd"/>
      <w:r w:rsidRPr="000B5F2B">
        <w:rPr>
          <w:color w:val="000000" w:themeColor="text1"/>
        </w:rPr>
        <w:t>ограммирования.</w:t>
      </w:r>
    </w:p>
    <w:p w:rsidR="00353ADB" w:rsidRPr="000B5F2B" w:rsidRDefault="00353ADB" w:rsidP="00EC542D">
      <w:pPr>
        <w:pStyle w:val="2"/>
        <w:tabs>
          <w:tab w:val="left" w:pos="567"/>
        </w:tabs>
        <w:ind w:firstLine="0"/>
        <w:rPr>
          <w:rFonts w:ascii="Times New Roman" w:hAnsi="Times New Roman"/>
          <w:color w:val="000000" w:themeColor="text1"/>
          <w:sz w:val="24"/>
          <w:szCs w:val="24"/>
        </w:rPr>
      </w:pPr>
      <w:bookmarkStart w:id="87" w:name="_Toc405145671"/>
      <w:bookmarkStart w:id="88" w:name="_Toc406059014"/>
      <w:bookmarkStart w:id="89" w:name="_Toc409682193"/>
      <w:bookmarkStart w:id="90" w:name="_Toc409691667"/>
      <w:bookmarkStart w:id="91" w:name="_Toc410653991"/>
      <w:bookmarkStart w:id="92" w:name="_Toc410702995"/>
      <w:r w:rsidRPr="000B5F2B">
        <w:rPr>
          <w:rFonts w:ascii="Times New Roman" w:hAnsi="Times New Roman"/>
          <w:b w:val="0"/>
          <w:color w:val="000000" w:themeColor="text1"/>
          <w:sz w:val="24"/>
          <w:szCs w:val="24"/>
        </w:rPr>
        <w:tab/>
      </w:r>
      <w:bookmarkStart w:id="93" w:name="_Toc284662751"/>
      <w:bookmarkStart w:id="94" w:name="_Toc284663377"/>
      <w:bookmarkStart w:id="95" w:name="_Toc414553177"/>
      <w:r w:rsidRPr="000B5F2B">
        <w:rPr>
          <w:rFonts w:ascii="Times New Roman" w:hAnsi="Times New Roman"/>
          <w:b w:val="0"/>
          <w:color w:val="000000" w:themeColor="text1"/>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использовать возможности электронной почты, интернет-мессенджеров и социальных сетей для обучения;</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вести личный дневник (блог) с использованием возможностей сети Интернет;</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соблюдать нормы информационной культуры, этики и права; с уважением относиться к частной информации и информационным правам других людей;</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осуществлять защиту от троянских вирусов, </w:t>
      </w:r>
      <w:proofErr w:type="spellStart"/>
      <w:r w:rsidRPr="000B5F2B">
        <w:rPr>
          <w:color w:val="000000" w:themeColor="text1"/>
        </w:rPr>
        <w:t>фишинговых</w:t>
      </w:r>
      <w:proofErr w:type="spellEnd"/>
      <w:r w:rsidRPr="000B5F2B">
        <w:rPr>
          <w:color w:val="000000" w:themeColor="text1"/>
        </w:rPr>
        <w:t xml:space="preserve"> атак, информации от компьютерных вирусов с помощью антивирусных программ; </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соблюдать правила безопасного поведения в сети Интернет;</w:t>
      </w:r>
    </w:p>
    <w:p w:rsidR="00353ADB" w:rsidRPr="000B5F2B" w:rsidRDefault="00353ADB" w:rsidP="0071158A">
      <w:pPr>
        <w:pStyle w:val="ae"/>
        <w:widowControl w:val="0"/>
        <w:numPr>
          <w:ilvl w:val="0"/>
          <w:numId w:val="30"/>
        </w:numPr>
        <w:tabs>
          <w:tab w:val="clear" w:pos="720"/>
          <w:tab w:val="left" w:pos="993"/>
        </w:tabs>
        <w:spacing w:before="0" w:beforeAutospacing="0" w:after="0" w:afterAutospacing="0"/>
        <w:ind w:left="0" w:firstLine="709"/>
        <w:jc w:val="both"/>
        <w:textAlignment w:val="baseline"/>
        <w:rPr>
          <w:color w:val="000000" w:themeColor="text1"/>
        </w:rPr>
      </w:pPr>
      <w:r w:rsidRPr="000B5F2B">
        <w:rPr>
          <w:color w:val="000000" w:themeColor="text1"/>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353ADB" w:rsidRPr="000B5F2B" w:rsidRDefault="00353ADB" w:rsidP="00353ADB">
      <w:pPr>
        <w:pStyle w:val="ae"/>
        <w:widowControl w:val="0"/>
        <w:tabs>
          <w:tab w:val="left" w:pos="993"/>
        </w:tabs>
        <w:spacing w:before="0" w:beforeAutospacing="0" w:after="0" w:afterAutospacing="0" w:line="360" w:lineRule="auto"/>
        <w:ind w:firstLine="709"/>
        <w:jc w:val="both"/>
        <w:textAlignment w:val="baseline"/>
        <w:rPr>
          <w:color w:val="000000" w:themeColor="text1"/>
        </w:rPr>
      </w:pPr>
    </w:p>
    <w:p w:rsidR="00353ADB" w:rsidRPr="000B5F2B" w:rsidRDefault="00353ADB" w:rsidP="00353ADB">
      <w:pPr>
        <w:pStyle w:val="ae"/>
        <w:widowControl w:val="0"/>
        <w:tabs>
          <w:tab w:val="left" w:pos="993"/>
        </w:tabs>
        <w:spacing w:before="0" w:beforeAutospacing="0" w:after="0" w:afterAutospacing="0" w:line="360" w:lineRule="auto"/>
        <w:ind w:firstLine="709"/>
        <w:jc w:val="center"/>
        <w:textAlignment w:val="baseline"/>
        <w:rPr>
          <w:b/>
          <w:color w:val="000000" w:themeColor="text1"/>
        </w:rPr>
      </w:pPr>
      <w:r w:rsidRPr="000B5F2B">
        <w:rPr>
          <w:b/>
          <w:color w:val="000000" w:themeColor="text1"/>
        </w:rPr>
        <w:t xml:space="preserve"> Виды взаимодействия с учебными, научными и социальными организациями, формы привлечения консультантов, экспертов и научных руководителей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353ADB" w:rsidRPr="000B5F2B" w:rsidRDefault="00353ADB" w:rsidP="0071158A">
      <w:pPr>
        <w:pStyle w:val="ae"/>
        <w:widowControl w:val="0"/>
        <w:numPr>
          <w:ilvl w:val="0"/>
          <w:numId w:val="21"/>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353ADB" w:rsidRPr="000B5F2B" w:rsidRDefault="00353ADB" w:rsidP="0071158A">
      <w:pPr>
        <w:pStyle w:val="ae"/>
        <w:widowControl w:val="0"/>
        <w:numPr>
          <w:ilvl w:val="0"/>
          <w:numId w:val="21"/>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договор о сотрудничестве может основываться на оплате услуг экспертов, консультантов, научных руководителей;</w:t>
      </w:r>
    </w:p>
    <w:p w:rsidR="00353ADB" w:rsidRPr="000B5F2B" w:rsidRDefault="00353ADB" w:rsidP="0071158A">
      <w:pPr>
        <w:pStyle w:val="ae"/>
        <w:widowControl w:val="0"/>
        <w:numPr>
          <w:ilvl w:val="0"/>
          <w:numId w:val="21"/>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353ADB" w:rsidRPr="000B5F2B" w:rsidRDefault="00353ADB" w:rsidP="0071158A">
      <w:pPr>
        <w:pStyle w:val="ae"/>
        <w:widowControl w:val="0"/>
        <w:numPr>
          <w:ilvl w:val="0"/>
          <w:numId w:val="21"/>
        </w:numPr>
        <w:tabs>
          <w:tab w:val="clear" w:pos="720"/>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B5F2B">
        <w:rPr>
          <w:color w:val="000000" w:themeColor="text1"/>
        </w:rPr>
        <w:t>стажировочных</w:t>
      </w:r>
      <w:proofErr w:type="spellEnd"/>
      <w:r w:rsidRPr="000B5F2B">
        <w:rPr>
          <w:color w:val="000000" w:themeColor="text1"/>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w:t>
      </w:r>
      <w:r w:rsidRPr="000B5F2B">
        <w:rPr>
          <w:color w:val="000000" w:themeColor="text1"/>
        </w:rPr>
        <w:lastRenderedPageBreak/>
        <w:t xml:space="preserve">конференции; консультаций; круглых столов; </w:t>
      </w:r>
      <w:proofErr w:type="spellStart"/>
      <w:r w:rsidRPr="000B5F2B">
        <w:rPr>
          <w:color w:val="000000" w:themeColor="text1"/>
        </w:rPr>
        <w:t>вебинаров</w:t>
      </w:r>
      <w:proofErr w:type="spellEnd"/>
      <w:r w:rsidRPr="000B5F2B">
        <w:rPr>
          <w:color w:val="000000" w:themeColor="text1"/>
        </w:rPr>
        <w:t>; мастер-классов, тренингов и др.</w:t>
      </w:r>
    </w:p>
    <w:p w:rsidR="00EC542D" w:rsidRDefault="00EC542D" w:rsidP="00353ADB">
      <w:pPr>
        <w:pStyle w:val="ae"/>
        <w:widowControl w:val="0"/>
        <w:tabs>
          <w:tab w:val="left" w:pos="567"/>
        </w:tabs>
        <w:spacing w:before="0" w:beforeAutospacing="0" w:after="0" w:afterAutospacing="0" w:line="360" w:lineRule="auto"/>
        <w:jc w:val="center"/>
        <w:rPr>
          <w:b/>
          <w:color w:val="000000" w:themeColor="text1"/>
        </w:rPr>
      </w:pPr>
    </w:p>
    <w:p w:rsidR="00EC542D" w:rsidRDefault="00353ADB" w:rsidP="00353ADB">
      <w:pPr>
        <w:pStyle w:val="ae"/>
        <w:widowControl w:val="0"/>
        <w:tabs>
          <w:tab w:val="left" w:pos="567"/>
        </w:tabs>
        <w:spacing w:before="0" w:beforeAutospacing="0" w:after="0" w:afterAutospacing="0" w:line="360" w:lineRule="auto"/>
        <w:jc w:val="center"/>
        <w:rPr>
          <w:b/>
          <w:color w:val="000000" w:themeColor="text1"/>
        </w:rPr>
      </w:pPr>
      <w:r w:rsidRPr="000B5F2B">
        <w:rPr>
          <w:b/>
          <w:color w:val="000000" w:themeColor="text1"/>
        </w:rPr>
        <w:t>Описание условий, обеспечивающих развитие универсальных учебных действий</w:t>
      </w:r>
    </w:p>
    <w:p w:rsidR="00353ADB" w:rsidRPr="000B5F2B" w:rsidRDefault="00353ADB" w:rsidP="00353ADB">
      <w:pPr>
        <w:pStyle w:val="ae"/>
        <w:widowControl w:val="0"/>
        <w:tabs>
          <w:tab w:val="left" w:pos="567"/>
        </w:tabs>
        <w:spacing w:before="0" w:beforeAutospacing="0" w:after="0" w:afterAutospacing="0" w:line="360" w:lineRule="auto"/>
        <w:jc w:val="center"/>
        <w:rPr>
          <w:b/>
          <w:color w:val="000000" w:themeColor="text1"/>
        </w:rPr>
      </w:pPr>
      <w:r w:rsidRPr="000B5F2B">
        <w:rPr>
          <w:b/>
          <w:color w:val="000000" w:themeColor="text1"/>
        </w:rPr>
        <w:t xml:space="preserve"> у </w:t>
      </w:r>
      <w:proofErr w:type="gramStart"/>
      <w:r w:rsidRPr="000B5F2B">
        <w:rPr>
          <w:b/>
          <w:color w:val="000000" w:themeColor="text1"/>
        </w:rPr>
        <w:t>обучающихся</w:t>
      </w:r>
      <w:proofErr w:type="gramEnd"/>
      <w:r w:rsidRPr="000B5F2B">
        <w:rPr>
          <w:b/>
          <w:color w:val="000000" w:themeColor="text1"/>
        </w:rPr>
        <w:t>, в том числе организационно-методического и ресурсного обеспечения учебно-исследовательской и проектной деятельности обучающихся</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0B5F2B">
        <w:rPr>
          <w:color w:val="000000" w:themeColor="text1"/>
        </w:rPr>
        <w:t>ИКТ-компетенций</w:t>
      </w:r>
      <w:proofErr w:type="gramEnd"/>
      <w:r w:rsidRPr="000B5F2B">
        <w:rPr>
          <w:color w:val="000000" w:themeColor="text1"/>
        </w:rPr>
        <w:t>.</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Требования к условиям включают:</w:t>
      </w:r>
    </w:p>
    <w:p w:rsidR="00353ADB" w:rsidRPr="000B5F2B" w:rsidRDefault="00353ADB" w:rsidP="0071158A">
      <w:pPr>
        <w:pStyle w:val="ae"/>
        <w:widowControl w:val="0"/>
        <w:numPr>
          <w:ilvl w:val="0"/>
          <w:numId w:val="22"/>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укомплектованность образовательной организации педагогическими, руководящими и иными работниками;</w:t>
      </w:r>
    </w:p>
    <w:p w:rsidR="00353ADB" w:rsidRPr="000B5F2B" w:rsidRDefault="00353ADB" w:rsidP="0071158A">
      <w:pPr>
        <w:pStyle w:val="ae"/>
        <w:widowControl w:val="0"/>
        <w:numPr>
          <w:ilvl w:val="0"/>
          <w:numId w:val="22"/>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уровень квалификации педагогических и иных работников образовательной организации;</w:t>
      </w:r>
    </w:p>
    <w:p w:rsidR="00353ADB" w:rsidRPr="000B5F2B" w:rsidRDefault="00353ADB" w:rsidP="0071158A">
      <w:pPr>
        <w:pStyle w:val="ae"/>
        <w:widowControl w:val="0"/>
        <w:numPr>
          <w:ilvl w:val="0"/>
          <w:numId w:val="22"/>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Педагогические кадры имеют необходимый уровень подготовки для реализации программы УУД, что может включать следующее:</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педагоги владеют представлениями о возрастных особенностях учащихся начальной, основной и старшей школы;</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педагоги прошли курсы повышения квалификации, посвященные ФГОС;</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педагоги участвовали в разработке собственной программы по формированию УУД или участвовали во </w:t>
      </w:r>
      <w:proofErr w:type="spellStart"/>
      <w:r w:rsidRPr="000B5F2B">
        <w:rPr>
          <w:color w:val="000000" w:themeColor="text1"/>
        </w:rPr>
        <w:t>внутришкольном</w:t>
      </w:r>
      <w:proofErr w:type="spellEnd"/>
      <w:r w:rsidRPr="000B5F2B">
        <w:rPr>
          <w:color w:val="000000" w:themeColor="text1"/>
        </w:rPr>
        <w:t xml:space="preserve"> семинаре, посвященном особенностям применения выбранной программы по УУД;</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педагоги могут строить образовательный процесс в рамках учебного предмета в соответствии с особенностями формирования конкретных УУД;</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педагоги осуществляют формирование УУД в рамках проектной, исследовательской деятельностей;</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характер взаимодействия педагога и обучающегося не противоречит представлениям об условиях формирования УУД;</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педагоги владеют навыками формирующего оценивания;</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наличие позиции </w:t>
      </w:r>
      <w:proofErr w:type="spellStart"/>
      <w:r w:rsidRPr="000B5F2B">
        <w:rPr>
          <w:color w:val="000000" w:themeColor="text1"/>
        </w:rPr>
        <w:t>тьютора</w:t>
      </w:r>
      <w:proofErr w:type="spellEnd"/>
      <w:r w:rsidRPr="000B5F2B">
        <w:rPr>
          <w:color w:val="000000" w:themeColor="text1"/>
        </w:rPr>
        <w:t xml:space="preserve"> или педагоги владеют навыками </w:t>
      </w:r>
      <w:proofErr w:type="spellStart"/>
      <w:r w:rsidRPr="000B5F2B">
        <w:rPr>
          <w:color w:val="000000" w:themeColor="text1"/>
        </w:rPr>
        <w:t>тьюторского</w:t>
      </w:r>
      <w:proofErr w:type="spellEnd"/>
      <w:r w:rsidRPr="000B5F2B">
        <w:rPr>
          <w:color w:val="000000" w:themeColor="text1"/>
        </w:rPr>
        <w:t xml:space="preserve"> сопровождения </w:t>
      </w:r>
      <w:proofErr w:type="gramStart"/>
      <w:r w:rsidRPr="000B5F2B">
        <w:rPr>
          <w:color w:val="000000" w:themeColor="text1"/>
        </w:rPr>
        <w:t>обучающихся</w:t>
      </w:r>
      <w:proofErr w:type="gramEnd"/>
      <w:r w:rsidRPr="000B5F2B">
        <w:rPr>
          <w:color w:val="000000" w:themeColor="text1"/>
        </w:rPr>
        <w:t>;</w:t>
      </w:r>
    </w:p>
    <w:p w:rsidR="00353ADB" w:rsidRPr="000B5F2B" w:rsidRDefault="00353ADB" w:rsidP="0071158A">
      <w:pPr>
        <w:pStyle w:val="ae"/>
        <w:widowControl w:val="0"/>
        <w:numPr>
          <w:ilvl w:val="0"/>
          <w:numId w:val="23"/>
        </w:numPr>
        <w:tabs>
          <w:tab w:val="clear" w:pos="720"/>
          <w:tab w:val="left" w:pos="567"/>
          <w:tab w:val="num"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0B5F2B">
        <w:rPr>
          <w:color w:val="000000" w:themeColor="text1"/>
        </w:rPr>
        <w:t>внепредметной</w:t>
      </w:r>
      <w:proofErr w:type="spellEnd"/>
      <w:r w:rsidRPr="000B5F2B">
        <w:rPr>
          <w:color w:val="000000" w:themeColor="text1"/>
        </w:rPr>
        <w:t xml:space="preserve"> деятельности.</w:t>
      </w:r>
    </w:p>
    <w:p w:rsidR="00353ADB" w:rsidRPr="000B5F2B" w:rsidRDefault="00353ADB" w:rsidP="00353ADB">
      <w:pPr>
        <w:pStyle w:val="ae"/>
        <w:widowControl w:val="0"/>
        <w:tabs>
          <w:tab w:val="left" w:pos="567"/>
        </w:tabs>
        <w:spacing w:before="0" w:beforeAutospacing="0" w:after="0" w:afterAutospacing="0" w:line="360" w:lineRule="auto"/>
        <w:rPr>
          <w:b/>
          <w:color w:val="000000" w:themeColor="text1"/>
        </w:rPr>
      </w:pPr>
    </w:p>
    <w:p w:rsidR="00353ADB" w:rsidRPr="000B5F2B" w:rsidRDefault="00353ADB" w:rsidP="00353ADB">
      <w:pPr>
        <w:pStyle w:val="ae"/>
        <w:widowControl w:val="0"/>
        <w:tabs>
          <w:tab w:val="left" w:pos="567"/>
        </w:tabs>
        <w:spacing w:before="0" w:beforeAutospacing="0" w:after="0" w:afterAutospacing="0" w:line="360" w:lineRule="auto"/>
        <w:jc w:val="center"/>
        <w:rPr>
          <w:b/>
          <w:color w:val="000000" w:themeColor="text1"/>
        </w:rPr>
      </w:pPr>
      <w:r w:rsidRPr="000B5F2B">
        <w:rPr>
          <w:b/>
          <w:color w:val="000000" w:themeColor="text1"/>
        </w:rPr>
        <w:t xml:space="preserve"> Методика и инструментарий мониторинга успешности освоения и применения </w:t>
      </w:r>
      <w:proofErr w:type="gramStart"/>
      <w:r w:rsidRPr="000B5F2B">
        <w:rPr>
          <w:b/>
          <w:color w:val="000000" w:themeColor="text1"/>
        </w:rPr>
        <w:t>обучающимися</w:t>
      </w:r>
      <w:proofErr w:type="gramEnd"/>
      <w:r w:rsidRPr="000B5F2B">
        <w:rPr>
          <w:b/>
          <w:color w:val="000000" w:themeColor="text1"/>
        </w:rPr>
        <w:t xml:space="preserve"> универсальных учебных действий</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В процессе реализации мониторинга успешности освоения и применения УУД учтены следующие этапы освоения УУД:</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учебное действие может быть выполнено в сотрудничестве с педагогом, </w:t>
      </w:r>
      <w:proofErr w:type="spellStart"/>
      <w:r w:rsidRPr="000B5F2B">
        <w:rPr>
          <w:color w:val="000000" w:themeColor="text1"/>
        </w:rPr>
        <w:t>тьютором</w:t>
      </w:r>
      <w:proofErr w:type="spellEnd"/>
      <w:r w:rsidRPr="000B5F2B">
        <w:rPr>
          <w:color w:val="000000" w:themeColor="text1"/>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обобщение учебных действий на основе выявления общих принципов.</w:t>
      </w:r>
    </w:p>
    <w:p w:rsidR="00353ADB" w:rsidRPr="000B5F2B" w:rsidRDefault="00353ADB"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Система оценки УУД может быть:</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proofErr w:type="gramStart"/>
      <w:r w:rsidRPr="000B5F2B">
        <w:rPr>
          <w:color w:val="000000" w:themeColor="text1"/>
        </w:rPr>
        <w:t>уровневой</w:t>
      </w:r>
      <w:proofErr w:type="gramEnd"/>
      <w:r w:rsidRPr="000B5F2B">
        <w:rPr>
          <w:color w:val="000000" w:themeColor="text1"/>
        </w:rPr>
        <w:t xml:space="preserve"> (определяются уровни владения УУД);</w:t>
      </w:r>
    </w:p>
    <w:p w:rsidR="00353ADB" w:rsidRPr="000B5F2B" w:rsidRDefault="00353ADB" w:rsidP="0071158A">
      <w:pPr>
        <w:pStyle w:val="ae"/>
        <w:widowControl w:val="0"/>
        <w:numPr>
          <w:ilvl w:val="0"/>
          <w:numId w:val="24"/>
        </w:numPr>
        <w:tabs>
          <w:tab w:val="clear" w:pos="720"/>
          <w:tab w:val="left" w:pos="567"/>
          <w:tab w:val="left" w:pos="993"/>
        </w:tabs>
        <w:spacing w:before="0" w:beforeAutospacing="0" w:after="0" w:afterAutospacing="0"/>
        <w:ind w:left="0" w:firstLine="709"/>
        <w:jc w:val="both"/>
        <w:textAlignment w:val="baseline"/>
        <w:rPr>
          <w:color w:val="000000" w:themeColor="text1"/>
        </w:rPr>
      </w:pPr>
      <w:r w:rsidRPr="000B5F2B">
        <w:rPr>
          <w:color w:val="000000" w:themeColor="text1"/>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0B5F2B">
        <w:rPr>
          <w:color w:val="000000" w:themeColor="text1"/>
        </w:rPr>
        <w:t>самооценивания</w:t>
      </w:r>
      <w:proofErr w:type="spellEnd"/>
      <w:r w:rsidRPr="000B5F2B">
        <w:rPr>
          <w:color w:val="000000" w:themeColor="text1"/>
        </w:rPr>
        <w:t xml:space="preserve"> и позиционного внешнего оценивания.</w:t>
      </w:r>
    </w:p>
    <w:p w:rsidR="00353ADB" w:rsidRDefault="003253F6" w:rsidP="00EC542D">
      <w:pPr>
        <w:pStyle w:val="ae"/>
        <w:widowControl w:val="0"/>
        <w:tabs>
          <w:tab w:val="left" w:pos="567"/>
        </w:tabs>
        <w:spacing w:before="0" w:beforeAutospacing="0" w:after="0" w:afterAutospacing="0"/>
        <w:ind w:firstLine="709"/>
        <w:jc w:val="both"/>
        <w:rPr>
          <w:color w:val="000000" w:themeColor="text1"/>
        </w:rPr>
      </w:pPr>
      <w:r w:rsidRPr="000B5F2B">
        <w:rPr>
          <w:color w:val="000000" w:themeColor="text1"/>
        </w:rPr>
        <w:t>П</w:t>
      </w:r>
      <w:r w:rsidR="00353ADB" w:rsidRPr="000B5F2B">
        <w:rPr>
          <w:color w:val="000000" w:themeColor="text1"/>
        </w:rPr>
        <w:t xml:space="preserve">ри оценивании развития УУД </w:t>
      </w:r>
      <w:r w:rsidRPr="000B5F2B">
        <w:rPr>
          <w:color w:val="000000" w:themeColor="text1"/>
        </w:rPr>
        <w:t>р</w:t>
      </w:r>
      <w:r w:rsidR="00353ADB" w:rsidRPr="000B5F2B">
        <w:rPr>
          <w:color w:val="000000" w:themeColor="text1"/>
        </w:rPr>
        <w:t xml:space="preserve">екомендуется применение технологий формирующего (развивающего оценивания), в том числе бинарное, </w:t>
      </w:r>
      <w:proofErr w:type="spellStart"/>
      <w:r w:rsidR="00353ADB" w:rsidRPr="000B5F2B">
        <w:rPr>
          <w:color w:val="000000" w:themeColor="text1"/>
        </w:rPr>
        <w:t>критериальное</w:t>
      </w:r>
      <w:proofErr w:type="spellEnd"/>
      <w:r w:rsidR="00353ADB" w:rsidRPr="000B5F2B">
        <w:rPr>
          <w:color w:val="000000" w:themeColor="text1"/>
        </w:rPr>
        <w:t xml:space="preserve">, экспертное оценивание, текст самооценки. </w:t>
      </w:r>
    </w:p>
    <w:p w:rsidR="00EC542D" w:rsidRPr="000B5F2B" w:rsidRDefault="00EC542D" w:rsidP="00EC542D">
      <w:pPr>
        <w:pStyle w:val="ae"/>
        <w:widowControl w:val="0"/>
        <w:tabs>
          <w:tab w:val="left" w:pos="567"/>
        </w:tabs>
        <w:spacing w:before="0" w:beforeAutospacing="0" w:after="0" w:afterAutospacing="0"/>
        <w:ind w:firstLine="709"/>
        <w:jc w:val="both"/>
        <w:rPr>
          <w:color w:val="000000" w:themeColor="text1"/>
        </w:rPr>
      </w:pPr>
    </w:p>
    <w:p w:rsidR="00A0241E" w:rsidRPr="000B5F2B" w:rsidRDefault="00A0241E" w:rsidP="00EC542D">
      <w:pPr>
        <w:jc w:val="center"/>
        <w:rPr>
          <w:b/>
          <w:lang w:val="ru-RU"/>
        </w:rPr>
      </w:pPr>
      <w:r w:rsidRPr="000B5F2B">
        <w:rPr>
          <w:b/>
          <w:lang w:val="ru-RU"/>
        </w:rPr>
        <w:t>2.2. Программы отдельных учебных предметов, курсов</w:t>
      </w:r>
    </w:p>
    <w:p w:rsidR="000C32EB" w:rsidRPr="000B5F2B" w:rsidRDefault="000C32EB" w:rsidP="00EC542D">
      <w:pPr>
        <w:jc w:val="center"/>
        <w:rPr>
          <w:b/>
          <w:lang w:val="ru-RU"/>
        </w:rPr>
      </w:pPr>
    </w:p>
    <w:p w:rsidR="00A0241E" w:rsidRPr="000B5F2B" w:rsidRDefault="00A0241E" w:rsidP="00EC542D">
      <w:pPr>
        <w:jc w:val="center"/>
        <w:rPr>
          <w:rStyle w:val="Zag11"/>
          <w:rFonts w:eastAsia="@Arial Unicode MS"/>
          <w:b/>
          <w:lang w:val="ru-RU"/>
        </w:rPr>
      </w:pPr>
      <w:r w:rsidRPr="000B5F2B">
        <w:rPr>
          <w:rStyle w:val="Zag11"/>
          <w:rFonts w:eastAsia="@Arial Unicode MS"/>
          <w:b/>
          <w:lang w:val="ru-RU"/>
        </w:rPr>
        <w:t>2.2.1. Общие положения</w:t>
      </w:r>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0241E" w:rsidRPr="000B5F2B" w:rsidRDefault="00A0241E" w:rsidP="00EC542D">
      <w:pPr>
        <w:ind w:firstLine="709"/>
        <w:jc w:val="both"/>
        <w:rPr>
          <w:lang w:val="ru-RU"/>
        </w:rPr>
      </w:pPr>
      <w:r w:rsidRPr="000B5F2B">
        <w:rPr>
          <w:b/>
          <w:bCs/>
          <w:lang w:val="ru-RU"/>
        </w:rPr>
        <w:t>Учебная деятельность на этой ступени образования приобретает черты деятельности по саморазвитию и самообразованию</w:t>
      </w:r>
      <w:r w:rsidRPr="000B5F2B">
        <w:rPr>
          <w:bCs/>
          <w:lang w:val="ru-RU"/>
        </w:rPr>
        <w:t>.</w:t>
      </w:r>
      <w:r w:rsidRPr="000B5F2B">
        <w:rPr>
          <w:lang w:val="ru-RU"/>
        </w:rPr>
        <w:t xml:space="preserve"> </w:t>
      </w:r>
    </w:p>
    <w:p w:rsidR="00A0241E" w:rsidRPr="000B5F2B" w:rsidRDefault="00A0241E" w:rsidP="00EC542D">
      <w:pPr>
        <w:ind w:firstLine="709"/>
        <w:jc w:val="both"/>
        <w:rPr>
          <w:lang w:val="ru-RU"/>
        </w:rPr>
      </w:pPr>
      <w:proofErr w:type="gramStart"/>
      <w:r w:rsidRPr="000B5F2B">
        <w:rPr>
          <w:lang w:val="ru-RU"/>
        </w:rPr>
        <w:t xml:space="preserve">В средних классах у обучающихся на основе усвоения научных понятий закладываются основы </w:t>
      </w:r>
      <w:r w:rsidRPr="000B5F2B">
        <w:rPr>
          <w:i/>
          <w:lang w:val="ru-RU"/>
        </w:rPr>
        <w:t xml:space="preserve">теоретического, формального </w:t>
      </w:r>
      <w:r w:rsidRPr="000B5F2B">
        <w:rPr>
          <w:lang w:val="ru-RU"/>
        </w:rPr>
        <w:t>и</w:t>
      </w:r>
      <w:r w:rsidRPr="000B5F2B">
        <w:rPr>
          <w:i/>
          <w:lang w:val="ru-RU"/>
        </w:rPr>
        <w:t xml:space="preserve"> рефлексивного мышления,</w:t>
      </w:r>
      <w:r w:rsidRPr="000B5F2B">
        <w:rPr>
          <w:lang w:val="ru-RU"/>
        </w:rPr>
        <w:t xml:space="preserve"> появляются </w:t>
      </w:r>
      <w:r w:rsidRPr="000B5F2B">
        <w:rPr>
          <w:i/>
          <w:lang w:val="ru-RU"/>
        </w:rPr>
        <w:t>способности</w:t>
      </w:r>
      <w:r w:rsidRPr="000B5F2B">
        <w:rPr>
          <w:lang w:val="ru-RU"/>
        </w:rPr>
        <w:t xml:space="preserve"> </w:t>
      </w:r>
      <w:r w:rsidRPr="000B5F2B">
        <w:rPr>
          <w:i/>
          <w:lang w:val="ru-RU"/>
        </w:rPr>
        <w:t>рассуждать</w:t>
      </w:r>
      <w:r w:rsidRPr="000B5F2B">
        <w:rPr>
          <w:lang w:val="ru-RU"/>
        </w:rPr>
        <w:t xml:space="preserve"> на основе общих посылок, у</w:t>
      </w:r>
      <w:r w:rsidRPr="000B5F2B">
        <w:rPr>
          <w:i/>
          <w:lang w:val="ru-RU"/>
        </w:rPr>
        <w:t>мение оперировать гипотезами как отличительный инструмент научного рассуждения.</w:t>
      </w:r>
      <w:proofErr w:type="gramEnd"/>
      <w:r w:rsidRPr="000B5F2B">
        <w:rPr>
          <w:i/>
          <w:lang w:val="ru-RU"/>
        </w:rPr>
        <w:t xml:space="preserve"> Контролируемой и управляемой </w:t>
      </w:r>
      <w:r w:rsidRPr="000B5F2B">
        <w:rPr>
          <w:lang w:val="ru-RU"/>
        </w:rPr>
        <w:t>становится</w:t>
      </w:r>
      <w:r w:rsidRPr="000B5F2B">
        <w:rPr>
          <w:i/>
          <w:lang w:val="ru-RU"/>
        </w:rPr>
        <w:t xml:space="preserve"> речь </w:t>
      </w:r>
      <w:r w:rsidRPr="000B5F2B">
        <w:rPr>
          <w:lang w:val="ru-RU"/>
        </w:rPr>
        <w:t>(обучающийся способен осознанно и произвольно строить свой рассказ)</w:t>
      </w:r>
      <w:r w:rsidRPr="000B5F2B">
        <w:rPr>
          <w:i/>
          <w:lang w:val="ru-RU"/>
        </w:rPr>
        <w:t xml:space="preserve">, </w:t>
      </w:r>
      <w:r w:rsidRPr="000B5F2B">
        <w:rPr>
          <w:lang w:val="ru-RU"/>
        </w:rPr>
        <w:t>а также другие высшие психические функции</w:t>
      </w:r>
      <w:r w:rsidRPr="000B5F2B">
        <w:t> </w:t>
      </w:r>
      <w:r w:rsidRPr="000B5F2B">
        <w:rPr>
          <w:lang w:val="ru-RU"/>
        </w:rPr>
        <w:t>— внимание и память.</w:t>
      </w:r>
      <w:r w:rsidRPr="000B5F2B">
        <w:rPr>
          <w:i/>
          <w:lang w:val="ru-RU"/>
        </w:rPr>
        <w:t xml:space="preserve"> </w:t>
      </w:r>
      <w:r w:rsidRPr="000B5F2B">
        <w:rPr>
          <w:lang w:val="ru-RU"/>
        </w:rPr>
        <w:t xml:space="preserve">У подростков впервые начинает наблюдаться </w:t>
      </w:r>
      <w:r w:rsidRPr="000B5F2B">
        <w:rPr>
          <w:i/>
          <w:lang w:val="ru-RU"/>
        </w:rPr>
        <w:t>умение длительное время удерживать внимание на отвлечённом, логически организованном материале.</w:t>
      </w:r>
      <w:r w:rsidRPr="000B5F2B">
        <w:rPr>
          <w:lang w:val="ru-RU"/>
        </w:rPr>
        <w:t xml:space="preserve"> </w:t>
      </w:r>
      <w:proofErr w:type="spellStart"/>
      <w:r w:rsidRPr="000B5F2B">
        <w:rPr>
          <w:i/>
          <w:lang w:val="ru-RU"/>
        </w:rPr>
        <w:t>Интеллектуализируется</w:t>
      </w:r>
      <w:proofErr w:type="spellEnd"/>
      <w:r w:rsidRPr="000B5F2B">
        <w:rPr>
          <w:lang w:val="ru-RU"/>
        </w:rPr>
        <w:t xml:space="preserve"> процесс </w:t>
      </w:r>
      <w:r w:rsidRPr="000B5F2B">
        <w:rPr>
          <w:i/>
          <w:lang w:val="ru-RU"/>
        </w:rPr>
        <w:t>восприятия</w:t>
      </w:r>
      <w:r w:rsidRPr="000B5F2B">
        <w:t> </w:t>
      </w:r>
      <w:r w:rsidRPr="000B5F2B">
        <w:rPr>
          <w:lang w:val="ru-RU"/>
        </w:rPr>
        <w:t>— отыскание и выделение значимых, существенных связей и причинно-следственных зависимостей при работе с наглядным материалом, т.</w:t>
      </w:r>
      <w:r w:rsidRPr="000B5F2B">
        <w:t> </w:t>
      </w:r>
      <w:r w:rsidRPr="000B5F2B">
        <w:rPr>
          <w:lang w:val="ru-RU"/>
        </w:rPr>
        <w:t xml:space="preserve">е. происходит подчинение процессу </w:t>
      </w:r>
      <w:r w:rsidRPr="000B5F2B">
        <w:rPr>
          <w:i/>
          <w:lang w:val="ru-RU"/>
        </w:rPr>
        <w:t>осмысления</w:t>
      </w:r>
      <w:r w:rsidRPr="000B5F2B">
        <w:rPr>
          <w:lang w:val="ru-RU"/>
        </w:rPr>
        <w:t xml:space="preserve"> первичных зрительных ощущений.</w:t>
      </w:r>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0B5F2B">
        <w:rPr>
          <w:rStyle w:val="Zag11"/>
          <w:rFonts w:eastAsia="@Arial Unicode MS"/>
          <w:lang w:val="ru-RU"/>
        </w:rPr>
        <w:t>надпредметными</w:t>
      </w:r>
      <w:proofErr w:type="spellEnd"/>
      <w:r w:rsidRPr="000B5F2B">
        <w:rPr>
          <w:rStyle w:val="Zag11"/>
          <w:rFonts w:eastAsia="@Arial Unicode MS"/>
          <w:lang w:val="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0B5F2B">
        <w:rPr>
          <w:rStyle w:val="Zag11"/>
          <w:rFonts w:eastAsia="@Arial Unicode MS"/>
          <w:lang w:val="ru-RU"/>
        </w:rPr>
        <w:t>узкопредметность</w:t>
      </w:r>
      <w:proofErr w:type="spellEnd"/>
      <w:r w:rsidRPr="000B5F2B">
        <w:rPr>
          <w:rStyle w:val="Zag11"/>
          <w:rFonts w:eastAsia="@Arial Unicode MS"/>
          <w:lang w:val="ru-RU"/>
        </w:rPr>
        <w:t xml:space="preserve"> в отборе содержания образования, обеспечить интеграцию в изучении разных сторон окружающего мира.</w:t>
      </w:r>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 xml:space="preserve">Уровень </w:t>
      </w:r>
      <w:proofErr w:type="spellStart"/>
      <w:r w:rsidRPr="000B5F2B">
        <w:rPr>
          <w:rStyle w:val="Zag11"/>
          <w:rFonts w:eastAsia="@Arial Unicode MS"/>
          <w:lang w:val="ru-RU"/>
        </w:rPr>
        <w:t>сформированности</w:t>
      </w:r>
      <w:proofErr w:type="spellEnd"/>
      <w:r w:rsidRPr="000B5F2B">
        <w:rPr>
          <w:rStyle w:val="Zag11"/>
          <w:rFonts w:eastAsia="@Arial Unicode MS"/>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Pr="000B5F2B">
        <w:rPr>
          <w:rStyle w:val="Zag11"/>
          <w:rFonts w:eastAsia="@Arial Unicode MS"/>
          <w:lang w:val="ru-RU"/>
        </w:rPr>
        <w:lastRenderedPageBreak/>
        <w:t>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0241E" w:rsidRPr="000B5F2B" w:rsidRDefault="00A0241E" w:rsidP="00EC542D">
      <w:pPr>
        <w:ind w:firstLine="709"/>
        <w:jc w:val="both"/>
        <w:rPr>
          <w:lang w:val="ru-RU"/>
        </w:rPr>
      </w:pPr>
      <w:proofErr w:type="gramStart"/>
      <w:r w:rsidRPr="000B5F2B">
        <w:rPr>
          <w:lang w:val="ru-RU"/>
        </w:rPr>
        <w:t>В соответствии с системно-</w:t>
      </w:r>
      <w:proofErr w:type="spellStart"/>
      <w:r w:rsidRPr="000B5F2B">
        <w:rPr>
          <w:lang w:val="ru-RU"/>
        </w:rPr>
        <w:t>деятельностным</w:t>
      </w:r>
      <w:proofErr w:type="spellEnd"/>
      <w:r w:rsidRPr="000B5F2B">
        <w:rPr>
          <w:lang w:val="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0B5F2B">
        <w:rPr>
          <w:i/>
          <w:lang w:val="ru-RU"/>
        </w:rPr>
        <w:t xml:space="preserve">, </w:t>
      </w:r>
      <w:r w:rsidRPr="000B5F2B">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A0241E" w:rsidRPr="000B5F2B" w:rsidRDefault="00A0241E" w:rsidP="00EC542D">
      <w:pPr>
        <w:ind w:firstLine="709"/>
        <w:jc w:val="both"/>
        <w:rPr>
          <w:rStyle w:val="Zag11"/>
          <w:rFonts w:eastAsia="@Arial Unicode MS"/>
          <w:lang w:val="ru-RU"/>
        </w:rPr>
      </w:pPr>
      <w:r w:rsidRPr="000B5F2B">
        <w:rPr>
          <w:rStyle w:val="Zag11"/>
          <w:rFonts w:eastAsia="@Arial Unicode MS"/>
          <w:lang w:val="ru-RU"/>
        </w:rPr>
        <w:t>Программы по учебным предметам включают:</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1)</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пояснительную записку, в которой конкретизируются общие цели основного общего образования с учётом специфики учебного предмета;</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2)</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общую характеристику учебного предмета, курса;</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3)</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описание места учебного предмета, курса в учебном плане;</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4)</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 xml:space="preserve">личностные, </w:t>
      </w:r>
      <w:proofErr w:type="spellStart"/>
      <w:r w:rsidRPr="000B5F2B">
        <w:rPr>
          <w:rStyle w:val="dash0410005f0431005f0437005f0430005f0446005f0020005f0441005f043f005f0438005f0441005f043a005f0430005f005fchar1char1"/>
          <w:lang w:val="ru-RU"/>
        </w:rPr>
        <w:t>метапредметные</w:t>
      </w:r>
      <w:proofErr w:type="spellEnd"/>
      <w:r w:rsidRPr="000B5F2B">
        <w:rPr>
          <w:rStyle w:val="dash0410005f0431005f0437005f0430005f0446005f0020005f0441005f043f005f0438005f0441005f043a005f0430005f005fchar1char1"/>
          <w:lang w:val="ru-RU"/>
        </w:rPr>
        <w:t xml:space="preserve"> и предметные результаты освоения конкретного учебного предмета, курса;</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5) содержание учебного предмета, курса;</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6)</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 xml:space="preserve">тематическое планирование с определением основных видов учебной деятельности; </w:t>
      </w:r>
    </w:p>
    <w:p w:rsidR="00A0241E" w:rsidRPr="000B5F2B" w:rsidRDefault="00A0241E" w:rsidP="00EC542D">
      <w:pPr>
        <w:ind w:firstLine="709"/>
        <w:jc w:val="both"/>
        <w:rPr>
          <w:lang w:val="ru-RU"/>
        </w:rPr>
      </w:pPr>
      <w:r w:rsidRPr="000B5F2B">
        <w:rPr>
          <w:rStyle w:val="dash0410005f0431005f0437005f0430005f0446005f0020005f0441005f043f005f0438005f0441005f043a005f0430005f005fchar1char1"/>
          <w:lang w:val="ru-RU"/>
        </w:rPr>
        <w:t>7)</w:t>
      </w:r>
      <w:r w:rsidRPr="000B5F2B">
        <w:rPr>
          <w:rStyle w:val="dash0410005f0431005f0437005f0430005f0446005f0020005f0441005f043f005f0438005f0441005f043a005f0430005f005fchar1char1"/>
        </w:rPr>
        <w:t> </w:t>
      </w:r>
      <w:r w:rsidRPr="000B5F2B">
        <w:rPr>
          <w:rStyle w:val="dash0410005f0431005f0437005f0430005f0446005f0020005f0441005f043f005f0438005f0441005f043a005f0430005f005fchar1char1"/>
          <w:lang w:val="ru-RU"/>
        </w:rPr>
        <w:t xml:space="preserve">описание учебно-методического и </w:t>
      </w:r>
      <w:r w:rsidR="00A650E6" w:rsidRPr="000B5F2B">
        <w:rPr>
          <w:rStyle w:val="dash0410005f0431005f0437005f0430005f0446005f0020005f0441005f043f005f0438005f0441005f043a005f0430005f005fchar1char1"/>
          <w:lang w:val="ru-RU"/>
        </w:rPr>
        <w:t>материально-технического обеспе</w:t>
      </w:r>
      <w:r w:rsidRPr="000B5F2B">
        <w:rPr>
          <w:rStyle w:val="dash0410005f0431005f0437005f0430005f0446005f0020005f0441005f043f005f0438005f0441005f043a005f0430005f005fchar1char1"/>
          <w:lang w:val="ru-RU"/>
        </w:rPr>
        <w:t xml:space="preserve">чения образовательного процесса; </w:t>
      </w:r>
    </w:p>
    <w:p w:rsidR="00A0241E" w:rsidRDefault="00A0241E" w:rsidP="00EC542D">
      <w:pPr>
        <w:ind w:firstLine="709"/>
        <w:jc w:val="both"/>
        <w:rPr>
          <w:rStyle w:val="dash041e005f0431005f044b005f0447005f043d005f044b005f0439005f005fchar1char1"/>
          <w:lang w:val="ru-RU"/>
        </w:rPr>
      </w:pPr>
      <w:r w:rsidRPr="000B5F2B">
        <w:rPr>
          <w:rStyle w:val="dash041e005f0431005f044b005f0447005f043d005f044b005f0439005f005fchar1char1"/>
          <w:lang w:val="ru-RU"/>
        </w:rPr>
        <w:t>8)</w:t>
      </w:r>
      <w:r w:rsidRPr="000B5F2B">
        <w:rPr>
          <w:rStyle w:val="dash041e005f0431005f044b005f0447005f043d005f044b005f0439005f005fchar1char1"/>
        </w:rPr>
        <w:t> </w:t>
      </w:r>
      <w:r w:rsidRPr="000B5F2B">
        <w:rPr>
          <w:rStyle w:val="dash041e005f0431005f044b005f0447005f043d005f044b005f0439005f005fchar1char1"/>
          <w:lang w:val="ru-RU"/>
        </w:rPr>
        <w:t>планируемые результаты изучения учебного предмета, курса.</w:t>
      </w:r>
    </w:p>
    <w:p w:rsidR="00EC542D" w:rsidRPr="000B5F2B" w:rsidRDefault="00EC542D" w:rsidP="00EC542D">
      <w:pPr>
        <w:ind w:firstLine="709"/>
        <w:jc w:val="both"/>
        <w:rPr>
          <w:rStyle w:val="dash041e005f0431005f044b005f0447005f043d005f044b005f0439005f005fchar1char1"/>
          <w:lang w:val="ru-RU"/>
        </w:rPr>
      </w:pPr>
    </w:p>
    <w:p w:rsidR="00A0241E" w:rsidRPr="00DD4F6B" w:rsidRDefault="00A0241E" w:rsidP="00EC542D">
      <w:pPr>
        <w:ind w:firstLine="709"/>
        <w:jc w:val="center"/>
        <w:rPr>
          <w:rStyle w:val="Zag11"/>
          <w:rFonts w:eastAsia="@Arial Unicode MS"/>
          <w:b/>
          <w:lang w:val="ru-RU"/>
        </w:rPr>
      </w:pPr>
      <w:r w:rsidRPr="00DD4F6B">
        <w:rPr>
          <w:rStyle w:val="Zag11"/>
          <w:rFonts w:eastAsia="@Arial Unicode MS"/>
          <w:b/>
          <w:lang w:val="ru-RU"/>
        </w:rPr>
        <w:t>2.2.2. Основное содержание учебных предметов на ступени основного общего образования</w:t>
      </w:r>
    </w:p>
    <w:p w:rsidR="00A0241E" w:rsidRPr="000B5F2B" w:rsidRDefault="000C32EB" w:rsidP="00DD4F6B">
      <w:pPr>
        <w:jc w:val="center"/>
        <w:rPr>
          <w:rStyle w:val="Zag11"/>
          <w:rFonts w:eastAsia="@Arial Unicode MS"/>
          <w:b/>
          <w:i/>
          <w:lang w:val="ru-RU"/>
        </w:rPr>
      </w:pPr>
      <w:r w:rsidRPr="00DD4F6B">
        <w:rPr>
          <w:rStyle w:val="Zag11"/>
          <w:rFonts w:eastAsia="@Arial Unicode MS"/>
          <w:b/>
          <w:lang w:val="ru-RU"/>
        </w:rPr>
        <w:t>2.2.2.1.</w:t>
      </w:r>
      <w:r w:rsidR="00A0241E" w:rsidRPr="00DD4F6B">
        <w:rPr>
          <w:rStyle w:val="Zag11"/>
          <w:rFonts w:eastAsia="@Arial Unicode MS"/>
          <w:b/>
          <w:lang w:val="ru-RU"/>
        </w:rPr>
        <w:t>Русский язык</w:t>
      </w:r>
    </w:p>
    <w:p w:rsidR="00A0241E" w:rsidRPr="000B5F2B" w:rsidRDefault="00A0241E" w:rsidP="00DD4F6B">
      <w:pPr>
        <w:jc w:val="center"/>
        <w:rPr>
          <w:b/>
          <w:bCs/>
          <w:lang w:val="ru-RU"/>
        </w:rPr>
      </w:pPr>
      <w:r w:rsidRPr="000B5F2B">
        <w:rPr>
          <w:b/>
          <w:bCs/>
          <w:lang w:val="ru-RU"/>
        </w:rPr>
        <w:t>Речь и речевое общение</w:t>
      </w:r>
    </w:p>
    <w:p w:rsidR="00A0241E" w:rsidRPr="000B5F2B" w:rsidRDefault="00A0241E" w:rsidP="00EC542D">
      <w:pPr>
        <w:ind w:firstLine="709"/>
        <w:jc w:val="both"/>
        <w:rPr>
          <w:lang w:val="ru-RU"/>
        </w:rPr>
      </w:pPr>
      <w:r w:rsidRPr="000B5F2B">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A0241E" w:rsidRPr="000B5F2B" w:rsidRDefault="00A0241E" w:rsidP="00EC542D">
      <w:pPr>
        <w:ind w:firstLine="709"/>
        <w:jc w:val="both"/>
        <w:rPr>
          <w:lang w:val="ru-RU"/>
        </w:rPr>
      </w:pPr>
      <w:r w:rsidRPr="000B5F2B">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A0241E" w:rsidRPr="000B5F2B" w:rsidRDefault="00A0241E" w:rsidP="00EC542D">
      <w:pPr>
        <w:ind w:firstLine="709"/>
        <w:jc w:val="both"/>
        <w:rPr>
          <w:b/>
          <w:bCs/>
          <w:lang w:val="ru-RU"/>
        </w:rPr>
      </w:pPr>
    </w:p>
    <w:p w:rsidR="00A0241E" w:rsidRPr="000B5F2B" w:rsidRDefault="00A0241E" w:rsidP="00EC542D">
      <w:pPr>
        <w:ind w:firstLine="709"/>
        <w:jc w:val="center"/>
        <w:rPr>
          <w:b/>
          <w:bCs/>
          <w:lang w:val="ru-RU"/>
        </w:rPr>
      </w:pPr>
      <w:r w:rsidRPr="000B5F2B">
        <w:rPr>
          <w:b/>
          <w:bCs/>
          <w:lang w:val="ru-RU"/>
        </w:rPr>
        <w:t>Речевая деятельность</w:t>
      </w:r>
    </w:p>
    <w:p w:rsidR="00A0241E" w:rsidRPr="000B5F2B" w:rsidRDefault="00A0241E" w:rsidP="00EC542D">
      <w:pPr>
        <w:ind w:firstLine="709"/>
        <w:jc w:val="both"/>
        <w:rPr>
          <w:lang w:val="ru-RU"/>
        </w:rPr>
      </w:pPr>
      <w:r w:rsidRPr="000B5F2B">
        <w:rPr>
          <w:lang w:val="ru-RU"/>
        </w:rPr>
        <w:t xml:space="preserve">1. Виды речевой деятельности: чтение, </w:t>
      </w:r>
      <w:proofErr w:type="spellStart"/>
      <w:r w:rsidRPr="000B5F2B">
        <w:rPr>
          <w:lang w:val="ru-RU"/>
        </w:rPr>
        <w:t>аудирование</w:t>
      </w:r>
      <w:proofErr w:type="spellEnd"/>
      <w:r w:rsidRPr="000B5F2B">
        <w:rPr>
          <w:lang w:val="ru-RU"/>
        </w:rPr>
        <w:t xml:space="preserve"> (слушание), говорение, письмо.</w:t>
      </w:r>
    </w:p>
    <w:p w:rsidR="00A0241E" w:rsidRPr="000B5F2B" w:rsidRDefault="00A0241E" w:rsidP="00EC542D">
      <w:pPr>
        <w:ind w:firstLine="709"/>
        <w:jc w:val="both"/>
        <w:rPr>
          <w:lang w:val="ru-RU"/>
        </w:rPr>
      </w:pPr>
      <w:r w:rsidRPr="000B5F2B">
        <w:rPr>
          <w:lang w:val="ru-RU"/>
        </w:rPr>
        <w:t xml:space="preserve">Культура чтения, </w:t>
      </w:r>
      <w:proofErr w:type="spellStart"/>
      <w:r w:rsidRPr="000B5F2B">
        <w:rPr>
          <w:lang w:val="ru-RU"/>
        </w:rPr>
        <w:t>аудирования</w:t>
      </w:r>
      <w:proofErr w:type="spellEnd"/>
      <w:r w:rsidRPr="000B5F2B">
        <w:rPr>
          <w:lang w:val="ru-RU"/>
        </w:rPr>
        <w:t>, говорения и письма.</w:t>
      </w:r>
    </w:p>
    <w:p w:rsidR="00A0241E" w:rsidRPr="000B5F2B" w:rsidRDefault="00A0241E" w:rsidP="00EC542D">
      <w:pPr>
        <w:ind w:firstLine="709"/>
        <w:jc w:val="both"/>
        <w:rPr>
          <w:lang w:val="ru-RU"/>
        </w:rPr>
      </w:pPr>
      <w:r w:rsidRPr="000B5F2B">
        <w:rPr>
          <w:lang w:val="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0B5F2B">
        <w:rPr>
          <w:lang w:val="ru-RU"/>
        </w:rPr>
        <w:t>аудирования</w:t>
      </w:r>
      <w:proofErr w:type="spellEnd"/>
      <w:r w:rsidRPr="000B5F2B">
        <w:rPr>
          <w:lang w:val="ru-RU"/>
        </w:rPr>
        <w:t>. Изложение содержания прослушанного или прочитанного текста (подробное, сжатое, выборочное).</w:t>
      </w:r>
    </w:p>
    <w:p w:rsidR="00A0241E" w:rsidRPr="000B5F2B" w:rsidRDefault="00A0241E" w:rsidP="00EC542D">
      <w:pPr>
        <w:ind w:firstLine="709"/>
        <w:jc w:val="both"/>
        <w:rPr>
          <w:lang w:val="ru-RU"/>
        </w:rPr>
      </w:pPr>
      <w:r w:rsidRPr="000B5F2B">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A0241E" w:rsidRPr="000B5F2B" w:rsidRDefault="00A0241E" w:rsidP="00EC542D">
      <w:pPr>
        <w:ind w:firstLine="709"/>
        <w:jc w:val="center"/>
        <w:rPr>
          <w:b/>
          <w:bCs/>
          <w:lang w:val="ru-RU"/>
        </w:rPr>
      </w:pPr>
      <w:r w:rsidRPr="000B5F2B">
        <w:rPr>
          <w:b/>
          <w:bCs/>
          <w:lang w:val="ru-RU"/>
        </w:rPr>
        <w:t>Текст</w:t>
      </w:r>
    </w:p>
    <w:p w:rsidR="00A0241E" w:rsidRPr="000B5F2B" w:rsidRDefault="00A0241E" w:rsidP="00EC542D">
      <w:pPr>
        <w:ind w:firstLine="709"/>
        <w:jc w:val="both"/>
        <w:rPr>
          <w:lang w:val="ru-RU"/>
        </w:rPr>
      </w:pPr>
      <w:r w:rsidRPr="000B5F2B">
        <w:rPr>
          <w:lang w:val="ru-RU"/>
        </w:rPr>
        <w:t>1. Понятие текста, основные признаки текста (</w:t>
      </w:r>
      <w:proofErr w:type="spellStart"/>
      <w:r w:rsidRPr="000B5F2B">
        <w:rPr>
          <w:lang w:val="ru-RU"/>
        </w:rPr>
        <w:t>членимость</w:t>
      </w:r>
      <w:proofErr w:type="spellEnd"/>
      <w:r w:rsidRPr="000B5F2B">
        <w:rPr>
          <w:lang w:val="ru-RU"/>
        </w:rPr>
        <w:t xml:space="preserve">, смысловая цельность, связность). </w:t>
      </w:r>
      <w:r w:rsidRPr="000B5F2B">
        <w:rPr>
          <w:lang w:val="ru-RU"/>
        </w:rPr>
        <w:lastRenderedPageBreak/>
        <w:t xml:space="preserve">Тема, основная мысль текста. </w:t>
      </w:r>
      <w:proofErr w:type="spellStart"/>
      <w:r w:rsidRPr="000B5F2B">
        <w:rPr>
          <w:lang w:val="ru-RU"/>
        </w:rPr>
        <w:t>Микротема</w:t>
      </w:r>
      <w:proofErr w:type="spellEnd"/>
      <w:r w:rsidRPr="000B5F2B">
        <w:rPr>
          <w:lang w:val="ru-RU"/>
        </w:rPr>
        <w:t xml:space="preserve"> текста.</w:t>
      </w:r>
    </w:p>
    <w:p w:rsidR="00A0241E" w:rsidRPr="000B5F2B" w:rsidRDefault="00A0241E" w:rsidP="00EC542D">
      <w:pPr>
        <w:ind w:firstLine="709"/>
        <w:jc w:val="both"/>
        <w:rPr>
          <w:lang w:val="ru-RU"/>
        </w:rPr>
      </w:pPr>
      <w:r w:rsidRPr="000B5F2B">
        <w:rPr>
          <w:lang w:val="ru-RU"/>
        </w:rPr>
        <w:t>Средства связи предложений и частей текста. Абзац как средство композиционно-стилистического членения текста.</w:t>
      </w:r>
    </w:p>
    <w:p w:rsidR="00A0241E" w:rsidRPr="000B5F2B" w:rsidRDefault="00A0241E" w:rsidP="00EC542D">
      <w:pPr>
        <w:ind w:firstLine="709"/>
        <w:jc w:val="both"/>
        <w:rPr>
          <w:lang w:val="ru-RU"/>
        </w:rPr>
      </w:pPr>
      <w:r w:rsidRPr="000B5F2B">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A0241E" w:rsidRPr="000B5F2B" w:rsidRDefault="00A0241E" w:rsidP="00EC542D">
      <w:pPr>
        <w:ind w:firstLine="709"/>
        <w:jc w:val="both"/>
        <w:rPr>
          <w:lang w:val="ru-RU"/>
        </w:rPr>
      </w:pPr>
      <w:r w:rsidRPr="000B5F2B">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0B5F2B">
        <w:rPr>
          <w:lang w:val="ru-RU"/>
        </w:rPr>
        <w:t>дств в з</w:t>
      </w:r>
      <w:proofErr w:type="gramEnd"/>
      <w:r w:rsidRPr="000B5F2B">
        <w:rPr>
          <w:lang w:val="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0B5F2B">
        <w:rPr>
          <w:lang w:val="ru-RU"/>
        </w:rPr>
        <w:t>последова-тельность</w:t>
      </w:r>
      <w:proofErr w:type="spellEnd"/>
      <w:proofErr w:type="gramEnd"/>
      <w:r w:rsidRPr="000B5F2B">
        <w:rPr>
          <w:lang w:val="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r w:rsidRPr="000B5F2B">
        <w:rPr>
          <w:b/>
          <w:bCs/>
          <w:lang w:val="ru-RU"/>
        </w:rPr>
        <w:t>Функциональные разновидности языка</w:t>
      </w:r>
    </w:p>
    <w:p w:rsidR="00A0241E" w:rsidRPr="000B5F2B" w:rsidRDefault="00A0241E" w:rsidP="00EC542D">
      <w:pPr>
        <w:ind w:firstLine="709"/>
        <w:jc w:val="both"/>
        <w:rPr>
          <w:lang w:val="ru-RU"/>
        </w:rPr>
      </w:pPr>
      <w:r w:rsidRPr="000B5F2B">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A0241E" w:rsidRPr="000B5F2B" w:rsidRDefault="00A0241E" w:rsidP="00EC542D">
      <w:pPr>
        <w:ind w:firstLine="709"/>
        <w:jc w:val="both"/>
        <w:rPr>
          <w:lang w:val="ru-RU"/>
        </w:rPr>
      </w:pPr>
      <w:proofErr w:type="gramStart"/>
      <w:r w:rsidRPr="000B5F2B">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A0241E" w:rsidRPr="000B5F2B" w:rsidRDefault="00A0241E" w:rsidP="00EC542D">
      <w:pPr>
        <w:ind w:firstLine="709"/>
        <w:jc w:val="both"/>
        <w:rPr>
          <w:lang w:val="ru-RU"/>
        </w:rPr>
      </w:pPr>
      <w:r w:rsidRPr="000B5F2B">
        <w:rPr>
          <w:lang w:val="ru-RU"/>
        </w:rPr>
        <w:t xml:space="preserve">2. Установление принадлежности текста к определённой функциональной разновидности языка. </w:t>
      </w:r>
      <w:proofErr w:type="gramStart"/>
      <w:r w:rsidRPr="000B5F2B">
        <w:rPr>
          <w:lang w:val="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0B5F2B">
        <w:rPr>
          <w:lang w:val="ru-RU"/>
        </w:rPr>
        <w:t xml:space="preserve"> Выступление перед аудиторией сверстников с небольшими сообщениями, докладом.</w:t>
      </w:r>
    </w:p>
    <w:p w:rsidR="00A0241E" w:rsidRPr="000B5F2B" w:rsidRDefault="00A0241E" w:rsidP="00EC542D">
      <w:pPr>
        <w:ind w:firstLine="709"/>
        <w:jc w:val="center"/>
        <w:rPr>
          <w:b/>
          <w:bCs/>
          <w:lang w:val="ru-RU"/>
        </w:rPr>
      </w:pPr>
      <w:r w:rsidRPr="000B5F2B">
        <w:rPr>
          <w:b/>
          <w:bCs/>
          <w:lang w:val="ru-RU"/>
        </w:rPr>
        <w:t>Общие сведения о языке</w:t>
      </w:r>
    </w:p>
    <w:p w:rsidR="00A0241E" w:rsidRPr="000B5F2B" w:rsidRDefault="00A0241E" w:rsidP="00EC542D">
      <w:pPr>
        <w:ind w:firstLine="709"/>
        <w:jc w:val="both"/>
        <w:rPr>
          <w:lang w:val="ru-RU"/>
        </w:rPr>
      </w:pPr>
      <w:r w:rsidRPr="000B5F2B">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A0241E" w:rsidRPr="000B5F2B" w:rsidRDefault="00A0241E" w:rsidP="00EC542D">
      <w:pPr>
        <w:ind w:firstLine="709"/>
        <w:jc w:val="both"/>
        <w:rPr>
          <w:lang w:val="ru-RU"/>
        </w:rPr>
      </w:pPr>
      <w:r w:rsidRPr="000B5F2B">
        <w:rPr>
          <w:lang w:val="ru-RU"/>
        </w:rPr>
        <w:t>Русский язык в кругу других славянских языков. Роль старославянского (церковнославянского) языка в развитии русского языка.</w:t>
      </w:r>
    </w:p>
    <w:p w:rsidR="00A0241E" w:rsidRPr="000B5F2B" w:rsidRDefault="00A0241E" w:rsidP="00EC542D">
      <w:pPr>
        <w:ind w:firstLine="709"/>
        <w:jc w:val="both"/>
        <w:rPr>
          <w:lang w:val="ru-RU"/>
        </w:rPr>
      </w:pPr>
      <w:r w:rsidRPr="000B5F2B">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A0241E" w:rsidRPr="000B5F2B" w:rsidRDefault="00A0241E" w:rsidP="00EC542D">
      <w:pPr>
        <w:ind w:firstLine="709"/>
        <w:jc w:val="both"/>
        <w:rPr>
          <w:lang w:val="ru-RU"/>
        </w:rPr>
      </w:pPr>
      <w:r w:rsidRPr="000B5F2B">
        <w:rPr>
          <w:lang w:val="ru-RU"/>
        </w:rPr>
        <w:t>Русский язык — язык русской художественной литературы. Основные изобразительные средства русского языка.</w:t>
      </w:r>
    </w:p>
    <w:p w:rsidR="00A0241E" w:rsidRPr="000B5F2B" w:rsidRDefault="00A0241E" w:rsidP="00EC542D">
      <w:pPr>
        <w:ind w:firstLine="709"/>
        <w:jc w:val="both"/>
        <w:rPr>
          <w:lang w:val="ru-RU"/>
        </w:rPr>
      </w:pPr>
      <w:r w:rsidRPr="000B5F2B">
        <w:rPr>
          <w:lang w:val="ru-RU"/>
        </w:rPr>
        <w:t>Лингвистика как наука о языке.</w:t>
      </w:r>
    </w:p>
    <w:p w:rsidR="00A0241E" w:rsidRPr="000B5F2B" w:rsidRDefault="00A0241E" w:rsidP="00EC542D">
      <w:pPr>
        <w:ind w:firstLine="709"/>
        <w:jc w:val="both"/>
        <w:rPr>
          <w:lang w:val="ru-RU"/>
        </w:rPr>
      </w:pPr>
      <w:r w:rsidRPr="000B5F2B">
        <w:rPr>
          <w:lang w:val="ru-RU"/>
        </w:rPr>
        <w:t>Основные разделы лингвистики.</w:t>
      </w:r>
    </w:p>
    <w:p w:rsidR="00A0241E" w:rsidRPr="000B5F2B" w:rsidRDefault="00A0241E" w:rsidP="00EC542D">
      <w:pPr>
        <w:ind w:firstLine="709"/>
        <w:jc w:val="both"/>
        <w:rPr>
          <w:lang w:val="ru-RU"/>
        </w:rPr>
      </w:pPr>
      <w:r w:rsidRPr="000B5F2B">
        <w:rPr>
          <w:lang w:val="ru-RU"/>
        </w:rPr>
        <w:t>Выдающиеся отечественные лингвисты.</w:t>
      </w:r>
    </w:p>
    <w:p w:rsidR="00A0241E" w:rsidRPr="000B5F2B" w:rsidRDefault="00A0241E" w:rsidP="00EC542D">
      <w:pPr>
        <w:ind w:firstLine="709"/>
        <w:jc w:val="both"/>
        <w:rPr>
          <w:lang w:val="ru-RU"/>
        </w:rPr>
      </w:pPr>
      <w:r w:rsidRPr="000B5F2B">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A0241E" w:rsidRPr="000B5F2B" w:rsidRDefault="00A0241E" w:rsidP="00EC542D">
      <w:pPr>
        <w:ind w:firstLine="709"/>
        <w:jc w:val="both"/>
        <w:rPr>
          <w:lang w:val="ru-RU"/>
        </w:rPr>
      </w:pPr>
      <w:r w:rsidRPr="000B5F2B">
        <w:rPr>
          <w:lang w:val="ru-RU"/>
        </w:rPr>
        <w:t>Понимание различий между литературным языком и диалектами, просторечием, профессиональными разновидностями языка, жаргоном.</w:t>
      </w:r>
    </w:p>
    <w:p w:rsidR="00A0241E" w:rsidRPr="000B5F2B" w:rsidRDefault="00A0241E" w:rsidP="00EC542D">
      <w:pPr>
        <w:ind w:firstLine="709"/>
        <w:jc w:val="both"/>
        <w:rPr>
          <w:lang w:val="ru-RU"/>
        </w:rPr>
      </w:pPr>
      <w:r w:rsidRPr="000B5F2B">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r w:rsidRPr="000B5F2B">
        <w:rPr>
          <w:b/>
          <w:bCs/>
          <w:lang w:val="ru-RU"/>
        </w:rPr>
        <w:t>Фонетика и орфоэпия</w:t>
      </w:r>
    </w:p>
    <w:p w:rsidR="00A0241E" w:rsidRPr="000B5F2B" w:rsidRDefault="00A0241E" w:rsidP="00EC542D">
      <w:pPr>
        <w:ind w:firstLine="709"/>
        <w:jc w:val="both"/>
        <w:rPr>
          <w:lang w:val="ru-RU"/>
        </w:rPr>
      </w:pPr>
      <w:r w:rsidRPr="000B5F2B">
        <w:rPr>
          <w:lang w:val="ru-RU"/>
        </w:rPr>
        <w:t>1. Фонетика как раздел лингвистики.</w:t>
      </w:r>
    </w:p>
    <w:p w:rsidR="00A0241E" w:rsidRPr="000B5F2B" w:rsidRDefault="00A0241E" w:rsidP="00EC542D">
      <w:pPr>
        <w:ind w:firstLine="709"/>
        <w:jc w:val="both"/>
        <w:rPr>
          <w:lang w:val="ru-RU"/>
        </w:rPr>
      </w:pPr>
      <w:r w:rsidRPr="000B5F2B">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A0241E" w:rsidRPr="000B5F2B" w:rsidRDefault="00A0241E" w:rsidP="00EC542D">
      <w:pPr>
        <w:ind w:firstLine="709"/>
        <w:jc w:val="both"/>
        <w:rPr>
          <w:lang w:val="ru-RU"/>
        </w:rPr>
      </w:pPr>
      <w:r w:rsidRPr="000B5F2B">
        <w:rPr>
          <w:lang w:val="ru-RU"/>
        </w:rPr>
        <w:t>Орфоэпия как раздел лингвистики. Основные правила нормативного произношения и ударения.</w:t>
      </w:r>
    </w:p>
    <w:p w:rsidR="00A0241E" w:rsidRPr="000B5F2B" w:rsidRDefault="00A0241E" w:rsidP="00EC542D">
      <w:pPr>
        <w:ind w:firstLine="709"/>
        <w:jc w:val="both"/>
        <w:rPr>
          <w:lang w:val="ru-RU"/>
        </w:rPr>
      </w:pPr>
      <w:r w:rsidRPr="000B5F2B">
        <w:rPr>
          <w:lang w:val="ru-RU"/>
        </w:rPr>
        <w:t>Орфоэпический словарь.</w:t>
      </w:r>
    </w:p>
    <w:p w:rsidR="00A0241E" w:rsidRPr="000B5F2B" w:rsidRDefault="00A0241E" w:rsidP="00EC542D">
      <w:pPr>
        <w:ind w:firstLine="709"/>
        <w:jc w:val="both"/>
        <w:rPr>
          <w:lang w:val="ru-RU"/>
        </w:rPr>
      </w:pPr>
      <w:r w:rsidRPr="000B5F2B">
        <w:rPr>
          <w:lang w:val="ru-RU"/>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w:t>
      </w:r>
      <w:r w:rsidRPr="000B5F2B">
        <w:rPr>
          <w:lang w:val="ru-RU"/>
        </w:rPr>
        <w:lastRenderedPageBreak/>
        <w:t>особенностей произношения и написания слов. Проведение фонетического разбора слов.</w:t>
      </w:r>
    </w:p>
    <w:p w:rsidR="00A0241E" w:rsidRPr="000B5F2B" w:rsidRDefault="00A0241E" w:rsidP="00EC542D">
      <w:pPr>
        <w:ind w:firstLine="709"/>
        <w:jc w:val="both"/>
        <w:rPr>
          <w:lang w:val="ru-RU"/>
        </w:rPr>
      </w:pPr>
      <w:r w:rsidRPr="000B5F2B">
        <w:rPr>
          <w:lang w:val="ru-RU"/>
        </w:rPr>
        <w:t>Нормативное произношение слов. Оценка собственной и чужой речи с точки зрения орфоэпической правильности.</w:t>
      </w:r>
    </w:p>
    <w:p w:rsidR="00A0241E" w:rsidRPr="000B5F2B" w:rsidRDefault="00A0241E" w:rsidP="00EC542D">
      <w:pPr>
        <w:ind w:firstLine="709"/>
        <w:jc w:val="both"/>
        <w:rPr>
          <w:lang w:val="ru-RU"/>
        </w:rPr>
      </w:pPr>
      <w:r w:rsidRPr="000B5F2B">
        <w:rPr>
          <w:lang w:val="ru-RU"/>
        </w:rPr>
        <w:t>Применение фонетико-орфоэпических знаний и умений в собственной речевой практике.</w:t>
      </w:r>
    </w:p>
    <w:p w:rsidR="00A0241E" w:rsidRPr="000B5F2B" w:rsidRDefault="00A0241E" w:rsidP="00EC542D">
      <w:pPr>
        <w:ind w:firstLine="709"/>
        <w:jc w:val="both"/>
        <w:rPr>
          <w:lang w:val="ru-RU"/>
        </w:rPr>
      </w:pPr>
      <w:r w:rsidRPr="000B5F2B">
        <w:rPr>
          <w:lang w:val="ru-RU"/>
        </w:rPr>
        <w:t>Использование орфоэпического словаря для овладения произносительной культурой.</w:t>
      </w:r>
    </w:p>
    <w:p w:rsidR="00A0241E" w:rsidRPr="000B5F2B" w:rsidRDefault="00A0241E" w:rsidP="00EC542D">
      <w:pPr>
        <w:ind w:firstLine="709"/>
        <w:jc w:val="both"/>
        <w:rPr>
          <w:b/>
          <w:bCs/>
          <w:lang w:val="ru-RU"/>
        </w:rPr>
      </w:pPr>
    </w:p>
    <w:p w:rsidR="00A0241E" w:rsidRPr="000B5F2B" w:rsidRDefault="00A0241E" w:rsidP="00EC542D">
      <w:pPr>
        <w:ind w:firstLine="709"/>
        <w:jc w:val="center"/>
        <w:rPr>
          <w:b/>
          <w:bCs/>
          <w:lang w:val="ru-RU"/>
        </w:rPr>
      </w:pPr>
      <w:r w:rsidRPr="000B5F2B">
        <w:rPr>
          <w:b/>
          <w:bCs/>
          <w:lang w:val="ru-RU"/>
        </w:rPr>
        <w:t>Графика</w:t>
      </w:r>
    </w:p>
    <w:p w:rsidR="00A0241E" w:rsidRPr="000B5F2B" w:rsidRDefault="00A0241E" w:rsidP="00EC542D">
      <w:pPr>
        <w:ind w:firstLine="709"/>
        <w:jc w:val="both"/>
        <w:rPr>
          <w:lang w:val="ru-RU"/>
        </w:rPr>
      </w:pPr>
      <w:r w:rsidRPr="000B5F2B">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0B5F2B">
        <w:t>j</w:t>
      </w:r>
      <w:r w:rsidRPr="000B5F2B">
        <w:rPr>
          <w:lang w:val="ru-RU"/>
        </w:rPr>
        <w:t>’].</w:t>
      </w:r>
    </w:p>
    <w:p w:rsidR="00A0241E" w:rsidRPr="000B5F2B" w:rsidRDefault="00A0241E" w:rsidP="00EC542D">
      <w:pPr>
        <w:ind w:firstLine="709"/>
        <w:jc w:val="both"/>
        <w:rPr>
          <w:lang w:val="ru-RU"/>
        </w:rPr>
      </w:pPr>
      <w:r w:rsidRPr="000B5F2B">
        <w:rPr>
          <w:lang w:val="ru-RU"/>
        </w:rPr>
        <w:t>2.</w:t>
      </w:r>
      <w:r w:rsidRPr="000B5F2B">
        <w:t> </w:t>
      </w:r>
      <w:r w:rsidRPr="000B5F2B">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0B5F2B">
        <w:t>SMS</w:t>
      </w:r>
      <w:r w:rsidRPr="000B5F2B">
        <w:rPr>
          <w:lang w:val="ru-RU"/>
        </w:rPr>
        <w:t>-сообщениях.</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proofErr w:type="spellStart"/>
      <w:r w:rsidRPr="000B5F2B">
        <w:rPr>
          <w:b/>
          <w:bCs/>
          <w:lang w:val="ru-RU"/>
        </w:rPr>
        <w:t>Морфемика</w:t>
      </w:r>
      <w:proofErr w:type="spellEnd"/>
      <w:r w:rsidRPr="000B5F2B">
        <w:rPr>
          <w:b/>
          <w:bCs/>
          <w:lang w:val="ru-RU"/>
        </w:rPr>
        <w:t xml:space="preserve"> и словообразование</w:t>
      </w:r>
    </w:p>
    <w:p w:rsidR="00A0241E" w:rsidRPr="000B5F2B" w:rsidRDefault="00A0241E" w:rsidP="00EC542D">
      <w:pPr>
        <w:ind w:firstLine="709"/>
        <w:jc w:val="both"/>
        <w:rPr>
          <w:lang w:val="ru-RU"/>
        </w:rPr>
      </w:pPr>
      <w:r w:rsidRPr="000B5F2B">
        <w:rPr>
          <w:lang w:val="ru-RU"/>
        </w:rPr>
        <w:t>1. </w:t>
      </w:r>
      <w:proofErr w:type="spellStart"/>
      <w:r w:rsidRPr="000B5F2B">
        <w:rPr>
          <w:lang w:val="ru-RU"/>
        </w:rPr>
        <w:t>Морфемика</w:t>
      </w:r>
      <w:proofErr w:type="spellEnd"/>
      <w:r w:rsidRPr="000B5F2B">
        <w:rPr>
          <w:lang w:val="ru-RU"/>
        </w:rPr>
        <w:t xml:space="preserve"> как раздел лингвистики. Морфема как минимальная значимая единица языка.</w:t>
      </w:r>
    </w:p>
    <w:p w:rsidR="00A0241E" w:rsidRPr="000B5F2B" w:rsidRDefault="00A0241E" w:rsidP="00EC542D">
      <w:pPr>
        <w:ind w:firstLine="709"/>
        <w:jc w:val="both"/>
        <w:rPr>
          <w:lang w:val="ru-RU"/>
        </w:rPr>
      </w:pPr>
      <w:r w:rsidRPr="000B5F2B">
        <w:rPr>
          <w:lang w:val="ru-RU"/>
        </w:rPr>
        <w:t>Словообразующие и формообразующие морфемы. Окончание как формообразующая морфема.</w:t>
      </w:r>
    </w:p>
    <w:p w:rsidR="00A0241E" w:rsidRPr="000B5F2B" w:rsidRDefault="00A0241E" w:rsidP="00EC542D">
      <w:pPr>
        <w:ind w:firstLine="709"/>
        <w:jc w:val="both"/>
        <w:rPr>
          <w:lang w:val="ru-RU"/>
        </w:rPr>
      </w:pPr>
      <w:r w:rsidRPr="000B5F2B">
        <w:rPr>
          <w:lang w:val="ru-RU"/>
        </w:rPr>
        <w:t>Приставка, суффикс как словообразующие морфемы.</w:t>
      </w:r>
    </w:p>
    <w:p w:rsidR="00A0241E" w:rsidRPr="000B5F2B" w:rsidRDefault="00A0241E" w:rsidP="00EC542D">
      <w:pPr>
        <w:ind w:firstLine="709"/>
        <w:jc w:val="both"/>
        <w:rPr>
          <w:lang w:val="ru-RU"/>
        </w:rPr>
      </w:pPr>
      <w:r w:rsidRPr="000B5F2B">
        <w:rPr>
          <w:lang w:val="ru-RU"/>
        </w:rPr>
        <w:t>Корень. Однокоренные слова. Чередование гласных и согласных в корнях слов. Варианты морфем.</w:t>
      </w:r>
    </w:p>
    <w:p w:rsidR="00A0241E" w:rsidRPr="000B5F2B" w:rsidRDefault="00A0241E" w:rsidP="00EC542D">
      <w:pPr>
        <w:ind w:firstLine="709"/>
        <w:jc w:val="both"/>
        <w:rPr>
          <w:lang w:val="ru-RU"/>
        </w:rPr>
      </w:pPr>
      <w:r w:rsidRPr="000B5F2B">
        <w:rPr>
          <w:lang w:val="ru-RU"/>
        </w:rPr>
        <w:t>Возможность исторических изменений в структуре слова. Понятие об этимологии. Этимологический словарь.</w:t>
      </w:r>
    </w:p>
    <w:p w:rsidR="00A0241E" w:rsidRPr="000B5F2B" w:rsidRDefault="00A0241E" w:rsidP="00EC542D">
      <w:pPr>
        <w:ind w:firstLine="709"/>
        <w:jc w:val="both"/>
        <w:rPr>
          <w:lang w:val="ru-RU"/>
        </w:rPr>
      </w:pPr>
      <w:r w:rsidRPr="000B5F2B">
        <w:rPr>
          <w:lang w:val="ru-RU"/>
        </w:rPr>
        <w:t>Словообразование как раздел лингвистики. Исходная (производящая) основа и словообразующая морфема.</w:t>
      </w:r>
    </w:p>
    <w:p w:rsidR="00A0241E" w:rsidRPr="000B5F2B" w:rsidRDefault="00A0241E" w:rsidP="00EC542D">
      <w:pPr>
        <w:ind w:firstLine="709"/>
        <w:jc w:val="both"/>
        <w:rPr>
          <w:lang w:val="ru-RU"/>
        </w:rPr>
      </w:pPr>
      <w:r w:rsidRPr="000B5F2B">
        <w:rPr>
          <w:lang w:val="ru-RU"/>
        </w:rPr>
        <w:t xml:space="preserve">Основные способы образования слов: приставочный, суффиксальный, приставочно-суффиксальный, </w:t>
      </w:r>
      <w:proofErr w:type="spellStart"/>
      <w:r w:rsidRPr="000B5F2B">
        <w:rPr>
          <w:lang w:val="ru-RU"/>
        </w:rPr>
        <w:t>бессуффиксный</w:t>
      </w:r>
      <w:proofErr w:type="spellEnd"/>
      <w:r w:rsidRPr="000B5F2B">
        <w:rPr>
          <w:lang w:val="ru-RU"/>
        </w:rPr>
        <w:t xml:space="preserve">;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spellStart"/>
      <w:proofErr w:type="gramStart"/>
      <w:r w:rsidRPr="000B5F2B">
        <w:rPr>
          <w:lang w:val="ru-RU"/>
        </w:rPr>
        <w:t>Словообразова</w:t>
      </w:r>
      <w:proofErr w:type="spellEnd"/>
      <w:r w:rsidRPr="000B5F2B">
        <w:rPr>
          <w:lang w:val="ru-RU"/>
        </w:rPr>
        <w:t>-тельное</w:t>
      </w:r>
      <w:proofErr w:type="gramEnd"/>
      <w:r w:rsidRPr="000B5F2B">
        <w:rPr>
          <w:lang w:val="ru-RU"/>
        </w:rPr>
        <w:t xml:space="preserve"> гнездо слов.</w:t>
      </w:r>
    </w:p>
    <w:p w:rsidR="00A0241E" w:rsidRPr="000B5F2B" w:rsidRDefault="00A0241E" w:rsidP="00EC542D">
      <w:pPr>
        <w:ind w:firstLine="709"/>
        <w:jc w:val="both"/>
        <w:rPr>
          <w:lang w:val="ru-RU"/>
        </w:rPr>
      </w:pPr>
      <w:r w:rsidRPr="000B5F2B">
        <w:rPr>
          <w:lang w:val="ru-RU"/>
        </w:rPr>
        <w:t>Словообразовательный и морфемный словари.</w:t>
      </w:r>
    </w:p>
    <w:p w:rsidR="00A0241E" w:rsidRPr="000B5F2B" w:rsidRDefault="00A0241E" w:rsidP="00EC542D">
      <w:pPr>
        <w:ind w:firstLine="709"/>
        <w:jc w:val="both"/>
        <w:rPr>
          <w:lang w:val="ru-RU"/>
        </w:rPr>
      </w:pPr>
      <w:r w:rsidRPr="000B5F2B">
        <w:rPr>
          <w:lang w:val="ru-RU"/>
        </w:rPr>
        <w:t>Основные выразительные средства словообразования.</w:t>
      </w:r>
    </w:p>
    <w:p w:rsidR="00A0241E" w:rsidRPr="000B5F2B" w:rsidRDefault="00A0241E" w:rsidP="00EC542D">
      <w:pPr>
        <w:ind w:firstLine="709"/>
        <w:jc w:val="both"/>
        <w:rPr>
          <w:lang w:val="ru-RU"/>
        </w:rPr>
      </w:pPr>
      <w:r w:rsidRPr="000B5F2B">
        <w:rPr>
          <w:lang w:val="ru-RU"/>
        </w:rPr>
        <w:t xml:space="preserve">2. Осмысление морфемы как значимой единицы языка. Осознание роли морфем в процессах </w:t>
      </w:r>
      <w:proofErr w:type="spellStart"/>
      <w:r w:rsidRPr="000B5F2B">
        <w:rPr>
          <w:lang w:val="ru-RU"/>
        </w:rPr>
        <w:t>формо</w:t>
      </w:r>
      <w:proofErr w:type="spellEnd"/>
      <w:r w:rsidRPr="000B5F2B">
        <w:rPr>
          <w:lang w:val="ru-RU"/>
        </w:rPr>
        <w:t>- и словообразования.</w:t>
      </w:r>
    </w:p>
    <w:p w:rsidR="00A0241E" w:rsidRPr="000B5F2B" w:rsidRDefault="00A0241E" w:rsidP="00EC542D">
      <w:pPr>
        <w:ind w:firstLine="709"/>
        <w:jc w:val="both"/>
        <w:rPr>
          <w:lang w:val="ru-RU"/>
        </w:rPr>
      </w:pPr>
      <w:r w:rsidRPr="000B5F2B">
        <w:rPr>
          <w:lang w:val="ru-RU"/>
        </w:rPr>
        <w:t>Определение основных способов словообразования, построение словообразовательных цепочек слов.</w:t>
      </w:r>
    </w:p>
    <w:p w:rsidR="00A0241E" w:rsidRPr="000B5F2B" w:rsidRDefault="00A0241E" w:rsidP="00EC542D">
      <w:pPr>
        <w:ind w:firstLine="709"/>
        <w:jc w:val="both"/>
        <w:rPr>
          <w:lang w:val="ru-RU"/>
        </w:rPr>
      </w:pPr>
      <w:r w:rsidRPr="000B5F2B">
        <w:rPr>
          <w:lang w:val="ru-RU"/>
        </w:rPr>
        <w:t xml:space="preserve">Применение знаний и умений по </w:t>
      </w:r>
      <w:proofErr w:type="spellStart"/>
      <w:r w:rsidRPr="000B5F2B">
        <w:rPr>
          <w:lang w:val="ru-RU"/>
        </w:rPr>
        <w:t>морфемике</w:t>
      </w:r>
      <w:proofErr w:type="spellEnd"/>
      <w:r w:rsidRPr="000B5F2B">
        <w:rPr>
          <w:lang w:val="ru-RU"/>
        </w:rPr>
        <w:t xml:space="preserve"> и словообразованию в практике правописания.</w:t>
      </w:r>
    </w:p>
    <w:p w:rsidR="00A0241E" w:rsidRPr="000B5F2B" w:rsidRDefault="00A0241E" w:rsidP="00EC542D">
      <w:pPr>
        <w:ind w:firstLine="709"/>
        <w:jc w:val="both"/>
        <w:rPr>
          <w:lang w:val="ru-RU"/>
        </w:rPr>
      </w:pPr>
      <w:r w:rsidRPr="000B5F2B">
        <w:rPr>
          <w:lang w:val="ru-RU"/>
        </w:rPr>
        <w:t>Использование словообразовательного, морфемного и этимологического словарей при решении разнообразных учебных задач.</w:t>
      </w:r>
    </w:p>
    <w:p w:rsidR="00EC542D" w:rsidRDefault="00EC542D" w:rsidP="00EC542D">
      <w:pPr>
        <w:ind w:firstLine="709"/>
        <w:jc w:val="both"/>
        <w:rPr>
          <w:b/>
          <w:bCs/>
          <w:lang w:val="ru-RU"/>
        </w:rPr>
      </w:pPr>
    </w:p>
    <w:p w:rsidR="00A0241E" w:rsidRPr="000B5F2B" w:rsidRDefault="00A0241E" w:rsidP="00EC542D">
      <w:pPr>
        <w:ind w:firstLine="709"/>
        <w:jc w:val="center"/>
        <w:rPr>
          <w:b/>
          <w:bCs/>
          <w:lang w:val="ru-RU"/>
        </w:rPr>
      </w:pPr>
      <w:r w:rsidRPr="000B5F2B">
        <w:rPr>
          <w:b/>
          <w:bCs/>
          <w:lang w:val="ru-RU"/>
        </w:rPr>
        <w:t>Лексикология и фразеология</w:t>
      </w:r>
    </w:p>
    <w:p w:rsidR="00A0241E" w:rsidRPr="000B5F2B" w:rsidRDefault="00A0241E" w:rsidP="00EC542D">
      <w:pPr>
        <w:ind w:firstLine="709"/>
        <w:jc w:val="both"/>
        <w:rPr>
          <w:lang w:val="ru-RU"/>
        </w:rPr>
      </w:pPr>
      <w:r w:rsidRPr="000B5F2B">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A0241E" w:rsidRPr="000B5F2B" w:rsidRDefault="00A0241E" w:rsidP="00EC542D">
      <w:pPr>
        <w:ind w:firstLine="709"/>
        <w:jc w:val="both"/>
        <w:rPr>
          <w:lang w:val="ru-RU"/>
        </w:rPr>
      </w:pPr>
      <w:r w:rsidRPr="000B5F2B">
        <w:rPr>
          <w:lang w:val="ru-RU"/>
        </w:rPr>
        <w:t>Тематические группы слов. Толковые словари русского языка.</w:t>
      </w:r>
    </w:p>
    <w:p w:rsidR="00A0241E" w:rsidRPr="000B5F2B" w:rsidRDefault="00A0241E" w:rsidP="00EC542D">
      <w:pPr>
        <w:ind w:firstLine="709"/>
        <w:jc w:val="both"/>
        <w:rPr>
          <w:lang w:val="ru-RU"/>
        </w:rPr>
      </w:pPr>
      <w:r w:rsidRPr="000B5F2B">
        <w:rPr>
          <w:lang w:val="ru-RU"/>
        </w:rPr>
        <w:t>Синонимы. Антонимы. Омонимы. Словари синонимов и антонимов русского языка.</w:t>
      </w:r>
    </w:p>
    <w:p w:rsidR="00A0241E" w:rsidRPr="000B5F2B" w:rsidRDefault="00A0241E" w:rsidP="00EC542D">
      <w:pPr>
        <w:ind w:firstLine="709"/>
        <w:jc w:val="both"/>
        <w:rPr>
          <w:lang w:val="ru-RU"/>
        </w:rPr>
      </w:pPr>
      <w:r w:rsidRPr="000B5F2B">
        <w:rPr>
          <w:lang w:val="ru-RU"/>
        </w:rPr>
        <w:t>Лексика русского языка с точки зрения её происхождения: исконно русские и заимствованные слова. Словари иностранных слов.</w:t>
      </w:r>
    </w:p>
    <w:p w:rsidR="00A0241E" w:rsidRPr="000B5F2B" w:rsidRDefault="00A0241E" w:rsidP="00EC542D">
      <w:pPr>
        <w:ind w:firstLine="709"/>
        <w:jc w:val="both"/>
        <w:rPr>
          <w:lang w:val="ru-RU"/>
        </w:rPr>
      </w:pPr>
      <w:r w:rsidRPr="000B5F2B">
        <w:rPr>
          <w:lang w:val="ru-RU"/>
        </w:rPr>
        <w:t xml:space="preserve">Лексика русского языка с точки зрения её активного и пассивного запаса. Архаизмы, историзмы, неологизмы. </w:t>
      </w:r>
    </w:p>
    <w:p w:rsidR="00A0241E" w:rsidRPr="000B5F2B" w:rsidRDefault="00A0241E" w:rsidP="00EC542D">
      <w:pPr>
        <w:ind w:firstLine="709"/>
        <w:jc w:val="both"/>
        <w:rPr>
          <w:lang w:val="ru-RU"/>
        </w:rPr>
      </w:pPr>
      <w:r w:rsidRPr="000B5F2B">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A0241E" w:rsidRPr="000B5F2B" w:rsidRDefault="00A0241E" w:rsidP="00EC542D">
      <w:pPr>
        <w:ind w:firstLine="709"/>
        <w:jc w:val="both"/>
        <w:rPr>
          <w:lang w:val="ru-RU"/>
        </w:rPr>
      </w:pPr>
      <w:r w:rsidRPr="000B5F2B">
        <w:rPr>
          <w:lang w:val="ru-RU"/>
        </w:rPr>
        <w:t>Стилистические пласты лексики.</w:t>
      </w:r>
    </w:p>
    <w:p w:rsidR="00A0241E" w:rsidRPr="000B5F2B" w:rsidRDefault="00A0241E" w:rsidP="00EC542D">
      <w:pPr>
        <w:ind w:firstLine="709"/>
        <w:jc w:val="both"/>
        <w:rPr>
          <w:lang w:val="ru-RU"/>
        </w:rPr>
      </w:pPr>
      <w:r w:rsidRPr="000B5F2B">
        <w:rPr>
          <w:lang w:val="ru-RU"/>
        </w:rPr>
        <w:t xml:space="preserve">Фразеология как раздел лингвистики. Фразеологизмы. Пословицы, поговорки, афоризмы, </w:t>
      </w:r>
      <w:r w:rsidRPr="000B5F2B">
        <w:rPr>
          <w:lang w:val="ru-RU"/>
        </w:rPr>
        <w:lastRenderedPageBreak/>
        <w:t>крылатые слова. Фразеологические словари.</w:t>
      </w:r>
    </w:p>
    <w:p w:rsidR="00A0241E" w:rsidRPr="000B5F2B" w:rsidRDefault="00A0241E" w:rsidP="00EC542D">
      <w:pPr>
        <w:ind w:firstLine="709"/>
        <w:jc w:val="both"/>
        <w:rPr>
          <w:lang w:val="ru-RU"/>
        </w:rPr>
      </w:pPr>
      <w:r w:rsidRPr="000B5F2B">
        <w:rPr>
          <w:lang w:val="ru-RU"/>
        </w:rPr>
        <w:t>Разные виды лексических словарей и их роль в овладении словарным богатством родного языка.</w:t>
      </w:r>
    </w:p>
    <w:p w:rsidR="00A0241E" w:rsidRPr="000B5F2B" w:rsidRDefault="00A0241E" w:rsidP="00EC542D">
      <w:pPr>
        <w:ind w:firstLine="709"/>
        <w:jc w:val="both"/>
        <w:rPr>
          <w:lang w:val="ru-RU"/>
        </w:rPr>
      </w:pPr>
      <w:r w:rsidRPr="000B5F2B">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A0241E" w:rsidRPr="000B5F2B" w:rsidRDefault="00A0241E" w:rsidP="00EC542D">
      <w:pPr>
        <w:ind w:firstLine="709"/>
        <w:jc w:val="both"/>
        <w:rPr>
          <w:lang w:val="ru-RU"/>
        </w:rPr>
      </w:pPr>
      <w:r w:rsidRPr="000B5F2B">
        <w:rPr>
          <w:lang w:val="ru-RU"/>
        </w:rPr>
        <w:t>Употребление лексических сре</w:t>
      </w:r>
      <w:proofErr w:type="gramStart"/>
      <w:r w:rsidRPr="000B5F2B">
        <w:rPr>
          <w:lang w:val="ru-RU"/>
        </w:rPr>
        <w:t>дств в с</w:t>
      </w:r>
      <w:proofErr w:type="gramEnd"/>
      <w:r w:rsidRPr="000B5F2B">
        <w:rPr>
          <w:lang w:val="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A0241E" w:rsidRPr="000B5F2B" w:rsidRDefault="00A0241E" w:rsidP="00EC542D">
      <w:pPr>
        <w:ind w:firstLine="709"/>
        <w:jc w:val="both"/>
        <w:rPr>
          <w:lang w:val="ru-RU"/>
        </w:rPr>
      </w:pPr>
      <w:r w:rsidRPr="000B5F2B">
        <w:rPr>
          <w:lang w:val="ru-RU"/>
        </w:rPr>
        <w:t>Проведение лексического разбора слов.</w:t>
      </w:r>
    </w:p>
    <w:p w:rsidR="00A0241E" w:rsidRPr="000B5F2B" w:rsidRDefault="00A0241E" w:rsidP="00EC542D">
      <w:pPr>
        <w:ind w:firstLine="709"/>
        <w:jc w:val="both"/>
        <w:rPr>
          <w:lang w:val="ru-RU"/>
        </w:rPr>
      </w:pPr>
      <w:r w:rsidRPr="000B5F2B">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r w:rsidRPr="000B5F2B">
        <w:rPr>
          <w:b/>
          <w:bCs/>
          <w:lang w:val="ru-RU"/>
        </w:rPr>
        <w:t>Морфология</w:t>
      </w:r>
    </w:p>
    <w:p w:rsidR="00A0241E" w:rsidRPr="000B5F2B" w:rsidRDefault="00A0241E" w:rsidP="00EC542D">
      <w:pPr>
        <w:ind w:firstLine="709"/>
        <w:jc w:val="both"/>
        <w:rPr>
          <w:lang w:val="ru-RU"/>
        </w:rPr>
      </w:pPr>
      <w:r w:rsidRPr="000B5F2B">
        <w:rPr>
          <w:lang w:val="ru-RU"/>
        </w:rPr>
        <w:t>1. Морфология как раздел грамматики.</w:t>
      </w:r>
    </w:p>
    <w:p w:rsidR="00A0241E" w:rsidRPr="000B5F2B" w:rsidRDefault="00A0241E" w:rsidP="00EC542D">
      <w:pPr>
        <w:ind w:firstLine="709"/>
        <w:jc w:val="both"/>
        <w:rPr>
          <w:lang w:val="ru-RU"/>
        </w:rPr>
      </w:pPr>
      <w:r w:rsidRPr="000B5F2B">
        <w:rPr>
          <w:lang w:val="ru-RU"/>
        </w:rPr>
        <w:t>Части речи как лексико-грамматические разряды слов. Система частей речи в русском языке.</w:t>
      </w:r>
    </w:p>
    <w:p w:rsidR="00A0241E" w:rsidRPr="000B5F2B" w:rsidRDefault="00A0241E" w:rsidP="00EC542D">
      <w:pPr>
        <w:ind w:firstLine="709"/>
        <w:jc w:val="both"/>
        <w:rPr>
          <w:lang w:val="ru-RU"/>
        </w:rPr>
      </w:pPr>
      <w:r w:rsidRPr="000B5F2B">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A0241E" w:rsidRPr="000B5F2B" w:rsidRDefault="00A0241E" w:rsidP="00EC542D">
      <w:pPr>
        <w:ind w:firstLine="709"/>
        <w:jc w:val="both"/>
        <w:rPr>
          <w:lang w:val="ru-RU"/>
        </w:rPr>
      </w:pPr>
      <w:r w:rsidRPr="000B5F2B">
        <w:rPr>
          <w:lang w:val="ru-RU"/>
        </w:rPr>
        <w:t>Служебные части речи, их разряды по значению, структуре и синтаксическому употреблению.</w:t>
      </w:r>
    </w:p>
    <w:p w:rsidR="00A0241E" w:rsidRPr="000B5F2B" w:rsidRDefault="00A0241E" w:rsidP="00EC542D">
      <w:pPr>
        <w:ind w:firstLine="709"/>
        <w:jc w:val="both"/>
        <w:rPr>
          <w:lang w:val="ru-RU"/>
        </w:rPr>
      </w:pPr>
      <w:r w:rsidRPr="000B5F2B">
        <w:rPr>
          <w:lang w:val="ru-RU"/>
        </w:rPr>
        <w:t>Междометия и звукоподражательные слова.</w:t>
      </w:r>
    </w:p>
    <w:p w:rsidR="00A0241E" w:rsidRPr="000B5F2B" w:rsidRDefault="00A0241E" w:rsidP="00EC542D">
      <w:pPr>
        <w:ind w:firstLine="709"/>
        <w:jc w:val="both"/>
        <w:rPr>
          <w:lang w:val="ru-RU"/>
        </w:rPr>
      </w:pPr>
      <w:r w:rsidRPr="000B5F2B">
        <w:rPr>
          <w:lang w:val="ru-RU"/>
        </w:rPr>
        <w:t>Омонимия слов разных частей речи.</w:t>
      </w:r>
    </w:p>
    <w:p w:rsidR="00A0241E" w:rsidRPr="000B5F2B" w:rsidRDefault="00A0241E" w:rsidP="00EC542D">
      <w:pPr>
        <w:ind w:firstLine="709"/>
        <w:jc w:val="both"/>
        <w:rPr>
          <w:lang w:val="ru-RU"/>
        </w:rPr>
      </w:pPr>
      <w:r w:rsidRPr="000B5F2B">
        <w:rPr>
          <w:lang w:val="ru-RU"/>
        </w:rPr>
        <w:t>Словари грамматических трудностей.</w:t>
      </w:r>
    </w:p>
    <w:p w:rsidR="00A0241E" w:rsidRPr="000B5F2B" w:rsidRDefault="00A0241E" w:rsidP="00EC542D">
      <w:pPr>
        <w:ind w:firstLine="709"/>
        <w:jc w:val="both"/>
        <w:rPr>
          <w:lang w:val="ru-RU"/>
        </w:rPr>
      </w:pPr>
      <w:r w:rsidRPr="000B5F2B">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0241E" w:rsidRPr="000B5F2B" w:rsidRDefault="00A0241E" w:rsidP="00EC542D">
      <w:pPr>
        <w:ind w:firstLine="709"/>
        <w:jc w:val="both"/>
        <w:rPr>
          <w:lang w:val="ru-RU"/>
        </w:rPr>
      </w:pPr>
      <w:r w:rsidRPr="000B5F2B">
        <w:rPr>
          <w:lang w:val="ru-RU"/>
        </w:rPr>
        <w:t>Использование словарей грамматических трудностей в речевой практике.</w:t>
      </w:r>
    </w:p>
    <w:p w:rsidR="00EC542D" w:rsidRDefault="00EC542D" w:rsidP="00EC542D">
      <w:pPr>
        <w:ind w:firstLine="709"/>
        <w:jc w:val="both"/>
        <w:rPr>
          <w:b/>
          <w:bCs/>
          <w:lang w:val="ru-RU"/>
        </w:rPr>
      </w:pPr>
    </w:p>
    <w:p w:rsidR="00A0241E" w:rsidRPr="000B5F2B" w:rsidRDefault="00A0241E" w:rsidP="00EC542D">
      <w:pPr>
        <w:ind w:firstLine="709"/>
        <w:jc w:val="center"/>
        <w:rPr>
          <w:b/>
          <w:bCs/>
          <w:lang w:val="ru-RU"/>
        </w:rPr>
      </w:pPr>
      <w:r w:rsidRPr="000B5F2B">
        <w:rPr>
          <w:b/>
          <w:bCs/>
          <w:lang w:val="ru-RU"/>
        </w:rPr>
        <w:t>Синтаксис</w:t>
      </w:r>
    </w:p>
    <w:p w:rsidR="00A0241E" w:rsidRPr="000B5F2B" w:rsidRDefault="00A0241E" w:rsidP="00EC542D">
      <w:pPr>
        <w:ind w:firstLine="709"/>
        <w:jc w:val="both"/>
        <w:rPr>
          <w:lang w:val="ru-RU"/>
        </w:rPr>
      </w:pPr>
      <w:r w:rsidRPr="000B5F2B">
        <w:rPr>
          <w:lang w:val="ru-RU"/>
        </w:rPr>
        <w:t>1. Синтаксис как раздел грамматики. Словосочетание и предложение как единицы синтаксиса.</w:t>
      </w:r>
    </w:p>
    <w:p w:rsidR="00A0241E" w:rsidRPr="000B5F2B" w:rsidRDefault="00A0241E" w:rsidP="00EC542D">
      <w:pPr>
        <w:ind w:firstLine="709"/>
        <w:jc w:val="both"/>
        <w:rPr>
          <w:lang w:val="ru-RU"/>
        </w:rPr>
      </w:pPr>
      <w:r w:rsidRPr="000B5F2B">
        <w:rPr>
          <w:lang w:val="ru-RU"/>
        </w:rPr>
        <w:t>Словосочетание как синтаксическая единица, типы словосочетаний. Виды связи в словосочетании.</w:t>
      </w:r>
    </w:p>
    <w:p w:rsidR="00A0241E" w:rsidRPr="000B5F2B" w:rsidRDefault="00A0241E" w:rsidP="00EC542D">
      <w:pPr>
        <w:ind w:firstLine="709"/>
        <w:jc w:val="both"/>
        <w:rPr>
          <w:lang w:val="ru-RU"/>
        </w:rPr>
      </w:pPr>
      <w:r w:rsidRPr="000B5F2B">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A0241E" w:rsidRPr="000B5F2B" w:rsidRDefault="00A0241E" w:rsidP="00EC542D">
      <w:pPr>
        <w:ind w:firstLine="709"/>
        <w:jc w:val="both"/>
        <w:rPr>
          <w:lang w:val="ru-RU"/>
        </w:rPr>
      </w:pPr>
      <w:r w:rsidRPr="000B5F2B">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A0241E" w:rsidRPr="000B5F2B" w:rsidRDefault="00A0241E" w:rsidP="00EC542D">
      <w:pPr>
        <w:ind w:firstLine="709"/>
        <w:jc w:val="both"/>
        <w:rPr>
          <w:lang w:val="ru-RU"/>
        </w:rPr>
      </w:pPr>
      <w:r w:rsidRPr="000B5F2B">
        <w:rPr>
          <w:lang w:val="ru-RU"/>
        </w:rPr>
        <w:t>Виды односоставных предложений.</w:t>
      </w:r>
    </w:p>
    <w:p w:rsidR="00A0241E" w:rsidRPr="000B5F2B" w:rsidRDefault="00A0241E" w:rsidP="00EC542D">
      <w:pPr>
        <w:ind w:firstLine="709"/>
        <w:jc w:val="both"/>
        <w:rPr>
          <w:lang w:val="ru-RU"/>
        </w:rPr>
      </w:pPr>
      <w:r w:rsidRPr="000B5F2B">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A0241E" w:rsidRPr="000B5F2B" w:rsidRDefault="00A0241E" w:rsidP="00EC542D">
      <w:pPr>
        <w:ind w:firstLine="709"/>
        <w:jc w:val="both"/>
        <w:rPr>
          <w:lang w:val="ru-RU"/>
        </w:rPr>
      </w:pPr>
      <w:r w:rsidRPr="000B5F2B">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A0241E" w:rsidRPr="000B5F2B" w:rsidRDefault="00A0241E" w:rsidP="00EC542D">
      <w:pPr>
        <w:ind w:firstLine="709"/>
        <w:jc w:val="both"/>
        <w:rPr>
          <w:lang w:val="ru-RU"/>
        </w:rPr>
      </w:pPr>
      <w:r w:rsidRPr="000B5F2B">
        <w:rPr>
          <w:lang w:val="ru-RU"/>
        </w:rPr>
        <w:t>Способы передачи чужой речи.</w:t>
      </w:r>
    </w:p>
    <w:p w:rsidR="00A0241E" w:rsidRPr="000B5F2B" w:rsidRDefault="00A0241E" w:rsidP="00EC542D">
      <w:pPr>
        <w:ind w:firstLine="709"/>
        <w:jc w:val="both"/>
        <w:rPr>
          <w:lang w:val="ru-RU"/>
        </w:rPr>
      </w:pPr>
      <w:r w:rsidRPr="000B5F2B">
        <w:rPr>
          <w:lang w:val="ru-RU"/>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w:t>
      </w:r>
      <w:r w:rsidRPr="000B5F2B">
        <w:rPr>
          <w:lang w:val="ru-RU"/>
        </w:rPr>
        <w:lastRenderedPageBreak/>
        <w:t>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A0241E" w:rsidRPr="000B5F2B" w:rsidRDefault="00A0241E" w:rsidP="00EC542D">
      <w:pPr>
        <w:ind w:firstLine="709"/>
        <w:jc w:val="both"/>
        <w:rPr>
          <w:lang w:val="ru-RU"/>
        </w:rPr>
      </w:pPr>
      <w:r w:rsidRPr="000B5F2B">
        <w:rPr>
          <w:lang w:val="ru-RU"/>
        </w:rPr>
        <w:t>Применение синтаксических знаний и умений в практике правописания.</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r w:rsidRPr="000B5F2B">
        <w:rPr>
          <w:b/>
          <w:bCs/>
          <w:lang w:val="ru-RU"/>
        </w:rPr>
        <w:t>Правописание: орфография и пунктуация</w:t>
      </w:r>
    </w:p>
    <w:p w:rsidR="00A0241E" w:rsidRPr="000B5F2B" w:rsidRDefault="00A0241E" w:rsidP="00EC542D">
      <w:pPr>
        <w:ind w:firstLine="709"/>
        <w:jc w:val="both"/>
        <w:rPr>
          <w:lang w:val="ru-RU"/>
        </w:rPr>
      </w:pPr>
      <w:r w:rsidRPr="000B5F2B">
        <w:rPr>
          <w:lang w:val="ru-RU"/>
        </w:rPr>
        <w:t>1. Орфография как система правил правописания. Понятие орфограммы.</w:t>
      </w:r>
    </w:p>
    <w:p w:rsidR="00A0241E" w:rsidRPr="000B5F2B" w:rsidRDefault="00A0241E" w:rsidP="00EC542D">
      <w:pPr>
        <w:ind w:firstLine="709"/>
        <w:jc w:val="both"/>
        <w:rPr>
          <w:i/>
          <w:iCs/>
          <w:lang w:val="ru-RU"/>
        </w:rPr>
      </w:pPr>
      <w:r w:rsidRPr="000B5F2B">
        <w:rPr>
          <w:lang w:val="ru-RU"/>
        </w:rPr>
        <w:t xml:space="preserve">Правописание гласных и согласных в составе морфем. Правописание </w:t>
      </w:r>
      <w:r w:rsidRPr="000B5F2B">
        <w:rPr>
          <w:i/>
          <w:iCs/>
          <w:lang w:val="ru-RU"/>
        </w:rPr>
        <w:t>ъ </w:t>
      </w:r>
      <w:r w:rsidRPr="000B5F2B">
        <w:rPr>
          <w:lang w:val="ru-RU"/>
        </w:rPr>
        <w:t>и </w:t>
      </w:r>
      <w:r w:rsidRPr="000B5F2B">
        <w:rPr>
          <w:i/>
          <w:iCs/>
          <w:lang w:val="ru-RU"/>
        </w:rPr>
        <w:t>ь.</w:t>
      </w:r>
    </w:p>
    <w:p w:rsidR="00A0241E" w:rsidRPr="000B5F2B" w:rsidRDefault="00A0241E" w:rsidP="00EC542D">
      <w:pPr>
        <w:ind w:firstLine="709"/>
        <w:jc w:val="both"/>
        <w:rPr>
          <w:lang w:val="ru-RU"/>
        </w:rPr>
      </w:pPr>
      <w:r w:rsidRPr="000B5F2B">
        <w:rPr>
          <w:lang w:val="ru-RU"/>
        </w:rPr>
        <w:t>Слитные, дефисные и раздельные написания.</w:t>
      </w:r>
    </w:p>
    <w:p w:rsidR="00A0241E" w:rsidRPr="000B5F2B" w:rsidRDefault="00A0241E" w:rsidP="00EC542D">
      <w:pPr>
        <w:ind w:firstLine="709"/>
        <w:jc w:val="both"/>
        <w:rPr>
          <w:lang w:val="ru-RU"/>
        </w:rPr>
      </w:pPr>
      <w:r w:rsidRPr="000B5F2B">
        <w:rPr>
          <w:lang w:val="ru-RU"/>
        </w:rPr>
        <w:t>Употребление прописной и строчной буквы.</w:t>
      </w:r>
    </w:p>
    <w:p w:rsidR="00A0241E" w:rsidRPr="000B5F2B" w:rsidRDefault="00A0241E" w:rsidP="00EC542D">
      <w:pPr>
        <w:ind w:firstLine="709"/>
        <w:jc w:val="both"/>
        <w:rPr>
          <w:lang w:val="ru-RU"/>
        </w:rPr>
      </w:pPr>
      <w:r w:rsidRPr="000B5F2B">
        <w:rPr>
          <w:lang w:val="ru-RU"/>
        </w:rPr>
        <w:t>Перенос слов.</w:t>
      </w:r>
    </w:p>
    <w:p w:rsidR="00A0241E" w:rsidRPr="000B5F2B" w:rsidRDefault="00A0241E" w:rsidP="00EC542D">
      <w:pPr>
        <w:ind w:firstLine="709"/>
        <w:jc w:val="both"/>
        <w:rPr>
          <w:lang w:val="ru-RU"/>
        </w:rPr>
      </w:pPr>
      <w:r w:rsidRPr="000B5F2B">
        <w:rPr>
          <w:lang w:val="ru-RU"/>
        </w:rPr>
        <w:t>Орфографические словари и справочники.</w:t>
      </w:r>
    </w:p>
    <w:p w:rsidR="00A0241E" w:rsidRPr="000B5F2B" w:rsidRDefault="00A0241E" w:rsidP="00EC542D">
      <w:pPr>
        <w:ind w:firstLine="709"/>
        <w:jc w:val="both"/>
        <w:rPr>
          <w:lang w:val="ru-RU"/>
        </w:rPr>
      </w:pPr>
      <w:r w:rsidRPr="000B5F2B">
        <w:rPr>
          <w:lang w:val="ru-RU"/>
        </w:rPr>
        <w:t>Пунктуация как система правил правописания.</w:t>
      </w:r>
    </w:p>
    <w:p w:rsidR="00A0241E" w:rsidRPr="000B5F2B" w:rsidRDefault="00A0241E" w:rsidP="00EC542D">
      <w:pPr>
        <w:ind w:firstLine="709"/>
        <w:jc w:val="both"/>
        <w:rPr>
          <w:lang w:val="ru-RU"/>
        </w:rPr>
      </w:pPr>
      <w:r w:rsidRPr="000B5F2B">
        <w:rPr>
          <w:lang w:val="ru-RU"/>
        </w:rPr>
        <w:t>Знаки препинания и их функции. Одиночные и парные знаки препинания.</w:t>
      </w:r>
    </w:p>
    <w:p w:rsidR="00A0241E" w:rsidRPr="000B5F2B" w:rsidRDefault="00A0241E" w:rsidP="00EC542D">
      <w:pPr>
        <w:ind w:firstLine="709"/>
        <w:jc w:val="both"/>
        <w:rPr>
          <w:lang w:val="ru-RU"/>
        </w:rPr>
      </w:pPr>
      <w:r w:rsidRPr="000B5F2B">
        <w:rPr>
          <w:lang w:val="ru-RU"/>
        </w:rPr>
        <w:t>Знаки препинания в конце предложения.</w:t>
      </w:r>
    </w:p>
    <w:p w:rsidR="00A0241E" w:rsidRPr="000B5F2B" w:rsidRDefault="00A0241E" w:rsidP="00EC542D">
      <w:pPr>
        <w:ind w:firstLine="709"/>
        <w:jc w:val="both"/>
        <w:rPr>
          <w:lang w:val="ru-RU"/>
        </w:rPr>
      </w:pPr>
      <w:r w:rsidRPr="000B5F2B">
        <w:rPr>
          <w:lang w:val="ru-RU"/>
        </w:rPr>
        <w:t>Знаки препинания в простом неосложнённом предложении.</w:t>
      </w:r>
    </w:p>
    <w:p w:rsidR="00A0241E" w:rsidRPr="000B5F2B" w:rsidRDefault="00A0241E" w:rsidP="00EC542D">
      <w:pPr>
        <w:ind w:firstLine="709"/>
        <w:jc w:val="both"/>
        <w:rPr>
          <w:lang w:val="ru-RU"/>
        </w:rPr>
      </w:pPr>
      <w:r w:rsidRPr="000B5F2B">
        <w:rPr>
          <w:lang w:val="ru-RU"/>
        </w:rPr>
        <w:t>Знаки препинания в простом осложнённом предложении.</w:t>
      </w:r>
    </w:p>
    <w:p w:rsidR="00A0241E" w:rsidRPr="000B5F2B" w:rsidRDefault="00A0241E" w:rsidP="00EC542D">
      <w:pPr>
        <w:ind w:firstLine="709"/>
        <w:jc w:val="both"/>
        <w:rPr>
          <w:lang w:val="ru-RU"/>
        </w:rPr>
      </w:pPr>
      <w:r w:rsidRPr="000B5F2B">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A0241E" w:rsidRPr="000B5F2B" w:rsidRDefault="00A0241E" w:rsidP="00EC542D">
      <w:pPr>
        <w:ind w:firstLine="709"/>
        <w:jc w:val="both"/>
        <w:rPr>
          <w:lang w:val="ru-RU"/>
        </w:rPr>
      </w:pPr>
      <w:r w:rsidRPr="000B5F2B">
        <w:rPr>
          <w:lang w:val="ru-RU"/>
        </w:rPr>
        <w:t>Знаки препинания при прямой речи и цитировании, в диалоге.</w:t>
      </w:r>
    </w:p>
    <w:p w:rsidR="00A0241E" w:rsidRPr="000B5F2B" w:rsidRDefault="00A0241E" w:rsidP="00EC542D">
      <w:pPr>
        <w:ind w:firstLine="709"/>
        <w:jc w:val="both"/>
        <w:rPr>
          <w:lang w:val="ru-RU"/>
        </w:rPr>
      </w:pPr>
      <w:r w:rsidRPr="000B5F2B">
        <w:rPr>
          <w:lang w:val="ru-RU"/>
        </w:rPr>
        <w:t>Сочетание знаков препинания.</w:t>
      </w:r>
    </w:p>
    <w:p w:rsidR="00A0241E" w:rsidRPr="000B5F2B" w:rsidRDefault="00A0241E" w:rsidP="00EC542D">
      <w:pPr>
        <w:ind w:firstLine="709"/>
        <w:jc w:val="both"/>
        <w:rPr>
          <w:lang w:val="ru-RU"/>
        </w:rPr>
      </w:pPr>
      <w:r w:rsidRPr="000B5F2B">
        <w:rPr>
          <w:lang w:val="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0B5F2B">
        <w:rPr>
          <w:lang w:val="ru-RU"/>
        </w:rPr>
        <w:t>морфемно</w:t>
      </w:r>
      <w:proofErr w:type="spellEnd"/>
      <w:r w:rsidRPr="000B5F2B">
        <w:rPr>
          <w:lang w:val="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A0241E" w:rsidRPr="000B5F2B" w:rsidRDefault="00A0241E" w:rsidP="00EC542D">
      <w:pPr>
        <w:ind w:firstLine="709"/>
        <w:jc w:val="both"/>
        <w:rPr>
          <w:lang w:val="ru-RU"/>
        </w:rPr>
      </w:pPr>
      <w:r w:rsidRPr="000B5F2B">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EC542D" w:rsidRDefault="00EC542D" w:rsidP="00EC542D">
      <w:pPr>
        <w:ind w:firstLine="709"/>
        <w:jc w:val="center"/>
        <w:rPr>
          <w:b/>
          <w:bCs/>
          <w:lang w:val="ru-RU"/>
        </w:rPr>
      </w:pPr>
    </w:p>
    <w:p w:rsidR="00A0241E" w:rsidRPr="000B5F2B" w:rsidRDefault="00A0241E" w:rsidP="00EC542D">
      <w:pPr>
        <w:ind w:firstLine="709"/>
        <w:jc w:val="center"/>
        <w:rPr>
          <w:b/>
          <w:bCs/>
          <w:lang w:val="ru-RU"/>
        </w:rPr>
      </w:pPr>
      <w:r w:rsidRPr="000B5F2B">
        <w:rPr>
          <w:b/>
          <w:bCs/>
          <w:lang w:val="ru-RU"/>
        </w:rPr>
        <w:t>Язык и культура</w:t>
      </w:r>
    </w:p>
    <w:p w:rsidR="00A0241E" w:rsidRPr="000B5F2B" w:rsidRDefault="00A0241E" w:rsidP="00EC542D">
      <w:pPr>
        <w:ind w:firstLine="709"/>
        <w:jc w:val="both"/>
        <w:rPr>
          <w:lang w:val="ru-RU"/>
        </w:rPr>
      </w:pPr>
      <w:r w:rsidRPr="000B5F2B">
        <w:rPr>
          <w:lang w:val="ru-RU"/>
        </w:rPr>
        <w:t>1. Взаимосвязь языка и культуры, истории народа. Русский речевой этикет.</w:t>
      </w:r>
    </w:p>
    <w:p w:rsidR="00A0241E" w:rsidRPr="000B5F2B" w:rsidRDefault="00A0241E" w:rsidP="00EC542D">
      <w:pPr>
        <w:ind w:firstLine="709"/>
        <w:jc w:val="both"/>
        <w:rPr>
          <w:lang w:val="ru-RU"/>
        </w:rPr>
      </w:pPr>
      <w:r w:rsidRPr="000B5F2B">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C542D" w:rsidRDefault="00EC542D" w:rsidP="00EC542D">
      <w:pPr>
        <w:ind w:firstLine="709"/>
        <w:jc w:val="center"/>
        <w:rPr>
          <w:b/>
          <w:lang w:val="ru-RU"/>
        </w:rPr>
      </w:pPr>
    </w:p>
    <w:p w:rsidR="00A0241E" w:rsidRPr="000B5F2B" w:rsidRDefault="000C32EB" w:rsidP="00EC542D">
      <w:pPr>
        <w:ind w:firstLine="709"/>
        <w:jc w:val="center"/>
        <w:rPr>
          <w:b/>
          <w:lang w:val="ru-RU"/>
        </w:rPr>
      </w:pPr>
      <w:r w:rsidRPr="000B5F2B">
        <w:rPr>
          <w:b/>
          <w:lang w:val="ru-RU"/>
        </w:rPr>
        <w:t>2.2.2.2.</w:t>
      </w:r>
      <w:r w:rsidR="00A0241E" w:rsidRPr="000B5F2B">
        <w:rPr>
          <w:b/>
          <w:lang w:val="ru-RU"/>
        </w:rPr>
        <w:t>Литература</w:t>
      </w:r>
      <w:r w:rsidR="00EC542D">
        <w:rPr>
          <w:b/>
          <w:lang w:val="ru-RU"/>
        </w:rPr>
        <w:t>.</w:t>
      </w:r>
    </w:p>
    <w:p w:rsidR="00A0241E" w:rsidRPr="000B5F2B" w:rsidRDefault="00A0241E" w:rsidP="00EC542D">
      <w:pPr>
        <w:ind w:firstLine="709"/>
        <w:jc w:val="center"/>
        <w:rPr>
          <w:lang w:val="ru-RU"/>
        </w:rPr>
      </w:pPr>
      <w:r w:rsidRPr="000B5F2B">
        <w:rPr>
          <w:b/>
          <w:bCs/>
          <w:lang w:val="ru-RU"/>
        </w:rPr>
        <w:t>Русский фольклор</w:t>
      </w:r>
    </w:p>
    <w:p w:rsidR="00A0241E" w:rsidRPr="000B5F2B" w:rsidRDefault="00A0241E" w:rsidP="00EC542D">
      <w:pPr>
        <w:ind w:firstLine="709"/>
        <w:jc w:val="both"/>
        <w:rPr>
          <w:lang w:val="ru-RU"/>
        </w:rPr>
      </w:pPr>
      <w:r w:rsidRPr="000B5F2B">
        <w:rPr>
          <w:bCs/>
          <w:lang w:val="ru-RU"/>
        </w:rPr>
        <w:t>Малые жанры фольклора.</w:t>
      </w:r>
    </w:p>
    <w:p w:rsidR="00A0241E" w:rsidRPr="000B5F2B" w:rsidRDefault="00A0241E" w:rsidP="00EC542D">
      <w:pPr>
        <w:ind w:firstLine="709"/>
        <w:jc w:val="both"/>
        <w:rPr>
          <w:lang w:val="ru-RU"/>
        </w:rPr>
      </w:pPr>
      <w:r w:rsidRPr="000B5F2B">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0241E" w:rsidRPr="000B5F2B" w:rsidRDefault="00A0241E" w:rsidP="00EC542D">
      <w:pPr>
        <w:ind w:firstLine="709"/>
        <w:jc w:val="both"/>
        <w:rPr>
          <w:lang w:val="ru-RU"/>
        </w:rPr>
      </w:pPr>
      <w:r w:rsidRPr="000B5F2B">
        <w:rPr>
          <w:bCs/>
          <w:lang w:val="ru-RU"/>
        </w:rPr>
        <w:t>Сказки</w:t>
      </w:r>
      <w:r w:rsidRPr="000B5F2B">
        <w:rPr>
          <w:b/>
          <w:bCs/>
          <w:lang w:val="ru-RU"/>
        </w:rPr>
        <w:t xml:space="preserve"> </w:t>
      </w:r>
      <w:r w:rsidRPr="000B5F2B">
        <w:rPr>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A0241E" w:rsidRPr="000B5F2B" w:rsidRDefault="00A0241E" w:rsidP="00EC542D">
      <w:pPr>
        <w:ind w:firstLine="709"/>
        <w:jc w:val="both"/>
        <w:rPr>
          <w:lang w:val="ru-RU"/>
        </w:rPr>
      </w:pPr>
      <w:r w:rsidRPr="000B5F2B">
        <w:rPr>
          <w:lang w:val="ru-RU"/>
        </w:rPr>
        <w:t xml:space="preserve">Былина </w:t>
      </w:r>
      <w:r w:rsidRPr="000B5F2B">
        <w:rPr>
          <w:bCs/>
          <w:lang w:val="ru-RU"/>
        </w:rPr>
        <w:t>«Илья Муромец и Соловей-разбойник».</w:t>
      </w:r>
    </w:p>
    <w:p w:rsidR="00A0241E" w:rsidRPr="000B5F2B" w:rsidRDefault="00A0241E" w:rsidP="00EC542D">
      <w:pPr>
        <w:ind w:firstLine="709"/>
        <w:jc w:val="both"/>
        <w:rPr>
          <w:lang w:val="ru-RU"/>
        </w:rPr>
      </w:pPr>
      <w:r w:rsidRPr="000B5F2B">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C542D" w:rsidRDefault="00EC542D" w:rsidP="00EC542D">
      <w:pPr>
        <w:ind w:firstLine="709"/>
        <w:jc w:val="center"/>
        <w:rPr>
          <w:b/>
          <w:bCs/>
          <w:lang w:val="ru-RU"/>
        </w:rPr>
      </w:pPr>
    </w:p>
    <w:p w:rsidR="00A0241E" w:rsidRPr="000B5F2B" w:rsidRDefault="00A0241E" w:rsidP="00EC542D">
      <w:pPr>
        <w:ind w:firstLine="709"/>
        <w:jc w:val="center"/>
        <w:rPr>
          <w:lang w:val="ru-RU"/>
        </w:rPr>
      </w:pPr>
      <w:r w:rsidRPr="000B5F2B">
        <w:rPr>
          <w:b/>
          <w:bCs/>
          <w:lang w:val="ru-RU"/>
        </w:rPr>
        <w:t>Древнерусская литература</w:t>
      </w:r>
    </w:p>
    <w:p w:rsidR="00A0241E" w:rsidRPr="000B5F2B" w:rsidRDefault="00A0241E" w:rsidP="00EC542D">
      <w:pPr>
        <w:ind w:firstLine="709"/>
        <w:jc w:val="both"/>
        <w:rPr>
          <w:lang w:val="ru-RU"/>
        </w:rPr>
      </w:pPr>
      <w:r w:rsidRPr="000B5F2B">
        <w:rPr>
          <w:bCs/>
          <w:lang w:val="ru-RU"/>
        </w:rPr>
        <w:t>«Слово о полку Игореве».</w:t>
      </w:r>
    </w:p>
    <w:p w:rsidR="00A0241E" w:rsidRPr="000B5F2B" w:rsidRDefault="00A0241E" w:rsidP="00EC542D">
      <w:pPr>
        <w:ind w:firstLine="709"/>
        <w:jc w:val="both"/>
        <w:rPr>
          <w:lang w:val="ru-RU"/>
        </w:rPr>
      </w:pPr>
      <w:r w:rsidRPr="000B5F2B">
        <w:rPr>
          <w:lang w:val="ru-RU"/>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w:t>
      </w:r>
      <w:r w:rsidRPr="000B5F2B">
        <w:rPr>
          <w:lang w:val="ru-RU"/>
        </w:rPr>
        <w:lastRenderedPageBreak/>
        <w:t>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A0241E" w:rsidRPr="000B5F2B" w:rsidRDefault="00A0241E" w:rsidP="00EC542D">
      <w:pPr>
        <w:ind w:firstLine="709"/>
        <w:jc w:val="both"/>
        <w:rPr>
          <w:lang w:val="ru-RU"/>
        </w:rPr>
      </w:pPr>
      <w:r w:rsidRPr="000B5F2B">
        <w:rPr>
          <w:bCs/>
          <w:lang w:val="ru-RU"/>
        </w:rPr>
        <w:t>«Житие Сергия Радонежского»</w:t>
      </w:r>
      <w:r w:rsidRPr="000B5F2B">
        <w:rPr>
          <w:b/>
          <w:bCs/>
          <w:lang w:val="ru-RU"/>
        </w:rPr>
        <w:t xml:space="preserve"> </w:t>
      </w:r>
      <w:r w:rsidRPr="000B5F2B">
        <w:rPr>
          <w:lang w:val="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0B5F2B">
        <w:rPr>
          <w:lang w:val="ru-RU"/>
        </w:rPr>
        <w:t>исторического</w:t>
      </w:r>
      <w:proofErr w:type="gramEnd"/>
      <w:r w:rsidRPr="000B5F2B">
        <w:rPr>
          <w:lang w:val="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633CC" w:rsidRDefault="004633CC" w:rsidP="00EC542D">
      <w:pPr>
        <w:ind w:firstLine="709"/>
        <w:jc w:val="both"/>
        <w:rPr>
          <w:b/>
          <w:bCs/>
          <w:lang w:val="ru-RU"/>
        </w:rPr>
      </w:pPr>
    </w:p>
    <w:p w:rsidR="00A0241E" w:rsidRPr="000B5F2B" w:rsidRDefault="00A0241E" w:rsidP="004633CC">
      <w:pPr>
        <w:ind w:firstLine="709"/>
        <w:jc w:val="center"/>
        <w:rPr>
          <w:lang w:val="ru-RU"/>
        </w:rPr>
      </w:pPr>
      <w:r w:rsidRPr="000B5F2B">
        <w:rPr>
          <w:b/>
          <w:bCs/>
          <w:lang w:val="ru-RU"/>
        </w:rPr>
        <w:t xml:space="preserve">Русская литература </w:t>
      </w:r>
      <w:r w:rsidRPr="000B5F2B">
        <w:rPr>
          <w:b/>
          <w:bCs/>
        </w:rPr>
        <w:t>XVIII</w:t>
      </w:r>
      <w:r w:rsidRPr="000B5F2B">
        <w:rPr>
          <w:b/>
          <w:bCs/>
          <w:lang w:val="ru-RU"/>
        </w:rPr>
        <w:t> в.</w:t>
      </w:r>
    </w:p>
    <w:p w:rsidR="00A0241E" w:rsidRPr="000B5F2B" w:rsidRDefault="00A0241E" w:rsidP="00EC542D">
      <w:pPr>
        <w:ind w:firstLine="709"/>
        <w:jc w:val="both"/>
        <w:rPr>
          <w:lang w:val="ru-RU"/>
        </w:rPr>
      </w:pPr>
      <w:r w:rsidRPr="000B5F2B">
        <w:rPr>
          <w:b/>
          <w:bCs/>
          <w:lang w:val="ru-RU"/>
        </w:rPr>
        <w:t xml:space="preserve">Д. И. Фонвизин. </w:t>
      </w:r>
      <w:r w:rsidRPr="000B5F2B">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A0241E" w:rsidRPr="000B5F2B" w:rsidRDefault="00A0241E" w:rsidP="00EC542D">
      <w:pPr>
        <w:ind w:firstLine="709"/>
        <w:jc w:val="both"/>
        <w:rPr>
          <w:lang w:val="ru-RU"/>
        </w:rPr>
      </w:pPr>
      <w:r w:rsidRPr="000B5F2B">
        <w:rPr>
          <w:b/>
          <w:bCs/>
          <w:lang w:val="ru-RU"/>
        </w:rPr>
        <w:t xml:space="preserve">Н. М. Карамзин. </w:t>
      </w:r>
      <w:r w:rsidRPr="000B5F2B">
        <w:rPr>
          <w:lang w:val="ru-RU"/>
        </w:rPr>
        <w:t xml:space="preserve">Повесть </w:t>
      </w:r>
      <w:r w:rsidRPr="000B5F2B">
        <w:rPr>
          <w:bCs/>
          <w:lang w:val="ru-RU"/>
        </w:rPr>
        <w:t xml:space="preserve">«Бедная Лиза». </w:t>
      </w:r>
      <w:r w:rsidRPr="000B5F2B">
        <w:rPr>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A0241E" w:rsidRPr="000B5F2B" w:rsidRDefault="00A0241E" w:rsidP="00EC542D">
      <w:pPr>
        <w:ind w:firstLine="709"/>
        <w:jc w:val="both"/>
        <w:rPr>
          <w:lang w:val="ru-RU"/>
        </w:rPr>
      </w:pPr>
      <w:r w:rsidRPr="000B5F2B">
        <w:rPr>
          <w:b/>
          <w:bCs/>
          <w:lang w:val="ru-RU"/>
        </w:rPr>
        <w:t>Г. Р. Державин.</w:t>
      </w:r>
      <w:r w:rsidRPr="000B5F2B">
        <w:rPr>
          <w:bCs/>
          <w:lang w:val="ru-RU"/>
        </w:rPr>
        <w:t xml:space="preserve"> </w:t>
      </w:r>
      <w:r w:rsidRPr="000B5F2B">
        <w:rPr>
          <w:lang w:val="ru-RU"/>
        </w:rPr>
        <w:t>Стихотворение «</w:t>
      </w:r>
      <w:r w:rsidRPr="000B5F2B">
        <w:rPr>
          <w:bCs/>
          <w:lang w:val="ru-RU"/>
        </w:rPr>
        <w:t>Памятник</w:t>
      </w:r>
      <w:r w:rsidRPr="000B5F2B">
        <w:rPr>
          <w:lang w:val="ru-RU"/>
        </w:rPr>
        <w:t>». Жизнеутверждающий характер поэзии Державина. Тема поэта и поэзии.</w:t>
      </w:r>
    </w:p>
    <w:p w:rsidR="004633CC" w:rsidRDefault="004633CC" w:rsidP="004633CC">
      <w:pPr>
        <w:ind w:firstLine="709"/>
        <w:jc w:val="center"/>
        <w:rPr>
          <w:b/>
          <w:bCs/>
          <w:lang w:val="ru-RU"/>
        </w:rPr>
      </w:pPr>
    </w:p>
    <w:p w:rsidR="00A0241E" w:rsidRPr="000B5F2B" w:rsidRDefault="00A0241E" w:rsidP="004633CC">
      <w:pPr>
        <w:ind w:firstLine="709"/>
        <w:jc w:val="center"/>
        <w:rPr>
          <w:lang w:val="ru-RU"/>
        </w:rPr>
      </w:pPr>
      <w:r w:rsidRPr="000B5F2B">
        <w:rPr>
          <w:b/>
          <w:bCs/>
          <w:lang w:val="ru-RU"/>
        </w:rPr>
        <w:t xml:space="preserve">Русская литература </w:t>
      </w:r>
      <w:r w:rsidRPr="000B5F2B">
        <w:rPr>
          <w:b/>
          <w:bCs/>
        </w:rPr>
        <w:t>XIX</w:t>
      </w:r>
      <w:r w:rsidRPr="000B5F2B">
        <w:rPr>
          <w:b/>
          <w:bCs/>
          <w:lang w:val="ru-RU"/>
        </w:rPr>
        <w:t xml:space="preserve"> в. (первая половина)</w:t>
      </w:r>
    </w:p>
    <w:p w:rsidR="00A0241E" w:rsidRPr="000B5F2B" w:rsidRDefault="00A0241E" w:rsidP="00EC542D">
      <w:pPr>
        <w:ind w:firstLine="709"/>
        <w:jc w:val="both"/>
        <w:rPr>
          <w:lang w:val="ru-RU"/>
        </w:rPr>
      </w:pPr>
      <w:r w:rsidRPr="000B5F2B">
        <w:rPr>
          <w:b/>
          <w:bCs/>
          <w:lang w:val="ru-RU"/>
        </w:rPr>
        <w:t>И. А. Крылов.</w:t>
      </w:r>
      <w:r w:rsidRPr="000B5F2B">
        <w:rPr>
          <w:bCs/>
          <w:lang w:val="ru-RU"/>
        </w:rPr>
        <w:t xml:space="preserve"> </w:t>
      </w:r>
      <w:r w:rsidRPr="000B5F2B">
        <w:rPr>
          <w:lang w:val="ru-RU"/>
        </w:rPr>
        <w:t xml:space="preserve">Басни </w:t>
      </w:r>
      <w:r w:rsidRPr="000B5F2B">
        <w:rPr>
          <w:bCs/>
          <w:lang w:val="ru-RU"/>
        </w:rPr>
        <w:t xml:space="preserve">«Волк и Ягнёнок», «Свинья под Дубом», «Волк на псарне». </w:t>
      </w:r>
      <w:r w:rsidRPr="000B5F2B">
        <w:rPr>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A0241E" w:rsidRPr="000B5F2B" w:rsidRDefault="00A0241E" w:rsidP="00EC542D">
      <w:pPr>
        <w:ind w:firstLine="709"/>
        <w:jc w:val="both"/>
        <w:rPr>
          <w:lang w:val="ru-RU"/>
        </w:rPr>
      </w:pPr>
      <w:r w:rsidRPr="000B5F2B">
        <w:rPr>
          <w:b/>
          <w:lang w:val="ru-RU"/>
        </w:rPr>
        <w:t>В. А. </w:t>
      </w:r>
      <w:r w:rsidRPr="000B5F2B">
        <w:rPr>
          <w:b/>
          <w:bCs/>
          <w:lang w:val="ru-RU"/>
        </w:rPr>
        <w:t xml:space="preserve">Жуковский. </w:t>
      </w:r>
      <w:r w:rsidRPr="000B5F2B">
        <w:rPr>
          <w:lang w:val="ru-RU"/>
        </w:rPr>
        <w:t xml:space="preserve">Баллада </w:t>
      </w:r>
      <w:r w:rsidRPr="000B5F2B">
        <w:rPr>
          <w:bCs/>
          <w:lang w:val="ru-RU"/>
        </w:rPr>
        <w:t xml:space="preserve">«Светлана». </w:t>
      </w:r>
      <w:r w:rsidRPr="000B5F2B">
        <w:rPr>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0B5F2B">
        <w:rPr>
          <w:lang w:val="ru-RU"/>
        </w:rPr>
        <w:t>народно-поэтические</w:t>
      </w:r>
      <w:proofErr w:type="gramEnd"/>
      <w:r w:rsidRPr="000B5F2B">
        <w:rPr>
          <w:lang w:val="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0B5F2B">
        <w:rPr>
          <w:bCs/>
          <w:lang w:val="ru-RU"/>
        </w:rPr>
        <w:t xml:space="preserve">«Море», «Невыразимое». </w:t>
      </w:r>
      <w:r w:rsidRPr="000B5F2B">
        <w:rPr>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A0241E" w:rsidRPr="000B5F2B" w:rsidRDefault="00A0241E" w:rsidP="00EC542D">
      <w:pPr>
        <w:ind w:firstLine="709"/>
        <w:jc w:val="both"/>
        <w:rPr>
          <w:lang w:val="ru-RU"/>
        </w:rPr>
      </w:pPr>
      <w:r w:rsidRPr="000B5F2B">
        <w:rPr>
          <w:b/>
          <w:bCs/>
          <w:lang w:val="ru-RU"/>
        </w:rPr>
        <w:t>А. С. Грибоедов.</w:t>
      </w:r>
      <w:r w:rsidRPr="000B5F2B">
        <w:rPr>
          <w:bCs/>
          <w:lang w:val="ru-RU"/>
        </w:rPr>
        <w:t xml:space="preserve"> </w:t>
      </w:r>
      <w:r w:rsidRPr="000B5F2B">
        <w:rPr>
          <w:lang w:val="ru-RU"/>
        </w:rPr>
        <w:t xml:space="preserve">Комедия </w:t>
      </w:r>
      <w:r w:rsidRPr="000B5F2B">
        <w:rPr>
          <w:bCs/>
          <w:lang w:val="ru-RU"/>
        </w:rPr>
        <w:t xml:space="preserve">«Горе от </w:t>
      </w:r>
      <w:r w:rsidRPr="000B5F2B">
        <w:rPr>
          <w:lang w:val="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0B5F2B">
        <w:rPr>
          <w:lang w:val="ru-RU"/>
        </w:rPr>
        <w:t>фамусовской</w:t>
      </w:r>
      <w:proofErr w:type="spellEnd"/>
      <w:r w:rsidRPr="000B5F2B">
        <w:rPr>
          <w:lang w:val="ru-RU"/>
        </w:rPr>
        <w:t xml:space="preserve"> Москвы. Художественная функция </w:t>
      </w:r>
      <w:proofErr w:type="spellStart"/>
      <w:r w:rsidRPr="000B5F2B">
        <w:rPr>
          <w:lang w:val="ru-RU"/>
        </w:rPr>
        <w:t>внесценических</w:t>
      </w:r>
      <w:proofErr w:type="spellEnd"/>
      <w:r w:rsidRPr="000B5F2B">
        <w:rPr>
          <w:lang w:val="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0B5F2B">
        <w:rPr>
          <w:lang w:val="ru-RU"/>
        </w:rPr>
        <w:t>Конкретно-историческое</w:t>
      </w:r>
      <w:proofErr w:type="gramEnd"/>
      <w:r w:rsidRPr="000B5F2B">
        <w:rPr>
          <w:lang w:val="ru-RU"/>
        </w:rPr>
        <w:t xml:space="preserve"> и общечеловеческое в произведении. Необычность развязки, смысл финала комедии. Критика о пьесе Грибоедова.</w:t>
      </w:r>
    </w:p>
    <w:p w:rsidR="00A0241E" w:rsidRPr="000B5F2B" w:rsidRDefault="00A0241E" w:rsidP="00EC542D">
      <w:pPr>
        <w:ind w:firstLine="709"/>
        <w:jc w:val="both"/>
        <w:rPr>
          <w:lang w:val="ru-RU"/>
        </w:rPr>
      </w:pPr>
      <w:r w:rsidRPr="000B5F2B">
        <w:rPr>
          <w:b/>
          <w:bCs/>
          <w:lang w:val="ru-RU"/>
        </w:rPr>
        <w:t>А. С. Пушкин.</w:t>
      </w:r>
      <w:r w:rsidRPr="000B5F2B">
        <w:rPr>
          <w:bCs/>
          <w:lang w:val="ru-RU"/>
        </w:rPr>
        <w:t xml:space="preserve"> </w:t>
      </w:r>
      <w:proofErr w:type="gramStart"/>
      <w:r w:rsidRPr="000B5F2B">
        <w:rPr>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0B5F2B">
        <w:rPr>
          <w:lang w:val="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w:t>
      </w:r>
      <w:r w:rsidRPr="000B5F2B">
        <w:rPr>
          <w:lang w:val="ru-RU"/>
        </w:rPr>
        <w:lastRenderedPageBreak/>
        <w:t>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0B5F2B">
        <w:t>I</w:t>
      </w:r>
      <w:proofErr w:type="gramEnd"/>
      <w:r w:rsidRPr="000B5F2B">
        <w:rPr>
          <w:lang w:val="ru-RU"/>
        </w:rPr>
        <w:t xml:space="preserve">Х—ХХ вв. </w:t>
      </w:r>
    </w:p>
    <w:p w:rsidR="00A0241E" w:rsidRPr="000B5F2B" w:rsidRDefault="00A0241E" w:rsidP="00EC542D">
      <w:pPr>
        <w:ind w:firstLine="709"/>
        <w:jc w:val="both"/>
        <w:rPr>
          <w:lang w:val="ru-RU"/>
        </w:rPr>
      </w:pPr>
      <w:r w:rsidRPr="000B5F2B">
        <w:rPr>
          <w:lang w:val="ru-RU"/>
        </w:rPr>
        <w:t xml:space="preserve">Баллада </w:t>
      </w:r>
      <w:r w:rsidRPr="000B5F2B">
        <w:rPr>
          <w:bCs/>
          <w:lang w:val="ru-RU"/>
        </w:rPr>
        <w:t xml:space="preserve">«Песнь о вещем Олеге». </w:t>
      </w:r>
      <w:r w:rsidRPr="000B5F2B">
        <w:rPr>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A0241E" w:rsidRPr="000B5F2B" w:rsidRDefault="00A0241E" w:rsidP="00EC542D">
      <w:pPr>
        <w:ind w:firstLine="709"/>
        <w:jc w:val="both"/>
        <w:rPr>
          <w:lang w:val="ru-RU"/>
        </w:rPr>
      </w:pPr>
      <w:r w:rsidRPr="000B5F2B">
        <w:rPr>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A0241E" w:rsidRPr="000B5F2B" w:rsidRDefault="00A0241E" w:rsidP="00EC542D">
      <w:pPr>
        <w:ind w:firstLine="709"/>
        <w:jc w:val="both"/>
        <w:rPr>
          <w:lang w:val="ru-RU"/>
        </w:rPr>
      </w:pPr>
      <w:r w:rsidRPr="000B5F2B">
        <w:rPr>
          <w:lang w:val="ru-RU"/>
        </w:rPr>
        <w:t xml:space="preserve">Роман </w:t>
      </w:r>
      <w:r w:rsidRPr="000B5F2B">
        <w:rPr>
          <w:bCs/>
          <w:lang w:val="ru-RU"/>
        </w:rPr>
        <w:t xml:space="preserve">«Капитанская дочка». </w:t>
      </w:r>
      <w:r w:rsidRPr="000B5F2B">
        <w:rPr>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0B5F2B">
        <w:t>II</w:t>
      </w:r>
      <w:r w:rsidRPr="000B5F2B">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0241E" w:rsidRPr="000B5F2B" w:rsidRDefault="00A0241E" w:rsidP="00EC542D">
      <w:pPr>
        <w:ind w:firstLine="709"/>
        <w:jc w:val="both"/>
        <w:rPr>
          <w:lang w:val="ru-RU"/>
        </w:rPr>
      </w:pPr>
      <w:r w:rsidRPr="000B5F2B">
        <w:rPr>
          <w:lang w:val="ru-RU"/>
        </w:rPr>
        <w:t xml:space="preserve">Повесть </w:t>
      </w:r>
      <w:r w:rsidRPr="000B5F2B">
        <w:rPr>
          <w:bCs/>
          <w:lang w:val="ru-RU"/>
        </w:rPr>
        <w:t xml:space="preserve">«Станционный смотритель». </w:t>
      </w:r>
      <w:r w:rsidRPr="000B5F2B">
        <w:rPr>
          <w:lang w:val="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0B5F2B">
        <w:rPr>
          <w:lang w:val="ru-RU"/>
        </w:rPr>
        <w:t>Трагическое</w:t>
      </w:r>
      <w:proofErr w:type="gramEnd"/>
      <w:r w:rsidRPr="000B5F2B">
        <w:rPr>
          <w:lang w:val="ru-RU"/>
        </w:rPr>
        <w:t xml:space="preserve"> и гуманистическое в повести.</w:t>
      </w:r>
    </w:p>
    <w:p w:rsidR="00A0241E" w:rsidRPr="000B5F2B" w:rsidRDefault="00A0241E" w:rsidP="00EC542D">
      <w:pPr>
        <w:ind w:firstLine="709"/>
        <w:jc w:val="both"/>
        <w:rPr>
          <w:lang w:val="ru-RU"/>
        </w:rPr>
      </w:pPr>
      <w:r w:rsidRPr="000B5F2B">
        <w:rPr>
          <w:lang w:val="ru-RU"/>
        </w:rPr>
        <w:t xml:space="preserve">Роман в стихах </w:t>
      </w:r>
      <w:r w:rsidRPr="000B5F2B">
        <w:rPr>
          <w:bCs/>
          <w:lang w:val="ru-RU"/>
        </w:rPr>
        <w:t xml:space="preserve">«Евгений Онегин». </w:t>
      </w:r>
      <w:r w:rsidRPr="000B5F2B">
        <w:rPr>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0B5F2B">
        <w:rPr>
          <w:lang w:val="ru-RU"/>
        </w:rPr>
        <w:t>Типическое</w:t>
      </w:r>
      <w:proofErr w:type="gramEnd"/>
      <w:r w:rsidRPr="000B5F2B">
        <w:rPr>
          <w:lang w:val="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0B5F2B">
        <w:rPr>
          <w:lang w:val="ru-RU"/>
        </w:rPr>
        <w:t>Онегинская</w:t>
      </w:r>
      <w:proofErr w:type="spellEnd"/>
      <w:r w:rsidRPr="000B5F2B">
        <w:rPr>
          <w:lang w:val="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A0241E" w:rsidRPr="000B5F2B" w:rsidRDefault="00A0241E" w:rsidP="00EC542D">
      <w:pPr>
        <w:ind w:firstLine="709"/>
        <w:jc w:val="both"/>
        <w:rPr>
          <w:lang w:val="ru-RU"/>
        </w:rPr>
      </w:pPr>
      <w:r w:rsidRPr="000B5F2B">
        <w:rPr>
          <w:lang w:val="ru-RU"/>
        </w:rPr>
        <w:t xml:space="preserve">Трагедия </w:t>
      </w:r>
      <w:r w:rsidRPr="000B5F2B">
        <w:rPr>
          <w:bCs/>
          <w:lang w:val="ru-RU"/>
        </w:rPr>
        <w:t xml:space="preserve">«Моцарт и Сальери». </w:t>
      </w:r>
      <w:r w:rsidRPr="000B5F2B">
        <w:rPr>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A0241E" w:rsidRPr="000B5F2B" w:rsidRDefault="00A0241E" w:rsidP="00EC542D">
      <w:pPr>
        <w:ind w:firstLine="709"/>
        <w:jc w:val="both"/>
        <w:rPr>
          <w:lang w:val="ru-RU"/>
        </w:rPr>
      </w:pPr>
      <w:r w:rsidRPr="000B5F2B">
        <w:rPr>
          <w:b/>
          <w:bCs/>
          <w:lang w:val="ru-RU"/>
        </w:rPr>
        <w:t xml:space="preserve">М. Ю. Лермонтов. </w:t>
      </w:r>
      <w:proofErr w:type="gramStart"/>
      <w:r w:rsidRPr="000B5F2B">
        <w:rPr>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A0241E" w:rsidRPr="000B5F2B" w:rsidRDefault="00A0241E" w:rsidP="00EC542D">
      <w:pPr>
        <w:ind w:firstLine="709"/>
        <w:jc w:val="both"/>
        <w:rPr>
          <w:lang w:val="ru-RU"/>
        </w:rPr>
      </w:pPr>
      <w:r w:rsidRPr="000B5F2B">
        <w:rPr>
          <w:lang w:val="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w:t>
      </w:r>
      <w:r w:rsidRPr="000B5F2B">
        <w:rPr>
          <w:lang w:val="ru-RU"/>
        </w:rPr>
        <w:lastRenderedPageBreak/>
        <w:t xml:space="preserve">героя </w:t>
      </w:r>
      <w:proofErr w:type="spellStart"/>
      <w:r w:rsidRPr="000B5F2B">
        <w:rPr>
          <w:lang w:val="ru-RU"/>
        </w:rPr>
        <w:t>лермонтовской</w:t>
      </w:r>
      <w:proofErr w:type="spellEnd"/>
      <w:r w:rsidRPr="000B5F2B">
        <w:rPr>
          <w:lang w:val="ru-RU"/>
        </w:rPr>
        <w:t xml:space="preserve"> поэзии. Тема Родины, поэта и поэзии. Романтизм и реализм в лирике поэта.</w:t>
      </w:r>
    </w:p>
    <w:p w:rsidR="00A0241E" w:rsidRPr="000B5F2B" w:rsidRDefault="00A0241E" w:rsidP="00EC542D">
      <w:pPr>
        <w:ind w:firstLine="709"/>
        <w:jc w:val="both"/>
        <w:rPr>
          <w:lang w:val="ru-RU"/>
        </w:rPr>
      </w:pPr>
      <w:r w:rsidRPr="000B5F2B">
        <w:rPr>
          <w:lang w:val="ru-RU"/>
        </w:rPr>
        <w:t xml:space="preserve">Стихотворение </w:t>
      </w:r>
      <w:r w:rsidRPr="000B5F2B">
        <w:rPr>
          <w:bCs/>
          <w:lang w:val="ru-RU"/>
        </w:rPr>
        <w:t xml:space="preserve">«Бородино». </w:t>
      </w:r>
      <w:r w:rsidRPr="000B5F2B">
        <w:rPr>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A0241E" w:rsidRPr="000B5F2B" w:rsidRDefault="00A0241E" w:rsidP="00EC542D">
      <w:pPr>
        <w:ind w:firstLine="709"/>
        <w:jc w:val="both"/>
        <w:rPr>
          <w:lang w:val="ru-RU"/>
        </w:rPr>
      </w:pPr>
      <w:r w:rsidRPr="000B5F2B">
        <w:rPr>
          <w:lang w:val="ru-RU"/>
        </w:rPr>
        <w:t xml:space="preserve">Поэма </w:t>
      </w:r>
      <w:r w:rsidRPr="000B5F2B">
        <w:rPr>
          <w:bCs/>
          <w:lang w:val="ru-RU"/>
        </w:rPr>
        <w:t>«</w:t>
      </w:r>
      <w:proofErr w:type="gramStart"/>
      <w:r w:rsidRPr="000B5F2B">
        <w:rPr>
          <w:bCs/>
          <w:lang w:val="ru-RU"/>
        </w:rPr>
        <w:t>Песня про царя</w:t>
      </w:r>
      <w:proofErr w:type="gramEnd"/>
      <w:r w:rsidRPr="000B5F2B">
        <w:rPr>
          <w:bCs/>
          <w:lang w:val="ru-RU"/>
        </w:rPr>
        <w:t xml:space="preserve"> Ивана Васильевича, молодого опричника и удалого купца Калашникова». </w:t>
      </w:r>
      <w:r w:rsidRPr="000B5F2B">
        <w:rPr>
          <w:lang w:val="ru-RU"/>
        </w:rPr>
        <w:t>Поэма об историческом прошлом Руси. Картины быта X</w:t>
      </w:r>
      <w:r w:rsidRPr="000B5F2B">
        <w:t>VI</w:t>
      </w:r>
      <w:r w:rsidRPr="000B5F2B">
        <w:rPr>
          <w:lang w:val="ru-RU"/>
        </w:rPr>
        <w:t xml:space="preserve"> в., их значение для понимания характеров и идеи поэмы. Смысл столкновения Калашникова с </w:t>
      </w:r>
      <w:proofErr w:type="spellStart"/>
      <w:r w:rsidRPr="000B5F2B">
        <w:rPr>
          <w:lang w:val="ru-RU"/>
        </w:rPr>
        <w:t>Кирибеевичем</w:t>
      </w:r>
      <w:proofErr w:type="spellEnd"/>
      <w:r w:rsidRPr="000B5F2B">
        <w:rPr>
          <w:lang w:val="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A0241E" w:rsidRPr="000B5F2B" w:rsidRDefault="00A0241E" w:rsidP="00EC542D">
      <w:pPr>
        <w:ind w:firstLine="709"/>
        <w:jc w:val="both"/>
        <w:rPr>
          <w:lang w:val="ru-RU"/>
        </w:rPr>
      </w:pPr>
      <w:r w:rsidRPr="000B5F2B">
        <w:rPr>
          <w:lang w:val="ru-RU"/>
        </w:rPr>
        <w:t xml:space="preserve">Поэма </w:t>
      </w:r>
      <w:r w:rsidRPr="000B5F2B">
        <w:rPr>
          <w:bCs/>
          <w:lang w:val="ru-RU"/>
        </w:rPr>
        <w:t xml:space="preserve">«Мцыри». </w:t>
      </w:r>
      <w:r w:rsidRPr="000B5F2B">
        <w:rPr>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A0241E" w:rsidRPr="000B5F2B" w:rsidRDefault="00A0241E" w:rsidP="00EC542D">
      <w:pPr>
        <w:ind w:firstLine="709"/>
        <w:jc w:val="both"/>
        <w:rPr>
          <w:lang w:val="ru-RU"/>
        </w:rPr>
      </w:pPr>
      <w:r w:rsidRPr="000B5F2B">
        <w:rPr>
          <w:lang w:val="ru-RU"/>
        </w:rPr>
        <w:t xml:space="preserve">Роман </w:t>
      </w:r>
      <w:r w:rsidRPr="000B5F2B">
        <w:rPr>
          <w:bCs/>
          <w:lang w:val="ru-RU"/>
        </w:rPr>
        <w:t xml:space="preserve">«Герой нашего времени». </w:t>
      </w:r>
      <w:r w:rsidRPr="000B5F2B">
        <w:rPr>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A0241E" w:rsidRPr="000B5F2B" w:rsidRDefault="00A0241E" w:rsidP="00EC542D">
      <w:pPr>
        <w:ind w:firstLine="709"/>
        <w:jc w:val="both"/>
        <w:rPr>
          <w:lang w:val="ru-RU"/>
        </w:rPr>
      </w:pPr>
      <w:r w:rsidRPr="000B5F2B">
        <w:rPr>
          <w:b/>
          <w:bCs/>
          <w:lang w:val="ru-RU"/>
        </w:rPr>
        <w:t>Н. В. Гоголь.</w:t>
      </w:r>
      <w:r w:rsidRPr="000B5F2B">
        <w:rPr>
          <w:bCs/>
          <w:lang w:val="ru-RU"/>
        </w:rPr>
        <w:t xml:space="preserve"> </w:t>
      </w:r>
      <w:r w:rsidRPr="000B5F2B">
        <w:rPr>
          <w:lang w:val="ru-RU"/>
        </w:rPr>
        <w:t xml:space="preserve">Повесть </w:t>
      </w:r>
      <w:r w:rsidRPr="000B5F2B">
        <w:rPr>
          <w:bCs/>
          <w:lang w:val="ru-RU"/>
        </w:rPr>
        <w:t xml:space="preserve">«Ночь перед Рождеством». </w:t>
      </w:r>
      <w:r w:rsidRPr="000B5F2B">
        <w:rPr>
          <w:lang w:val="ru-RU"/>
        </w:rPr>
        <w:t xml:space="preserve">Поэтизация картин народной жизни (праздники, обряды, гулянья). Герои повести. Кузнец </w:t>
      </w:r>
      <w:proofErr w:type="spellStart"/>
      <w:r w:rsidRPr="000B5F2B">
        <w:rPr>
          <w:lang w:val="ru-RU"/>
        </w:rPr>
        <w:t>Вакула</w:t>
      </w:r>
      <w:proofErr w:type="spellEnd"/>
      <w:r w:rsidRPr="000B5F2B">
        <w:rPr>
          <w:lang w:val="ru-RU"/>
        </w:rPr>
        <w:t xml:space="preserve"> и его невеста Оксана. Фольклорные традиции в создании образов. Изображение конфликта темных и светлых сил. </w:t>
      </w:r>
      <w:proofErr w:type="gramStart"/>
      <w:r w:rsidRPr="000B5F2B">
        <w:rPr>
          <w:lang w:val="ru-RU"/>
        </w:rPr>
        <w:t>Реальное</w:t>
      </w:r>
      <w:proofErr w:type="gramEnd"/>
      <w:r w:rsidRPr="000B5F2B">
        <w:rPr>
          <w:lang w:val="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A0241E" w:rsidRPr="000B5F2B" w:rsidRDefault="00A0241E" w:rsidP="00EC542D">
      <w:pPr>
        <w:ind w:firstLine="709"/>
        <w:jc w:val="both"/>
        <w:rPr>
          <w:lang w:val="ru-RU"/>
        </w:rPr>
      </w:pPr>
      <w:r w:rsidRPr="000B5F2B">
        <w:rPr>
          <w:lang w:val="ru-RU"/>
        </w:rPr>
        <w:t xml:space="preserve">Повесть </w:t>
      </w:r>
      <w:r w:rsidRPr="000B5F2B">
        <w:rPr>
          <w:bCs/>
          <w:lang w:val="ru-RU"/>
        </w:rPr>
        <w:t xml:space="preserve">«Тарас Бульба». </w:t>
      </w:r>
      <w:r w:rsidRPr="000B5F2B">
        <w:rPr>
          <w:lang w:val="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0B5F2B">
        <w:rPr>
          <w:lang w:val="ru-RU"/>
        </w:rPr>
        <w:t>Андрий</w:t>
      </w:r>
      <w:proofErr w:type="spellEnd"/>
      <w:r w:rsidRPr="000B5F2B">
        <w:rPr>
          <w:lang w:val="ru-RU"/>
        </w:rPr>
        <w:t>). Борьба долга и чувства в душах героев. Роль детали в раскрытии характеров героев. Смысл финала повести.</w:t>
      </w:r>
    </w:p>
    <w:p w:rsidR="00A0241E" w:rsidRPr="000B5F2B" w:rsidRDefault="00A0241E" w:rsidP="00EC542D">
      <w:pPr>
        <w:ind w:firstLine="709"/>
        <w:jc w:val="both"/>
        <w:rPr>
          <w:lang w:val="ru-RU"/>
        </w:rPr>
      </w:pPr>
      <w:r w:rsidRPr="000B5F2B">
        <w:rPr>
          <w:lang w:val="ru-RU"/>
        </w:rPr>
        <w:t xml:space="preserve">Повесть </w:t>
      </w:r>
      <w:r w:rsidRPr="000B5F2B">
        <w:rPr>
          <w:bCs/>
          <w:lang w:val="ru-RU"/>
        </w:rPr>
        <w:t xml:space="preserve">«Шинель». </w:t>
      </w:r>
      <w:r w:rsidRPr="000B5F2B">
        <w:rPr>
          <w:lang w:val="ru-RU"/>
        </w:rPr>
        <w:t xml:space="preserve">Развитие образа «маленького человека» в русской литературе. Потеря Акакием Акакиевичем </w:t>
      </w:r>
      <w:proofErr w:type="spellStart"/>
      <w:r w:rsidRPr="000B5F2B">
        <w:rPr>
          <w:lang w:val="ru-RU"/>
        </w:rPr>
        <w:t>Башмачкиным</w:t>
      </w:r>
      <w:proofErr w:type="spellEnd"/>
      <w:r w:rsidRPr="000B5F2B">
        <w:rPr>
          <w:lang w:val="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A0241E" w:rsidRPr="000B5F2B" w:rsidRDefault="00A0241E" w:rsidP="00EC542D">
      <w:pPr>
        <w:ind w:firstLine="709"/>
        <w:jc w:val="both"/>
        <w:rPr>
          <w:lang w:val="ru-RU"/>
        </w:rPr>
      </w:pPr>
      <w:r w:rsidRPr="000B5F2B">
        <w:rPr>
          <w:lang w:val="ru-RU"/>
        </w:rPr>
        <w:t xml:space="preserve">Комедия </w:t>
      </w:r>
      <w:r w:rsidRPr="000B5F2B">
        <w:rPr>
          <w:bCs/>
          <w:lang w:val="ru-RU"/>
        </w:rPr>
        <w:t xml:space="preserve">«Ревизор». </w:t>
      </w:r>
      <w:r w:rsidRPr="000B5F2B">
        <w:rPr>
          <w:lang w:val="ru-RU"/>
        </w:rPr>
        <w:t>История создания комед</w:t>
      </w:r>
      <w:proofErr w:type="gramStart"/>
      <w:r w:rsidRPr="000B5F2B">
        <w:rPr>
          <w:lang w:val="ru-RU"/>
        </w:rPr>
        <w:t>ии и её</w:t>
      </w:r>
      <w:proofErr w:type="gramEnd"/>
      <w:r w:rsidRPr="000B5F2B">
        <w:rPr>
          <w:lang w:val="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0B5F2B">
        <w:rPr>
          <w:lang w:val="ru-RU"/>
        </w:rPr>
        <w:t>Хлестаковщина</w:t>
      </w:r>
      <w:proofErr w:type="gramEnd"/>
      <w:r w:rsidRPr="000B5F2B">
        <w:rPr>
          <w:lang w:val="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A0241E" w:rsidRPr="000B5F2B" w:rsidRDefault="00A0241E" w:rsidP="00EC542D">
      <w:pPr>
        <w:ind w:firstLine="709"/>
        <w:jc w:val="both"/>
        <w:rPr>
          <w:lang w:val="ru-RU"/>
        </w:rPr>
      </w:pPr>
      <w:r w:rsidRPr="000B5F2B">
        <w:rPr>
          <w:lang w:val="ru-RU"/>
        </w:rPr>
        <w:t xml:space="preserve">Поэма </w:t>
      </w:r>
      <w:r w:rsidRPr="000B5F2B">
        <w:rPr>
          <w:bCs/>
          <w:lang w:val="ru-RU"/>
        </w:rPr>
        <w:t xml:space="preserve">«Мёртвые души». </w:t>
      </w:r>
      <w:r w:rsidRPr="000B5F2B">
        <w:rPr>
          <w:lang w:val="ru-RU"/>
        </w:rPr>
        <w:t xml:space="preserve">История создания. Смысл названия поэмы. Система образов. </w:t>
      </w:r>
      <w:r w:rsidRPr="000B5F2B">
        <w:rPr>
          <w:lang w:val="ru-RU"/>
        </w:rPr>
        <w:lastRenderedPageBreak/>
        <w:t>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4633CC" w:rsidRDefault="004633CC" w:rsidP="00EC542D">
      <w:pPr>
        <w:ind w:firstLine="709"/>
        <w:jc w:val="both"/>
        <w:rPr>
          <w:b/>
          <w:bCs/>
          <w:lang w:val="ru-RU"/>
        </w:rPr>
      </w:pPr>
    </w:p>
    <w:p w:rsidR="00A0241E" w:rsidRPr="000B5F2B" w:rsidRDefault="00A0241E" w:rsidP="004633CC">
      <w:pPr>
        <w:ind w:firstLine="709"/>
        <w:jc w:val="center"/>
        <w:rPr>
          <w:lang w:val="ru-RU"/>
        </w:rPr>
      </w:pPr>
      <w:r w:rsidRPr="000B5F2B">
        <w:rPr>
          <w:b/>
          <w:bCs/>
          <w:lang w:val="ru-RU"/>
        </w:rPr>
        <w:t xml:space="preserve">Русская литература </w:t>
      </w:r>
      <w:r w:rsidRPr="000B5F2B">
        <w:rPr>
          <w:b/>
          <w:bCs/>
        </w:rPr>
        <w:t>XIX</w:t>
      </w:r>
      <w:r w:rsidRPr="000B5F2B">
        <w:rPr>
          <w:b/>
          <w:bCs/>
          <w:lang w:val="ru-RU"/>
        </w:rPr>
        <w:t> в. (вторая половина)</w:t>
      </w:r>
    </w:p>
    <w:p w:rsidR="00A0241E" w:rsidRPr="000B5F2B" w:rsidRDefault="00A0241E" w:rsidP="00EC542D">
      <w:pPr>
        <w:ind w:firstLine="709"/>
        <w:jc w:val="both"/>
        <w:rPr>
          <w:lang w:val="ru-RU"/>
        </w:rPr>
      </w:pPr>
      <w:r w:rsidRPr="000B5F2B">
        <w:rPr>
          <w:b/>
          <w:bCs/>
          <w:lang w:val="ru-RU"/>
        </w:rPr>
        <w:t xml:space="preserve">Ф. И. Тютчев. </w:t>
      </w:r>
      <w:r w:rsidRPr="000B5F2B">
        <w:rPr>
          <w:lang w:val="ru-RU"/>
        </w:rPr>
        <w:t xml:space="preserve">Стихотворения </w:t>
      </w:r>
      <w:r w:rsidRPr="000B5F2B">
        <w:rPr>
          <w:b/>
          <w:bCs/>
          <w:lang w:val="ru-RU"/>
        </w:rPr>
        <w:t>«</w:t>
      </w:r>
      <w:r w:rsidRPr="000B5F2B">
        <w:rPr>
          <w:bCs/>
          <w:lang w:val="ru-RU"/>
        </w:rPr>
        <w:t xml:space="preserve">Весенняя гроза», «Есть в осени первоначальной…», «С поляны коршун поднялся…», «Фонтан». </w:t>
      </w:r>
      <w:r w:rsidRPr="000B5F2B">
        <w:rPr>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A0241E" w:rsidRPr="000B5F2B" w:rsidRDefault="00A0241E" w:rsidP="00EC542D">
      <w:pPr>
        <w:ind w:firstLine="709"/>
        <w:jc w:val="both"/>
        <w:rPr>
          <w:lang w:val="ru-RU"/>
        </w:rPr>
      </w:pPr>
      <w:r w:rsidRPr="000B5F2B">
        <w:rPr>
          <w:b/>
          <w:lang w:val="ru-RU"/>
        </w:rPr>
        <w:t>А. А.</w:t>
      </w:r>
      <w:r w:rsidRPr="000B5F2B">
        <w:rPr>
          <w:lang w:val="ru-RU"/>
        </w:rPr>
        <w:t> </w:t>
      </w:r>
      <w:r w:rsidRPr="000B5F2B">
        <w:rPr>
          <w:b/>
          <w:bCs/>
          <w:lang w:val="ru-RU"/>
        </w:rPr>
        <w:t xml:space="preserve">Фет. </w:t>
      </w:r>
      <w:r w:rsidRPr="000B5F2B">
        <w:rPr>
          <w:lang w:val="ru-RU"/>
        </w:rPr>
        <w:t xml:space="preserve">Стихотворения </w:t>
      </w:r>
      <w:r w:rsidRPr="000B5F2B">
        <w:rPr>
          <w:bCs/>
          <w:lang w:val="ru-RU"/>
        </w:rPr>
        <w:t xml:space="preserve">«Я пришел к тебе с приветом…», «Учись у них — у дуба, у берёзы…». </w:t>
      </w:r>
      <w:r w:rsidRPr="000B5F2B">
        <w:rPr>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A0241E" w:rsidRPr="000B5F2B" w:rsidRDefault="00A0241E" w:rsidP="00EC542D">
      <w:pPr>
        <w:ind w:firstLine="709"/>
        <w:jc w:val="both"/>
        <w:rPr>
          <w:lang w:val="ru-RU"/>
        </w:rPr>
      </w:pPr>
      <w:r w:rsidRPr="000B5F2B">
        <w:rPr>
          <w:b/>
          <w:bCs/>
          <w:lang w:val="ru-RU"/>
        </w:rPr>
        <w:t xml:space="preserve">И. С. Тургенев. </w:t>
      </w:r>
      <w:r w:rsidRPr="000B5F2B">
        <w:rPr>
          <w:lang w:val="ru-RU"/>
        </w:rPr>
        <w:t xml:space="preserve">Повесть </w:t>
      </w:r>
      <w:r w:rsidRPr="000B5F2B">
        <w:rPr>
          <w:bCs/>
          <w:lang w:val="ru-RU"/>
        </w:rPr>
        <w:t xml:space="preserve">«Муму». </w:t>
      </w:r>
      <w:r w:rsidRPr="000B5F2B">
        <w:rPr>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A0241E" w:rsidRPr="000B5F2B" w:rsidRDefault="00A0241E" w:rsidP="00EC542D">
      <w:pPr>
        <w:ind w:firstLine="709"/>
        <w:jc w:val="both"/>
        <w:rPr>
          <w:lang w:val="ru-RU"/>
        </w:rPr>
      </w:pPr>
      <w:r w:rsidRPr="000B5F2B">
        <w:rPr>
          <w:lang w:val="ru-RU"/>
        </w:rPr>
        <w:t xml:space="preserve">Рассказ </w:t>
      </w:r>
      <w:r w:rsidRPr="000B5F2B">
        <w:rPr>
          <w:bCs/>
          <w:lang w:val="ru-RU"/>
        </w:rPr>
        <w:t xml:space="preserve">«Певцы». </w:t>
      </w:r>
      <w:r w:rsidRPr="000B5F2B">
        <w:rPr>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A0241E" w:rsidRPr="000B5F2B" w:rsidRDefault="00A0241E" w:rsidP="00EC542D">
      <w:pPr>
        <w:ind w:firstLine="709"/>
        <w:jc w:val="both"/>
        <w:rPr>
          <w:lang w:val="ru-RU"/>
        </w:rPr>
      </w:pPr>
      <w:r w:rsidRPr="000B5F2B">
        <w:rPr>
          <w:lang w:val="ru-RU"/>
        </w:rPr>
        <w:t xml:space="preserve">Стихотворение в прозе </w:t>
      </w:r>
      <w:r w:rsidRPr="000B5F2B">
        <w:rPr>
          <w:bCs/>
          <w:lang w:val="ru-RU"/>
        </w:rPr>
        <w:t xml:space="preserve">«Русский язык», «Два богача». </w:t>
      </w:r>
      <w:r w:rsidRPr="000B5F2B">
        <w:rPr>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A0241E" w:rsidRPr="000B5F2B" w:rsidRDefault="00A0241E" w:rsidP="00EC542D">
      <w:pPr>
        <w:ind w:firstLine="709"/>
        <w:jc w:val="both"/>
        <w:rPr>
          <w:lang w:val="ru-RU"/>
        </w:rPr>
      </w:pPr>
      <w:r w:rsidRPr="000B5F2B">
        <w:rPr>
          <w:b/>
          <w:bCs/>
          <w:lang w:val="ru-RU"/>
        </w:rPr>
        <w:t xml:space="preserve">Н. А. Некрасов. </w:t>
      </w:r>
      <w:r w:rsidRPr="000B5F2B">
        <w:rPr>
          <w:lang w:val="ru-RU"/>
        </w:rPr>
        <w:t xml:space="preserve">Стихотворение </w:t>
      </w:r>
      <w:r w:rsidRPr="000B5F2B">
        <w:rPr>
          <w:bCs/>
          <w:lang w:val="ru-RU"/>
        </w:rPr>
        <w:t xml:space="preserve">«Крестьянские дети». </w:t>
      </w:r>
      <w:r w:rsidRPr="000B5F2B">
        <w:rPr>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A0241E" w:rsidRPr="000B5F2B" w:rsidRDefault="00A0241E" w:rsidP="00EC542D">
      <w:pPr>
        <w:ind w:firstLine="709"/>
        <w:jc w:val="both"/>
        <w:rPr>
          <w:lang w:val="ru-RU"/>
        </w:rPr>
      </w:pPr>
      <w:r w:rsidRPr="000B5F2B">
        <w:rPr>
          <w:b/>
          <w:bCs/>
          <w:lang w:val="ru-RU"/>
        </w:rPr>
        <w:t xml:space="preserve">Л. Н. Толстой. </w:t>
      </w:r>
      <w:r w:rsidRPr="000B5F2B">
        <w:rPr>
          <w:lang w:val="ru-RU"/>
        </w:rPr>
        <w:t xml:space="preserve">Рассказ </w:t>
      </w:r>
      <w:r w:rsidRPr="000B5F2B">
        <w:rPr>
          <w:bCs/>
          <w:lang w:val="ru-RU"/>
        </w:rPr>
        <w:t xml:space="preserve">«Кавказский пленник». </w:t>
      </w:r>
      <w:r w:rsidRPr="000B5F2B">
        <w:rPr>
          <w:lang w:val="ru-RU"/>
        </w:rPr>
        <w:t xml:space="preserve">Историческая основа и сюжет рассказа. Основные эпизоды. Жилин и </w:t>
      </w:r>
      <w:proofErr w:type="spellStart"/>
      <w:r w:rsidRPr="000B5F2B">
        <w:rPr>
          <w:lang w:val="ru-RU"/>
        </w:rPr>
        <w:t>Костылин</w:t>
      </w:r>
      <w:proofErr w:type="spellEnd"/>
      <w:r w:rsidRPr="000B5F2B">
        <w:rPr>
          <w:lang w:val="ru-RU"/>
        </w:rPr>
        <w:t xml:space="preserve"> как два разных характера. Судьбы Жилина и </w:t>
      </w:r>
      <w:proofErr w:type="spellStart"/>
      <w:r w:rsidRPr="000B5F2B">
        <w:rPr>
          <w:lang w:val="ru-RU"/>
        </w:rPr>
        <w:t>Костылина</w:t>
      </w:r>
      <w:proofErr w:type="spellEnd"/>
      <w:r w:rsidRPr="000B5F2B">
        <w:rPr>
          <w:lang w:val="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A0241E" w:rsidRPr="000B5F2B" w:rsidRDefault="00A0241E" w:rsidP="00EC542D">
      <w:pPr>
        <w:ind w:firstLine="709"/>
        <w:jc w:val="both"/>
        <w:rPr>
          <w:lang w:val="ru-RU"/>
        </w:rPr>
      </w:pPr>
      <w:r w:rsidRPr="000B5F2B">
        <w:rPr>
          <w:b/>
          <w:bCs/>
          <w:lang w:val="ru-RU"/>
        </w:rPr>
        <w:t xml:space="preserve">А. П. Чехов. </w:t>
      </w:r>
      <w:r w:rsidRPr="000B5F2B">
        <w:rPr>
          <w:lang w:val="ru-RU"/>
        </w:rPr>
        <w:t xml:space="preserve">Рассказы </w:t>
      </w:r>
      <w:r w:rsidRPr="000B5F2B">
        <w:rPr>
          <w:bCs/>
          <w:lang w:val="ru-RU"/>
        </w:rPr>
        <w:t xml:space="preserve">«Толстый и тонкий», «Хамелеон», «Смерть чиновника». </w:t>
      </w:r>
      <w:r w:rsidRPr="000B5F2B">
        <w:rPr>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4633CC" w:rsidRDefault="004633CC" w:rsidP="004633CC">
      <w:pPr>
        <w:ind w:firstLine="709"/>
        <w:jc w:val="center"/>
        <w:rPr>
          <w:b/>
          <w:bCs/>
          <w:lang w:val="ru-RU"/>
        </w:rPr>
      </w:pPr>
    </w:p>
    <w:p w:rsidR="00A0241E" w:rsidRPr="000B5F2B" w:rsidRDefault="00A0241E" w:rsidP="004633CC">
      <w:pPr>
        <w:ind w:firstLine="709"/>
        <w:jc w:val="center"/>
        <w:rPr>
          <w:lang w:val="ru-RU"/>
        </w:rPr>
      </w:pPr>
      <w:r w:rsidRPr="000B5F2B">
        <w:rPr>
          <w:b/>
          <w:bCs/>
          <w:lang w:val="ru-RU"/>
        </w:rPr>
        <w:t xml:space="preserve">Русская литература </w:t>
      </w:r>
      <w:r w:rsidRPr="000B5F2B">
        <w:rPr>
          <w:b/>
          <w:bCs/>
        </w:rPr>
        <w:t>XX</w:t>
      </w:r>
      <w:r w:rsidRPr="000B5F2B">
        <w:rPr>
          <w:b/>
          <w:bCs/>
          <w:lang w:val="ru-RU"/>
        </w:rPr>
        <w:t> в. (первая половина)</w:t>
      </w:r>
    </w:p>
    <w:p w:rsidR="00A0241E" w:rsidRPr="000B5F2B" w:rsidRDefault="00A0241E" w:rsidP="00EC542D">
      <w:pPr>
        <w:ind w:firstLine="709"/>
        <w:jc w:val="both"/>
        <w:rPr>
          <w:lang w:val="ru-RU"/>
        </w:rPr>
      </w:pPr>
      <w:r w:rsidRPr="000B5F2B">
        <w:rPr>
          <w:b/>
          <w:bCs/>
          <w:lang w:val="ru-RU"/>
        </w:rPr>
        <w:t xml:space="preserve">И. А. Бунин. </w:t>
      </w:r>
      <w:r w:rsidRPr="000B5F2B">
        <w:rPr>
          <w:lang w:val="ru-RU"/>
        </w:rPr>
        <w:t xml:space="preserve">Стихотворение </w:t>
      </w:r>
      <w:r w:rsidRPr="000B5F2B">
        <w:rPr>
          <w:bCs/>
          <w:lang w:val="ru-RU"/>
        </w:rPr>
        <w:t xml:space="preserve">«Густой зелёный ельник у дороги…». </w:t>
      </w:r>
      <w:r w:rsidRPr="000B5F2B">
        <w:rPr>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A0241E" w:rsidRPr="000B5F2B" w:rsidRDefault="00A0241E" w:rsidP="00EC542D">
      <w:pPr>
        <w:ind w:firstLine="709"/>
        <w:jc w:val="both"/>
        <w:rPr>
          <w:lang w:val="ru-RU"/>
        </w:rPr>
      </w:pPr>
      <w:r w:rsidRPr="000B5F2B">
        <w:rPr>
          <w:lang w:val="ru-RU"/>
        </w:rPr>
        <w:t xml:space="preserve">Рассказ </w:t>
      </w:r>
      <w:r w:rsidRPr="000B5F2B">
        <w:rPr>
          <w:bCs/>
          <w:lang w:val="ru-RU"/>
        </w:rPr>
        <w:t xml:space="preserve">«Подснежник». </w:t>
      </w:r>
      <w:r w:rsidRPr="000B5F2B">
        <w:rPr>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A0241E" w:rsidRPr="000B5F2B" w:rsidRDefault="00A0241E" w:rsidP="00EC542D">
      <w:pPr>
        <w:ind w:firstLine="709"/>
        <w:jc w:val="both"/>
        <w:rPr>
          <w:lang w:val="ru-RU"/>
        </w:rPr>
      </w:pPr>
      <w:r w:rsidRPr="000B5F2B">
        <w:rPr>
          <w:b/>
          <w:bCs/>
          <w:lang w:val="ru-RU"/>
        </w:rPr>
        <w:t xml:space="preserve">А. И. Куприн. </w:t>
      </w:r>
      <w:r w:rsidRPr="000B5F2B">
        <w:rPr>
          <w:lang w:val="ru-RU"/>
        </w:rPr>
        <w:t xml:space="preserve">Рассказ </w:t>
      </w:r>
      <w:r w:rsidRPr="000B5F2B">
        <w:rPr>
          <w:bCs/>
          <w:lang w:val="ru-RU"/>
        </w:rPr>
        <w:t xml:space="preserve">«Чудесный доктор». </w:t>
      </w:r>
      <w:r w:rsidRPr="000B5F2B">
        <w:rPr>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A0241E" w:rsidRPr="000B5F2B" w:rsidRDefault="00A0241E" w:rsidP="00EC542D">
      <w:pPr>
        <w:ind w:firstLine="709"/>
        <w:jc w:val="both"/>
        <w:rPr>
          <w:lang w:val="ru-RU"/>
        </w:rPr>
      </w:pPr>
      <w:r w:rsidRPr="000B5F2B">
        <w:rPr>
          <w:b/>
          <w:bCs/>
          <w:lang w:val="ru-RU"/>
        </w:rPr>
        <w:t xml:space="preserve">М. Горький. </w:t>
      </w:r>
      <w:r w:rsidRPr="000B5F2B">
        <w:rPr>
          <w:lang w:val="ru-RU"/>
        </w:rPr>
        <w:t xml:space="preserve">Рассказ </w:t>
      </w:r>
      <w:r w:rsidRPr="000B5F2B">
        <w:rPr>
          <w:bCs/>
          <w:lang w:val="ru-RU"/>
        </w:rPr>
        <w:t>«</w:t>
      </w:r>
      <w:proofErr w:type="spellStart"/>
      <w:r w:rsidRPr="000B5F2B">
        <w:rPr>
          <w:bCs/>
          <w:lang w:val="ru-RU"/>
        </w:rPr>
        <w:t>Челкаш</w:t>
      </w:r>
      <w:proofErr w:type="spellEnd"/>
      <w:r w:rsidRPr="000B5F2B">
        <w:rPr>
          <w:bCs/>
          <w:lang w:val="ru-RU"/>
        </w:rPr>
        <w:t xml:space="preserve">». </w:t>
      </w:r>
      <w:r w:rsidRPr="000B5F2B">
        <w:rPr>
          <w:lang w:val="ru-RU"/>
        </w:rPr>
        <w:t xml:space="preserve">Образы </w:t>
      </w:r>
      <w:proofErr w:type="spellStart"/>
      <w:r w:rsidRPr="000B5F2B">
        <w:rPr>
          <w:lang w:val="ru-RU"/>
        </w:rPr>
        <w:t>Челкаша</w:t>
      </w:r>
      <w:proofErr w:type="spellEnd"/>
      <w:r w:rsidRPr="000B5F2B">
        <w:rPr>
          <w:lang w:val="ru-RU"/>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A0241E" w:rsidRPr="000B5F2B" w:rsidRDefault="00A0241E" w:rsidP="00EC542D">
      <w:pPr>
        <w:ind w:firstLine="709"/>
        <w:jc w:val="both"/>
        <w:rPr>
          <w:lang w:val="ru-RU"/>
        </w:rPr>
      </w:pPr>
      <w:r w:rsidRPr="000B5F2B">
        <w:rPr>
          <w:b/>
          <w:bCs/>
          <w:lang w:val="ru-RU"/>
        </w:rPr>
        <w:t>И. С. </w:t>
      </w:r>
      <w:proofErr w:type="spellStart"/>
      <w:r w:rsidRPr="000B5F2B">
        <w:rPr>
          <w:b/>
          <w:bCs/>
          <w:lang w:val="ru-RU"/>
        </w:rPr>
        <w:t>Шмелёв</w:t>
      </w:r>
      <w:proofErr w:type="spellEnd"/>
      <w:r w:rsidRPr="000B5F2B">
        <w:rPr>
          <w:b/>
          <w:bCs/>
          <w:lang w:val="ru-RU"/>
        </w:rPr>
        <w:t xml:space="preserve">. </w:t>
      </w:r>
      <w:r w:rsidRPr="000B5F2B">
        <w:rPr>
          <w:lang w:val="ru-RU"/>
        </w:rPr>
        <w:t xml:space="preserve">Роман </w:t>
      </w:r>
      <w:r w:rsidRPr="000B5F2B">
        <w:rPr>
          <w:bCs/>
          <w:lang w:val="ru-RU"/>
        </w:rPr>
        <w:t>«Лето Господне»</w:t>
      </w:r>
      <w:r w:rsidRPr="000B5F2B">
        <w:rPr>
          <w:b/>
          <w:bCs/>
          <w:lang w:val="ru-RU"/>
        </w:rPr>
        <w:t xml:space="preserve"> </w:t>
      </w:r>
      <w:r w:rsidRPr="000B5F2B">
        <w:rPr>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A0241E" w:rsidRPr="000B5F2B" w:rsidRDefault="00A0241E" w:rsidP="00EC542D">
      <w:pPr>
        <w:ind w:firstLine="709"/>
        <w:jc w:val="both"/>
        <w:rPr>
          <w:lang w:val="ru-RU"/>
        </w:rPr>
      </w:pPr>
      <w:r w:rsidRPr="000B5F2B">
        <w:rPr>
          <w:b/>
          <w:lang w:val="ru-RU"/>
        </w:rPr>
        <w:t>А. А.</w:t>
      </w:r>
      <w:r w:rsidRPr="000B5F2B">
        <w:rPr>
          <w:lang w:val="ru-RU"/>
        </w:rPr>
        <w:t> </w:t>
      </w:r>
      <w:r w:rsidRPr="000B5F2B">
        <w:rPr>
          <w:b/>
          <w:bCs/>
          <w:lang w:val="ru-RU"/>
        </w:rPr>
        <w:t xml:space="preserve">Блок. </w:t>
      </w:r>
      <w:r w:rsidRPr="000B5F2B">
        <w:rPr>
          <w:lang w:val="ru-RU"/>
        </w:rPr>
        <w:t xml:space="preserve">Стихотворения </w:t>
      </w:r>
      <w:r w:rsidRPr="000B5F2B">
        <w:rPr>
          <w:bCs/>
          <w:lang w:val="ru-RU"/>
        </w:rPr>
        <w:t xml:space="preserve">«Девушка пела в церковном хоре…», «Родина». </w:t>
      </w:r>
      <w:r w:rsidRPr="000B5F2B">
        <w:rPr>
          <w:lang w:val="ru-RU"/>
        </w:rPr>
        <w:t xml:space="preserve">Лирический </w:t>
      </w:r>
      <w:r w:rsidRPr="000B5F2B">
        <w:rPr>
          <w:lang w:val="ru-RU"/>
        </w:rPr>
        <w:lastRenderedPageBreak/>
        <w:t>герой в поэзии Блока. Символика и реалистические детали в стихотворениях. Образ Родины. Музыкальность лирики Блока.</w:t>
      </w:r>
    </w:p>
    <w:p w:rsidR="00A0241E" w:rsidRPr="000B5F2B" w:rsidRDefault="00A0241E" w:rsidP="00EC542D">
      <w:pPr>
        <w:ind w:firstLine="709"/>
        <w:jc w:val="both"/>
        <w:rPr>
          <w:lang w:val="ru-RU"/>
        </w:rPr>
      </w:pPr>
      <w:proofErr w:type="gramStart"/>
      <w:r w:rsidRPr="000B5F2B">
        <w:rPr>
          <w:b/>
        </w:rPr>
        <w:t>B</w:t>
      </w:r>
      <w:r w:rsidRPr="000B5F2B">
        <w:rPr>
          <w:b/>
          <w:lang w:val="ru-RU"/>
        </w:rPr>
        <w:t>. В. </w:t>
      </w:r>
      <w:r w:rsidRPr="000B5F2B">
        <w:rPr>
          <w:b/>
          <w:bCs/>
          <w:lang w:val="ru-RU"/>
        </w:rPr>
        <w:t xml:space="preserve">Маяковский. </w:t>
      </w:r>
      <w:r w:rsidRPr="000B5F2B">
        <w:rPr>
          <w:lang w:val="ru-RU"/>
        </w:rPr>
        <w:t xml:space="preserve">Стихотворения </w:t>
      </w:r>
      <w:r w:rsidRPr="000B5F2B">
        <w:rPr>
          <w:bCs/>
          <w:lang w:val="ru-RU"/>
        </w:rPr>
        <w:t>«Хорошее отношение к лошадям», «Необычайное приключение, бывшее с Владимиром Маяковским летом на даче».</w:t>
      </w:r>
      <w:proofErr w:type="gramEnd"/>
      <w:r w:rsidRPr="000B5F2B">
        <w:rPr>
          <w:bCs/>
          <w:lang w:val="ru-RU"/>
        </w:rPr>
        <w:t xml:space="preserve"> </w:t>
      </w:r>
      <w:r w:rsidRPr="000B5F2B">
        <w:rPr>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0241E" w:rsidRPr="000B5F2B" w:rsidRDefault="00A0241E" w:rsidP="00EC542D">
      <w:pPr>
        <w:ind w:firstLine="709"/>
        <w:jc w:val="both"/>
        <w:rPr>
          <w:lang w:val="ru-RU"/>
        </w:rPr>
      </w:pPr>
      <w:r w:rsidRPr="000B5F2B">
        <w:rPr>
          <w:b/>
          <w:bCs/>
        </w:rPr>
        <w:t>C</w:t>
      </w:r>
      <w:r w:rsidRPr="000B5F2B">
        <w:rPr>
          <w:b/>
          <w:bCs/>
          <w:lang w:val="ru-RU"/>
        </w:rPr>
        <w:t>.</w:t>
      </w:r>
      <w:r w:rsidRPr="000B5F2B">
        <w:rPr>
          <w:lang w:val="ru-RU"/>
        </w:rPr>
        <w:t> </w:t>
      </w:r>
      <w:r w:rsidRPr="000B5F2B">
        <w:rPr>
          <w:b/>
          <w:bCs/>
          <w:lang w:val="ru-RU"/>
        </w:rPr>
        <w:t xml:space="preserve">А. Есенин. </w:t>
      </w:r>
      <w:r w:rsidRPr="000B5F2B">
        <w:rPr>
          <w:lang w:val="ru-RU"/>
        </w:rPr>
        <w:t xml:space="preserve">Стихотворения </w:t>
      </w:r>
      <w:r w:rsidRPr="000B5F2B">
        <w:rPr>
          <w:bCs/>
          <w:lang w:val="ru-RU"/>
        </w:rPr>
        <w:t xml:space="preserve">«Гой ты, Русь, моя родная…», «Нивы сжаты, рощи голы…». </w:t>
      </w:r>
      <w:r w:rsidRPr="000B5F2B">
        <w:rPr>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0241E" w:rsidRPr="000B5F2B" w:rsidRDefault="00A0241E" w:rsidP="00EC542D">
      <w:pPr>
        <w:ind w:firstLine="709"/>
        <w:jc w:val="both"/>
        <w:rPr>
          <w:lang w:val="ru-RU"/>
        </w:rPr>
      </w:pPr>
      <w:r w:rsidRPr="000B5F2B">
        <w:rPr>
          <w:b/>
          <w:bCs/>
          <w:lang w:val="ru-RU"/>
        </w:rPr>
        <w:t xml:space="preserve">А. А. Ахматова. </w:t>
      </w:r>
      <w:r w:rsidRPr="000B5F2B">
        <w:rPr>
          <w:lang w:val="ru-RU"/>
        </w:rPr>
        <w:t xml:space="preserve">Стихотворения </w:t>
      </w:r>
      <w:r w:rsidRPr="000B5F2B">
        <w:rPr>
          <w:bCs/>
          <w:lang w:val="ru-RU"/>
        </w:rPr>
        <w:t xml:space="preserve">«Перед весной бывают дни такие…», «Родная </w:t>
      </w:r>
      <w:r w:rsidRPr="000B5F2B">
        <w:rPr>
          <w:lang w:val="ru-RU"/>
        </w:rPr>
        <w:t>земля». Основные темы и образы поэзии Ахматовой. Роль предметной детали, её многозначность. Тема Родины в стихотворении.</w:t>
      </w:r>
    </w:p>
    <w:p w:rsidR="00A0241E" w:rsidRPr="000B5F2B" w:rsidRDefault="00A0241E" w:rsidP="00EC542D">
      <w:pPr>
        <w:ind w:firstLine="709"/>
        <w:jc w:val="both"/>
        <w:rPr>
          <w:lang w:val="ru-RU"/>
        </w:rPr>
      </w:pPr>
      <w:r w:rsidRPr="000B5F2B">
        <w:rPr>
          <w:b/>
          <w:bCs/>
          <w:lang w:val="ru-RU"/>
        </w:rPr>
        <w:t xml:space="preserve">А. П. Платонов. </w:t>
      </w:r>
      <w:r w:rsidRPr="000B5F2B">
        <w:rPr>
          <w:lang w:val="ru-RU"/>
        </w:rPr>
        <w:t xml:space="preserve">Рассказ </w:t>
      </w:r>
      <w:r w:rsidRPr="000B5F2B">
        <w:rPr>
          <w:bCs/>
          <w:lang w:val="ru-RU"/>
        </w:rPr>
        <w:t xml:space="preserve">«Цветок на </w:t>
      </w:r>
      <w:r w:rsidRPr="000B5F2B">
        <w:rPr>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A0241E" w:rsidRPr="000B5F2B" w:rsidRDefault="00A0241E" w:rsidP="00EC542D">
      <w:pPr>
        <w:ind w:firstLine="709"/>
        <w:jc w:val="both"/>
        <w:rPr>
          <w:lang w:val="ru-RU"/>
        </w:rPr>
      </w:pPr>
      <w:r w:rsidRPr="000B5F2B">
        <w:rPr>
          <w:b/>
          <w:bCs/>
          <w:lang w:val="ru-RU"/>
        </w:rPr>
        <w:t xml:space="preserve">А. С. Грин. </w:t>
      </w:r>
      <w:r w:rsidRPr="000B5F2B">
        <w:rPr>
          <w:lang w:val="ru-RU"/>
        </w:rPr>
        <w:t xml:space="preserve">Повесть </w:t>
      </w:r>
      <w:r w:rsidRPr="000B5F2B">
        <w:rPr>
          <w:bCs/>
          <w:lang w:val="ru-RU"/>
        </w:rPr>
        <w:t>«Алые паруса»</w:t>
      </w:r>
      <w:r w:rsidRPr="000B5F2B">
        <w:rPr>
          <w:b/>
          <w:bCs/>
          <w:lang w:val="ru-RU"/>
        </w:rPr>
        <w:t xml:space="preserve"> </w:t>
      </w:r>
      <w:r w:rsidRPr="000B5F2B">
        <w:rPr>
          <w:lang w:val="ru-RU"/>
        </w:rPr>
        <w:t xml:space="preserve">(фрагменты). Алые паруса как образ мечты. Мечты и реальная действительность в повести. История </w:t>
      </w:r>
      <w:proofErr w:type="spellStart"/>
      <w:r w:rsidRPr="000B5F2B">
        <w:rPr>
          <w:lang w:val="ru-RU"/>
        </w:rPr>
        <w:t>Ассоль</w:t>
      </w:r>
      <w:proofErr w:type="spellEnd"/>
      <w:r w:rsidRPr="000B5F2B">
        <w:rPr>
          <w:lang w:val="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0241E" w:rsidRPr="000B5F2B" w:rsidRDefault="00A0241E" w:rsidP="00EC542D">
      <w:pPr>
        <w:ind w:firstLine="709"/>
        <w:jc w:val="both"/>
        <w:rPr>
          <w:lang w:val="ru-RU"/>
        </w:rPr>
      </w:pPr>
      <w:r w:rsidRPr="000B5F2B">
        <w:rPr>
          <w:b/>
          <w:bCs/>
          <w:lang w:val="ru-RU"/>
        </w:rPr>
        <w:t xml:space="preserve">М. А. Булгаков. </w:t>
      </w:r>
      <w:r w:rsidRPr="000B5F2B">
        <w:rPr>
          <w:lang w:val="ru-RU"/>
        </w:rPr>
        <w:t xml:space="preserve">Повесть </w:t>
      </w:r>
      <w:r w:rsidRPr="000B5F2B">
        <w:rPr>
          <w:bCs/>
          <w:lang w:val="ru-RU"/>
        </w:rPr>
        <w:t xml:space="preserve">«Собачье сердце». </w:t>
      </w:r>
      <w:r w:rsidRPr="000B5F2B">
        <w:rPr>
          <w:lang w:val="ru-RU"/>
        </w:rPr>
        <w:t xml:space="preserve">Мифологические и литературные источники сюжета. Идея переделки человеческой природы. Образ </w:t>
      </w:r>
      <w:proofErr w:type="spellStart"/>
      <w:r w:rsidRPr="000B5F2B">
        <w:rPr>
          <w:lang w:val="ru-RU"/>
        </w:rPr>
        <w:t>Шарикова</w:t>
      </w:r>
      <w:proofErr w:type="spellEnd"/>
      <w:r w:rsidRPr="000B5F2B">
        <w:rPr>
          <w:lang w:val="ru-RU"/>
        </w:rPr>
        <w:t xml:space="preserve"> и «</w:t>
      </w:r>
      <w:proofErr w:type="spellStart"/>
      <w:r w:rsidRPr="000B5F2B">
        <w:rPr>
          <w:lang w:val="ru-RU"/>
        </w:rPr>
        <w:t>шариковщина</w:t>
      </w:r>
      <w:proofErr w:type="spellEnd"/>
      <w:r w:rsidRPr="000B5F2B">
        <w:rPr>
          <w:lang w:val="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633CC" w:rsidRDefault="004633CC" w:rsidP="00EC542D">
      <w:pPr>
        <w:ind w:firstLine="709"/>
        <w:jc w:val="both"/>
        <w:rPr>
          <w:b/>
          <w:bCs/>
          <w:lang w:val="ru-RU"/>
        </w:rPr>
      </w:pPr>
    </w:p>
    <w:p w:rsidR="00A0241E" w:rsidRPr="000B5F2B" w:rsidRDefault="00A0241E" w:rsidP="004633CC">
      <w:pPr>
        <w:ind w:firstLine="709"/>
        <w:jc w:val="center"/>
        <w:rPr>
          <w:lang w:val="ru-RU"/>
        </w:rPr>
      </w:pPr>
      <w:r w:rsidRPr="000B5F2B">
        <w:rPr>
          <w:b/>
          <w:bCs/>
          <w:lang w:val="ru-RU"/>
        </w:rPr>
        <w:t xml:space="preserve">Русская литература </w:t>
      </w:r>
      <w:r w:rsidRPr="000B5F2B">
        <w:rPr>
          <w:b/>
          <w:bCs/>
        </w:rPr>
        <w:t>XX</w:t>
      </w:r>
      <w:r w:rsidRPr="000B5F2B">
        <w:rPr>
          <w:b/>
          <w:bCs/>
          <w:lang w:val="ru-RU"/>
        </w:rPr>
        <w:t xml:space="preserve"> в. (вторая половина)</w:t>
      </w:r>
    </w:p>
    <w:p w:rsidR="00A0241E" w:rsidRPr="000B5F2B" w:rsidRDefault="00A0241E" w:rsidP="00EC542D">
      <w:pPr>
        <w:ind w:firstLine="709"/>
        <w:jc w:val="both"/>
        <w:rPr>
          <w:lang w:val="ru-RU"/>
        </w:rPr>
      </w:pPr>
      <w:proofErr w:type="gramStart"/>
      <w:r w:rsidRPr="000B5F2B">
        <w:rPr>
          <w:b/>
          <w:bCs/>
        </w:rPr>
        <w:t>A</w:t>
      </w:r>
      <w:r w:rsidRPr="000B5F2B">
        <w:rPr>
          <w:b/>
          <w:bCs/>
          <w:lang w:val="ru-RU"/>
        </w:rPr>
        <w:t xml:space="preserve">. Т. Твардовский. </w:t>
      </w:r>
      <w:r w:rsidRPr="000B5F2B">
        <w:rPr>
          <w:lang w:val="ru-RU"/>
        </w:rPr>
        <w:t xml:space="preserve">Поэма </w:t>
      </w:r>
      <w:r w:rsidRPr="000B5F2B">
        <w:rPr>
          <w:bCs/>
          <w:lang w:val="ru-RU"/>
        </w:rPr>
        <w:t xml:space="preserve">«Василий </w:t>
      </w:r>
      <w:proofErr w:type="spellStart"/>
      <w:r w:rsidRPr="000B5F2B">
        <w:rPr>
          <w:bCs/>
          <w:lang w:val="ru-RU"/>
        </w:rPr>
        <w:t>Тёркин</w:t>
      </w:r>
      <w:proofErr w:type="spellEnd"/>
      <w:r w:rsidRPr="000B5F2B">
        <w:rPr>
          <w:bCs/>
          <w:lang w:val="ru-RU"/>
        </w:rPr>
        <w:t xml:space="preserve">» </w:t>
      </w:r>
      <w:r w:rsidRPr="000B5F2B">
        <w:rPr>
          <w:lang w:val="ru-RU"/>
        </w:rPr>
        <w:t>(главы «Переправа», «Два бойца»).</w:t>
      </w:r>
      <w:proofErr w:type="gramEnd"/>
      <w:r w:rsidRPr="000B5F2B">
        <w:rPr>
          <w:lang w:val="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0B5F2B">
        <w:rPr>
          <w:lang w:val="ru-RU"/>
        </w:rPr>
        <w:t>книги про бойца</w:t>
      </w:r>
      <w:proofErr w:type="gramEnd"/>
      <w:r w:rsidRPr="000B5F2B">
        <w:rPr>
          <w:lang w:val="ru-RU"/>
        </w:rPr>
        <w:t>».</w:t>
      </w:r>
    </w:p>
    <w:p w:rsidR="00A0241E" w:rsidRPr="000B5F2B" w:rsidRDefault="00A0241E" w:rsidP="00EC542D">
      <w:pPr>
        <w:ind w:firstLine="709"/>
        <w:jc w:val="both"/>
        <w:rPr>
          <w:lang w:val="ru-RU"/>
        </w:rPr>
      </w:pPr>
      <w:r w:rsidRPr="000B5F2B">
        <w:rPr>
          <w:b/>
          <w:bCs/>
          <w:lang w:val="ru-RU"/>
        </w:rPr>
        <w:t xml:space="preserve">М. А. Шолохов. </w:t>
      </w:r>
      <w:r w:rsidRPr="000B5F2B">
        <w:rPr>
          <w:lang w:val="ru-RU"/>
        </w:rPr>
        <w:t xml:space="preserve">Рассказ </w:t>
      </w:r>
      <w:r w:rsidRPr="000B5F2B">
        <w:rPr>
          <w:bCs/>
          <w:lang w:val="ru-RU"/>
        </w:rPr>
        <w:t xml:space="preserve">«Судьба человека». </w:t>
      </w:r>
      <w:r w:rsidRPr="000B5F2B">
        <w:rPr>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A0241E" w:rsidRPr="000B5F2B" w:rsidRDefault="00A0241E" w:rsidP="00EC542D">
      <w:pPr>
        <w:ind w:firstLine="709"/>
        <w:jc w:val="both"/>
        <w:rPr>
          <w:lang w:val="ru-RU"/>
        </w:rPr>
      </w:pPr>
      <w:r w:rsidRPr="000B5F2B">
        <w:rPr>
          <w:b/>
          <w:bCs/>
          <w:lang w:val="ru-RU"/>
        </w:rPr>
        <w:t xml:space="preserve">Н. М. Рубцов. </w:t>
      </w:r>
      <w:r w:rsidRPr="000B5F2B">
        <w:rPr>
          <w:lang w:val="ru-RU"/>
        </w:rPr>
        <w:t xml:space="preserve">Стихотворения </w:t>
      </w:r>
      <w:r w:rsidRPr="000B5F2B">
        <w:rPr>
          <w:bCs/>
          <w:lang w:val="ru-RU"/>
        </w:rPr>
        <w:t xml:space="preserve">«Звезда полей», «В горнице». </w:t>
      </w:r>
      <w:r w:rsidRPr="000B5F2B">
        <w:rPr>
          <w:lang w:val="ru-RU"/>
        </w:rPr>
        <w:t>Картины природы и русского быта в стихотворениях Рубцова. Темы, образы и настроения. Лирический герой и его мировосприятие.</w:t>
      </w:r>
    </w:p>
    <w:p w:rsidR="00A0241E" w:rsidRPr="000B5F2B" w:rsidRDefault="00A0241E" w:rsidP="00EC542D">
      <w:pPr>
        <w:ind w:firstLine="709"/>
        <w:jc w:val="both"/>
        <w:rPr>
          <w:lang w:val="ru-RU"/>
        </w:rPr>
      </w:pPr>
      <w:proofErr w:type="gramStart"/>
      <w:r w:rsidRPr="000B5F2B">
        <w:rPr>
          <w:b/>
          <w:bCs/>
        </w:rPr>
        <w:t>B</w:t>
      </w:r>
      <w:r w:rsidRPr="000B5F2B">
        <w:rPr>
          <w:b/>
          <w:bCs/>
          <w:lang w:val="ru-RU"/>
        </w:rPr>
        <w:t>.</w:t>
      </w:r>
      <w:r w:rsidRPr="000B5F2B">
        <w:rPr>
          <w:lang w:val="ru-RU"/>
        </w:rPr>
        <w:t> </w:t>
      </w:r>
      <w:r w:rsidRPr="000B5F2B">
        <w:rPr>
          <w:b/>
          <w:bCs/>
          <w:lang w:val="ru-RU"/>
        </w:rPr>
        <w:t xml:space="preserve">М. Шукшин. </w:t>
      </w:r>
      <w:r w:rsidRPr="000B5F2B">
        <w:rPr>
          <w:lang w:val="ru-RU"/>
        </w:rPr>
        <w:t xml:space="preserve">Рассказ </w:t>
      </w:r>
      <w:r w:rsidRPr="000B5F2B">
        <w:rPr>
          <w:bCs/>
          <w:lang w:val="ru-RU"/>
        </w:rPr>
        <w:t>«Чудик».</w:t>
      </w:r>
      <w:proofErr w:type="gramEnd"/>
      <w:r w:rsidRPr="000B5F2B">
        <w:rPr>
          <w:bCs/>
          <w:lang w:val="ru-RU"/>
        </w:rPr>
        <w:t xml:space="preserve"> </w:t>
      </w:r>
      <w:r w:rsidRPr="000B5F2B">
        <w:rPr>
          <w:lang w:val="ru-RU"/>
        </w:rPr>
        <w:t xml:space="preserve">Своеобразие </w:t>
      </w:r>
      <w:proofErr w:type="spellStart"/>
      <w:r w:rsidRPr="000B5F2B">
        <w:rPr>
          <w:lang w:val="ru-RU"/>
        </w:rPr>
        <w:t>шукшинских</w:t>
      </w:r>
      <w:proofErr w:type="spellEnd"/>
      <w:r w:rsidRPr="000B5F2B">
        <w:rPr>
          <w:lang w:val="ru-RU"/>
        </w:rPr>
        <w:t xml:space="preserve"> герое</w:t>
      </w:r>
      <w:proofErr w:type="gramStart"/>
      <w:r w:rsidRPr="000B5F2B">
        <w:rPr>
          <w:lang w:val="ru-RU"/>
        </w:rPr>
        <w:t>в-</w:t>
      </w:r>
      <w:proofErr w:type="gramEnd"/>
      <w:r w:rsidRPr="000B5F2B">
        <w:rPr>
          <w:lang w:val="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0B5F2B">
        <w:rPr>
          <w:lang w:val="ru-RU"/>
        </w:rPr>
        <w:t>шукшинского</w:t>
      </w:r>
      <w:proofErr w:type="spellEnd"/>
      <w:r w:rsidRPr="000B5F2B">
        <w:rPr>
          <w:lang w:val="ru-RU"/>
        </w:rPr>
        <w:t xml:space="preserve"> героя.</w:t>
      </w:r>
    </w:p>
    <w:p w:rsidR="00A0241E" w:rsidRPr="000B5F2B" w:rsidRDefault="00A0241E" w:rsidP="00EC542D">
      <w:pPr>
        <w:ind w:firstLine="709"/>
        <w:jc w:val="both"/>
        <w:rPr>
          <w:lang w:val="ru-RU"/>
        </w:rPr>
      </w:pPr>
      <w:r w:rsidRPr="000B5F2B">
        <w:rPr>
          <w:b/>
          <w:bCs/>
          <w:lang w:val="ru-RU"/>
        </w:rPr>
        <w:t xml:space="preserve">В. Г. Распутин. </w:t>
      </w:r>
      <w:r w:rsidRPr="000B5F2B">
        <w:rPr>
          <w:lang w:val="ru-RU"/>
        </w:rPr>
        <w:t xml:space="preserve">Рассказ </w:t>
      </w:r>
      <w:r w:rsidRPr="000B5F2B">
        <w:rPr>
          <w:bCs/>
          <w:lang w:val="ru-RU"/>
        </w:rPr>
        <w:t xml:space="preserve">«Уроки </w:t>
      </w:r>
      <w:proofErr w:type="gramStart"/>
      <w:r w:rsidRPr="000B5F2B">
        <w:rPr>
          <w:bCs/>
          <w:lang w:val="ru-RU"/>
        </w:rPr>
        <w:t>французского</w:t>
      </w:r>
      <w:proofErr w:type="gramEnd"/>
      <w:r w:rsidRPr="000B5F2B">
        <w:rPr>
          <w:bCs/>
          <w:lang w:val="ru-RU"/>
        </w:rPr>
        <w:t xml:space="preserve">». </w:t>
      </w:r>
      <w:r w:rsidRPr="000B5F2B">
        <w:rPr>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A0241E" w:rsidRPr="000B5F2B" w:rsidRDefault="00A0241E" w:rsidP="00EC542D">
      <w:pPr>
        <w:ind w:firstLine="709"/>
        <w:jc w:val="both"/>
        <w:rPr>
          <w:lang w:val="ru-RU"/>
        </w:rPr>
      </w:pPr>
      <w:r w:rsidRPr="000B5F2B">
        <w:rPr>
          <w:b/>
          <w:bCs/>
          <w:lang w:val="ru-RU"/>
        </w:rPr>
        <w:t xml:space="preserve">В. П. Астафьев. </w:t>
      </w:r>
      <w:r w:rsidRPr="000B5F2B">
        <w:rPr>
          <w:lang w:val="ru-RU"/>
        </w:rPr>
        <w:t xml:space="preserve">Рассказ </w:t>
      </w:r>
      <w:r w:rsidRPr="000B5F2B">
        <w:rPr>
          <w:bCs/>
          <w:lang w:val="ru-RU"/>
        </w:rPr>
        <w:t>«</w:t>
      </w:r>
      <w:proofErr w:type="spellStart"/>
      <w:r w:rsidRPr="000B5F2B">
        <w:rPr>
          <w:bCs/>
          <w:lang w:val="ru-RU"/>
        </w:rPr>
        <w:t>Васюткино</w:t>
      </w:r>
      <w:proofErr w:type="spellEnd"/>
      <w:r w:rsidRPr="000B5F2B">
        <w:rPr>
          <w:bCs/>
          <w:lang w:val="ru-RU"/>
        </w:rPr>
        <w:t xml:space="preserve"> озеро». </w:t>
      </w:r>
      <w:r w:rsidRPr="000B5F2B">
        <w:rPr>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A0241E" w:rsidRPr="000B5F2B" w:rsidRDefault="00A0241E" w:rsidP="00EC542D">
      <w:pPr>
        <w:ind w:firstLine="709"/>
        <w:jc w:val="both"/>
        <w:rPr>
          <w:lang w:val="ru-RU"/>
        </w:rPr>
      </w:pPr>
      <w:r w:rsidRPr="000B5F2B">
        <w:rPr>
          <w:b/>
          <w:bCs/>
          <w:lang w:val="ru-RU"/>
        </w:rPr>
        <w:t xml:space="preserve">А. И. Солженицын. </w:t>
      </w:r>
      <w:r w:rsidRPr="000B5F2B">
        <w:rPr>
          <w:lang w:val="ru-RU"/>
        </w:rPr>
        <w:t xml:space="preserve">Рассказ </w:t>
      </w:r>
      <w:r w:rsidRPr="000B5F2B">
        <w:rPr>
          <w:bCs/>
          <w:lang w:val="ru-RU"/>
        </w:rPr>
        <w:t>«</w:t>
      </w:r>
      <w:proofErr w:type="spellStart"/>
      <w:r w:rsidRPr="000B5F2B">
        <w:rPr>
          <w:bCs/>
          <w:lang w:val="ru-RU"/>
        </w:rPr>
        <w:t>Матрёнин</w:t>
      </w:r>
      <w:proofErr w:type="spellEnd"/>
      <w:r w:rsidRPr="000B5F2B">
        <w:rPr>
          <w:bCs/>
          <w:lang w:val="ru-RU"/>
        </w:rPr>
        <w:t xml:space="preserve"> двор». </w:t>
      </w:r>
      <w:r w:rsidRPr="000B5F2B">
        <w:rPr>
          <w:lang w:val="ru-RU"/>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0B5F2B">
        <w:rPr>
          <w:lang w:val="ru-RU"/>
        </w:rPr>
        <w:t>праведничества</w:t>
      </w:r>
      <w:proofErr w:type="spellEnd"/>
      <w:r w:rsidRPr="000B5F2B">
        <w:rPr>
          <w:lang w:val="ru-RU"/>
        </w:rPr>
        <w:t xml:space="preserve"> в русской литературе.</w:t>
      </w:r>
    </w:p>
    <w:p w:rsidR="00A0241E" w:rsidRPr="000B5F2B" w:rsidRDefault="00A0241E" w:rsidP="00EC542D">
      <w:pPr>
        <w:ind w:firstLine="709"/>
        <w:jc w:val="both"/>
        <w:rPr>
          <w:b/>
          <w:bCs/>
          <w:lang w:val="ru-RU"/>
        </w:rPr>
      </w:pPr>
    </w:p>
    <w:p w:rsidR="00A0241E" w:rsidRPr="000B5F2B" w:rsidRDefault="00A0241E" w:rsidP="004633CC">
      <w:pPr>
        <w:ind w:firstLine="709"/>
        <w:jc w:val="center"/>
        <w:rPr>
          <w:lang w:val="ru-RU"/>
        </w:rPr>
      </w:pPr>
      <w:r w:rsidRPr="000B5F2B">
        <w:rPr>
          <w:b/>
          <w:bCs/>
          <w:lang w:val="ru-RU"/>
        </w:rPr>
        <w:t>Литература народов России</w:t>
      </w:r>
    </w:p>
    <w:p w:rsidR="00A0241E" w:rsidRPr="000B5F2B" w:rsidRDefault="00A0241E" w:rsidP="00EC542D">
      <w:pPr>
        <w:ind w:firstLine="709"/>
        <w:jc w:val="both"/>
        <w:rPr>
          <w:lang w:val="ru-RU"/>
        </w:rPr>
      </w:pPr>
      <w:r w:rsidRPr="000B5F2B">
        <w:rPr>
          <w:b/>
          <w:bCs/>
          <w:lang w:val="ru-RU"/>
        </w:rPr>
        <w:t xml:space="preserve">Г. Тукай. </w:t>
      </w:r>
      <w:r w:rsidRPr="000B5F2B">
        <w:rPr>
          <w:lang w:val="ru-RU"/>
        </w:rPr>
        <w:t xml:space="preserve">Стихотворения </w:t>
      </w:r>
      <w:r w:rsidRPr="000B5F2B">
        <w:rPr>
          <w:bCs/>
          <w:lang w:val="ru-RU"/>
        </w:rPr>
        <w:t xml:space="preserve">«Родная деревня», «Книга». </w:t>
      </w:r>
      <w:r w:rsidRPr="000B5F2B">
        <w:rPr>
          <w:lang w:val="ru-RU"/>
        </w:rPr>
        <w:t>Любовь к своему родному краю, верность обычаям, своей семье, традициям своего народа. Книга как «отрада из отрад», «путеводная звезда».</w:t>
      </w:r>
    </w:p>
    <w:p w:rsidR="00A0241E" w:rsidRPr="000B5F2B" w:rsidRDefault="00A0241E" w:rsidP="00EC542D">
      <w:pPr>
        <w:ind w:firstLine="709"/>
        <w:jc w:val="both"/>
        <w:rPr>
          <w:lang w:val="ru-RU"/>
        </w:rPr>
      </w:pPr>
      <w:r w:rsidRPr="000B5F2B">
        <w:rPr>
          <w:b/>
          <w:bCs/>
          <w:lang w:val="ru-RU"/>
        </w:rPr>
        <w:t xml:space="preserve">М. Карим. </w:t>
      </w:r>
      <w:r w:rsidRPr="000B5F2B">
        <w:rPr>
          <w:lang w:val="ru-RU"/>
        </w:rPr>
        <w:t xml:space="preserve">Поэма </w:t>
      </w:r>
      <w:r w:rsidRPr="000B5F2B">
        <w:rPr>
          <w:bCs/>
          <w:lang w:val="ru-RU"/>
        </w:rPr>
        <w:t xml:space="preserve">«Бессмертие» </w:t>
      </w:r>
      <w:r w:rsidRPr="000B5F2B">
        <w:rPr>
          <w:lang w:val="ru-RU"/>
        </w:rPr>
        <w:t xml:space="preserve">(фрагменты). Героический пафос поэмы. Близость образа главного героя поэмы образу Василия </w:t>
      </w:r>
      <w:proofErr w:type="spellStart"/>
      <w:r w:rsidRPr="000B5F2B">
        <w:rPr>
          <w:lang w:val="ru-RU"/>
        </w:rPr>
        <w:t>Тёркина</w:t>
      </w:r>
      <w:proofErr w:type="spellEnd"/>
      <w:r w:rsidRPr="000B5F2B">
        <w:rPr>
          <w:lang w:val="ru-RU"/>
        </w:rPr>
        <w:t xml:space="preserve"> из одноименной поэмы А. Т. Твардовского.</w:t>
      </w:r>
    </w:p>
    <w:p w:rsidR="00A0241E" w:rsidRPr="000B5F2B" w:rsidRDefault="00A0241E" w:rsidP="00EC542D">
      <w:pPr>
        <w:ind w:firstLine="709"/>
        <w:jc w:val="both"/>
        <w:rPr>
          <w:lang w:val="ru-RU"/>
        </w:rPr>
      </w:pPr>
      <w:r w:rsidRPr="000B5F2B">
        <w:rPr>
          <w:b/>
          <w:lang w:val="ru-RU"/>
        </w:rPr>
        <w:t>К.</w:t>
      </w:r>
      <w:r w:rsidRPr="000B5F2B">
        <w:rPr>
          <w:lang w:val="ru-RU"/>
        </w:rPr>
        <w:t> </w:t>
      </w:r>
      <w:r w:rsidRPr="000B5F2B">
        <w:rPr>
          <w:b/>
          <w:bCs/>
          <w:lang w:val="ru-RU"/>
        </w:rPr>
        <w:t xml:space="preserve">Кулиев. </w:t>
      </w:r>
      <w:r w:rsidRPr="000B5F2B">
        <w:rPr>
          <w:lang w:val="ru-RU"/>
        </w:rPr>
        <w:t xml:space="preserve">Стихотворения </w:t>
      </w:r>
      <w:r w:rsidRPr="000B5F2B">
        <w:rPr>
          <w:bCs/>
          <w:lang w:val="ru-RU"/>
        </w:rPr>
        <w:t>«Когда на меня навалилась беда…», «Каким бы малым ни был мой народ…</w:t>
      </w:r>
      <w:r w:rsidRPr="000B5F2B">
        <w:rPr>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A0241E" w:rsidRPr="000B5F2B" w:rsidRDefault="00A0241E" w:rsidP="00EC542D">
      <w:pPr>
        <w:ind w:firstLine="709"/>
        <w:jc w:val="both"/>
        <w:rPr>
          <w:lang w:val="ru-RU"/>
        </w:rPr>
      </w:pPr>
      <w:r w:rsidRPr="000B5F2B">
        <w:rPr>
          <w:b/>
          <w:bCs/>
          <w:lang w:val="ru-RU"/>
        </w:rPr>
        <w:t xml:space="preserve">Р. Гамзатов. </w:t>
      </w:r>
      <w:r w:rsidRPr="000B5F2B">
        <w:rPr>
          <w:lang w:val="ru-RU"/>
        </w:rPr>
        <w:t xml:space="preserve">Стихотворения </w:t>
      </w:r>
      <w:r w:rsidRPr="000B5F2B">
        <w:rPr>
          <w:bCs/>
          <w:lang w:val="ru-RU"/>
        </w:rPr>
        <w:t>«Мой Дагестан», «В горах джигиты ссорились, бывало…»</w:t>
      </w:r>
      <w:r w:rsidRPr="000B5F2B">
        <w:rPr>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4633CC" w:rsidRDefault="004633CC" w:rsidP="004633CC">
      <w:pPr>
        <w:ind w:firstLine="709"/>
        <w:jc w:val="center"/>
        <w:rPr>
          <w:b/>
          <w:bCs/>
          <w:lang w:val="ru-RU"/>
        </w:rPr>
      </w:pPr>
    </w:p>
    <w:p w:rsidR="00A0241E" w:rsidRPr="000B5F2B" w:rsidRDefault="00A0241E" w:rsidP="004633CC">
      <w:pPr>
        <w:ind w:firstLine="709"/>
        <w:jc w:val="center"/>
        <w:rPr>
          <w:lang w:val="ru-RU"/>
        </w:rPr>
      </w:pPr>
      <w:r w:rsidRPr="000B5F2B">
        <w:rPr>
          <w:b/>
          <w:bCs/>
          <w:lang w:val="ru-RU"/>
        </w:rPr>
        <w:t>Зарубежная литература</w:t>
      </w:r>
    </w:p>
    <w:p w:rsidR="00A0241E" w:rsidRPr="000B5F2B" w:rsidRDefault="00A0241E" w:rsidP="004633CC">
      <w:pPr>
        <w:ind w:firstLine="709"/>
        <w:jc w:val="both"/>
        <w:rPr>
          <w:lang w:val="ru-RU"/>
        </w:rPr>
      </w:pPr>
      <w:r w:rsidRPr="000B5F2B">
        <w:rPr>
          <w:b/>
          <w:bCs/>
          <w:lang w:val="ru-RU"/>
        </w:rPr>
        <w:t xml:space="preserve">Гомер. </w:t>
      </w:r>
      <w:r w:rsidRPr="000B5F2B">
        <w:rPr>
          <w:lang w:val="ru-RU"/>
        </w:rPr>
        <w:t xml:space="preserve">Поэма </w:t>
      </w:r>
      <w:r w:rsidRPr="000B5F2B">
        <w:rPr>
          <w:bCs/>
          <w:lang w:val="ru-RU"/>
        </w:rPr>
        <w:t xml:space="preserve">«Одиссея» </w:t>
      </w:r>
      <w:r w:rsidRPr="000B5F2B">
        <w:rPr>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0241E" w:rsidRPr="000B5F2B" w:rsidRDefault="00A0241E" w:rsidP="004633CC">
      <w:pPr>
        <w:ind w:firstLine="709"/>
        <w:jc w:val="both"/>
        <w:rPr>
          <w:lang w:val="ru-RU"/>
        </w:rPr>
      </w:pPr>
      <w:r w:rsidRPr="000B5F2B">
        <w:rPr>
          <w:b/>
          <w:bCs/>
          <w:lang w:val="ru-RU"/>
        </w:rPr>
        <w:t xml:space="preserve">Данте Алигьери. </w:t>
      </w:r>
      <w:r w:rsidRPr="000B5F2B">
        <w:rPr>
          <w:lang w:val="ru-RU"/>
        </w:rPr>
        <w:t xml:space="preserve">Поэма </w:t>
      </w:r>
      <w:r w:rsidRPr="000B5F2B">
        <w:rPr>
          <w:bCs/>
          <w:lang w:val="ru-RU"/>
        </w:rPr>
        <w:t>«Божественная комедия»</w:t>
      </w:r>
      <w:r w:rsidRPr="000B5F2B">
        <w:rPr>
          <w:b/>
          <w:bCs/>
          <w:lang w:val="ru-RU"/>
        </w:rPr>
        <w:t xml:space="preserve"> </w:t>
      </w:r>
      <w:r w:rsidRPr="000B5F2B">
        <w:rPr>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A0241E" w:rsidRPr="000B5F2B" w:rsidRDefault="00A0241E" w:rsidP="004633CC">
      <w:pPr>
        <w:ind w:firstLine="709"/>
        <w:jc w:val="both"/>
        <w:rPr>
          <w:lang w:val="ru-RU"/>
        </w:rPr>
      </w:pPr>
      <w:r w:rsidRPr="000B5F2B">
        <w:rPr>
          <w:b/>
          <w:bCs/>
          <w:lang w:val="ru-RU"/>
        </w:rPr>
        <w:t xml:space="preserve">У. Шекспир. </w:t>
      </w:r>
      <w:r w:rsidRPr="000B5F2B">
        <w:rPr>
          <w:lang w:val="ru-RU"/>
        </w:rPr>
        <w:t xml:space="preserve">Трагедия </w:t>
      </w:r>
      <w:r w:rsidRPr="000B5F2B">
        <w:rPr>
          <w:bCs/>
          <w:lang w:val="ru-RU"/>
        </w:rPr>
        <w:t>«Гамлет»</w:t>
      </w:r>
      <w:r w:rsidRPr="000B5F2B">
        <w:rPr>
          <w:b/>
          <w:bCs/>
          <w:lang w:val="ru-RU"/>
        </w:rPr>
        <w:t xml:space="preserve"> </w:t>
      </w:r>
      <w:r w:rsidRPr="000B5F2B">
        <w:rPr>
          <w:lang w:val="ru-RU"/>
        </w:rPr>
        <w:t xml:space="preserve">(сцены). Трагический характер конфликта. Напряжённая духовная жизнь героя-мыслителя. </w:t>
      </w:r>
      <w:proofErr w:type="spellStart"/>
      <w:proofErr w:type="gramStart"/>
      <w:r w:rsidRPr="000B5F2B">
        <w:rPr>
          <w:lang w:val="ru-RU"/>
        </w:rPr>
        <w:t>Противопостав-ление</w:t>
      </w:r>
      <w:proofErr w:type="spellEnd"/>
      <w:proofErr w:type="gramEnd"/>
      <w:r w:rsidRPr="000B5F2B">
        <w:rPr>
          <w:lang w:val="ru-RU"/>
        </w:rPr>
        <w:t xml:space="preserve"> благородства мыслящей души и суетности времени. Гамлет как «вечный» образ. Тема жизни как театра.</w:t>
      </w:r>
    </w:p>
    <w:p w:rsidR="00A0241E" w:rsidRPr="000B5F2B" w:rsidRDefault="00A0241E" w:rsidP="004633CC">
      <w:pPr>
        <w:ind w:firstLine="709"/>
        <w:jc w:val="both"/>
        <w:rPr>
          <w:lang w:val="ru-RU"/>
        </w:rPr>
      </w:pPr>
      <w:r w:rsidRPr="000B5F2B">
        <w:rPr>
          <w:lang w:val="ru-RU"/>
        </w:rPr>
        <w:t xml:space="preserve">Сонет № </w:t>
      </w:r>
      <w:r w:rsidRPr="000B5F2B">
        <w:rPr>
          <w:bCs/>
          <w:lang w:val="ru-RU"/>
        </w:rPr>
        <w:t xml:space="preserve">130 «Её глаза на звезды не похожи…». </w:t>
      </w:r>
      <w:r w:rsidRPr="000B5F2B">
        <w:rPr>
          <w:lang w:val="ru-RU"/>
        </w:rPr>
        <w:t>Любовь и творчество как основные темы сонетов. Образ возлюбленной в сонетах Шекспира.</w:t>
      </w:r>
    </w:p>
    <w:p w:rsidR="00A0241E" w:rsidRPr="000B5F2B" w:rsidRDefault="00A0241E" w:rsidP="004633CC">
      <w:pPr>
        <w:ind w:firstLine="709"/>
        <w:jc w:val="both"/>
        <w:rPr>
          <w:lang w:val="ru-RU"/>
        </w:rPr>
      </w:pPr>
      <w:r w:rsidRPr="000B5F2B">
        <w:rPr>
          <w:b/>
          <w:bCs/>
          <w:lang w:val="ru-RU"/>
        </w:rPr>
        <w:t xml:space="preserve">М. Сервантес. </w:t>
      </w:r>
      <w:r w:rsidRPr="000B5F2B">
        <w:rPr>
          <w:lang w:val="ru-RU"/>
        </w:rPr>
        <w:t xml:space="preserve">Роман </w:t>
      </w:r>
      <w:r w:rsidRPr="000B5F2B">
        <w:rPr>
          <w:bCs/>
          <w:lang w:val="ru-RU"/>
        </w:rPr>
        <w:t xml:space="preserve">«Дон Кихот» </w:t>
      </w:r>
      <w:r w:rsidRPr="000B5F2B">
        <w:rPr>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0241E" w:rsidRPr="000B5F2B" w:rsidRDefault="00A0241E" w:rsidP="004633CC">
      <w:pPr>
        <w:ind w:firstLine="709"/>
        <w:jc w:val="both"/>
        <w:rPr>
          <w:lang w:val="ru-RU"/>
        </w:rPr>
      </w:pPr>
      <w:r w:rsidRPr="000B5F2B">
        <w:rPr>
          <w:b/>
          <w:lang w:val="ru-RU"/>
        </w:rPr>
        <w:t>Д.</w:t>
      </w:r>
      <w:r w:rsidRPr="000B5F2B">
        <w:rPr>
          <w:lang w:val="ru-RU"/>
        </w:rPr>
        <w:t> </w:t>
      </w:r>
      <w:r w:rsidRPr="000B5F2B">
        <w:rPr>
          <w:b/>
          <w:bCs/>
          <w:lang w:val="ru-RU"/>
        </w:rPr>
        <w:t xml:space="preserve">Дефо. </w:t>
      </w:r>
      <w:r w:rsidRPr="000B5F2B">
        <w:rPr>
          <w:lang w:val="ru-RU"/>
        </w:rPr>
        <w:t xml:space="preserve">Роман </w:t>
      </w:r>
      <w:r w:rsidRPr="000B5F2B">
        <w:rPr>
          <w:bCs/>
          <w:lang w:val="ru-RU"/>
        </w:rPr>
        <w:t>«Робинзон Крузо»</w:t>
      </w:r>
      <w:r w:rsidRPr="000B5F2B">
        <w:rPr>
          <w:b/>
          <w:bCs/>
          <w:lang w:val="ru-RU"/>
        </w:rPr>
        <w:t xml:space="preserve"> </w:t>
      </w:r>
      <w:r w:rsidRPr="000B5F2B">
        <w:rPr>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0241E" w:rsidRPr="000B5F2B" w:rsidRDefault="00A0241E" w:rsidP="004633CC">
      <w:pPr>
        <w:ind w:firstLine="709"/>
        <w:jc w:val="both"/>
        <w:rPr>
          <w:lang w:val="ru-RU"/>
        </w:rPr>
      </w:pPr>
      <w:r w:rsidRPr="000B5F2B">
        <w:rPr>
          <w:b/>
          <w:bCs/>
          <w:lang w:val="ru-RU"/>
        </w:rPr>
        <w:t xml:space="preserve">И. В. Гёте. </w:t>
      </w:r>
      <w:r w:rsidRPr="000B5F2B">
        <w:rPr>
          <w:lang w:val="ru-RU"/>
        </w:rPr>
        <w:t xml:space="preserve">Трагедия </w:t>
      </w:r>
      <w:r w:rsidRPr="000B5F2B">
        <w:rPr>
          <w:bCs/>
          <w:lang w:val="ru-RU"/>
        </w:rPr>
        <w:t xml:space="preserve">«Фауст» </w:t>
      </w:r>
      <w:r w:rsidRPr="000B5F2B">
        <w:rPr>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0241E" w:rsidRPr="000B5F2B" w:rsidRDefault="00A0241E" w:rsidP="004633CC">
      <w:pPr>
        <w:ind w:firstLine="709"/>
        <w:jc w:val="both"/>
        <w:rPr>
          <w:lang w:val="ru-RU"/>
        </w:rPr>
      </w:pPr>
      <w:r w:rsidRPr="000B5F2B">
        <w:rPr>
          <w:b/>
          <w:bCs/>
          <w:lang w:val="ru-RU"/>
        </w:rPr>
        <w:t xml:space="preserve">Ж. Б. Мольер. </w:t>
      </w:r>
      <w:r w:rsidRPr="000B5F2B">
        <w:rPr>
          <w:lang w:val="ru-RU"/>
        </w:rPr>
        <w:t xml:space="preserve">Комедия </w:t>
      </w:r>
      <w:r w:rsidRPr="000B5F2B">
        <w:rPr>
          <w:bCs/>
          <w:lang w:val="ru-RU"/>
        </w:rPr>
        <w:t>«Мещанин во дворянстве»</w:t>
      </w:r>
      <w:r w:rsidRPr="000B5F2B">
        <w:rPr>
          <w:b/>
          <w:bCs/>
          <w:lang w:val="ru-RU"/>
        </w:rPr>
        <w:t xml:space="preserve"> </w:t>
      </w:r>
      <w:r w:rsidRPr="000B5F2B">
        <w:rPr>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0241E" w:rsidRPr="000B5F2B" w:rsidRDefault="00A0241E" w:rsidP="004633CC">
      <w:pPr>
        <w:ind w:firstLine="709"/>
        <w:jc w:val="both"/>
        <w:rPr>
          <w:lang w:val="ru-RU"/>
        </w:rPr>
      </w:pPr>
      <w:r w:rsidRPr="000B5F2B">
        <w:rPr>
          <w:b/>
          <w:lang w:val="ru-RU"/>
        </w:rPr>
        <w:t>Дж.</w:t>
      </w:r>
      <w:r w:rsidRPr="000B5F2B">
        <w:rPr>
          <w:lang w:val="ru-RU"/>
        </w:rPr>
        <w:t> </w:t>
      </w:r>
      <w:r w:rsidRPr="000B5F2B">
        <w:rPr>
          <w:b/>
          <w:bCs/>
          <w:lang w:val="ru-RU"/>
        </w:rPr>
        <w:t xml:space="preserve">Г. Байрон. </w:t>
      </w:r>
      <w:r w:rsidRPr="000B5F2B">
        <w:rPr>
          <w:lang w:val="ru-RU"/>
        </w:rPr>
        <w:t xml:space="preserve">Стихотворение </w:t>
      </w:r>
      <w:r w:rsidRPr="000B5F2B">
        <w:rPr>
          <w:bCs/>
          <w:lang w:val="ru-RU"/>
        </w:rPr>
        <w:t xml:space="preserve">«Душа моя мрачна…». </w:t>
      </w:r>
      <w:r w:rsidRPr="000B5F2B">
        <w:rPr>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A0241E" w:rsidRPr="000B5F2B" w:rsidRDefault="00A0241E" w:rsidP="004633CC">
      <w:pPr>
        <w:ind w:firstLine="709"/>
        <w:jc w:val="both"/>
        <w:rPr>
          <w:lang w:val="ru-RU"/>
        </w:rPr>
      </w:pPr>
      <w:r w:rsidRPr="000B5F2B">
        <w:rPr>
          <w:b/>
          <w:bCs/>
          <w:lang w:val="ru-RU"/>
        </w:rPr>
        <w:t xml:space="preserve">А. де Сент-Экзюпери. </w:t>
      </w:r>
      <w:r w:rsidRPr="000B5F2B">
        <w:rPr>
          <w:lang w:val="ru-RU"/>
        </w:rPr>
        <w:t xml:space="preserve">Повесть-сказка </w:t>
      </w:r>
      <w:r w:rsidRPr="000B5F2B">
        <w:rPr>
          <w:bCs/>
          <w:lang w:val="ru-RU"/>
        </w:rPr>
        <w:t xml:space="preserve">«Маленький принц» </w:t>
      </w:r>
      <w:r w:rsidRPr="000B5F2B">
        <w:rPr>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A0241E" w:rsidRPr="000B5F2B" w:rsidRDefault="00A0241E" w:rsidP="004633CC">
      <w:pPr>
        <w:ind w:firstLine="709"/>
        <w:jc w:val="both"/>
        <w:rPr>
          <w:lang w:val="ru-RU"/>
        </w:rPr>
      </w:pPr>
      <w:r w:rsidRPr="000B5F2B">
        <w:rPr>
          <w:b/>
          <w:bCs/>
          <w:lang w:val="ru-RU"/>
        </w:rPr>
        <w:t>Р. </w:t>
      </w:r>
      <w:proofErr w:type="spellStart"/>
      <w:r w:rsidRPr="000B5F2B">
        <w:rPr>
          <w:b/>
          <w:bCs/>
          <w:lang w:val="ru-RU"/>
        </w:rPr>
        <w:t>Брэдбери</w:t>
      </w:r>
      <w:proofErr w:type="spellEnd"/>
      <w:r w:rsidRPr="000B5F2B">
        <w:rPr>
          <w:b/>
          <w:bCs/>
          <w:lang w:val="ru-RU"/>
        </w:rPr>
        <w:t xml:space="preserve">. </w:t>
      </w:r>
      <w:r w:rsidRPr="000B5F2B">
        <w:rPr>
          <w:lang w:val="ru-RU"/>
        </w:rPr>
        <w:t xml:space="preserve">Рассказ </w:t>
      </w:r>
      <w:r w:rsidRPr="000B5F2B">
        <w:rPr>
          <w:bCs/>
          <w:lang w:val="ru-RU"/>
        </w:rPr>
        <w:t xml:space="preserve">«Всё лето в один день». </w:t>
      </w:r>
      <w:r w:rsidRPr="000B5F2B">
        <w:rPr>
          <w:lang w:val="ru-RU"/>
        </w:rPr>
        <w:t xml:space="preserve">Особенности сюжета рассказа. Роль </w:t>
      </w:r>
      <w:r w:rsidRPr="000B5F2B">
        <w:rPr>
          <w:lang w:val="ru-RU"/>
        </w:rPr>
        <w:lastRenderedPageBreak/>
        <w:t>фантастического сюжета в раскрытии серьёзных нравственных проблем. Образы детей. Смысл финала произведения.</w:t>
      </w:r>
    </w:p>
    <w:p w:rsidR="004633CC" w:rsidRDefault="004633CC" w:rsidP="004633CC">
      <w:pPr>
        <w:ind w:firstLine="709"/>
        <w:jc w:val="both"/>
        <w:rPr>
          <w:b/>
          <w:bCs/>
          <w:lang w:val="ru-RU"/>
        </w:rPr>
      </w:pPr>
    </w:p>
    <w:p w:rsidR="00A0241E" w:rsidRPr="000B5F2B" w:rsidRDefault="00A0241E" w:rsidP="004633CC">
      <w:pPr>
        <w:ind w:firstLine="709"/>
        <w:jc w:val="center"/>
        <w:rPr>
          <w:lang w:val="ru-RU"/>
        </w:rPr>
      </w:pPr>
      <w:r w:rsidRPr="000B5F2B">
        <w:rPr>
          <w:b/>
          <w:bCs/>
          <w:lang w:val="ru-RU"/>
        </w:rPr>
        <w:t>Обзор</w:t>
      </w:r>
    </w:p>
    <w:p w:rsidR="00A0241E" w:rsidRPr="000B5F2B" w:rsidRDefault="00A0241E" w:rsidP="004633CC">
      <w:pPr>
        <w:ind w:firstLine="709"/>
        <w:jc w:val="both"/>
        <w:rPr>
          <w:lang w:val="ru-RU"/>
        </w:rPr>
      </w:pPr>
      <w:r w:rsidRPr="000B5F2B">
        <w:rPr>
          <w:b/>
          <w:bCs/>
          <w:i/>
          <w:iCs/>
          <w:lang w:val="ru-RU"/>
        </w:rPr>
        <w:t xml:space="preserve">Героический эпос. </w:t>
      </w:r>
      <w:r w:rsidRPr="000B5F2B">
        <w:rPr>
          <w:lang w:val="ru-RU"/>
        </w:rPr>
        <w:t xml:space="preserve">Карело-финский эпос «Калевала» (фрагменты). «Песнь о Роланде» (фрагменты). «Песнь о </w:t>
      </w:r>
      <w:proofErr w:type="spellStart"/>
      <w:r w:rsidRPr="000B5F2B">
        <w:rPr>
          <w:lang w:val="ru-RU"/>
        </w:rPr>
        <w:t>нибелунгах</w:t>
      </w:r>
      <w:proofErr w:type="spellEnd"/>
      <w:r w:rsidRPr="000B5F2B">
        <w:rPr>
          <w:lang w:val="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0241E" w:rsidRPr="000B5F2B" w:rsidRDefault="00A0241E" w:rsidP="004633CC">
      <w:pPr>
        <w:ind w:firstLine="709"/>
        <w:jc w:val="both"/>
        <w:rPr>
          <w:lang w:val="ru-RU"/>
        </w:rPr>
      </w:pPr>
      <w:r w:rsidRPr="000B5F2B">
        <w:rPr>
          <w:b/>
          <w:bCs/>
          <w:i/>
          <w:iCs/>
          <w:lang w:val="ru-RU"/>
        </w:rPr>
        <w:t>Литературная сказка</w:t>
      </w:r>
      <w:r w:rsidRPr="000B5F2B">
        <w:rPr>
          <w:bCs/>
          <w:i/>
          <w:iCs/>
          <w:lang w:val="ru-RU"/>
        </w:rPr>
        <w:t xml:space="preserve">. </w:t>
      </w:r>
      <w:r w:rsidRPr="000B5F2B">
        <w:rPr>
          <w:lang w:val="ru-RU"/>
        </w:rPr>
        <w:t>Х. </w:t>
      </w:r>
      <w:r w:rsidRPr="000B5F2B">
        <w:rPr>
          <w:bCs/>
          <w:lang w:val="ru-RU"/>
        </w:rPr>
        <w:t xml:space="preserve">К. Андерсен. </w:t>
      </w:r>
      <w:r w:rsidRPr="000B5F2B">
        <w:rPr>
          <w:lang w:val="ru-RU"/>
        </w:rPr>
        <w:t xml:space="preserve">Сказка «Снежная королева». </w:t>
      </w:r>
      <w:r w:rsidRPr="000B5F2B">
        <w:rPr>
          <w:bCs/>
          <w:lang w:val="ru-RU"/>
        </w:rPr>
        <w:t xml:space="preserve">А. Погорельский. </w:t>
      </w:r>
      <w:r w:rsidRPr="000B5F2B">
        <w:rPr>
          <w:lang w:val="ru-RU"/>
        </w:rPr>
        <w:t xml:space="preserve">Сказка «Чёрная курица, или Подземные жители». </w:t>
      </w:r>
      <w:r w:rsidRPr="000B5F2B">
        <w:rPr>
          <w:bCs/>
          <w:lang w:val="ru-RU"/>
        </w:rPr>
        <w:t xml:space="preserve">А. Н. Островский. </w:t>
      </w:r>
      <w:r w:rsidRPr="000B5F2B">
        <w:rPr>
          <w:lang w:val="ru-RU"/>
        </w:rPr>
        <w:t xml:space="preserve">«Снегурочка» (сцены). </w:t>
      </w:r>
      <w:r w:rsidRPr="000B5F2B">
        <w:rPr>
          <w:bCs/>
          <w:lang w:val="ru-RU"/>
        </w:rPr>
        <w:t>М. </w:t>
      </w:r>
      <w:r w:rsidRPr="000B5F2B">
        <w:rPr>
          <w:lang w:val="ru-RU"/>
        </w:rPr>
        <w:t>Е. </w:t>
      </w:r>
      <w:r w:rsidRPr="000B5F2B">
        <w:rPr>
          <w:bCs/>
          <w:lang w:val="ru-RU"/>
        </w:rPr>
        <w:t>Салтыков-Щедрин.</w:t>
      </w:r>
      <w:r w:rsidRPr="000B5F2B">
        <w:rPr>
          <w:b/>
          <w:bCs/>
          <w:lang w:val="ru-RU"/>
        </w:rPr>
        <w:t xml:space="preserve"> </w:t>
      </w:r>
      <w:r w:rsidRPr="000B5F2B">
        <w:rPr>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0241E" w:rsidRPr="000B5F2B" w:rsidRDefault="00A0241E" w:rsidP="004633CC">
      <w:pPr>
        <w:ind w:firstLine="709"/>
        <w:jc w:val="both"/>
        <w:rPr>
          <w:lang w:val="ru-RU"/>
        </w:rPr>
      </w:pPr>
      <w:r w:rsidRPr="000B5F2B">
        <w:rPr>
          <w:b/>
          <w:bCs/>
          <w:i/>
          <w:iCs/>
          <w:lang w:val="ru-RU"/>
        </w:rPr>
        <w:t xml:space="preserve">Жанр басни. </w:t>
      </w:r>
      <w:r w:rsidRPr="000B5F2B">
        <w:rPr>
          <w:bCs/>
          <w:lang w:val="ru-RU"/>
        </w:rPr>
        <w:t xml:space="preserve">Эзоп. </w:t>
      </w:r>
      <w:r w:rsidRPr="000B5F2B">
        <w:rPr>
          <w:lang w:val="ru-RU"/>
        </w:rPr>
        <w:t xml:space="preserve">Басни «Ворон и Лисица», «Жук и Муравей». </w:t>
      </w:r>
      <w:r w:rsidRPr="000B5F2B">
        <w:rPr>
          <w:bCs/>
          <w:lang w:val="ru-RU"/>
        </w:rPr>
        <w:t xml:space="preserve">Ж. Лафонтен. </w:t>
      </w:r>
      <w:r w:rsidRPr="000B5F2B">
        <w:rPr>
          <w:lang w:val="ru-RU"/>
        </w:rPr>
        <w:t xml:space="preserve">Басня «Жёлудь и Тыква». </w:t>
      </w:r>
      <w:r w:rsidRPr="000B5F2B">
        <w:rPr>
          <w:bCs/>
          <w:lang w:val="ru-RU"/>
        </w:rPr>
        <w:t xml:space="preserve">Г. Э. Лессинг. </w:t>
      </w:r>
      <w:r w:rsidRPr="000B5F2B">
        <w:rPr>
          <w:lang w:val="ru-RU"/>
        </w:rPr>
        <w:t xml:space="preserve">Басня «Свинья и Дуб». История жанра басни. Сюжеты античных басен и их обработки в литературе </w:t>
      </w:r>
      <w:r w:rsidRPr="000B5F2B">
        <w:t>XVII</w:t>
      </w:r>
      <w:r w:rsidRPr="000B5F2B">
        <w:rPr>
          <w:lang w:val="ru-RU"/>
        </w:rPr>
        <w:t>—</w:t>
      </w:r>
      <w:r w:rsidRPr="000B5F2B">
        <w:t>XVIII</w:t>
      </w:r>
      <w:r w:rsidRPr="000B5F2B">
        <w:rPr>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0241E" w:rsidRPr="000B5F2B" w:rsidRDefault="00A0241E" w:rsidP="004633CC">
      <w:pPr>
        <w:ind w:firstLine="709"/>
        <w:jc w:val="both"/>
        <w:rPr>
          <w:lang w:val="ru-RU"/>
        </w:rPr>
      </w:pPr>
      <w:r w:rsidRPr="000B5F2B">
        <w:rPr>
          <w:b/>
          <w:bCs/>
          <w:i/>
          <w:iCs/>
          <w:lang w:val="ru-RU"/>
        </w:rPr>
        <w:t xml:space="preserve">Жанр баллады. </w:t>
      </w:r>
      <w:r w:rsidRPr="000B5F2B">
        <w:rPr>
          <w:bCs/>
          <w:lang w:val="ru-RU"/>
        </w:rPr>
        <w:t xml:space="preserve">И. В. Гёте. </w:t>
      </w:r>
      <w:r w:rsidRPr="000B5F2B">
        <w:rPr>
          <w:lang w:val="ru-RU"/>
        </w:rPr>
        <w:t xml:space="preserve">Баллада «Лесной царь». </w:t>
      </w:r>
      <w:r w:rsidRPr="000B5F2B">
        <w:rPr>
          <w:bCs/>
          <w:lang w:val="ru-RU"/>
        </w:rPr>
        <w:t xml:space="preserve">Ф. Шиллер. </w:t>
      </w:r>
      <w:r w:rsidRPr="000B5F2B">
        <w:rPr>
          <w:lang w:val="ru-RU"/>
        </w:rPr>
        <w:t xml:space="preserve">Баллада «Перчатка». </w:t>
      </w:r>
      <w:r w:rsidRPr="000B5F2B">
        <w:rPr>
          <w:bCs/>
          <w:lang w:val="ru-RU"/>
        </w:rPr>
        <w:t xml:space="preserve">В. Скотт. </w:t>
      </w:r>
      <w:r w:rsidRPr="000B5F2B">
        <w:rPr>
          <w:lang w:val="ru-RU"/>
        </w:rPr>
        <w:t xml:space="preserve">Баллада «Клятва </w:t>
      </w:r>
      <w:proofErr w:type="spellStart"/>
      <w:r w:rsidRPr="000B5F2B">
        <w:rPr>
          <w:lang w:val="ru-RU"/>
        </w:rPr>
        <w:t>Мойны</w:t>
      </w:r>
      <w:proofErr w:type="spellEnd"/>
      <w:r w:rsidRPr="000B5F2B">
        <w:rPr>
          <w:lang w:val="ru-RU"/>
        </w:rPr>
        <w:t xml:space="preserve">». История жанра баллады. Жанровые признаки. Своеобразие балладного сюжета. Особая атмосфера </w:t>
      </w:r>
      <w:proofErr w:type="gramStart"/>
      <w:r w:rsidRPr="000B5F2B">
        <w:rPr>
          <w:lang w:val="ru-RU"/>
        </w:rPr>
        <w:t>таинственного</w:t>
      </w:r>
      <w:proofErr w:type="gramEnd"/>
      <w:r w:rsidRPr="000B5F2B">
        <w:rPr>
          <w:lang w:val="ru-RU"/>
        </w:rPr>
        <w:t>, страшного, сверхъестественного в балладе.</w:t>
      </w:r>
    </w:p>
    <w:p w:rsidR="00A0241E" w:rsidRPr="000B5F2B" w:rsidRDefault="00A0241E" w:rsidP="004633CC">
      <w:pPr>
        <w:ind w:firstLine="709"/>
        <w:jc w:val="both"/>
        <w:rPr>
          <w:lang w:val="ru-RU"/>
        </w:rPr>
      </w:pPr>
      <w:r w:rsidRPr="000B5F2B">
        <w:rPr>
          <w:b/>
          <w:bCs/>
          <w:i/>
          <w:iCs/>
          <w:lang w:val="ru-RU"/>
        </w:rPr>
        <w:t xml:space="preserve">Жанр новеллы. </w:t>
      </w:r>
      <w:r w:rsidRPr="000B5F2B">
        <w:rPr>
          <w:bCs/>
          <w:lang w:val="ru-RU"/>
        </w:rPr>
        <w:t xml:space="preserve">П. Мериме. </w:t>
      </w:r>
      <w:r w:rsidRPr="000B5F2B">
        <w:rPr>
          <w:lang w:val="ru-RU"/>
        </w:rPr>
        <w:t xml:space="preserve">Новелла «Видение Карла </w:t>
      </w:r>
      <w:r w:rsidRPr="000B5F2B">
        <w:t>XI</w:t>
      </w:r>
      <w:r w:rsidRPr="000B5F2B">
        <w:rPr>
          <w:lang w:val="ru-RU"/>
        </w:rPr>
        <w:t xml:space="preserve">». Э. А. По. Новелла «Низвержение в </w:t>
      </w:r>
      <w:proofErr w:type="spellStart"/>
      <w:r w:rsidRPr="000B5F2B">
        <w:rPr>
          <w:lang w:val="ru-RU"/>
        </w:rPr>
        <w:t>Мальстрем</w:t>
      </w:r>
      <w:proofErr w:type="spellEnd"/>
      <w:r w:rsidRPr="000B5F2B">
        <w:rPr>
          <w:lang w:val="ru-RU"/>
        </w:rPr>
        <w:t xml:space="preserve">». </w:t>
      </w:r>
      <w:r w:rsidRPr="000B5F2B">
        <w:rPr>
          <w:bCs/>
          <w:lang w:val="ru-RU"/>
        </w:rPr>
        <w:t xml:space="preserve">О. Генри. </w:t>
      </w:r>
      <w:r w:rsidRPr="000B5F2B">
        <w:rPr>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A0241E" w:rsidRPr="000B5F2B" w:rsidRDefault="00A0241E" w:rsidP="004633CC">
      <w:pPr>
        <w:ind w:firstLine="709"/>
        <w:jc w:val="both"/>
        <w:rPr>
          <w:lang w:val="ru-RU"/>
        </w:rPr>
      </w:pPr>
      <w:r w:rsidRPr="000B5F2B">
        <w:rPr>
          <w:b/>
          <w:bCs/>
          <w:i/>
          <w:iCs/>
          <w:lang w:val="ru-RU"/>
        </w:rPr>
        <w:t xml:space="preserve">Жанр рассказа. </w:t>
      </w:r>
      <w:r w:rsidRPr="000B5F2B">
        <w:rPr>
          <w:bCs/>
          <w:lang w:val="ru-RU"/>
        </w:rPr>
        <w:t xml:space="preserve">Ф. М. Достоевский. </w:t>
      </w:r>
      <w:r w:rsidRPr="000B5F2B">
        <w:rPr>
          <w:lang w:val="ru-RU"/>
        </w:rPr>
        <w:t xml:space="preserve">Рассказ «Мальчик у Христа на ёлке». </w:t>
      </w:r>
      <w:r w:rsidRPr="000B5F2B">
        <w:rPr>
          <w:bCs/>
          <w:lang w:val="ru-RU"/>
        </w:rPr>
        <w:t xml:space="preserve">А. П. Чехов. </w:t>
      </w:r>
      <w:r w:rsidRPr="000B5F2B">
        <w:rPr>
          <w:lang w:val="ru-RU"/>
        </w:rPr>
        <w:t xml:space="preserve">Рассказ «Лошадиная фамилия». </w:t>
      </w:r>
      <w:r w:rsidRPr="000B5F2B">
        <w:rPr>
          <w:bCs/>
          <w:lang w:val="ru-RU"/>
        </w:rPr>
        <w:t xml:space="preserve">М. М. Зощенко. </w:t>
      </w:r>
      <w:r w:rsidRPr="000B5F2B">
        <w:rPr>
          <w:lang w:val="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0B5F2B">
        <w:rPr>
          <w:lang w:val="ru-RU"/>
        </w:rPr>
        <w:t>святочный</w:t>
      </w:r>
      <w:proofErr w:type="gramEnd"/>
      <w:r w:rsidRPr="000B5F2B">
        <w:rPr>
          <w:lang w:val="ru-RU"/>
        </w:rPr>
        <w:t>, юмористический, научно-фантастический, детективный.</w:t>
      </w:r>
    </w:p>
    <w:p w:rsidR="00A0241E" w:rsidRPr="000B5F2B" w:rsidRDefault="00A0241E" w:rsidP="004633CC">
      <w:pPr>
        <w:ind w:firstLine="709"/>
        <w:jc w:val="both"/>
        <w:rPr>
          <w:lang w:val="ru-RU"/>
        </w:rPr>
      </w:pPr>
      <w:r w:rsidRPr="000B5F2B">
        <w:rPr>
          <w:b/>
          <w:bCs/>
          <w:i/>
          <w:iCs/>
          <w:lang w:val="ru-RU"/>
        </w:rPr>
        <w:t xml:space="preserve">Сказовое повествование. </w:t>
      </w:r>
      <w:r w:rsidRPr="000B5F2B">
        <w:rPr>
          <w:bCs/>
          <w:lang w:val="ru-RU"/>
        </w:rPr>
        <w:t xml:space="preserve">Н. С. Лесков. </w:t>
      </w:r>
      <w:r w:rsidRPr="000B5F2B">
        <w:rPr>
          <w:lang w:val="ru-RU"/>
        </w:rPr>
        <w:t xml:space="preserve">Сказ «Левша». </w:t>
      </w:r>
      <w:r w:rsidRPr="000B5F2B">
        <w:rPr>
          <w:bCs/>
          <w:lang w:val="ru-RU"/>
        </w:rPr>
        <w:t xml:space="preserve">П. П. Бажов. </w:t>
      </w:r>
      <w:r w:rsidRPr="000B5F2B">
        <w:rPr>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A0241E" w:rsidRPr="000B5F2B" w:rsidRDefault="00A0241E" w:rsidP="004633CC">
      <w:pPr>
        <w:ind w:firstLine="709"/>
        <w:jc w:val="both"/>
        <w:rPr>
          <w:lang w:val="ru-RU"/>
        </w:rPr>
      </w:pPr>
      <w:r w:rsidRPr="000B5F2B">
        <w:rPr>
          <w:b/>
          <w:bCs/>
          <w:i/>
          <w:iCs/>
          <w:lang w:val="ru-RU"/>
        </w:rPr>
        <w:t xml:space="preserve">Тема детства в русской и зарубежной литературе. </w:t>
      </w:r>
      <w:r w:rsidRPr="000B5F2B">
        <w:rPr>
          <w:bCs/>
          <w:lang w:val="ru-RU"/>
        </w:rPr>
        <w:t xml:space="preserve">А. П. Чехов. </w:t>
      </w:r>
      <w:r w:rsidRPr="000B5F2B">
        <w:rPr>
          <w:lang w:val="ru-RU"/>
        </w:rPr>
        <w:t xml:space="preserve">Рассказ «Мальчики». </w:t>
      </w:r>
      <w:r w:rsidRPr="000B5F2B">
        <w:rPr>
          <w:bCs/>
          <w:lang w:val="ru-RU"/>
        </w:rPr>
        <w:t xml:space="preserve">М. М. Пришвин. </w:t>
      </w:r>
      <w:r w:rsidRPr="000B5F2B">
        <w:rPr>
          <w:lang w:val="ru-RU"/>
        </w:rPr>
        <w:t xml:space="preserve">Повесть «Кладовая солнца». </w:t>
      </w:r>
      <w:r w:rsidRPr="000B5F2B">
        <w:rPr>
          <w:bCs/>
          <w:lang w:val="ru-RU"/>
        </w:rPr>
        <w:t xml:space="preserve">М. Твен. </w:t>
      </w:r>
      <w:r w:rsidRPr="000B5F2B">
        <w:rPr>
          <w:lang w:val="ru-RU"/>
        </w:rPr>
        <w:t xml:space="preserve">Повесть «Приключения Тома </w:t>
      </w:r>
      <w:proofErr w:type="spellStart"/>
      <w:r w:rsidRPr="000B5F2B">
        <w:rPr>
          <w:lang w:val="ru-RU"/>
        </w:rPr>
        <w:t>Сойера</w:t>
      </w:r>
      <w:proofErr w:type="spellEnd"/>
      <w:r w:rsidRPr="000B5F2B">
        <w:rPr>
          <w:lang w:val="ru-RU"/>
        </w:rPr>
        <w:t xml:space="preserve">» (фрагменты). </w:t>
      </w:r>
      <w:r w:rsidRPr="000B5F2B">
        <w:rPr>
          <w:bCs/>
          <w:lang w:val="ru-RU"/>
        </w:rPr>
        <w:t xml:space="preserve">О. Генри. </w:t>
      </w:r>
      <w:r w:rsidRPr="000B5F2B">
        <w:rPr>
          <w:lang w:val="ru-RU"/>
        </w:rPr>
        <w:t xml:space="preserve">Новелла «Вождь </w:t>
      </w:r>
      <w:proofErr w:type="gramStart"/>
      <w:r w:rsidRPr="000B5F2B">
        <w:rPr>
          <w:lang w:val="ru-RU"/>
        </w:rPr>
        <w:t>Краснокожих</w:t>
      </w:r>
      <w:proofErr w:type="gramEnd"/>
      <w:r w:rsidRPr="000B5F2B">
        <w:rPr>
          <w:lang w:val="ru-RU"/>
        </w:rPr>
        <w:t xml:space="preserve">». Образы детей в произведениях, созданных для взрослых и детей. Проблемы взаимоотношений детей с миром взрослых. </w:t>
      </w:r>
      <w:proofErr w:type="gramStart"/>
      <w:r w:rsidRPr="000B5F2B">
        <w:rPr>
          <w:lang w:val="ru-RU"/>
        </w:rPr>
        <w:t>Серьёзное</w:t>
      </w:r>
      <w:proofErr w:type="gramEnd"/>
      <w:r w:rsidRPr="000B5F2B">
        <w:rPr>
          <w:lang w:val="ru-RU"/>
        </w:rPr>
        <w:t xml:space="preserve"> и смешное в окружающем мире и в детском восприятии.</w:t>
      </w:r>
    </w:p>
    <w:p w:rsidR="00A0241E" w:rsidRPr="000B5F2B" w:rsidRDefault="00A0241E" w:rsidP="004633CC">
      <w:pPr>
        <w:ind w:firstLine="709"/>
        <w:jc w:val="both"/>
        <w:rPr>
          <w:lang w:val="ru-RU"/>
        </w:rPr>
      </w:pPr>
      <w:r w:rsidRPr="000B5F2B">
        <w:rPr>
          <w:b/>
          <w:bCs/>
          <w:i/>
          <w:iCs/>
          <w:lang w:val="ru-RU"/>
        </w:rPr>
        <w:t>Русские и зарубежные писатели о животных</w:t>
      </w:r>
      <w:r w:rsidRPr="000B5F2B">
        <w:rPr>
          <w:bCs/>
          <w:i/>
          <w:iCs/>
          <w:lang w:val="ru-RU"/>
        </w:rPr>
        <w:t xml:space="preserve">. </w:t>
      </w:r>
      <w:r w:rsidRPr="000B5F2B">
        <w:rPr>
          <w:bCs/>
          <w:lang w:val="ru-RU"/>
        </w:rPr>
        <w:t xml:space="preserve">Ю. П. Казаков. </w:t>
      </w:r>
      <w:r w:rsidRPr="000B5F2B">
        <w:rPr>
          <w:lang w:val="ru-RU"/>
        </w:rPr>
        <w:t xml:space="preserve">Рассказ «Арктур — гончий пёс». </w:t>
      </w:r>
      <w:r w:rsidRPr="000B5F2B">
        <w:rPr>
          <w:bCs/>
          <w:lang w:val="ru-RU"/>
        </w:rPr>
        <w:t xml:space="preserve">В. П. Астафьев. </w:t>
      </w:r>
      <w:r w:rsidRPr="000B5F2B">
        <w:rPr>
          <w:lang w:val="ru-RU"/>
        </w:rPr>
        <w:t>Рассказ «Жизнь Трезора». Дж. </w:t>
      </w:r>
      <w:r w:rsidRPr="000B5F2B">
        <w:rPr>
          <w:bCs/>
          <w:lang w:val="ru-RU"/>
        </w:rPr>
        <w:t xml:space="preserve">Лондон. </w:t>
      </w:r>
      <w:r w:rsidRPr="000B5F2B">
        <w:rPr>
          <w:lang w:val="ru-RU"/>
        </w:rPr>
        <w:t xml:space="preserve">Повесть «Белый Клык». </w:t>
      </w:r>
      <w:r w:rsidRPr="000B5F2B">
        <w:rPr>
          <w:bCs/>
          <w:lang w:val="ru-RU"/>
        </w:rPr>
        <w:t xml:space="preserve">Э. Сетон-Томпсон. </w:t>
      </w:r>
      <w:r w:rsidRPr="000B5F2B">
        <w:rPr>
          <w:lang w:val="ru-RU"/>
        </w:rPr>
        <w:t>Рассказ «</w:t>
      </w:r>
      <w:proofErr w:type="gramStart"/>
      <w:r w:rsidRPr="000B5F2B">
        <w:rPr>
          <w:lang w:val="ru-RU"/>
        </w:rPr>
        <w:t>Королевская</w:t>
      </w:r>
      <w:proofErr w:type="gramEnd"/>
      <w:r w:rsidRPr="000B5F2B">
        <w:rPr>
          <w:lang w:val="ru-RU"/>
        </w:rPr>
        <w:t xml:space="preserve"> </w:t>
      </w:r>
      <w:proofErr w:type="spellStart"/>
      <w:r w:rsidRPr="000B5F2B">
        <w:rPr>
          <w:lang w:val="ru-RU"/>
        </w:rPr>
        <w:t>аналостанка</w:t>
      </w:r>
      <w:proofErr w:type="spellEnd"/>
      <w:r w:rsidRPr="000B5F2B">
        <w:rPr>
          <w:lang w:val="ru-RU"/>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A0241E" w:rsidRPr="000B5F2B" w:rsidRDefault="00A0241E" w:rsidP="004633CC">
      <w:pPr>
        <w:ind w:firstLine="709"/>
        <w:jc w:val="both"/>
        <w:rPr>
          <w:lang w:val="ru-RU"/>
        </w:rPr>
      </w:pPr>
      <w:r w:rsidRPr="000B5F2B">
        <w:rPr>
          <w:b/>
          <w:bCs/>
          <w:i/>
          <w:iCs/>
          <w:lang w:val="ru-RU"/>
        </w:rPr>
        <w:t xml:space="preserve">Тема природы в русской поэзии. </w:t>
      </w:r>
      <w:r w:rsidRPr="000B5F2B">
        <w:rPr>
          <w:bCs/>
          <w:lang w:val="ru-RU"/>
        </w:rPr>
        <w:t xml:space="preserve">А. К. Толстой. </w:t>
      </w:r>
      <w:r w:rsidRPr="000B5F2B">
        <w:rPr>
          <w:lang w:val="ru-RU"/>
        </w:rPr>
        <w:t>Стихотворение «Осень. Обсыпается весь наш бедный сад…». А. А. </w:t>
      </w:r>
      <w:r w:rsidRPr="000B5F2B">
        <w:rPr>
          <w:bCs/>
          <w:lang w:val="ru-RU"/>
        </w:rPr>
        <w:t xml:space="preserve">Фет. </w:t>
      </w:r>
      <w:r w:rsidRPr="000B5F2B">
        <w:rPr>
          <w:lang w:val="ru-RU"/>
        </w:rPr>
        <w:t xml:space="preserve">Стихотворение «Чудная картина…». </w:t>
      </w:r>
      <w:r w:rsidRPr="000B5F2B">
        <w:rPr>
          <w:bCs/>
          <w:lang w:val="ru-RU"/>
        </w:rPr>
        <w:t xml:space="preserve">И. А. Бунин. </w:t>
      </w:r>
      <w:r w:rsidRPr="000B5F2B">
        <w:rPr>
          <w:lang w:val="ru-RU"/>
        </w:rPr>
        <w:t xml:space="preserve">Стихотворение «Листопад» (фрагмент «Лес, точно терем расписной…»). </w:t>
      </w:r>
      <w:r w:rsidRPr="000B5F2B">
        <w:rPr>
          <w:bCs/>
          <w:lang w:val="ru-RU"/>
        </w:rPr>
        <w:t xml:space="preserve">Н. А. Заболоцкий. </w:t>
      </w:r>
      <w:r w:rsidRPr="000B5F2B">
        <w:rPr>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0241E" w:rsidRPr="000B5F2B" w:rsidRDefault="00A0241E" w:rsidP="004633CC">
      <w:pPr>
        <w:ind w:firstLine="709"/>
        <w:jc w:val="both"/>
        <w:rPr>
          <w:lang w:val="ru-RU"/>
        </w:rPr>
      </w:pPr>
      <w:r w:rsidRPr="000B5F2B">
        <w:rPr>
          <w:b/>
          <w:bCs/>
          <w:i/>
          <w:iCs/>
          <w:lang w:val="ru-RU"/>
        </w:rPr>
        <w:t xml:space="preserve">Тема родины в русской поэзии. </w:t>
      </w:r>
      <w:r w:rsidRPr="000B5F2B">
        <w:rPr>
          <w:bCs/>
          <w:lang w:val="ru-RU"/>
        </w:rPr>
        <w:t xml:space="preserve">И. С.  Никитин. </w:t>
      </w:r>
      <w:r w:rsidRPr="000B5F2B">
        <w:rPr>
          <w:lang w:val="ru-RU"/>
        </w:rPr>
        <w:t xml:space="preserve">Стихотворение «Русь». </w:t>
      </w:r>
      <w:r w:rsidRPr="000B5F2B">
        <w:rPr>
          <w:bCs/>
          <w:lang w:val="ru-RU"/>
        </w:rPr>
        <w:t xml:space="preserve">А. К. Толстой. </w:t>
      </w:r>
      <w:r w:rsidRPr="000B5F2B">
        <w:rPr>
          <w:lang w:val="ru-RU"/>
        </w:rPr>
        <w:t xml:space="preserve">Стихотворение «Край ты мой, родимый край…». </w:t>
      </w:r>
      <w:r w:rsidRPr="000B5F2B">
        <w:rPr>
          <w:bCs/>
          <w:lang w:val="ru-RU"/>
        </w:rPr>
        <w:t xml:space="preserve">И. А. Бунин. </w:t>
      </w:r>
      <w:r w:rsidRPr="000B5F2B">
        <w:rPr>
          <w:lang w:val="ru-RU"/>
        </w:rPr>
        <w:t xml:space="preserve">Стихотворение «У птицы есть гнездо, у зверя есть нора…». </w:t>
      </w:r>
      <w:r w:rsidRPr="000B5F2B">
        <w:rPr>
          <w:bCs/>
          <w:lang w:val="ru-RU"/>
        </w:rPr>
        <w:t xml:space="preserve">И. Северянин. </w:t>
      </w:r>
      <w:r w:rsidRPr="000B5F2B">
        <w:rPr>
          <w:lang w:val="ru-RU"/>
        </w:rPr>
        <w:t xml:space="preserve">Стихотворение «Запевка». Образ родины в русской поэзии. Обращение поэтов к картинам русской жизни, изображению родной природы, событий </w:t>
      </w:r>
      <w:r w:rsidRPr="000B5F2B">
        <w:rPr>
          <w:lang w:val="ru-RU"/>
        </w:rPr>
        <w:lastRenderedPageBreak/>
        <w:t>отечественной истории, создание ярких образов русских людей.</w:t>
      </w:r>
    </w:p>
    <w:p w:rsidR="00A0241E" w:rsidRPr="000B5F2B" w:rsidRDefault="00A0241E" w:rsidP="004633CC">
      <w:pPr>
        <w:ind w:firstLine="709"/>
        <w:jc w:val="both"/>
        <w:rPr>
          <w:lang w:val="ru-RU"/>
        </w:rPr>
      </w:pPr>
      <w:r w:rsidRPr="000B5F2B">
        <w:rPr>
          <w:b/>
          <w:bCs/>
          <w:i/>
          <w:iCs/>
          <w:lang w:val="ru-RU"/>
        </w:rPr>
        <w:t xml:space="preserve">Военная тема в русской литературе. </w:t>
      </w:r>
      <w:r w:rsidRPr="000B5F2B">
        <w:rPr>
          <w:bCs/>
          <w:lang w:val="ru-RU"/>
        </w:rPr>
        <w:t xml:space="preserve">В. П. Катаев. </w:t>
      </w:r>
      <w:r w:rsidRPr="000B5F2B">
        <w:rPr>
          <w:lang w:val="ru-RU"/>
        </w:rPr>
        <w:t xml:space="preserve">Повесть «Сын полка» (фрагменты). </w:t>
      </w:r>
      <w:proofErr w:type="gramStart"/>
      <w:r w:rsidRPr="000B5F2B">
        <w:rPr>
          <w:bCs/>
        </w:rPr>
        <w:t>A</w:t>
      </w:r>
      <w:r w:rsidRPr="000B5F2B">
        <w:rPr>
          <w:bCs/>
          <w:lang w:val="ru-RU"/>
        </w:rPr>
        <w:t>.</w:t>
      </w:r>
      <w:r w:rsidRPr="000B5F2B">
        <w:rPr>
          <w:lang w:val="ru-RU"/>
        </w:rPr>
        <w:t> </w:t>
      </w:r>
      <w:r w:rsidRPr="000B5F2B">
        <w:rPr>
          <w:bCs/>
          <w:lang w:val="ru-RU"/>
        </w:rPr>
        <w:t xml:space="preserve">Т. Твардовский. </w:t>
      </w:r>
      <w:r w:rsidRPr="000B5F2B">
        <w:rPr>
          <w:lang w:val="ru-RU"/>
        </w:rPr>
        <w:t>Стихотворение «Рассказ танкиста».</w:t>
      </w:r>
      <w:proofErr w:type="gramEnd"/>
      <w:r w:rsidRPr="000B5F2B">
        <w:rPr>
          <w:lang w:val="ru-RU"/>
        </w:rPr>
        <w:t xml:space="preserve"> </w:t>
      </w:r>
      <w:r w:rsidRPr="000B5F2B">
        <w:rPr>
          <w:bCs/>
          <w:lang w:val="ru-RU"/>
        </w:rPr>
        <w:t>Д. С. Самойлов</w:t>
      </w:r>
      <w:r w:rsidRPr="000B5F2B">
        <w:rPr>
          <w:lang w:val="ru-RU"/>
        </w:rPr>
        <w:t xml:space="preserve">. Стихотворение «Сороковые». </w:t>
      </w:r>
      <w:proofErr w:type="gramStart"/>
      <w:r w:rsidRPr="000B5F2B">
        <w:rPr>
          <w:bCs/>
        </w:rPr>
        <w:t>B</w:t>
      </w:r>
      <w:r w:rsidRPr="000B5F2B">
        <w:rPr>
          <w:bCs/>
          <w:lang w:val="ru-RU"/>
        </w:rPr>
        <w:t xml:space="preserve">. В. Быков. </w:t>
      </w:r>
      <w:r w:rsidRPr="000B5F2B">
        <w:rPr>
          <w:lang w:val="ru-RU"/>
        </w:rPr>
        <w:t>Повесть «Обелиск».</w:t>
      </w:r>
      <w:proofErr w:type="gramEnd"/>
      <w:r w:rsidRPr="000B5F2B">
        <w:rPr>
          <w:lang w:val="ru-RU"/>
        </w:rPr>
        <w:t xml:space="preserve">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0241E" w:rsidRPr="000B5F2B" w:rsidRDefault="00A0241E" w:rsidP="004633CC">
      <w:pPr>
        <w:ind w:firstLine="709"/>
        <w:jc w:val="both"/>
        <w:rPr>
          <w:lang w:val="ru-RU"/>
        </w:rPr>
      </w:pPr>
      <w:r w:rsidRPr="000B5F2B">
        <w:rPr>
          <w:b/>
          <w:bCs/>
          <w:i/>
          <w:iCs/>
          <w:lang w:val="ru-RU"/>
        </w:rPr>
        <w:t xml:space="preserve">Автобиографические произведения русских писателей. </w:t>
      </w:r>
      <w:r w:rsidRPr="000B5F2B">
        <w:rPr>
          <w:bCs/>
          <w:lang w:val="ru-RU"/>
        </w:rPr>
        <w:t xml:space="preserve">Л. Н. Толстой. </w:t>
      </w:r>
      <w:r w:rsidRPr="000B5F2B">
        <w:rPr>
          <w:lang w:val="ru-RU"/>
        </w:rPr>
        <w:t xml:space="preserve">Повесть «Детство» (фрагменты). </w:t>
      </w:r>
      <w:r w:rsidRPr="000B5F2B">
        <w:rPr>
          <w:bCs/>
          <w:lang w:val="ru-RU"/>
        </w:rPr>
        <w:t xml:space="preserve">М. Горький. </w:t>
      </w:r>
      <w:r w:rsidRPr="000B5F2B">
        <w:rPr>
          <w:lang w:val="ru-RU"/>
        </w:rPr>
        <w:t xml:space="preserve">Повесть «Детство» (фрагменты). </w:t>
      </w:r>
      <w:r w:rsidRPr="000B5F2B">
        <w:rPr>
          <w:bCs/>
          <w:lang w:val="ru-RU"/>
        </w:rPr>
        <w:t xml:space="preserve">А. Н. Толстой. </w:t>
      </w:r>
      <w:r w:rsidRPr="000B5F2B">
        <w:rPr>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A0241E" w:rsidRPr="000B5F2B" w:rsidRDefault="00A0241E" w:rsidP="004633CC">
      <w:pPr>
        <w:ind w:firstLine="709"/>
        <w:jc w:val="both"/>
        <w:rPr>
          <w:lang w:val="ru-RU"/>
        </w:rPr>
      </w:pPr>
      <w:r w:rsidRPr="000B5F2B">
        <w:rPr>
          <w:b/>
          <w:bCs/>
          <w:lang w:val="ru-RU"/>
        </w:rPr>
        <w:t>Сведения по теории и истории литературы</w:t>
      </w:r>
    </w:p>
    <w:p w:rsidR="00A0241E" w:rsidRPr="000B5F2B" w:rsidRDefault="00A0241E" w:rsidP="004633CC">
      <w:pPr>
        <w:ind w:firstLine="709"/>
        <w:jc w:val="both"/>
        <w:rPr>
          <w:lang w:val="ru-RU"/>
        </w:rPr>
      </w:pPr>
      <w:r w:rsidRPr="000B5F2B">
        <w:rPr>
          <w:lang w:val="ru-RU"/>
        </w:rPr>
        <w:t>Литература как искусство словесного образа. Литература и мифология. Литература и фольклор.</w:t>
      </w:r>
    </w:p>
    <w:p w:rsidR="00A0241E" w:rsidRPr="000B5F2B" w:rsidRDefault="00A0241E" w:rsidP="004633CC">
      <w:pPr>
        <w:ind w:firstLine="709"/>
        <w:jc w:val="both"/>
        <w:rPr>
          <w:lang w:val="ru-RU"/>
        </w:rPr>
      </w:pPr>
      <w:r w:rsidRPr="000B5F2B">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0241E" w:rsidRPr="000B5F2B" w:rsidRDefault="00A0241E" w:rsidP="004633CC">
      <w:pPr>
        <w:ind w:firstLine="709"/>
        <w:jc w:val="both"/>
        <w:rPr>
          <w:lang w:val="ru-RU"/>
        </w:rPr>
      </w:pPr>
      <w:r w:rsidRPr="000B5F2B">
        <w:rPr>
          <w:lang w:val="ru-RU"/>
        </w:rPr>
        <w:t>Художественный вымысел. Правдоподобие и фантастика.</w:t>
      </w:r>
    </w:p>
    <w:p w:rsidR="00A0241E" w:rsidRPr="000B5F2B" w:rsidRDefault="00A0241E" w:rsidP="004633CC">
      <w:pPr>
        <w:ind w:firstLine="709"/>
        <w:jc w:val="both"/>
        <w:rPr>
          <w:lang w:val="ru-RU"/>
        </w:rPr>
      </w:pPr>
      <w:r w:rsidRPr="000B5F2B">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A0241E" w:rsidRPr="000B5F2B" w:rsidRDefault="00A0241E" w:rsidP="004633CC">
      <w:pPr>
        <w:ind w:firstLine="709"/>
        <w:jc w:val="both"/>
        <w:rPr>
          <w:lang w:val="ru-RU"/>
        </w:rPr>
      </w:pPr>
      <w:r w:rsidRPr="000B5F2B">
        <w:rPr>
          <w:lang w:val="ru-RU"/>
        </w:rPr>
        <w:t>Авторская позиция. Заглавие произведения. Эпиграф. «Говорящие» фамилии. Финал произведения.</w:t>
      </w:r>
    </w:p>
    <w:p w:rsidR="00A0241E" w:rsidRPr="000B5F2B" w:rsidRDefault="00A0241E" w:rsidP="004633CC">
      <w:pPr>
        <w:ind w:firstLine="709"/>
        <w:jc w:val="both"/>
        <w:rPr>
          <w:lang w:val="ru-RU"/>
        </w:rPr>
      </w:pPr>
      <w:r w:rsidRPr="000B5F2B">
        <w:rPr>
          <w:lang w:val="ru-RU"/>
        </w:rPr>
        <w:t xml:space="preserve">Тематика и проблематика. Идейно-эмоциональное содержание произведения. </w:t>
      </w:r>
      <w:proofErr w:type="gramStart"/>
      <w:r w:rsidRPr="000B5F2B">
        <w:rPr>
          <w:lang w:val="ru-RU"/>
        </w:rPr>
        <w:t>Возвышенное</w:t>
      </w:r>
      <w:proofErr w:type="gramEnd"/>
      <w:r w:rsidRPr="000B5F2B">
        <w:rPr>
          <w:lang w:val="ru-RU"/>
        </w:rPr>
        <w:t xml:space="preserve"> и низменное, прекрасное и безобразное, трагическое и комическое в литературе. Юмор. Сатира.</w:t>
      </w:r>
    </w:p>
    <w:p w:rsidR="00A0241E" w:rsidRPr="000B5F2B" w:rsidRDefault="00A0241E" w:rsidP="004633CC">
      <w:pPr>
        <w:ind w:firstLine="709"/>
        <w:jc w:val="both"/>
        <w:rPr>
          <w:lang w:val="ru-RU"/>
        </w:rPr>
      </w:pPr>
      <w:r w:rsidRPr="000B5F2B">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A0241E" w:rsidRPr="000B5F2B" w:rsidRDefault="00A0241E" w:rsidP="004633CC">
      <w:pPr>
        <w:ind w:firstLine="709"/>
        <w:jc w:val="both"/>
        <w:rPr>
          <w:lang w:val="ru-RU"/>
        </w:rPr>
      </w:pPr>
      <w:r w:rsidRPr="000B5F2B">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A0241E" w:rsidRPr="000B5F2B" w:rsidRDefault="00A0241E" w:rsidP="004633CC">
      <w:pPr>
        <w:ind w:firstLine="709"/>
        <w:jc w:val="both"/>
        <w:rPr>
          <w:lang w:val="ru-RU"/>
        </w:rPr>
      </w:pPr>
      <w:r w:rsidRPr="000B5F2B">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0B5F2B">
        <w:t>XVII</w:t>
      </w:r>
      <w:r w:rsidRPr="000B5F2B">
        <w:rPr>
          <w:lang w:val="ru-RU"/>
        </w:rPr>
        <w:t xml:space="preserve">, </w:t>
      </w:r>
      <w:r w:rsidRPr="000B5F2B">
        <w:t>XVIII</w:t>
      </w:r>
      <w:r w:rsidRPr="000B5F2B">
        <w:rPr>
          <w:lang w:val="ru-RU"/>
        </w:rPr>
        <w:t xml:space="preserve">, </w:t>
      </w:r>
      <w:r w:rsidRPr="000B5F2B">
        <w:t>XIX</w:t>
      </w:r>
      <w:r w:rsidRPr="000B5F2B">
        <w:rPr>
          <w:lang w:val="ru-RU"/>
        </w:rPr>
        <w:t xml:space="preserve"> и </w:t>
      </w:r>
      <w:r w:rsidRPr="000B5F2B">
        <w:t>XX</w:t>
      </w:r>
      <w:r w:rsidRPr="000B5F2B">
        <w:rPr>
          <w:lang w:val="ru-RU"/>
        </w:rPr>
        <w:t> вв.). Литературные направления (классицизм, сентиментализм, романтизм, реализм, модернизм).</w:t>
      </w:r>
    </w:p>
    <w:p w:rsidR="00A0241E" w:rsidRPr="000B5F2B" w:rsidRDefault="00A0241E" w:rsidP="004633CC">
      <w:pPr>
        <w:ind w:firstLine="709"/>
        <w:jc w:val="both"/>
        <w:rPr>
          <w:lang w:val="ru-RU"/>
        </w:rPr>
      </w:pPr>
      <w:r w:rsidRPr="000B5F2B">
        <w:rPr>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0241E" w:rsidRPr="000B5F2B" w:rsidRDefault="00A0241E" w:rsidP="004633CC">
      <w:pPr>
        <w:ind w:firstLine="709"/>
        <w:jc w:val="both"/>
        <w:rPr>
          <w:lang w:val="ru-RU"/>
        </w:rPr>
      </w:pPr>
      <w:r w:rsidRPr="000B5F2B">
        <w:rPr>
          <w:lang w:val="ru-RU"/>
        </w:rPr>
        <w:t xml:space="preserve">Русская литература </w:t>
      </w:r>
      <w:r w:rsidRPr="000B5F2B">
        <w:t>XVIII</w:t>
      </w:r>
      <w:r w:rsidRPr="000B5F2B">
        <w:rPr>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A0241E" w:rsidRPr="000B5F2B" w:rsidRDefault="00A0241E" w:rsidP="004633CC">
      <w:pPr>
        <w:ind w:firstLine="709"/>
        <w:jc w:val="both"/>
        <w:rPr>
          <w:lang w:val="ru-RU"/>
        </w:rPr>
      </w:pPr>
      <w:r w:rsidRPr="000B5F2B">
        <w:rPr>
          <w:lang w:val="ru-RU"/>
        </w:rPr>
        <w:t xml:space="preserve">Русская литература </w:t>
      </w:r>
      <w:r w:rsidRPr="000B5F2B">
        <w:t>XIX</w:t>
      </w:r>
      <w:r w:rsidRPr="000B5F2B">
        <w:rPr>
          <w:lang w:val="ru-RU"/>
        </w:rPr>
        <w:t xml:space="preserve"> в. Романтизм в русской литературе. Романтический герой. Становление реализма в русской литературе </w:t>
      </w:r>
      <w:r w:rsidRPr="000B5F2B">
        <w:t>XIX</w:t>
      </w:r>
      <w:r w:rsidRPr="000B5F2B">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0B5F2B">
        <w:t>XIX</w:t>
      </w:r>
      <w:r w:rsidRPr="000B5F2B">
        <w:rPr>
          <w:lang w:val="ru-RU"/>
        </w:rPr>
        <w:t xml:space="preserve"> в. (человек и природа, родина, любовь, назначение поэзии). Социальная и нравственная проблематика русской драматургии </w:t>
      </w:r>
      <w:r w:rsidRPr="000B5F2B">
        <w:t>XIX</w:t>
      </w:r>
      <w:r w:rsidRPr="000B5F2B">
        <w:rPr>
          <w:lang w:val="ru-RU"/>
        </w:rPr>
        <w:t> в.</w:t>
      </w:r>
    </w:p>
    <w:p w:rsidR="00A0241E" w:rsidRDefault="00A0241E" w:rsidP="004633CC">
      <w:pPr>
        <w:ind w:firstLine="709"/>
        <w:jc w:val="both"/>
        <w:rPr>
          <w:lang w:val="ru-RU"/>
        </w:rPr>
      </w:pPr>
      <w:r w:rsidRPr="000B5F2B">
        <w:rPr>
          <w:lang w:val="ru-RU"/>
        </w:rPr>
        <w:t xml:space="preserve">Русская литература </w:t>
      </w:r>
      <w:r w:rsidRPr="000B5F2B">
        <w:t>XX</w:t>
      </w:r>
      <w:r w:rsidRPr="000B5F2B">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0B5F2B">
        <w:t>XX</w:t>
      </w:r>
      <w:r w:rsidRPr="000B5F2B">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0B5F2B">
        <w:t>XX</w:t>
      </w:r>
      <w:r w:rsidRPr="000B5F2B">
        <w:rPr>
          <w:lang w:val="ru-RU"/>
        </w:rPr>
        <w:t xml:space="preserve"> в. (человек и природа, родина, любовь, война, </w:t>
      </w:r>
      <w:r w:rsidRPr="000B5F2B">
        <w:rPr>
          <w:lang w:val="ru-RU"/>
        </w:rPr>
        <w:lastRenderedPageBreak/>
        <w:t>назначение поэзии).</w:t>
      </w:r>
    </w:p>
    <w:p w:rsidR="00611D99" w:rsidRPr="000B5F2B" w:rsidRDefault="00611D99" w:rsidP="004633CC">
      <w:pPr>
        <w:ind w:firstLine="709"/>
        <w:jc w:val="both"/>
        <w:rPr>
          <w:lang w:val="ru-RU"/>
        </w:rPr>
      </w:pPr>
    </w:p>
    <w:p w:rsidR="00354599" w:rsidRDefault="00611D99" w:rsidP="00611D99">
      <w:pPr>
        <w:ind w:firstLine="709"/>
        <w:jc w:val="center"/>
        <w:rPr>
          <w:b/>
          <w:lang w:val="ru-RU"/>
        </w:rPr>
      </w:pPr>
      <w:r>
        <w:rPr>
          <w:b/>
          <w:lang w:val="ru-RU"/>
        </w:rPr>
        <w:t>2.2.2.3 Основы духовно-нравственной культуры народов России (ОДНКНР)</w:t>
      </w:r>
    </w:p>
    <w:p w:rsidR="00611D99" w:rsidRPr="004B5D6A" w:rsidRDefault="00611D99" w:rsidP="00611D99">
      <w:pPr>
        <w:pStyle w:val="Default0"/>
        <w:ind w:firstLine="851"/>
        <w:jc w:val="both"/>
        <w:rPr>
          <w:szCs w:val="28"/>
        </w:rPr>
      </w:pPr>
      <w:r w:rsidRPr="004B5D6A">
        <w:rPr>
          <w:b/>
          <w:bCs/>
          <w:szCs w:val="28"/>
        </w:rPr>
        <w:t xml:space="preserve">Раздел 1. В мире культуры </w:t>
      </w:r>
    </w:p>
    <w:p w:rsidR="00611D99" w:rsidRDefault="00611D99" w:rsidP="00611D99">
      <w:pPr>
        <w:pStyle w:val="Default0"/>
        <w:ind w:firstLine="851"/>
        <w:jc w:val="both"/>
        <w:rPr>
          <w:szCs w:val="28"/>
        </w:rPr>
      </w:pPr>
      <w:r w:rsidRPr="004B5D6A">
        <w:rPr>
          <w:szCs w:val="28"/>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proofErr w:type="spellStart"/>
      <w:r w:rsidRPr="004B5D6A">
        <w:rPr>
          <w:szCs w:val="28"/>
        </w:rPr>
        <w:t>Алейхем</w:t>
      </w:r>
      <w:proofErr w:type="spellEnd"/>
      <w:r w:rsidRPr="004B5D6A">
        <w:rPr>
          <w:szCs w:val="28"/>
        </w:rPr>
        <w:t xml:space="preserve">, Г. Уланова, Д. Шостакович, Р. Гамзатов, Л. Лихачев, С. </w:t>
      </w:r>
      <w:proofErr w:type="spellStart"/>
      <w:r w:rsidRPr="004B5D6A">
        <w:rPr>
          <w:szCs w:val="28"/>
        </w:rPr>
        <w:t>Эрьзя</w:t>
      </w:r>
      <w:proofErr w:type="spellEnd"/>
      <w:r w:rsidRPr="004B5D6A">
        <w:rPr>
          <w:szCs w:val="28"/>
        </w:rPr>
        <w:t xml:space="preserve">, Ю. </w:t>
      </w:r>
      <w:proofErr w:type="spellStart"/>
      <w:r w:rsidRPr="004B5D6A">
        <w:rPr>
          <w:szCs w:val="28"/>
        </w:rPr>
        <w:t>Рытхэу</w:t>
      </w:r>
      <w:proofErr w:type="spellEnd"/>
      <w:r w:rsidRPr="004B5D6A">
        <w:rPr>
          <w:szCs w:val="28"/>
        </w:rPr>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611D99" w:rsidRPr="004B5D6A" w:rsidRDefault="00611D99" w:rsidP="00611D99">
      <w:pPr>
        <w:pStyle w:val="Default0"/>
        <w:ind w:firstLine="851"/>
        <w:jc w:val="both"/>
        <w:rPr>
          <w:szCs w:val="28"/>
        </w:rPr>
      </w:pPr>
    </w:p>
    <w:p w:rsidR="00611D99" w:rsidRPr="004B5D6A" w:rsidRDefault="00611D99" w:rsidP="00611D99">
      <w:pPr>
        <w:pStyle w:val="Default0"/>
        <w:ind w:firstLine="851"/>
        <w:jc w:val="both"/>
        <w:rPr>
          <w:szCs w:val="28"/>
        </w:rPr>
      </w:pPr>
      <w:r w:rsidRPr="004B5D6A">
        <w:rPr>
          <w:b/>
          <w:bCs/>
          <w:szCs w:val="28"/>
        </w:rPr>
        <w:t xml:space="preserve">Раздел 2. Нравственные ценности российского народа </w:t>
      </w:r>
    </w:p>
    <w:p w:rsidR="00611D99" w:rsidRDefault="00611D99" w:rsidP="00611D99">
      <w:pPr>
        <w:pStyle w:val="afb"/>
        <w:ind w:left="0" w:firstLine="851"/>
        <w:jc w:val="both"/>
      </w:pPr>
      <w:r w:rsidRPr="004B5D6A">
        <w:rPr>
          <w:szCs w:val="28"/>
        </w:rPr>
        <w:t>«Береги землю родимую, как мать любимую». Представления о патриотизме в фольклоре разных народов. Герои национального эпоса разных народов (</w:t>
      </w:r>
      <w:proofErr w:type="spellStart"/>
      <w:r w:rsidRPr="004B5D6A">
        <w:rPr>
          <w:szCs w:val="28"/>
        </w:rPr>
        <w:t>Улып</w:t>
      </w:r>
      <w:proofErr w:type="spellEnd"/>
      <w:r w:rsidRPr="004B5D6A">
        <w:rPr>
          <w:szCs w:val="28"/>
        </w:rPr>
        <w:t xml:space="preserve">, </w:t>
      </w:r>
      <w:proofErr w:type="spellStart"/>
      <w:r w:rsidRPr="004B5D6A">
        <w:rPr>
          <w:szCs w:val="28"/>
        </w:rPr>
        <w:t>Сияжар</w:t>
      </w:r>
      <w:proofErr w:type="spellEnd"/>
      <w:r w:rsidRPr="004B5D6A">
        <w:rPr>
          <w:szCs w:val="28"/>
        </w:rPr>
        <w:t xml:space="preserve">, </w:t>
      </w:r>
      <w:proofErr w:type="spellStart"/>
      <w:r w:rsidRPr="004B5D6A">
        <w:rPr>
          <w:szCs w:val="28"/>
        </w:rPr>
        <w:t>Боотур</w:t>
      </w:r>
      <w:proofErr w:type="spellEnd"/>
      <w:r w:rsidRPr="004B5D6A">
        <w:rPr>
          <w:szCs w:val="28"/>
        </w:rPr>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w:t>
      </w:r>
      <w:proofErr w:type="spellStart"/>
      <w:r w:rsidRPr="004B5D6A">
        <w:rPr>
          <w:szCs w:val="28"/>
        </w:rPr>
        <w:t>Шнеур-Залман</w:t>
      </w:r>
      <w:proofErr w:type="spellEnd"/>
      <w:r w:rsidRPr="004B5D6A">
        <w:rPr>
          <w:szCs w:val="28"/>
        </w:rPr>
        <w:t xml:space="preserve">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w:t>
      </w:r>
      <w:r>
        <w:rPr>
          <w:szCs w:val="28"/>
        </w:rPr>
        <w:t xml:space="preserve"> – хранитель духовных цен</w:t>
      </w:r>
      <w:r w:rsidRPr="004B5D6A">
        <w:t>ностей. Роль</w:t>
      </w:r>
      <w:r>
        <w:t xml:space="preserve"> </w:t>
      </w:r>
      <w:r w:rsidRPr="004B5D6A">
        <w:t xml:space="preserve">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611D99" w:rsidRPr="004B5D6A" w:rsidRDefault="00611D99" w:rsidP="00611D99">
      <w:pPr>
        <w:pStyle w:val="afb"/>
        <w:ind w:left="0" w:firstLine="851"/>
        <w:jc w:val="both"/>
        <w:rPr>
          <w:szCs w:val="28"/>
        </w:rPr>
      </w:pPr>
    </w:p>
    <w:p w:rsidR="00611D99" w:rsidRPr="004B5D6A" w:rsidRDefault="00611D99" w:rsidP="00611D99">
      <w:pPr>
        <w:pStyle w:val="Default0"/>
        <w:ind w:firstLine="851"/>
        <w:jc w:val="both"/>
      </w:pPr>
      <w:r w:rsidRPr="004B5D6A">
        <w:rPr>
          <w:b/>
          <w:bCs/>
        </w:rPr>
        <w:t xml:space="preserve">Раздел 3. Религия и культура </w:t>
      </w:r>
    </w:p>
    <w:p w:rsidR="00611D99" w:rsidRPr="004B5D6A" w:rsidRDefault="00611D99" w:rsidP="00611D99">
      <w:pPr>
        <w:pStyle w:val="Default0"/>
        <w:ind w:firstLine="851"/>
        <w:jc w:val="both"/>
      </w:pPr>
      <w:r w:rsidRPr="004B5D6A">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611D99" w:rsidRDefault="00611D99" w:rsidP="00611D99">
      <w:pPr>
        <w:pStyle w:val="afb"/>
        <w:ind w:left="0" w:firstLine="851"/>
        <w:jc w:val="both"/>
        <w:rPr>
          <w:b/>
          <w:bCs/>
        </w:rPr>
      </w:pPr>
      <w:r w:rsidRPr="004B5D6A">
        <w:rPr>
          <w:b/>
          <w:bCs/>
        </w:rPr>
        <w:t>Раздел 4. Как сохранить духовные ценности</w:t>
      </w:r>
    </w:p>
    <w:p w:rsidR="00611D99" w:rsidRDefault="00611D99" w:rsidP="00611D99">
      <w:pPr>
        <w:pStyle w:val="Default0"/>
        <w:ind w:firstLine="851"/>
        <w:jc w:val="both"/>
        <w:rPr>
          <w:szCs w:val="28"/>
        </w:rPr>
      </w:pPr>
      <w:r w:rsidRPr="00563E02">
        <w:rPr>
          <w:szCs w:val="28"/>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611D99" w:rsidRPr="00563E02" w:rsidRDefault="00611D99" w:rsidP="00611D99">
      <w:pPr>
        <w:pStyle w:val="Default0"/>
        <w:ind w:firstLine="851"/>
        <w:jc w:val="both"/>
        <w:rPr>
          <w:szCs w:val="28"/>
        </w:rPr>
      </w:pPr>
    </w:p>
    <w:p w:rsidR="00611D99" w:rsidRPr="00563E02" w:rsidRDefault="00611D99" w:rsidP="00611D99">
      <w:pPr>
        <w:pStyle w:val="Default0"/>
        <w:ind w:firstLine="851"/>
        <w:jc w:val="both"/>
        <w:rPr>
          <w:szCs w:val="28"/>
        </w:rPr>
      </w:pPr>
      <w:r w:rsidRPr="00563E02">
        <w:rPr>
          <w:b/>
          <w:bCs/>
          <w:szCs w:val="28"/>
        </w:rPr>
        <w:t xml:space="preserve">Раздел 5. Твой духовный мир. </w:t>
      </w:r>
    </w:p>
    <w:p w:rsidR="00611D99" w:rsidRDefault="00611D99" w:rsidP="00611D99">
      <w:pPr>
        <w:pStyle w:val="Default0"/>
        <w:ind w:firstLine="851"/>
        <w:jc w:val="both"/>
        <w:rPr>
          <w:szCs w:val="28"/>
        </w:rPr>
      </w:pPr>
      <w:r w:rsidRPr="00563E02">
        <w:rPr>
          <w:szCs w:val="28"/>
        </w:rPr>
        <w:lastRenderedPageBreak/>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611D99" w:rsidRPr="000B5F2B" w:rsidRDefault="00611D99" w:rsidP="004633CC">
      <w:pPr>
        <w:ind w:firstLine="709"/>
        <w:jc w:val="both"/>
        <w:rPr>
          <w:b/>
          <w:lang w:val="ru-RU"/>
        </w:rPr>
      </w:pPr>
    </w:p>
    <w:p w:rsidR="00A0241E" w:rsidRPr="000B5F2B" w:rsidRDefault="000C32EB" w:rsidP="004633CC">
      <w:pPr>
        <w:ind w:firstLine="709"/>
        <w:jc w:val="center"/>
        <w:rPr>
          <w:b/>
          <w:lang w:val="ru-RU"/>
        </w:rPr>
      </w:pPr>
      <w:r w:rsidRPr="000B5F2B">
        <w:rPr>
          <w:b/>
          <w:lang w:val="ru-RU"/>
        </w:rPr>
        <w:t>2.2.2.</w:t>
      </w:r>
      <w:r w:rsidR="005C5F1D">
        <w:rPr>
          <w:b/>
          <w:lang w:val="ru-RU"/>
        </w:rPr>
        <w:t>4</w:t>
      </w:r>
      <w:r w:rsidRPr="000B5F2B">
        <w:rPr>
          <w:b/>
          <w:lang w:val="ru-RU"/>
        </w:rPr>
        <w:t>.</w:t>
      </w:r>
      <w:r w:rsidR="00A0241E" w:rsidRPr="000B5F2B">
        <w:rPr>
          <w:b/>
          <w:lang w:val="ru-RU"/>
        </w:rPr>
        <w:t>Иностранный язык.</w:t>
      </w:r>
    </w:p>
    <w:p w:rsidR="00A0241E" w:rsidRPr="000B5F2B" w:rsidRDefault="00A0241E" w:rsidP="004633CC">
      <w:pPr>
        <w:ind w:firstLine="709"/>
        <w:jc w:val="center"/>
        <w:rPr>
          <w:lang w:val="ru-RU"/>
        </w:rPr>
      </w:pPr>
      <w:r w:rsidRPr="000B5F2B">
        <w:rPr>
          <w:b/>
          <w:lang w:val="ru-RU"/>
        </w:rPr>
        <w:t>Предметное содержание речи</w:t>
      </w:r>
    </w:p>
    <w:p w:rsidR="00A0241E" w:rsidRPr="000B5F2B" w:rsidRDefault="00A0241E" w:rsidP="004633CC">
      <w:pPr>
        <w:ind w:firstLine="709"/>
        <w:jc w:val="both"/>
        <w:rPr>
          <w:lang w:val="ru-RU"/>
        </w:rPr>
      </w:pPr>
      <w:r w:rsidRPr="000B5F2B">
        <w:rPr>
          <w:lang w:val="ru-RU"/>
        </w:rPr>
        <w:t>Межличностные взаимоотношения в семье, со сверстниками; решение конфликтных ситуаций. Внешность и черты характера человека.</w:t>
      </w:r>
    </w:p>
    <w:p w:rsidR="00A0241E" w:rsidRPr="000B5F2B" w:rsidRDefault="00A0241E" w:rsidP="004633CC">
      <w:pPr>
        <w:ind w:firstLine="709"/>
        <w:jc w:val="both"/>
        <w:rPr>
          <w:lang w:val="ru-RU"/>
        </w:rPr>
      </w:pPr>
      <w:r w:rsidRPr="000B5F2B">
        <w:rPr>
          <w:lang w:val="ru-RU"/>
        </w:rPr>
        <w:t>Досуг и увлечения (чтение, кино, театр, музей, музыка). Виды отдыха, путешествия. Молодёжная мода. Покупки.</w:t>
      </w:r>
    </w:p>
    <w:p w:rsidR="00A0241E" w:rsidRPr="000B5F2B" w:rsidRDefault="00A0241E" w:rsidP="004633CC">
      <w:pPr>
        <w:ind w:firstLine="709"/>
        <w:jc w:val="both"/>
        <w:rPr>
          <w:lang w:val="ru-RU"/>
        </w:rPr>
      </w:pPr>
      <w:r w:rsidRPr="000B5F2B">
        <w:rPr>
          <w:lang w:val="ru-RU"/>
        </w:rPr>
        <w:t>Здоровый образ жизни: режим труда и отдыха, спорт, сбалансированное питание, отказ от вредных привычек.</w:t>
      </w:r>
    </w:p>
    <w:p w:rsidR="00A0241E" w:rsidRPr="000B5F2B" w:rsidRDefault="00A0241E" w:rsidP="004633CC">
      <w:pPr>
        <w:ind w:firstLine="709"/>
        <w:jc w:val="both"/>
        <w:rPr>
          <w:lang w:val="ru-RU"/>
        </w:rPr>
      </w:pPr>
      <w:r w:rsidRPr="000B5F2B">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A0241E" w:rsidRPr="000B5F2B" w:rsidRDefault="00A0241E" w:rsidP="004633CC">
      <w:pPr>
        <w:ind w:firstLine="709"/>
        <w:jc w:val="both"/>
        <w:rPr>
          <w:lang w:val="ru-RU"/>
        </w:rPr>
      </w:pPr>
      <w:r w:rsidRPr="000B5F2B">
        <w:rPr>
          <w:lang w:val="ru-RU"/>
        </w:rPr>
        <w:t>Мир профессий. Проблемы выбора профессии. Роль иностранного языка в планах на будущее.</w:t>
      </w:r>
    </w:p>
    <w:p w:rsidR="00A0241E" w:rsidRPr="000B5F2B" w:rsidRDefault="00A0241E" w:rsidP="004633CC">
      <w:pPr>
        <w:ind w:firstLine="709"/>
        <w:jc w:val="both"/>
        <w:rPr>
          <w:lang w:val="ru-RU"/>
        </w:rPr>
      </w:pPr>
      <w:r w:rsidRPr="000B5F2B">
        <w:rPr>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A0241E" w:rsidRPr="000B5F2B" w:rsidRDefault="00A0241E" w:rsidP="004633CC">
      <w:pPr>
        <w:ind w:firstLine="709"/>
        <w:jc w:val="both"/>
        <w:rPr>
          <w:lang w:val="ru-RU"/>
        </w:rPr>
      </w:pPr>
      <w:r w:rsidRPr="000B5F2B">
        <w:rPr>
          <w:lang w:val="ru-RU"/>
        </w:rPr>
        <w:t>Средства массовой информации и коммуникации (пресса, телевидение, радио, Интернет).</w:t>
      </w:r>
    </w:p>
    <w:p w:rsidR="00A0241E" w:rsidRPr="000B5F2B" w:rsidRDefault="00A0241E" w:rsidP="004633CC">
      <w:pPr>
        <w:ind w:firstLine="709"/>
        <w:jc w:val="both"/>
        <w:rPr>
          <w:lang w:val="ru-RU"/>
        </w:rPr>
      </w:pPr>
      <w:proofErr w:type="gramStart"/>
      <w:r w:rsidRPr="000B5F2B">
        <w:rPr>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4633CC" w:rsidRDefault="004633CC" w:rsidP="004633CC">
      <w:pPr>
        <w:ind w:firstLine="709"/>
        <w:jc w:val="both"/>
        <w:rPr>
          <w:b/>
          <w:lang w:val="ru-RU"/>
        </w:rPr>
      </w:pPr>
    </w:p>
    <w:p w:rsidR="00A0241E" w:rsidRPr="000B5F2B" w:rsidRDefault="00A0241E" w:rsidP="004633CC">
      <w:pPr>
        <w:ind w:firstLine="709"/>
        <w:jc w:val="center"/>
        <w:rPr>
          <w:b/>
          <w:lang w:val="ru-RU"/>
        </w:rPr>
      </w:pPr>
      <w:r w:rsidRPr="000B5F2B">
        <w:rPr>
          <w:b/>
          <w:lang w:val="ru-RU"/>
        </w:rPr>
        <w:t>Виды речевой деятельности/Коммуникативные умения</w:t>
      </w:r>
    </w:p>
    <w:p w:rsidR="00A0241E" w:rsidRPr="000B5F2B" w:rsidRDefault="00A0241E" w:rsidP="004633CC">
      <w:pPr>
        <w:ind w:firstLine="709"/>
        <w:jc w:val="center"/>
        <w:rPr>
          <w:lang w:val="ru-RU"/>
        </w:rPr>
      </w:pPr>
      <w:r w:rsidRPr="000B5F2B">
        <w:rPr>
          <w:b/>
          <w:bCs/>
          <w:i/>
          <w:iCs/>
          <w:lang w:val="ru-RU"/>
        </w:rPr>
        <w:t>Говорение</w:t>
      </w:r>
    </w:p>
    <w:p w:rsidR="00A0241E" w:rsidRPr="000B5F2B" w:rsidRDefault="00A0241E" w:rsidP="004633CC">
      <w:pPr>
        <w:ind w:firstLine="709"/>
        <w:jc w:val="both"/>
        <w:rPr>
          <w:lang w:val="ru-RU"/>
        </w:rPr>
      </w:pPr>
      <w:r w:rsidRPr="000B5F2B">
        <w:rPr>
          <w:i/>
          <w:iCs/>
          <w:lang w:val="ru-RU"/>
        </w:rPr>
        <w:t>Диалогическая речь</w:t>
      </w:r>
    </w:p>
    <w:p w:rsidR="00A0241E" w:rsidRPr="000B5F2B" w:rsidRDefault="00A0241E" w:rsidP="004633CC">
      <w:pPr>
        <w:ind w:firstLine="709"/>
        <w:jc w:val="both"/>
        <w:rPr>
          <w:lang w:val="ru-RU"/>
        </w:rPr>
      </w:pPr>
      <w:r w:rsidRPr="000B5F2B">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A0241E" w:rsidRPr="000B5F2B" w:rsidRDefault="00A0241E" w:rsidP="004633CC">
      <w:pPr>
        <w:ind w:firstLine="709"/>
        <w:jc w:val="both"/>
        <w:rPr>
          <w:lang w:val="ru-RU"/>
        </w:rPr>
      </w:pPr>
      <w:r w:rsidRPr="000B5F2B">
        <w:rPr>
          <w:i/>
          <w:iCs/>
          <w:lang w:val="ru-RU"/>
        </w:rPr>
        <w:t>Монологическая речь</w:t>
      </w:r>
    </w:p>
    <w:p w:rsidR="00A0241E" w:rsidRPr="000B5F2B" w:rsidRDefault="00A0241E" w:rsidP="004633CC">
      <w:pPr>
        <w:ind w:firstLine="709"/>
        <w:jc w:val="both"/>
        <w:rPr>
          <w:lang w:val="ru-RU"/>
        </w:rPr>
      </w:pPr>
      <w:r w:rsidRPr="000B5F2B">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A0241E" w:rsidRPr="000B5F2B" w:rsidRDefault="00A0241E" w:rsidP="004633CC">
      <w:pPr>
        <w:ind w:firstLine="709"/>
        <w:jc w:val="center"/>
        <w:rPr>
          <w:lang w:val="ru-RU"/>
        </w:rPr>
      </w:pPr>
      <w:proofErr w:type="spellStart"/>
      <w:r w:rsidRPr="000B5F2B">
        <w:rPr>
          <w:b/>
          <w:bCs/>
          <w:i/>
          <w:iCs/>
          <w:lang w:val="ru-RU"/>
        </w:rPr>
        <w:t>Аудирование</w:t>
      </w:r>
      <w:proofErr w:type="spellEnd"/>
    </w:p>
    <w:p w:rsidR="00A0241E" w:rsidRPr="000B5F2B" w:rsidRDefault="00A0241E" w:rsidP="004633CC">
      <w:pPr>
        <w:ind w:firstLine="709"/>
        <w:jc w:val="both"/>
        <w:rPr>
          <w:lang w:val="ru-RU"/>
        </w:rPr>
      </w:pPr>
      <w:r w:rsidRPr="000B5F2B">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A0241E" w:rsidRPr="000B5F2B" w:rsidRDefault="00A0241E" w:rsidP="004633CC">
      <w:pPr>
        <w:ind w:firstLine="709"/>
        <w:jc w:val="both"/>
        <w:rPr>
          <w:lang w:val="ru-RU"/>
        </w:rPr>
      </w:pPr>
      <w:r w:rsidRPr="000B5F2B">
        <w:rPr>
          <w:lang w:val="ru-RU"/>
        </w:rPr>
        <w:t>Жанры текстов: прагматические, публицистические.</w:t>
      </w:r>
    </w:p>
    <w:p w:rsidR="00A0241E" w:rsidRPr="000B5F2B" w:rsidRDefault="00A0241E" w:rsidP="004633CC">
      <w:pPr>
        <w:ind w:firstLine="709"/>
        <w:jc w:val="both"/>
        <w:rPr>
          <w:lang w:val="ru-RU"/>
        </w:rPr>
      </w:pPr>
      <w:r w:rsidRPr="000B5F2B">
        <w:rPr>
          <w:lang w:val="ru-RU"/>
        </w:rPr>
        <w:t>Типы текстов: объявление, реклама, сообщение, рассказ, диалог-интервью, стихотворение и др.</w:t>
      </w:r>
    </w:p>
    <w:p w:rsidR="00A0241E" w:rsidRPr="000B5F2B" w:rsidRDefault="00A0241E" w:rsidP="004633CC">
      <w:pPr>
        <w:ind w:firstLine="709"/>
        <w:jc w:val="both"/>
        <w:rPr>
          <w:lang w:val="ru-RU"/>
        </w:rPr>
      </w:pPr>
      <w:r w:rsidRPr="000B5F2B">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A0241E" w:rsidRPr="000B5F2B" w:rsidRDefault="00A0241E" w:rsidP="004633CC">
      <w:pPr>
        <w:ind w:firstLine="709"/>
        <w:jc w:val="both"/>
        <w:rPr>
          <w:lang w:val="ru-RU"/>
        </w:rPr>
      </w:pPr>
      <w:proofErr w:type="spellStart"/>
      <w:r w:rsidRPr="000B5F2B">
        <w:rPr>
          <w:lang w:val="ru-RU"/>
        </w:rPr>
        <w:t>Аудирование</w:t>
      </w:r>
      <w:proofErr w:type="spellEnd"/>
      <w:r w:rsidRPr="000B5F2B">
        <w:rPr>
          <w:lang w:val="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w:t>
      </w:r>
      <w:r w:rsidRPr="000B5F2B">
        <w:rPr>
          <w:lang w:val="ru-RU"/>
        </w:rPr>
        <w:lastRenderedPageBreak/>
        <w:t xml:space="preserve">для </w:t>
      </w:r>
      <w:proofErr w:type="spellStart"/>
      <w:r w:rsidRPr="000B5F2B">
        <w:rPr>
          <w:lang w:val="ru-RU"/>
        </w:rPr>
        <w:t>аудирования</w:t>
      </w:r>
      <w:proofErr w:type="spellEnd"/>
      <w:r w:rsidRPr="000B5F2B">
        <w:rPr>
          <w:lang w:val="ru-RU"/>
        </w:rPr>
        <w:t xml:space="preserve"> — до 1 мин.</w:t>
      </w:r>
    </w:p>
    <w:p w:rsidR="00A0241E" w:rsidRPr="000B5F2B" w:rsidRDefault="00A0241E" w:rsidP="004633CC">
      <w:pPr>
        <w:ind w:firstLine="709"/>
        <w:jc w:val="both"/>
        <w:rPr>
          <w:lang w:val="ru-RU"/>
        </w:rPr>
      </w:pPr>
      <w:proofErr w:type="spellStart"/>
      <w:r w:rsidRPr="000B5F2B">
        <w:rPr>
          <w:lang w:val="ru-RU"/>
        </w:rPr>
        <w:t>Аудирование</w:t>
      </w:r>
      <w:proofErr w:type="spellEnd"/>
      <w:r w:rsidRPr="000B5F2B">
        <w:rPr>
          <w:lang w:val="ru-RU"/>
        </w:rPr>
        <w:t xml:space="preserve"> с пониманием основного содержания текста осуществляется на аутентичном материале, содержащем наряду с </w:t>
      </w:r>
      <w:proofErr w:type="gramStart"/>
      <w:r w:rsidRPr="000B5F2B">
        <w:rPr>
          <w:lang w:val="ru-RU"/>
        </w:rPr>
        <w:t>изученными</w:t>
      </w:r>
      <w:proofErr w:type="gramEnd"/>
      <w:r w:rsidRPr="000B5F2B">
        <w:rPr>
          <w:lang w:val="ru-RU"/>
        </w:rPr>
        <w:t xml:space="preserve"> и некоторое количество незнакомых языковых явлений. Время звучания текстов для </w:t>
      </w:r>
      <w:proofErr w:type="spellStart"/>
      <w:r w:rsidRPr="000B5F2B">
        <w:rPr>
          <w:lang w:val="ru-RU"/>
        </w:rPr>
        <w:t>аудирования</w:t>
      </w:r>
      <w:proofErr w:type="spellEnd"/>
      <w:r w:rsidRPr="000B5F2B">
        <w:rPr>
          <w:lang w:val="ru-RU"/>
        </w:rPr>
        <w:t xml:space="preserve"> — до 2 мин.</w:t>
      </w:r>
    </w:p>
    <w:p w:rsidR="00A0241E" w:rsidRPr="000B5F2B" w:rsidRDefault="00A0241E" w:rsidP="004633CC">
      <w:pPr>
        <w:ind w:firstLine="709"/>
        <w:jc w:val="both"/>
        <w:rPr>
          <w:lang w:val="ru-RU"/>
        </w:rPr>
      </w:pPr>
      <w:proofErr w:type="spellStart"/>
      <w:r w:rsidRPr="000B5F2B">
        <w:rPr>
          <w:lang w:val="ru-RU"/>
        </w:rPr>
        <w:t>Аудирование</w:t>
      </w:r>
      <w:proofErr w:type="spellEnd"/>
      <w:r w:rsidRPr="000B5F2B">
        <w:rPr>
          <w:lang w:val="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0B5F2B">
        <w:rPr>
          <w:lang w:val="ru-RU"/>
        </w:rPr>
        <w:t>аудирования</w:t>
      </w:r>
      <w:proofErr w:type="spellEnd"/>
      <w:r w:rsidRPr="000B5F2B">
        <w:rPr>
          <w:lang w:val="ru-RU"/>
        </w:rPr>
        <w:t> — до 1,5 мин.</w:t>
      </w:r>
    </w:p>
    <w:p w:rsidR="00A0241E" w:rsidRPr="000B5F2B" w:rsidRDefault="00A0241E" w:rsidP="00E557BD">
      <w:pPr>
        <w:ind w:firstLine="709"/>
        <w:jc w:val="center"/>
        <w:rPr>
          <w:lang w:val="ru-RU"/>
        </w:rPr>
      </w:pPr>
      <w:r w:rsidRPr="000B5F2B">
        <w:rPr>
          <w:b/>
          <w:bCs/>
          <w:i/>
          <w:iCs/>
          <w:lang w:val="ru-RU"/>
        </w:rPr>
        <w:t>Чтение</w:t>
      </w:r>
    </w:p>
    <w:p w:rsidR="00A0241E" w:rsidRPr="000B5F2B" w:rsidRDefault="00A0241E" w:rsidP="004633CC">
      <w:pPr>
        <w:ind w:firstLine="709"/>
        <w:jc w:val="both"/>
        <w:rPr>
          <w:lang w:val="ru-RU"/>
        </w:rPr>
      </w:pPr>
      <w:r w:rsidRPr="000B5F2B">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A0241E" w:rsidRPr="000B5F2B" w:rsidRDefault="00A0241E" w:rsidP="004633CC">
      <w:pPr>
        <w:ind w:firstLine="709"/>
        <w:jc w:val="both"/>
        <w:rPr>
          <w:lang w:val="ru-RU"/>
        </w:rPr>
      </w:pPr>
      <w:r w:rsidRPr="000B5F2B">
        <w:rPr>
          <w:lang w:val="ru-RU"/>
        </w:rPr>
        <w:t xml:space="preserve">Жанры текстов: научно-популярные, публицистические, </w:t>
      </w:r>
      <w:proofErr w:type="gramStart"/>
      <w:r w:rsidRPr="000B5F2B">
        <w:rPr>
          <w:lang w:val="ru-RU"/>
        </w:rPr>
        <w:t>художествен-</w:t>
      </w:r>
      <w:proofErr w:type="spellStart"/>
      <w:r w:rsidRPr="000B5F2B">
        <w:rPr>
          <w:lang w:val="ru-RU"/>
        </w:rPr>
        <w:t>ные</w:t>
      </w:r>
      <w:proofErr w:type="spellEnd"/>
      <w:proofErr w:type="gramEnd"/>
      <w:r w:rsidRPr="000B5F2B">
        <w:rPr>
          <w:lang w:val="ru-RU"/>
        </w:rPr>
        <w:t>, прагматические.</w:t>
      </w:r>
    </w:p>
    <w:p w:rsidR="00A0241E" w:rsidRPr="000B5F2B" w:rsidRDefault="00A0241E" w:rsidP="004633CC">
      <w:pPr>
        <w:ind w:firstLine="709"/>
        <w:jc w:val="both"/>
        <w:rPr>
          <w:lang w:val="ru-RU"/>
        </w:rPr>
      </w:pPr>
      <w:proofErr w:type="gramStart"/>
      <w:r w:rsidRPr="000B5F2B">
        <w:rPr>
          <w:lang w:val="ru-RU"/>
        </w:rPr>
        <w:t>Типы текстов: статья, интервью, рассказ, объявление, рецепт, меню, проспект, реклама, стихотворение и др.</w:t>
      </w:r>
      <w:proofErr w:type="gramEnd"/>
    </w:p>
    <w:p w:rsidR="00A0241E" w:rsidRPr="000B5F2B" w:rsidRDefault="00A0241E" w:rsidP="004633CC">
      <w:pPr>
        <w:ind w:firstLine="709"/>
        <w:jc w:val="both"/>
        <w:rPr>
          <w:lang w:val="ru-RU"/>
        </w:rPr>
      </w:pPr>
      <w:r w:rsidRPr="000B5F2B">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A0241E" w:rsidRPr="000B5F2B" w:rsidRDefault="00A0241E" w:rsidP="004633CC">
      <w:pPr>
        <w:ind w:firstLine="709"/>
        <w:jc w:val="both"/>
        <w:rPr>
          <w:lang w:val="ru-RU"/>
        </w:rPr>
      </w:pPr>
      <w:r w:rsidRPr="000B5F2B">
        <w:rPr>
          <w:lang w:val="ru-RU"/>
        </w:rPr>
        <w:t>Независимо от вида чтения возможно использование двуязычного словаря.</w:t>
      </w:r>
    </w:p>
    <w:p w:rsidR="00A0241E" w:rsidRPr="000B5F2B" w:rsidRDefault="00A0241E" w:rsidP="004633CC">
      <w:pPr>
        <w:ind w:firstLine="709"/>
        <w:jc w:val="both"/>
        <w:rPr>
          <w:lang w:val="ru-RU"/>
        </w:rPr>
      </w:pPr>
      <w:r w:rsidRPr="000B5F2B">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A0241E" w:rsidRPr="000B5F2B" w:rsidRDefault="00A0241E" w:rsidP="004633CC">
      <w:pPr>
        <w:ind w:firstLine="709"/>
        <w:jc w:val="both"/>
        <w:rPr>
          <w:lang w:val="ru-RU"/>
        </w:rPr>
      </w:pPr>
      <w:r w:rsidRPr="000B5F2B">
        <w:rPr>
          <w:lang w:val="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B5F2B">
        <w:rPr>
          <w:lang w:val="ru-RU"/>
        </w:rPr>
        <w:t>для</w:t>
      </w:r>
      <w:proofErr w:type="gramEnd"/>
      <w:r w:rsidRPr="000B5F2B">
        <w:rPr>
          <w:lang w:val="ru-RU"/>
        </w:rPr>
        <w:t xml:space="preserve"> обучающихся. Объём текста для чтения — около 350 слов.</w:t>
      </w:r>
    </w:p>
    <w:p w:rsidR="00A0241E" w:rsidRPr="000B5F2B" w:rsidRDefault="00A0241E" w:rsidP="004633CC">
      <w:pPr>
        <w:ind w:firstLine="709"/>
        <w:jc w:val="both"/>
        <w:rPr>
          <w:lang w:val="ru-RU"/>
        </w:rPr>
      </w:pPr>
      <w:r w:rsidRPr="000B5F2B">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A0241E" w:rsidRPr="000B5F2B" w:rsidRDefault="00A0241E" w:rsidP="00E557BD">
      <w:pPr>
        <w:ind w:firstLine="709"/>
        <w:jc w:val="center"/>
        <w:rPr>
          <w:lang w:val="ru-RU"/>
        </w:rPr>
      </w:pPr>
      <w:r w:rsidRPr="000B5F2B">
        <w:rPr>
          <w:b/>
          <w:bCs/>
          <w:i/>
          <w:iCs/>
          <w:lang w:val="ru-RU"/>
        </w:rPr>
        <w:t>Письменная речь</w:t>
      </w:r>
    </w:p>
    <w:p w:rsidR="00A0241E" w:rsidRPr="000B5F2B" w:rsidRDefault="00A0241E" w:rsidP="004633CC">
      <w:pPr>
        <w:ind w:firstLine="709"/>
        <w:jc w:val="both"/>
        <w:rPr>
          <w:lang w:val="ru-RU"/>
        </w:rPr>
      </w:pPr>
      <w:r w:rsidRPr="000B5F2B">
        <w:rPr>
          <w:lang w:val="ru-RU"/>
        </w:rPr>
        <w:t>Дальнейшее развитие и совершенствование письменной речи, а именно умений:</w:t>
      </w:r>
    </w:p>
    <w:p w:rsidR="00A0241E" w:rsidRPr="000B5F2B" w:rsidRDefault="00A0241E" w:rsidP="004633CC">
      <w:pPr>
        <w:ind w:firstLine="709"/>
        <w:jc w:val="both"/>
        <w:rPr>
          <w:lang w:val="ru-RU"/>
        </w:rPr>
      </w:pPr>
      <w:r w:rsidRPr="000B5F2B">
        <w:rPr>
          <w:lang w:val="ru-RU"/>
        </w:rPr>
        <w:t>— писать короткие поздравления с днем рождения и другими праздниками, выражать пожелания (объёмом 30—40 слов, включая адрес);</w:t>
      </w:r>
    </w:p>
    <w:p w:rsidR="00A0241E" w:rsidRPr="000B5F2B" w:rsidRDefault="00A0241E" w:rsidP="004633CC">
      <w:pPr>
        <w:ind w:firstLine="709"/>
        <w:jc w:val="both"/>
        <w:rPr>
          <w:lang w:val="ru-RU"/>
        </w:rPr>
      </w:pPr>
      <w:r w:rsidRPr="000B5F2B">
        <w:rPr>
          <w:lang w:val="ru-RU"/>
        </w:rPr>
        <w:t>— заполнять формуляры, бланки (указывать имя, фамилию, пол, гражданство, адрес);</w:t>
      </w:r>
    </w:p>
    <w:p w:rsidR="00A0241E" w:rsidRPr="000B5F2B" w:rsidRDefault="00A0241E" w:rsidP="004633CC">
      <w:pPr>
        <w:ind w:firstLine="709"/>
        <w:jc w:val="both"/>
        <w:rPr>
          <w:lang w:val="ru-RU"/>
        </w:rPr>
      </w:pPr>
      <w:r w:rsidRPr="000B5F2B">
        <w:rPr>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A0241E" w:rsidRPr="000B5F2B" w:rsidRDefault="00A0241E" w:rsidP="004633CC">
      <w:pPr>
        <w:ind w:firstLine="709"/>
        <w:jc w:val="both"/>
        <w:rPr>
          <w:lang w:val="ru-RU"/>
        </w:rPr>
      </w:pPr>
      <w:r w:rsidRPr="000B5F2B">
        <w:rPr>
          <w:lang w:val="ru-RU"/>
        </w:rPr>
        <w:t>—</w:t>
      </w:r>
      <w:r w:rsidRPr="000B5F2B">
        <w:t> </w:t>
      </w:r>
      <w:r w:rsidRPr="000B5F2B">
        <w:rPr>
          <w:lang w:val="ru-RU"/>
        </w:rPr>
        <w:t>составлять план, тезисы устного или письменного сообщения, кратко излагать результаты проектной деятельности.</w:t>
      </w:r>
    </w:p>
    <w:p w:rsidR="00A0241E" w:rsidRPr="000B5F2B" w:rsidRDefault="00A0241E" w:rsidP="00E557BD">
      <w:pPr>
        <w:ind w:firstLine="709"/>
        <w:jc w:val="center"/>
        <w:rPr>
          <w:b/>
          <w:lang w:val="ru-RU"/>
        </w:rPr>
      </w:pPr>
      <w:r w:rsidRPr="000B5F2B">
        <w:rPr>
          <w:b/>
          <w:lang w:val="ru-RU"/>
        </w:rPr>
        <w:t>Языковые знания и навыки</w:t>
      </w:r>
    </w:p>
    <w:p w:rsidR="00A0241E" w:rsidRPr="000B5F2B" w:rsidRDefault="00A0241E" w:rsidP="00E557BD">
      <w:pPr>
        <w:ind w:firstLine="709"/>
        <w:jc w:val="center"/>
        <w:rPr>
          <w:b/>
          <w:lang w:val="ru-RU"/>
        </w:rPr>
      </w:pPr>
      <w:r w:rsidRPr="000B5F2B">
        <w:rPr>
          <w:b/>
          <w:bCs/>
          <w:i/>
          <w:iCs/>
          <w:lang w:val="ru-RU"/>
        </w:rPr>
        <w:t>Орфография</w:t>
      </w:r>
    </w:p>
    <w:p w:rsidR="00A0241E" w:rsidRPr="000B5F2B" w:rsidRDefault="00A0241E" w:rsidP="004633CC">
      <w:pPr>
        <w:ind w:firstLine="709"/>
        <w:jc w:val="both"/>
        <w:rPr>
          <w:b/>
          <w:lang w:val="ru-RU"/>
        </w:rPr>
      </w:pPr>
      <w:r w:rsidRPr="000B5F2B">
        <w:rPr>
          <w:lang w:val="ru-RU"/>
        </w:rPr>
        <w:t>Знание правил чтения и орфографии и навыки их применения на основе изучаемого лексико-грамматического материала.</w:t>
      </w:r>
    </w:p>
    <w:p w:rsidR="00A0241E" w:rsidRPr="000B5F2B" w:rsidRDefault="00A0241E" w:rsidP="00E557BD">
      <w:pPr>
        <w:ind w:firstLine="709"/>
        <w:jc w:val="center"/>
        <w:rPr>
          <w:b/>
          <w:lang w:val="ru-RU"/>
        </w:rPr>
      </w:pPr>
      <w:r w:rsidRPr="000B5F2B">
        <w:rPr>
          <w:b/>
          <w:bCs/>
          <w:i/>
          <w:iCs/>
          <w:lang w:val="ru-RU"/>
        </w:rPr>
        <w:t>Фонетическая сторона речи</w:t>
      </w:r>
    </w:p>
    <w:p w:rsidR="00A0241E" w:rsidRPr="000B5F2B" w:rsidRDefault="00A0241E" w:rsidP="004633CC">
      <w:pPr>
        <w:ind w:firstLine="709"/>
        <w:jc w:val="both"/>
        <w:rPr>
          <w:b/>
          <w:lang w:val="ru-RU"/>
        </w:rPr>
      </w:pPr>
      <w:r w:rsidRPr="000B5F2B">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A0241E" w:rsidRPr="000B5F2B" w:rsidRDefault="00A0241E" w:rsidP="00E557BD">
      <w:pPr>
        <w:ind w:firstLine="709"/>
        <w:jc w:val="center"/>
        <w:rPr>
          <w:b/>
          <w:lang w:val="ru-RU"/>
        </w:rPr>
      </w:pPr>
      <w:r w:rsidRPr="000B5F2B">
        <w:rPr>
          <w:b/>
          <w:bCs/>
          <w:i/>
          <w:iCs/>
          <w:lang w:val="ru-RU"/>
        </w:rPr>
        <w:t>Лексическая сторона речи</w:t>
      </w:r>
    </w:p>
    <w:p w:rsidR="00A0241E" w:rsidRPr="000B5F2B" w:rsidRDefault="00A0241E" w:rsidP="004633CC">
      <w:pPr>
        <w:ind w:firstLine="709"/>
        <w:jc w:val="both"/>
        <w:rPr>
          <w:b/>
          <w:lang w:val="ru-RU"/>
        </w:rPr>
      </w:pPr>
      <w:r w:rsidRPr="000B5F2B">
        <w:rPr>
          <w:lang w:val="ru-RU"/>
        </w:rPr>
        <w:t xml:space="preserve">Навыки распознавания и употребления в речи лексических единиц, обслуживающих </w:t>
      </w:r>
      <w:r w:rsidRPr="000B5F2B">
        <w:rPr>
          <w:lang w:val="ru-RU"/>
        </w:rPr>
        <w:lastRenderedPageBreak/>
        <w:t>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A0241E" w:rsidRPr="000B5F2B" w:rsidRDefault="00A0241E" w:rsidP="00E557BD">
      <w:pPr>
        <w:ind w:firstLine="709"/>
        <w:jc w:val="center"/>
        <w:rPr>
          <w:b/>
          <w:lang w:val="ru-RU"/>
        </w:rPr>
      </w:pPr>
      <w:r w:rsidRPr="000B5F2B">
        <w:rPr>
          <w:b/>
          <w:bCs/>
          <w:i/>
          <w:iCs/>
          <w:lang w:val="ru-RU"/>
        </w:rPr>
        <w:t>Грамматическая сторона речи</w:t>
      </w:r>
    </w:p>
    <w:p w:rsidR="00A0241E" w:rsidRPr="000B5F2B" w:rsidRDefault="00A0241E" w:rsidP="004633CC">
      <w:pPr>
        <w:ind w:firstLine="709"/>
        <w:jc w:val="both"/>
        <w:rPr>
          <w:b/>
          <w:lang w:val="ru-RU"/>
        </w:rPr>
      </w:pPr>
      <w:r w:rsidRPr="000B5F2B">
        <w:rPr>
          <w:lang w:val="ru-RU"/>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0B5F2B">
        <w:rPr>
          <w:lang w:val="ru-RU"/>
        </w:rPr>
        <w:t>сложноподчи-нённых</w:t>
      </w:r>
      <w:proofErr w:type="spellEnd"/>
      <w:proofErr w:type="gramEnd"/>
      <w:r w:rsidRPr="000B5F2B">
        <w:rPr>
          <w:lang w:val="ru-RU"/>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A0241E" w:rsidRPr="000B5F2B" w:rsidRDefault="00A0241E" w:rsidP="004633CC">
      <w:pPr>
        <w:ind w:firstLine="709"/>
        <w:jc w:val="both"/>
        <w:rPr>
          <w:b/>
          <w:lang w:val="ru-RU"/>
        </w:rPr>
      </w:pPr>
      <w:r w:rsidRPr="000B5F2B">
        <w:rPr>
          <w:lang w:val="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557BD" w:rsidRDefault="00E557BD" w:rsidP="00E557BD">
      <w:pPr>
        <w:ind w:firstLine="709"/>
        <w:jc w:val="center"/>
        <w:rPr>
          <w:b/>
          <w:lang w:val="ru-RU"/>
        </w:rPr>
      </w:pPr>
    </w:p>
    <w:p w:rsidR="00A0241E" w:rsidRPr="000B5F2B" w:rsidRDefault="00A0241E" w:rsidP="00E557BD">
      <w:pPr>
        <w:ind w:firstLine="709"/>
        <w:jc w:val="center"/>
        <w:rPr>
          <w:b/>
          <w:lang w:val="ru-RU"/>
        </w:rPr>
      </w:pPr>
      <w:r w:rsidRPr="000B5F2B">
        <w:rPr>
          <w:b/>
          <w:lang w:val="ru-RU"/>
        </w:rPr>
        <w:t>Социокультурные знания и умения</w:t>
      </w:r>
    </w:p>
    <w:p w:rsidR="00A0241E" w:rsidRPr="000B5F2B" w:rsidRDefault="00A0241E" w:rsidP="004633CC">
      <w:pPr>
        <w:ind w:firstLine="709"/>
        <w:jc w:val="both"/>
        <w:rPr>
          <w:lang w:val="ru-RU"/>
        </w:rPr>
      </w:pPr>
      <w:r w:rsidRPr="000B5F2B">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B5F2B">
        <w:rPr>
          <w:lang w:val="ru-RU"/>
        </w:rPr>
        <w:t>межпредметного</w:t>
      </w:r>
      <w:proofErr w:type="spellEnd"/>
      <w:r w:rsidRPr="000B5F2B">
        <w:rPr>
          <w:lang w:val="ru-RU"/>
        </w:rPr>
        <w:t xml:space="preserve"> характера).</w:t>
      </w:r>
    </w:p>
    <w:p w:rsidR="00A0241E" w:rsidRPr="000B5F2B" w:rsidRDefault="00A0241E" w:rsidP="004633CC">
      <w:pPr>
        <w:ind w:firstLine="709"/>
        <w:jc w:val="both"/>
        <w:rPr>
          <w:b/>
          <w:lang w:val="ru-RU"/>
        </w:rPr>
      </w:pPr>
      <w:r w:rsidRPr="000B5F2B">
        <w:rPr>
          <w:lang w:val="ru-RU"/>
        </w:rPr>
        <w:t>Это предполагает овладение:</w:t>
      </w:r>
    </w:p>
    <w:p w:rsidR="00A0241E" w:rsidRPr="000B5F2B" w:rsidRDefault="00A0241E" w:rsidP="004633CC">
      <w:pPr>
        <w:ind w:firstLine="709"/>
        <w:jc w:val="both"/>
        <w:rPr>
          <w:lang w:val="ru-RU"/>
        </w:rPr>
      </w:pPr>
      <w:r w:rsidRPr="000B5F2B">
        <w:rPr>
          <w:lang w:val="ru-RU"/>
        </w:rPr>
        <w:t>— знаниями о значении родного и иностранного языков в современном мире;</w:t>
      </w:r>
    </w:p>
    <w:p w:rsidR="00A0241E" w:rsidRPr="000B5F2B" w:rsidRDefault="00A0241E" w:rsidP="004633CC">
      <w:pPr>
        <w:ind w:firstLine="709"/>
        <w:jc w:val="both"/>
        <w:rPr>
          <w:lang w:val="ru-RU"/>
        </w:rPr>
      </w:pPr>
      <w:r w:rsidRPr="000B5F2B">
        <w:rPr>
          <w:lang w:val="ru-RU"/>
        </w:rPr>
        <w:t>— сведениями о социокультурном портрете стран, говорящих на иностранном языке, их символике и культурном наследии;</w:t>
      </w:r>
    </w:p>
    <w:p w:rsidR="00A0241E" w:rsidRPr="000B5F2B" w:rsidRDefault="00A0241E" w:rsidP="004633CC">
      <w:pPr>
        <w:ind w:firstLine="709"/>
        <w:jc w:val="both"/>
        <w:rPr>
          <w:lang w:val="ru-RU"/>
        </w:rPr>
      </w:pPr>
      <w:r w:rsidRPr="000B5F2B">
        <w:rPr>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A0241E" w:rsidRPr="000B5F2B" w:rsidRDefault="00A0241E" w:rsidP="004633CC">
      <w:pPr>
        <w:ind w:firstLine="709"/>
        <w:jc w:val="both"/>
        <w:rPr>
          <w:lang w:val="ru-RU"/>
        </w:rPr>
      </w:pPr>
      <w:r w:rsidRPr="000B5F2B">
        <w:rPr>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0241E" w:rsidRPr="000B5F2B" w:rsidRDefault="00A0241E" w:rsidP="004633CC">
      <w:pPr>
        <w:ind w:firstLine="709"/>
        <w:jc w:val="both"/>
        <w:rPr>
          <w:lang w:val="ru-RU"/>
        </w:rPr>
      </w:pPr>
      <w:r w:rsidRPr="000B5F2B">
        <w:rPr>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A0241E" w:rsidRPr="000B5F2B" w:rsidRDefault="00A0241E" w:rsidP="004633CC">
      <w:pPr>
        <w:ind w:firstLine="709"/>
        <w:jc w:val="both"/>
        <w:rPr>
          <w:lang w:val="ru-RU"/>
        </w:rPr>
      </w:pPr>
      <w:r w:rsidRPr="000B5F2B">
        <w:rPr>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A0241E" w:rsidRPr="000B5F2B" w:rsidRDefault="00A0241E" w:rsidP="00E557BD">
      <w:pPr>
        <w:ind w:firstLine="709"/>
        <w:jc w:val="center"/>
        <w:rPr>
          <w:b/>
          <w:lang w:val="ru-RU"/>
        </w:rPr>
      </w:pPr>
      <w:r w:rsidRPr="000B5F2B">
        <w:rPr>
          <w:b/>
          <w:lang w:val="ru-RU"/>
        </w:rPr>
        <w:t>Компенсаторные умения</w:t>
      </w:r>
    </w:p>
    <w:p w:rsidR="00A0241E" w:rsidRPr="000B5F2B" w:rsidRDefault="00A0241E" w:rsidP="004633CC">
      <w:pPr>
        <w:ind w:firstLine="709"/>
        <w:jc w:val="both"/>
        <w:rPr>
          <w:lang w:val="ru-RU"/>
        </w:rPr>
      </w:pPr>
      <w:r w:rsidRPr="000B5F2B">
        <w:rPr>
          <w:lang w:val="ru-RU"/>
        </w:rPr>
        <w:t>Совершенствуются умения:</w:t>
      </w:r>
    </w:p>
    <w:p w:rsidR="00A0241E" w:rsidRPr="000B5F2B" w:rsidRDefault="00A0241E" w:rsidP="004633CC">
      <w:pPr>
        <w:ind w:firstLine="709"/>
        <w:jc w:val="both"/>
        <w:rPr>
          <w:lang w:val="ru-RU"/>
        </w:rPr>
      </w:pPr>
      <w:r w:rsidRPr="000B5F2B">
        <w:rPr>
          <w:lang w:val="ru-RU"/>
        </w:rPr>
        <w:t>— переспрашивать, просить повторить, уточняя значение незнакомых слов;</w:t>
      </w:r>
    </w:p>
    <w:p w:rsidR="00A0241E" w:rsidRPr="000B5F2B" w:rsidRDefault="00A0241E" w:rsidP="004633CC">
      <w:pPr>
        <w:ind w:firstLine="709"/>
        <w:jc w:val="both"/>
        <w:rPr>
          <w:lang w:val="ru-RU"/>
        </w:rPr>
      </w:pPr>
      <w:r w:rsidRPr="000B5F2B">
        <w:rPr>
          <w:lang w:val="ru-RU"/>
        </w:rPr>
        <w:t>— использовать в качестве опоры при порождении собственных высказываний ключевые слова, план к тексту, тематический словарь и т.</w:t>
      </w:r>
      <w:r w:rsidRPr="000B5F2B">
        <w:t> </w:t>
      </w:r>
      <w:r w:rsidRPr="000B5F2B">
        <w:rPr>
          <w:lang w:val="ru-RU"/>
        </w:rPr>
        <w:t>д.;</w:t>
      </w:r>
    </w:p>
    <w:p w:rsidR="00A0241E" w:rsidRPr="000B5F2B" w:rsidRDefault="00A0241E" w:rsidP="004633CC">
      <w:pPr>
        <w:ind w:firstLine="709"/>
        <w:jc w:val="both"/>
        <w:rPr>
          <w:lang w:val="ru-RU"/>
        </w:rPr>
      </w:pPr>
      <w:r w:rsidRPr="000B5F2B">
        <w:rPr>
          <w:lang w:val="ru-RU"/>
        </w:rPr>
        <w:t>— прогнозировать содержание текста на основе заголовка, предварительно поставленных вопросов;</w:t>
      </w:r>
    </w:p>
    <w:p w:rsidR="00A0241E" w:rsidRPr="000B5F2B" w:rsidRDefault="00A0241E" w:rsidP="004633CC">
      <w:pPr>
        <w:ind w:firstLine="709"/>
        <w:jc w:val="both"/>
        <w:rPr>
          <w:lang w:val="ru-RU"/>
        </w:rPr>
      </w:pPr>
      <w:r w:rsidRPr="000B5F2B">
        <w:rPr>
          <w:lang w:val="ru-RU"/>
        </w:rPr>
        <w:t>— догадываться о значении незнакомых слов по контексту, по используемым собеседником жестам и мимике;</w:t>
      </w:r>
    </w:p>
    <w:p w:rsidR="00A0241E" w:rsidRPr="000B5F2B" w:rsidRDefault="00A0241E" w:rsidP="004633CC">
      <w:pPr>
        <w:ind w:firstLine="709"/>
        <w:jc w:val="both"/>
        <w:rPr>
          <w:lang w:val="ru-RU"/>
        </w:rPr>
      </w:pPr>
      <w:r w:rsidRPr="000B5F2B">
        <w:rPr>
          <w:lang w:val="ru-RU"/>
        </w:rPr>
        <w:t>— использовать синонимы, антонимы, описания понятия при дефиците языковых средств.</w:t>
      </w:r>
    </w:p>
    <w:p w:rsidR="00A0241E" w:rsidRPr="000B5F2B" w:rsidRDefault="00A0241E" w:rsidP="00E557BD">
      <w:pPr>
        <w:ind w:firstLine="709"/>
        <w:jc w:val="center"/>
        <w:rPr>
          <w:lang w:val="ru-RU"/>
        </w:rPr>
      </w:pPr>
      <w:proofErr w:type="spellStart"/>
      <w:r w:rsidRPr="000B5F2B">
        <w:rPr>
          <w:b/>
          <w:lang w:val="ru-RU"/>
        </w:rPr>
        <w:t>Общеучебные</w:t>
      </w:r>
      <w:proofErr w:type="spellEnd"/>
      <w:r w:rsidRPr="000B5F2B">
        <w:rPr>
          <w:b/>
          <w:lang w:val="ru-RU"/>
        </w:rPr>
        <w:t xml:space="preserve"> умения и универсальные способы деятельности</w:t>
      </w:r>
    </w:p>
    <w:p w:rsidR="00A0241E" w:rsidRPr="000B5F2B" w:rsidRDefault="00A0241E" w:rsidP="004633CC">
      <w:pPr>
        <w:ind w:firstLine="709"/>
        <w:jc w:val="both"/>
        <w:rPr>
          <w:lang w:val="ru-RU"/>
        </w:rPr>
      </w:pPr>
      <w:r w:rsidRPr="000B5F2B">
        <w:rPr>
          <w:lang w:val="ru-RU"/>
        </w:rPr>
        <w:t>Формируются и совершенствуются умения:</w:t>
      </w:r>
    </w:p>
    <w:p w:rsidR="00A0241E" w:rsidRPr="000B5F2B" w:rsidRDefault="00A0241E" w:rsidP="004633CC">
      <w:pPr>
        <w:ind w:firstLine="709"/>
        <w:jc w:val="both"/>
        <w:rPr>
          <w:lang w:val="ru-RU"/>
        </w:rPr>
      </w:pPr>
      <w:r w:rsidRPr="000B5F2B">
        <w:rPr>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A0241E" w:rsidRPr="000B5F2B" w:rsidRDefault="00A0241E" w:rsidP="004633CC">
      <w:pPr>
        <w:ind w:firstLine="709"/>
        <w:jc w:val="both"/>
        <w:rPr>
          <w:lang w:val="ru-RU"/>
        </w:rPr>
      </w:pPr>
      <w:r w:rsidRPr="000B5F2B">
        <w:rPr>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A0241E" w:rsidRPr="000B5F2B" w:rsidRDefault="00A0241E" w:rsidP="004633CC">
      <w:pPr>
        <w:ind w:firstLine="709"/>
        <w:jc w:val="both"/>
        <w:rPr>
          <w:lang w:val="ru-RU"/>
        </w:rPr>
      </w:pPr>
      <w:r w:rsidRPr="000B5F2B">
        <w:rPr>
          <w:lang w:val="ru-RU"/>
        </w:rPr>
        <w:lastRenderedPageBreak/>
        <w:t xml:space="preserve">— работать с разными источниками на иностранном языке: справочными материалами, словарями, </w:t>
      </w:r>
      <w:proofErr w:type="spellStart"/>
      <w:r w:rsidRPr="000B5F2B">
        <w:rPr>
          <w:lang w:val="ru-RU"/>
        </w:rPr>
        <w:t>интернет-ресурсами</w:t>
      </w:r>
      <w:proofErr w:type="spellEnd"/>
      <w:r w:rsidRPr="000B5F2B">
        <w:rPr>
          <w:lang w:val="ru-RU"/>
        </w:rPr>
        <w:t>, литературой;</w:t>
      </w:r>
    </w:p>
    <w:p w:rsidR="00A0241E" w:rsidRPr="000B5F2B" w:rsidRDefault="00A0241E" w:rsidP="004633CC">
      <w:pPr>
        <w:ind w:firstLine="709"/>
        <w:jc w:val="both"/>
        <w:rPr>
          <w:lang w:val="ru-RU"/>
        </w:rPr>
      </w:pPr>
      <w:proofErr w:type="gramStart"/>
      <w:r w:rsidRPr="000B5F2B">
        <w:rPr>
          <w:lang w:val="ru-RU"/>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0B5F2B">
        <w:rPr>
          <w:lang w:val="ru-RU"/>
        </w:rPr>
        <w:t>интервьюиро-вание</w:t>
      </w:r>
      <w:proofErr w:type="spellEnd"/>
      <w:r w:rsidRPr="000B5F2B">
        <w:rPr>
          <w:lang w:val="ru-RU"/>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A0241E" w:rsidRPr="000B5F2B" w:rsidRDefault="00A0241E" w:rsidP="004633CC">
      <w:pPr>
        <w:ind w:firstLine="709"/>
        <w:jc w:val="both"/>
        <w:rPr>
          <w:lang w:val="ru-RU"/>
        </w:rPr>
      </w:pPr>
      <w:r w:rsidRPr="000B5F2B">
        <w:rPr>
          <w:lang w:val="ru-RU"/>
        </w:rPr>
        <w:t>— самостоятельно работать, рационально организовывая свой труд в классе и дома.</w:t>
      </w:r>
    </w:p>
    <w:p w:rsidR="00A0241E" w:rsidRPr="000B5F2B" w:rsidRDefault="00A0241E" w:rsidP="00E557BD">
      <w:pPr>
        <w:ind w:firstLine="709"/>
        <w:jc w:val="center"/>
        <w:rPr>
          <w:b/>
          <w:lang w:val="ru-RU"/>
        </w:rPr>
      </w:pPr>
      <w:r w:rsidRPr="000B5F2B">
        <w:rPr>
          <w:b/>
          <w:lang w:val="ru-RU"/>
        </w:rPr>
        <w:t>Специальные учебные умения</w:t>
      </w:r>
    </w:p>
    <w:p w:rsidR="00A0241E" w:rsidRPr="000B5F2B" w:rsidRDefault="00A0241E" w:rsidP="004633CC">
      <w:pPr>
        <w:ind w:firstLine="709"/>
        <w:jc w:val="both"/>
        <w:rPr>
          <w:lang w:val="ru-RU"/>
        </w:rPr>
      </w:pPr>
      <w:r w:rsidRPr="000B5F2B">
        <w:rPr>
          <w:lang w:val="ru-RU"/>
        </w:rPr>
        <w:t>Формируются и совершенствуются умения:</w:t>
      </w:r>
    </w:p>
    <w:p w:rsidR="00A0241E" w:rsidRPr="000B5F2B" w:rsidRDefault="00A0241E" w:rsidP="004633CC">
      <w:pPr>
        <w:ind w:firstLine="709"/>
        <w:jc w:val="both"/>
        <w:rPr>
          <w:lang w:val="ru-RU"/>
        </w:rPr>
      </w:pPr>
      <w:r w:rsidRPr="000B5F2B">
        <w:rPr>
          <w:lang w:val="ru-RU"/>
        </w:rPr>
        <w:t>— находить ключевые слова и социокультурные реалии при работе с текстом;</w:t>
      </w:r>
    </w:p>
    <w:p w:rsidR="00A0241E" w:rsidRPr="000B5F2B" w:rsidRDefault="00A0241E" w:rsidP="004633CC">
      <w:pPr>
        <w:ind w:firstLine="709"/>
        <w:jc w:val="both"/>
        <w:rPr>
          <w:lang w:val="ru-RU"/>
        </w:rPr>
      </w:pPr>
      <w:r w:rsidRPr="000B5F2B">
        <w:rPr>
          <w:lang w:val="ru-RU"/>
        </w:rPr>
        <w:t>— </w:t>
      </w:r>
      <w:proofErr w:type="spellStart"/>
      <w:r w:rsidRPr="000B5F2B">
        <w:rPr>
          <w:lang w:val="ru-RU"/>
        </w:rPr>
        <w:t>семантизировать</w:t>
      </w:r>
      <w:proofErr w:type="spellEnd"/>
      <w:r w:rsidRPr="000B5F2B">
        <w:rPr>
          <w:lang w:val="ru-RU"/>
        </w:rPr>
        <w:t xml:space="preserve"> слова на основе языковой догадки;</w:t>
      </w:r>
    </w:p>
    <w:p w:rsidR="00A0241E" w:rsidRPr="000B5F2B" w:rsidRDefault="00A0241E" w:rsidP="004633CC">
      <w:pPr>
        <w:ind w:firstLine="709"/>
        <w:jc w:val="both"/>
        <w:rPr>
          <w:lang w:val="ru-RU"/>
        </w:rPr>
      </w:pPr>
      <w:r w:rsidRPr="000B5F2B">
        <w:rPr>
          <w:lang w:val="ru-RU"/>
        </w:rPr>
        <w:t>— осуществлять словообразовательный анализ;</w:t>
      </w:r>
    </w:p>
    <w:p w:rsidR="00A0241E" w:rsidRPr="000B5F2B" w:rsidRDefault="00A0241E" w:rsidP="004633CC">
      <w:pPr>
        <w:ind w:firstLine="709"/>
        <w:jc w:val="both"/>
        <w:rPr>
          <w:lang w:val="ru-RU"/>
        </w:rPr>
      </w:pPr>
      <w:r w:rsidRPr="000B5F2B">
        <w:rPr>
          <w:lang w:val="ru-RU"/>
        </w:rPr>
        <w:t>— выборочно использовать перевод;</w:t>
      </w:r>
    </w:p>
    <w:p w:rsidR="00A0241E" w:rsidRPr="000B5F2B" w:rsidRDefault="00A0241E" w:rsidP="004633CC">
      <w:pPr>
        <w:ind w:firstLine="709"/>
        <w:jc w:val="both"/>
        <w:rPr>
          <w:lang w:val="ru-RU"/>
        </w:rPr>
      </w:pPr>
      <w:r w:rsidRPr="000B5F2B">
        <w:rPr>
          <w:lang w:val="ru-RU"/>
        </w:rPr>
        <w:t>— пользоваться двуязычным и толковым словарями;</w:t>
      </w:r>
    </w:p>
    <w:p w:rsidR="00A0241E" w:rsidRPr="000B5F2B" w:rsidRDefault="00A0241E" w:rsidP="004633CC">
      <w:pPr>
        <w:ind w:firstLine="709"/>
        <w:jc w:val="both"/>
        <w:rPr>
          <w:lang w:val="ru-RU"/>
        </w:rPr>
      </w:pPr>
      <w:r w:rsidRPr="000B5F2B">
        <w:rPr>
          <w:lang w:val="ru-RU"/>
        </w:rPr>
        <w:t xml:space="preserve">— участвовать в проектной деятельности </w:t>
      </w:r>
      <w:proofErr w:type="spellStart"/>
      <w:r w:rsidRPr="000B5F2B">
        <w:rPr>
          <w:lang w:val="ru-RU"/>
        </w:rPr>
        <w:t>межпредметного</w:t>
      </w:r>
      <w:proofErr w:type="spellEnd"/>
      <w:r w:rsidRPr="000B5F2B">
        <w:rPr>
          <w:lang w:val="ru-RU"/>
        </w:rPr>
        <w:t xml:space="preserve"> характера.</w:t>
      </w:r>
    </w:p>
    <w:p w:rsidR="00A0241E" w:rsidRPr="000B5F2B" w:rsidRDefault="00A0241E" w:rsidP="004633CC">
      <w:pPr>
        <w:ind w:firstLine="709"/>
        <w:jc w:val="both"/>
        <w:rPr>
          <w:lang w:val="ru-RU"/>
        </w:rPr>
      </w:pPr>
      <w:r w:rsidRPr="000B5F2B">
        <w:rPr>
          <w:lang w:val="ru-RU"/>
        </w:rPr>
        <w:t>Содержание курса по конкретному иностранному языку даётся на примере английского языка.</w:t>
      </w:r>
    </w:p>
    <w:p w:rsidR="00E557BD" w:rsidRDefault="00E557BD" w:rsidP="00E557BD">
      <w:pPr>
        <w:ind w:firstLine="709"/>
        <w:jc w:val="center"/>
        <w:rPr>
          <w:b/>
          <w:lang w:val="ru-RU"/>
        </w:rPr>
      </w:pPr>
    </w:p>
    <w:p w:rsidR="00A0241E" w:rsidRPr="000B5F2B" w:rsidRDefault="00A0241E" w:rsidP="00E557BD">
      <w:pPr>
        <w:ind w:firstLine="709"/>
        <w:jc w:val="center"/>
        <w:rPr>
          <w:b/>
          <w:lang w:val="ru-RU"/>
        </w:rPr>
      </w:pPr>
      <w:r w:rsidRPr="000B5F2B">
        <w:rPr>
          <w:b/>
          <w:lang w:val="ru-RU"/>
        </w:rPr>
        <w:t>Языковые средства</w:t>
      </w:r>
    </w:p>
    <w:p w:rsidR="00A0241E" w:rsidRPr="000B5F2B" w:rsidRDefault="00A0241E" w:rsidP="00E557BD">
      <w:pPr>
        <w:ind w:firstLine="709"/>
        <w:jc w:val="center"/>
        <w:rPr>
          <w:b/>
          <w:bCs/>
          <w:u w:val="single"/>
          <w:lang w:val="ru-RU"/>
        </w:rPr>
      </w:pPr>
      <w:r w:rsidRPr="000B5F2B">
        <w:rPr>
          <w:b/>
          <w:bCs/>
          <w:i/>
          <w:iCs/>
          <w:lang w:val="ru-RU"/>
        </w:rPr>
        <w:t>Лексическая сторона речи</w:t>
      </w:r>
    </w:p>
    <w:p w:rsidR="00A0241E" w:rsidRPr="000B5F2B" w:rsidRDefault="00A0241E" w:rsidP="004633CC">
      <w:pPr>
        <w:ind w:firstLine="709"/>
        <w:jc w:val="both"/>
        <w:rPr>
          <w:b/>
          <w:bCs/>
          <w:u w:val="single"/>
          <w:lang w:val="ru-RU"/>
        </w:rPr>
      </w:pPr>
      <w:r w:rsidRPr="000B5F2B">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A0241E" w:rsidRPr="000B5F2B" w:rsidRDefault="00A0241E" w:rsidP="004633CC">
      <w:pPr>
        <w:ind w:firstLine="709"/>
        <w:jc w:val="both"/>
        <w:rPr>
          <w:b/>
          <w:bCs/>
          <w:u w:val="single"/>
          <w:lang w:val="ru-RU"/>
        </w:rPr>
      </w:pPr>
      <w:r w:rsidRPr="000B5F2B">
        <w:rPr>
          <w:lang w:val="ru-RU"/>
        </w:rPr>
        <w:t>Основные способы словообразования:</w:t>
      </w:r>
    </w:p>
    <w:p w:rsidR="00A0241E" w:rsidRPr="000B5F2B" w:rsidRDefault="00A0241E" w:rsidP="004633CC">
      <w:pPr>
        <w:ind w:firstLine="709"/>
        <w:jc w:val="both"/>
        <w:rPr>
          <w:lang w:val="ru-RU"/>
        </w:rPr>
      </w:pPr>
      <w:r w:rsidRPr="000B5F2B">
        <w:rPr>
          <w:lang w:val="ru-RU"/>
        </w:rPr>
        <w:t>1)</w:t>
      </w:r>
      <w:r w:rsidRPr="000B5F2B">
        <w:t> </w:t>
      </w:r>
      <w:r w:rsidRPr="000B5F2B">
        <w:rPr>
          <w:lang w:val="ru-RU"/>
        </w:rPr>
        <w:t>аффиксация:</w:t>
      </w:r>
    </w:p>
    <w:p w:rsidR="00A0241E" w:rsidRPr="000B5F2B" w:rsidRDefault="00A0241E" w:rsidP="004633CC">
      <w:pPr>
        <w:ind w:firstLine="709"/>
        <w:jc w:val="both"/>
        <w:rPr>
          <w:lang w:val="ru-RU"/>
        </w:rPr>
      </w:pPr>
      <w:r w:rsidRPr="000B5F2B">
        <w:rPr>
          <w:lang w:val="ru-RU"/>
        </w:rPr>
        <w:t>•</w:t>
      </w:r>
      <w:r w:rsidRPr="000B5F2B">
        <w:t> </w:t>
      </w:r>
      <w:r w:rsidRPr="000B5F2B">
        <w:rPr>
          <w:lang w:val="ru-RU"/>
        </w:rPr>
        <w:t xml:space="preserve">глаголов: </w:t>
      </w:r>
      <w:r w:rsidRPr="000B5F2B">
        <w:t>dis</w:t>
      </w:r>
      <w:r w:rsidRPr="000B5F2B">
        <w:rPr>
          <w:lang w:val="ru-RU"/>
        </w:rPr>
        <w:t>- (</w:t>
      </w:r>
      <w:r w:rsidRPr="000B5F2B">
        <w:t>disagree</w:t>
      </w:r>
      <w:r w:rsidRPr="000B5F2B">
        <w:rPr>
          <w:lang w:val="ru-RU"/>
        </w:rPr>
        <w:t xml:space="preserve">), </w:t>
      </w:r>
      <w:proofErr w:type="spellStart"/>
      <w:r w:rsidRPr="000B5F2B">
        <w:t>mis</w:t>
      </w:r>
      <w:proofErr w:type="spellEnd"/>
      <w:r w:rsidRPr="000B5F2B">
        <w:rPr>
          <w:lang w:val="ru-RU"/>
        </w:rPr>
        <w:t>- (</w:t>
      </w:r>
      <w:r w:rsidRPr="000B5F2B">
        <w:t>misunderstand</w:t>
      </w:r>
      <w:r w:rsidRPr="000B5F2B">
        <w:rPr>
          <w:lang w:val="ru-RU"/>
        </w:rPr>
        <w:t xml:space="preserve">), </w:t>
      </w:r>
      <w:r w:rsidRPr="000B5F2B">
        <w:t>re</w:t>
      </w:r>
      <w:r w:rsidRPr="000B5F2B">
        <w:rPr>
          <w:lang w:val="ru-RU"/>
        </w:rPr>
        <w:t>- (</w:t>
      </w:r>
      <w:r w:rsidRPr="000B5F2B">
        <w:t>rewrite</w:t>
      </w:r>
      <w:r w:rsidRPr="000B5F2B">
        <w:rPr>
          <w:lang w:val="ru-RU"/>
        </w:rPr>
        <w:t>); -</w:t>
      </w:r>
      <w:proofErr w:type="spellStart"/>
      <w:r w:rsidRPr="000B5F2B">
        <w:t>ize</w:t>
      </w:r>
      <w:proofErr w:type="spellEnd"/>
      <w:r w:rsidRPr="000B5F2B">
        <w:rPr>
          <w:lang w:val="ru-RU"/>
        </w:rPr>
        <w:t>/-</w:t>
      </w:r>
      <w:proofErr w:type="spellStart"/>
      <w:r w:rsidRPr="000B5F2B">
        <w:t>ise</w:t>
      </w:r>
      <w:proofErr w:type="spellEnd"/>
      <w:r w:rsidRPr="000B5F2B">
        <w:rPr>
          <w:lang w:val="ru-RU"/>
        </w:rPr>
        <w:t xml:space="preserve"> (</w:t>
      </w:r>
      <w:r w:rsidRPr="000B5F2B">
        <w:t>organize</w:t>
      </w:r>
      <w:r w:rsidRPr="000B5F2B">
        <w:rPr>
          <w:lang w:val="ru-RU"/>
        </w:rPr>
        <w:t>);</w:t>
      </w:r>
    </w:p>
    <w:p w:rsidR="00A0241E" w:rsidRPr="000B5F2B" w:rsidRDefault="00A0241E" w:rsidP="004633CC">
      <w:pPr>
        <w:ind w:firstLine="709"/>
        <w:jc w:val="both"/>
      </w:pPr>
      <w:r w:rsidRPr="000B5F2B">
        <w:t>• </w:t>
      </w:r>
      <w:proofErr w:type="spellStart"/>
      <w:proofErr w:type="gramStart"/>
      <w:r w:rsidRPr="000B5F2B">
        <w:t>существительных</w:t>
      </w:r>
      <w:proofErr w:type="spellEnd"/>
      <w:proofErr w:type="gramEnd"/>
      <w:r w:rsidRPr="000B5F2B">
        <w:t>: -</w:t>
      </w:r>
      <w:proofErr w:type="spellStart"/>
      <w:r w:rsidRPr="000B5F2B">
        <w:t>sion</w:t>
      </w:r>
      <w:proofErr w:type="spellEnd"/>
      <w:r w:rsidRPr="000B5F2B">
        <w:t>/-</w:t>
      </w:r>
      <w:proofErr w:type="spellStart"/>
      <w:r w:rsidRPr="000B5F2B">
        <w:t>tion</w:t>
      </w:r>
      <w:proofErr w:type="spellEnd"/>
      <w:r w:rsidRPr="000B5F2B">
        <w:t xml:space="preserve"> (conclusion/celebration), -</w:t>
      </w:r>
      <w:proofErr w:type="spellStart"/>
      <w:r w:rsidRPr="000B5F2B">
        <w:t>ance</w:t>
      </w:r>
      <w:proofErr w:type="spellEnd"/>
      <w:r w:rsidRPr="000B5F2B">
        <w:t>/-</w:t>
      </w:r>
      <w:proofErr w:type="spellStart"/>
      <w:r w:rsidRPr="000B5F2B">
        <w:t>ence</w:t>
      </w:r>
      <w:proofErr w:type="spellEnd"/>
      <w:r w:rsidRPr="000B5F2B">
        <w:t xml:space="preserve"> (performance/influence), -</w:t>
      </w:r>
      <w:proofErr w:type="spellStart"/>
      <w:r w:rsidRPr="000B5F2B">
        <w:t>ment</w:t>
      </w:r>
      <w:proofErr w:type="spellEnd"/>
      <w:r w:rsidRPr="000B5F2B">
        <w:t xml:space="preserve"> (environment), -</w:t>
      </w:r>
      <w:proofErr w:type="spellStart"/>
      <w:r w:rsidRPr="000B5F2B">
        <w:t>ity</w:t>
      </w:r>
      <w:proofErr w:type="spellEnd"/>
      <w:r w:rsidRPr="000B5F2B">
        <w:t xml:space="preserve"> (possibility), -ness (kindness),  -ship(friendship), -</w:t>
      </w:r>
      <w:proofErr w:type="spellStart"/>
      <w:r w:rsidRPr="000B5F2B">
        <w:t>ist</w:t>
      </w:r>
      <w:proofErr w:type="spellEnd"/>
      <w:r w:rsidRPr="000B5F2B">
        <w:t xml:space="preserve"> (optimist), -</w:t>
      </w:r>
      <w:proofErr w:type="spellStart"/>
      <w:r w:rsidRPr="000B5F2B">
        <w:t>ing</w:t>
      </w:r>
      <w:proofErr w:type="spellEnd"/>
      <w:r w:rsidRPr="000B5F2B">
        <w:t xml:space="preserve"> (meeting);</w:t>
      </w:r>
    </w:p>
    <w:p w:rsidR="00A0241E" w:rsidRPr="000B5F2B" w:rsidRDefault="00A0241E" w:rsidP="004633CC">
      <w:pPr>
        <w:ind w:firstLine="709"/>
        <w:jc w:val="both"/>
      </w:pPr>
      <w:r w:rsidRPr="000B5F2B">
        <w:t>• </w:t>
      </w:r>
      <w:proofErr w:type="spellStart"/>
      <w:r w:rsidRPr="000B5F2B">
        <w:t>прилагательных</w:t>
      </w:r>
      <w:proofErr w:type="spellEnd"/>
      <w:r w:rsidRPr="000B5F2B">
        <w:t xml:space="preserve">: un- (unpleasant), </w:t>
      </w:r>
      <w:proofErr w:type="spellStart"/>
      <w:r w:rsidRPr="000B5F2B">
        <w:t>im</w:t>
      </w:r>
      <w:proofErr w:type="spellEnd"/>
      <w:r w:rsidRPr="000B5F2B">
        <w:t>-/in- (impolite/independent), inter- (international); -y (busy), -</w:t>
      </w:r>
      <w:proofErr w:type="spellStart"/>
      <w:r w:rsidRPr="000B5F2B">
        <w:t>ly</w:t>
      </w:r>
      <w:proofErr w:type="spellEnd"/>
      <w:r w:rsidRPr="000B5F2B">
        <w:t xml:space="preserve"> (lovely), -</w:t>
      </w:r>
      <w:proofErr w:type="spellStart"/>
      <w:r w:rsidRPr="000B5F2B">
        <w:t>ful</w:t>
      </w:r>
      <w:proofErr w:type="spellEnd"/>
      <w:r w:rsidRPr="000B5F2B">
        <w:t xml:space="preserve"> (careful), -al (historical), -</w:t>
      </w:r>
      <w:proofErr w:type="spellStart"/>
      <w:r w:rsidRPr="000B5F2B">
        <w:t>ic</w:t>
      </w:r>
      <w:proofErr w:type="spellEnd"/>
      <w:r w:rsidRPr="000B5F2B">
        <w:t xml:space="preserve"> (scientific), -</w:t>
      </w:r>
      <w:proofErr w:type="spellStart"/>
      <w:r w:rsidRPr="000B5F2B">
        <w:t>ian</w:t>
      </w:r>
      <w:proofErr w:type="spellEnd"/>
      <w:r w:rsidRPr="000B5F2B">
        <w:t>/-an (Russian), -</w:t>
      </w:r>
      <w:proofErr w:type="spellStart"/>
      <w:r w:rsidRPr="000B5F2B">
        <w:t>ing</w:t>
      </w:r>
      <w:proofErr w:type="spellEnd"/>
      <w:r w:rsidRPr="000B5F2B">
        <w:t xml:space="preserve"> (loving); -</w:t>
      </w:r>
      <w:proofErr w:type="spellStart"/>
      <w:r w:rsidRPr="000B5F2B">
        <w:t>ous</w:t>
      </w:r>
      <w:proofErr w:type="spellEnd"/>
      <w:r w:rsidRPr="000B5F2B">
        <w:t xml:space="preserve"> (dangerous), -able/-</w:t>
      </w:r>
      <w:proofErr w:type="spellStart"/>
      <w:r w:rsidRPr="000B5F2B">
        <w:t>ible</w:t>
      </w:r>
      <w:proofErr w:type="spellEnd"/>
      <w:r w:rsidRPr="000B5F2B">
        <w:t xml:space="preserve"> (enjoyable/responsible), -less (harmless), -</w:t>
      </w:r>
      <w:proofErr w:type="spellStart"/>
      <w:r w:rsidRPr="000B5F2B">
        <w:t>ive</w:t>
      </w:r>
      <w:proofErr w:type="spellEnd"/>
      <w:r w:rsidRPr="000B5F2B">
        <w:t xml:space="preserve"> (native);</w:t>
      </w:r>
    </w:p>
    <w:p w:rsidR="00A0241E" w:rsidRPr="000B5F2B" w:rsidRDefault="00A0241E" w:rsidP="004633CC">
      <w:pPr>
        <w:ind w:firstLine="709"/>
        <w:jc w:val="both"/>
      </w:pPr>
      <w:r w:rsidRPr="000B5F2B">
        <w:t>• </w:t>
      </w:r>
      <w:proofErr w:type="spellStart"/>
      <w:proofErr w:type="gramStart"/>
      <w:r w:rsidRPr="000B5F2B">
        <w:t>наречий</w:t>
      </w:r>
      <w:proofErr w:type="spellEnd"/>
      <w:proofErr w:type="gramEnd"/>
      <w:r w:rsidRPr="000B5F2B">
        <w:t>: -</w:t>
      </w:r>
      <w:proofErr w:type="spellStart"/>
      <w:r w:rsidRPr="000B5F2B">
        <w:t>ly</w:t>
      </w:r>
      <w:proofErr w:type="spellEnd"/>
      <w:r w:rsidRPr="000B5F2B">
        <w:t xml:space="preserve"> (usually);</w:t>
      </w:r>
    </w:p>
    <w:p w:rsidR="00A0241E" w:rsidRPr="000B5F2B" w:rsidRDefault="00A0241E" w:rsidP="004633CC">
      <w:pPr>
        <w:ind w:firstLine="709"/>
        <w:jc w:val="both"/>
      </w:pPr>
      <w:r w:rsidRPr="000B5F2B">
        <w:t>• </w:t>
      </w:r>
      <w:proofErr w:type="spellStart"/>
      <w:proofErr w:type="gramStart"/>
      <w:r w:rsidRPr="000B5F2B">
        <w:t>числительных</w:t>
      </w:r>
      <w:proofErr w:type="spellEnd"/>
      <w:proofErr w:type="gramEnd"/>
      <w:r w:rsidRPr="000B5F2B">
        <w:t>: -teen (fifteen), -ty (seventy), -</w:t>
      </w:r>
      <w:proofErr w:type="spellStart"/>
      <w:r w:rsidRPr="000B5F2B">
        <w:t>th</w:t>
      </w:r>
      <w:proofErr w:type="spellEnd"/>
      <w:r w:rsidRPr="000B5F2B">
        <w:t xml:space="preserve"> (sixth);</w:t>
      </w:r>
    </w:p>
    <w:p w:rsidR="00A0241E" w:rsidRPr="000B5F2B" w:rsidRDefault="00A0241E" w:rsidP="004633CC">
      <w:pPr>
        <w:ind w:firstLine="709"/>
        <w:jc w:val="both"/>
        <w:rPr>
          <w:lang w:val="ru-RU"/>
        </w:rPr>
      </w:pPr>
      <w:r w:rsidRPr="000B5F2B">
        <w:rPr>
          <w:lang w:val="ru-RU"/>
        </w:rPr>
        <w:t>2) словосложение:</w:t>
      </w:r>
    </w:p>
    <w:p w:rsidR="00A0241E" w:rsidRPr="000B5F2B" w:rsidRDefault="00A0241E" w:rsidP="004633CC">
      <w:pPr>
        <w:ind w:firstLine="709"/>
        <w:jc w:val="both"/>
        <w:rPr>
          <w:lang w:val="ru-RU"/>
        </w:rPr>
      </w:pPr>
      <w:r w:rsidRPr="000B5F2B">
        <w:rPr>
          <w:lang w:val="ru-RU"/>
        </w:rPr>
        <w:t xml:space="preserve">• существительное + </w:t>
      </w:r>
      <w:proofErr w:type="gramStart"/>
      <w:r w:rsidRPr="000B5F2B">
        <w:rPr>
          <w:lang w:val="ru-RU"/>
        </w:rPr>
        <w:t>существительное</w:t>
      </w:r>
      <w:proofErr w:type="gramEnd"/>
      <w:r w:rsidRPr="000B5F2B">
        <w:rPr>
          <w:lang w:val="ru-RU"/>
        </w:rPr>
        <w:t xml:space="preserve"> (</w:t>
      </w:r>
      <w:r w:rsidRPr="000B5F2B">
        <w:t>policeman</w:t>
      </w:r>
      <w:r w:rsidRPr="000B5F2B">
        <w:rPr>
          <w:lang w:val="ru-RU"/>
        </w:rPr>
        <w:t>);</w:t>
      </w:r>
    </w:p>
    <w:p w:rsidR="00A0241E" w:rsidRPr="000B5F2B" w:rsidRDefault="00A0241E" w:rsidP="004633CC">
      <w:pPr>
        <w:ind w:firstLine="709"/>
        <w:jc w:val="both"/>
        <w:rPr>
          <w:lang w:val="ru-RU"/>
        </w:rPr>
      </w:pPr>
      <w:r w:rsidRPr="000B5F2B">
        <w:rPr>
          <w:lang w:val="ru-RU"/>
        </w:rPr>
        <w:t xml:space="preserve">• прилагательное + </w:t>
      </w:r>
      <w:proofErr w:type="gramStart"/>
      <w:r w:rsidRPr="000B5F2B">
        <w:rPr>
          <w:lang w:val="ru-RU"/>
        </w:rPr>
        <w:t>прилагательное</w:t>
      </w:r>
      <w:proofErr w:type="gramEnd"/>
      <w:r w:rsidRPr="000B5F2B">
        <w:rPr>
          <w:lang w:val="ru-RU"/>
        </w:rPr>
        <w:t xml:space="preserve"> (</w:t>
      </w:r>
      <w:r w:rsidRPr="000B5F2B">
        <w:t>well</w:t>
      </w:r>
      <w:r w:rsidRPr="000B5F2B">
        <w:rPr>
          <w:lang w:val="ru-RU"/>
        </w:rPr>
        <w:t>-</w:t>
      </w:r>
      <w:r w:rsidRPr="000B5F2B">
        <w:t>known</w:t>
      </w:r>
      <w:r w:rsidRPr="000B5F2B">
        <w:rPr>
          <w:lang w:val="ru-RU"/>
        </w:rPr>
        <w:t>);</w:t>
      </w:r>
    </w:p>
    <w:p w:rsidR="00A0241E" w:rsidRPr="000B5F2B" w:rsidRDefault="00A0241E" w:rsidP="004633CC">
      <w:pPr>
        <w:ind w:firstLine="709"/>
        <w:jc w:val="both"/>
        <w:rPr>
          <w:lang w:val="ru-RU"/>
        </w:rPr>
      </w:pPr>
      <w:r w:rsidRPr="000B5F2B">
        <w:rPr>
          <w:lang w:val="ru-RU"/>
        </w:rPr>
        <w:t>• прилагательное + существительное (</w:t>
      </w:r>
      <w:r w:rsidRPr="000B5F2B">
        <w:t>blackboard</w:t>
      </w:r>
      <w:r w:rsidRPr="000B5F2B">
        <w:rPr>
          <w:lang w:val="ru-RU"/>
        </w:rPr>
        <w:t>).</w:t>
      </w:r>
    </w:p>
    <w:p w:rsidR="00A0241E" w:rsidRPr="000B5F2B" w:rsidRDefault="00A0241E" w:rsidP="004633CC">
      <w:pPr>
        <w:ind w:firstLine="709"/>
        <w:jc w:val="both"/>
        <w:rPr>
          <w:lang w:val="ru-RU"/>
        </w:rPr>
      </w:pPr>
      <w:r w:rsidRPr="000B5F2B">
        <w:rPr>
          <w:lang w:val="ru-RU"/>
        </w:rPr>
        <w:t>3) конверсия:</w:t>
      </w:r>
    </w:p>
    <w:p w:rsidR="00A0241E" w:rsidRPr="000B5F2B" w:rsidRDefault="00A0241E" w:rsidP="004633CC">
      <w:pPr>
        <w:ind w:firstLine="709"/>
        <w:jc w:val="both"/>
        <w:rPr>
          <w:lang w:val="ru-RU"/>
        </w:rPr>
      </w:pPr>
      <w:r w:rsidRPr="000B5F2B">
        <w:rPr>
          <w:lang w:val="ru-RU"/>
        </w:rPr>
        <w:t>• образование существительных от неопределённой формы глагола (</w:t>
      </w:r>
      <w:r w:rsidRPr="000B5F2B">
        <w:t>to</w:t>
      </w:r>
      <w:r w:rsidRPr="000B5F2B">
        <w:rPr>
          <w:lang w:val="ru-RU"/>
        </w:rPr>
        <w:t xml:space="preserve"> </w:t>
      </w:r>
      <w:r w:rsidRPr="000B5F2B">
        <w:t>play</w:t>
      </w:r>
      <w:r w:rsidRPr="000B5F2B">
        <w:rPr>
          <w:lang w:val="ru-RU"/>
        </w:rPr>
        <w:t xml:space="preserve"> — </w:t>
      </w:r>
      <w:r w:rsidRPr="000B5F2B">
        <w:t>play</w:t>
      </w:r>
      <w:r w:rsidRPr="000B5F2B">
        <w:rPr>
          <w:lang w:val="ru-RU"/>
        </w:rPr>
        <w:t>);</w:t>
      </w:r>
    </w:p>
    <w:p w:rsidR="00A0241E" w:rsidRPr="000B5F2B" w:rsidRDefault="00A0241E" w:rsidP="004633CC">
      <w:pPr>
        <w:ind w:firstLine="709"/>
        <w:jc w:val="both"/>
        <w:rPr>
          <w:lang w:val="ru-RU"/>
        </w:rPr>
      </w:pPr>
      <w:r w:rsidRPr="000B5F2B">
        <w:rPr>
          <w:lang w:val="ru-RU"/>
        </w:rPr>
        <w:t>• образование существительных от прилагательных (</w:t>
      </w:r>
      <w:r w:rsidRPr="000B5F2B">
        <w:t>rich</w:t>
      </w:r>
      <w:r w:rsidRPr="000B5F2B">
        <w:rPr>
          <w:lang w:val="ru-RU"/>
        </w:rPr>
        <w:t xml:space="preserve"> </w:t>
      </w:r>
      <w:r w:rsidRPr="000B5F2B">
        <w:t>people</w:t>
      </w:r>
      <w:r w:rsidRPr="000B5F2B">
        <w:rPr>
          <w:lang w:val="ru-RU"/>
        </w:rPr>
        <w:t xml:space="preserve"> — </w:t>
      </w:r>
      <w:r w:rsidRPr="000B5F2B">
        <w:t>the</w:t>
      </w:r>
      <w:r w:rsidRPr="000B5F2B">
        <w:rPr>
          <w:lang w:val="ru-RU"/>
        </w:rPr>
        <w:t xml:space="preserve"> </w:t>
      </w:r>
      <w:r w:rsidRPr="000B5F2B">
        <w:t>rich</w:t>
      </w:r>
      <w:r w:rsidRPr="000B5F2B">
        <w:rPr>
          <w:lang w:val="ru-RU"/>
        </w:rPr>
        <w:t>).</w:t>
      </w:r>
    </w:p>
    <w:p w:rsidR="00A0241E" w:rsidRPr="000B5F2B" w:rsidRDefault="00A0241E" w:rsidP="004633CC">
      <w:pPr>
        <w:ind w:firstLine="709"/>
        <w:jc w:val="both"/>
        <w:rPr>
          <w:lang w:val="ru-RU"/>
        </w:rPr>
      </w:pPr>
      <w:r w:rsidRPr="000B5F2B">
        <w:rPr>
          <w:lang w:val="ru-RU"/>
        </w:rPr>
        <w:t>Распознавание и использование интернациональных слов (</w:t>
      </w:r>
      <w:r w:rsidRPr="000B5F2B">
        <w:t>doctor</w:t>
      </w:r>
      <w:r w:rsidRPr="000B5F2B">
        <w:rPr>
          <w:lang w:val="ru-RU"/>
        </w:rPr>
        <w:t>).</w:t>
      </w:r>
    </w:p>
    <w:p w:rsidR="00A0241E" w:rsidRPr="000B5F2B" w:rsidRDefault="00A0241E" w:rsidP="004633CC">
      <w:pPr>
        <w:ind w:firstLine="709"/>
        <w:jc w:val="both"/>
        <w:rPr>
          <w:lang w:val="ru-RU"/>
        </w:rPr>
      </w:pPr>
      <w:r w:rsidRPr="000B5F2B">
        <w:rPr>
          <w:lang w:val="ru-RU"/>
        </w:rPr>
        <w:t>Представления о синонимии, антонимии, лексической сочетаемости, многозначности.</w:t>
      </w:r>
    </w:p>
    <w:p w:rsidR="00A0241E" w:rsidRPr="000B5F2B" w:rsidRDefault="00A0241E" w:rsidP="00E557BD">
      <w:pPr>
        <w:ind w:firstLine="709"/>
        <w:jc w:val="center"/>
        <w:rPr>
          <w:b/>
          <w:bCs/>
          <w:i/>
          <w:iCs/>
          <w:lang w:val="ru-RU"/>
        </w:rPr>
      </w:pPr>
      <w:r w:rsidRPr="000B5F2B">
        <w:rPr>
          <w:b/>
          <w:bCs/>
          <w:i/>
          <w:iCs/>
          <w:lang w:val="ru-RU"/>
        </w:rPr>
        <w:t>Грамматическая сторона речи</w:t>
      </w:r>
    </w:p>
    <w:p w:rsidR="00A0241E" w:rsidRPr="000B5F2B" w:rsidRDefault="00A0241E" w:rsidP="004633CC">
      <w:pPr>
        <w:ind w:firstLine="709"/>
        <w:jc w:val="both"/>
        <w:rPr>
          <w:b/>
          <w:bCs/>
          <w:i/>
          <w:iCs/>
          <w:lang w:val="ru-RU"/>
        </w:rPr>
      </w:pPr>
      <w:r w:rsidRPr="000B5F2B">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A0241E" w:rsidRPr="000B5F2B" w:rsidRDefault="00A0241E" w:rsidP="004633CC">
      <w:pPr>
        <w:ind w:firstLine="709"/>
        <w:jc w:val="both"/>
        <w:rPr>
          <w:b/>
          <w:bCs/>
          <w:i/>
          <w:iCs/>
        </w:rPr>
      </w:pPr>
      <w:proofErr w:type="gramStart"/>
      <w:r w:rsidRPr="000B5F2B">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B5F2B">
        <w:t>We</w:t>
      </w:r>
      <w:r w:rsidRPr="000B5F2B">
        <w:rPr>
          <w:lang w:val="ru-RU"/>
        </w:rPr>
        <w:t xml:space="preserve"> </w:t>
      </w:r>
      <w:r w:rsidRPr="000B5F2B">
        <w:t>moved</w:t>
      </w:r>
      <w:r w:rsidRPr="000B5F2B">
        <w:rPr>
          <w:lang w:val="ru-RU"/>
        </w:rPr>
        <w:t xml:space="preserve"> </w:t>
      </w:r>
      <w:r w:rsidRPr="000B5F2B">
        <w:t>to</w:t>
      </w:r>
      <w:r w:rsidRPr="000B5F2B">
        <w:rPr>
          <w:lang w:val="ru-RU"/>
        </w:rPr>
        <w:t xml:space="preserve"> </w:t>
      </w:r>
      <w:r w:rsidRPr="000B5F2B">
        <w:t>a</w:t>
      </w:r>
      <w:r w:rsidRPr="000B5F2B">
        <w:rPr>
          <w:lang w:val="ru-RU"/>
        </w:rPr>
        <w:t xml:space="preserve"> </w:t>
      </w:r>
      <w:r w:rsidRPr="000B5F2B">
        <w:t>new</w:t>
      </w:r>
      <w:r w:rsidRPr="000B5F2B">
        <w:rPr>
          <w:lang w:val="ru-RU"/>
        </w:rPr>
        <w:t xml:space="preserve"> </w:t>
      </w:r>
      <w:r w:rsidRPr="000B5F2B">
        <w:t>house</w:t>
      </w:r>
      <w:r w:rsidRPr="000B5F2B">
        <w:rPr>
          <w:lang w:val="ru-RU"/>
        </w:rPr>
        <w:t xml:space="preserve"> </w:t>
      </w:r>
      <w:r w:rsidRPr="000B5F2B">
        <w:t>last</w:t>
      </w:r>
      <w:r w:rsidRPr="000B5F2B">
        <w:rPr>
          <w:lang w:val="ru-RU"/>
        </w:rPr>
        <w:t xml:space="preserve"> </w:t>
      </w:r>
      <w:r w:rsidRPr="000B5F2B">
        <w:t>year</w:t>
      </w:r>
      <w:r w:rsidRPr="000B5F2B">
        <w:rPr>
          <w:lang w:val="ru-RU"/>
        </w:rPr>
        <w:t xml:space="preserve">); </w:t>
      </w:r>
      <w:r w:rsidRPr="000B5F2B">
        <w:rPr>
          <w:lang w:val="ru-RU"/>
        </w:rPr>
        <w:lastRenderedPageBreak/>
        <w:t>предложения с начальным ‘</w:t>
      </w:r>
      <w:r w:rsidRPr="000B5F2B">
        <w:t>It</w:t>
      </w:r>
      <w:r w:rsidRPr="000B5F2B">
        <w:rPr>
          <w:lang w:val="ru-RU"/>
        </w:rPr>
        <w:t>’ и с начальным ‘</w:t>
      </w:r>
      <w:r w:rsidRPr="000B5F2B">
        <w:t>There</w:t>
      </w:r>
      <w:r w:rsidRPr="000B5F2B">
        <w:rPr>
          <w:lang w:val="ru-RU"/>
        </w:rPr>
        <w:t xml:space="preserve"> + </w:t>
      </w:r>
      <w:r w:rsidRPr="000B5F2B">
        <w:t>to</w:t>
      </w:r>
      <w:r w:rsidRPr="000B5F2B">
        <w:rPr>
          <w:lang w:val="ru-RU"/>
        </w:rPr>
        <w:t xml:space="preserve"> </w:t>
      </w:r>
      <w:r w:rsidRPr="000B5F2B">
        <w:t>be</w:t>
      </w:r>
      <w:r w:rsidRPr="000B5F2B">
        <w:rPr>
          <w:lang w:val="ru-RU"/>
        </w:rPr>
        <w:t>’ (</w:t>
      </w:r>
      <w:r w:rsidRPr="000B5F2B">
        <w:t>It</w:t>
      </w:r>
      <w:r w:rsidRPr="000B5F2B">
        <w:rPr>
          <w:lang w:val="ru-RU"/>
        </w:rPr>
        <w:t>’</w:t>
      </w:r>
      <w:r w:rsidRPr="000B5F2B">
        <w:t>s</w:t>
      </w:r>
      <w:r w:rsidRPr="000B5F2B">
        <w:rPr>
          <w:lang w:val="ru-RU"/>
        </w:rPr>
        <w:t xml:space="preserve"> </w:t>
      </w:r>
      <w:r w:rsidRPr="000B5F2B">
        <w:t>cold</w:t>
      </w:r>
      <w:r w:rsidRPr="000B5F2B">
        <w:rPr>
          <w:lang w:val="ru-RU"/>
        </w:rPr>
        <w:t>.</w:t>
      </w:r>
      <w:proofErr w:type="gramEnd"/>
      <w:r w:rsidRPr="000B5F2B">
        <w:rPr>
          <w:lang w:val="ru-RU"/>
        </w:rPr>
        <w:t xml:space="preserve"> </w:t>
      </w:r>
      <w:r w:rsidRPr="000B5F2B">
        <w:t>It’s five o’clock. It’s interesting. It was winter. There are a lot of trees in the park).</w:t>
      </w:r>
    </w:p>
    <w:p w:rsidR="00A0241E" w:rsidRPr="000B5F2B" w:rsidRDefault="00A0241E" w:rsidP="004633CC">
      <w:pPr>
        <w:ind w:firstLine="709"/>
        <w:jc w:val="both"/>
        <w:rPr>
          <w:b/>
          <w:bCs/>
          <w:i/>
          <w:iCs/>
          <w:lang w:val="ru-RU"/>
        </w:rPr>
      </w:pPr>
      <w:r w:rsidRPr="000B5F2B">
        <w:rPr>
          <w:lang w:val="ru-RU"/>
        </w:rPr>
        <w:t xml:space="preserve">Сложносочинённые предложения с сочинительными союзами </w:t>
      </w:r>
      <w:r w:rsidRPr="000B5F2B">
        <w:t>and</w:t>
      </w:r>
      <w:r w:rsidRPr="000B5F2B">
        <w:rPr>
          <w:lang w:val="ru-RU"/>
        </w:rPr>
        <w:t xml:space="preserve">, </w:t>
      </w:r>
      <w:r w:rsidRPr="000B5F2B">
        <w:t>but</w:t>
      </w:r>
      <w:r w:rsidRPr="000B5F2B">
        <w:rPr>
          <w:lang w:val="ru-RU"/>
        </w:rPr>
        <w:t xml:space="preserve">, </w:t>
      </w:r>
      <w:r w:rsidRPr="000B5F2B">
        <w:t>or</w:t>
      </w:r>
      <w:r w:rsidRPr="000B5F2B">
        <w:rPr>
          <w:lang w:val="ru-RU"/>
        </w:rPr>
        <w:t>.</w:t>
      </w:r>
    </w:p>
    <w:p w:rsidR="00A0241E" w:rsidRPr="000B5F2B" w:rsidRDefault="00A0241E" w:rsidP="004633CC">
      <w:pPr>
        <w:ind w:firstLine="709"/>
        <w:jc w:val="both"/>
        <w:rPr>
          <w:b/>
          <w:bCs/>
          <w:i/>
          <w:iCs/>
        </w:rPr>
      </w:pPr>
      <w:r w:rsidRPr="000B5F2B">
        <w:rPr>
          <w:lang w:val="ru-RU"/>
        </w:rPr>
        <w:t>Сложноподчинённые</w:t>
      </w:r>
      <w:r w:rsidRPr="000B5F2B">
        <w:t xml:space="preserve"> </w:t>
      </w:r>
      <w:r w:rsidRPr="000B5F2B">
        <w:rPr>
          <w:lang w:val="ru-RU"/>
        </w:rPr>
        <w:t>предложения</w:t>
      </w:r>
      <w:r w:rsidRPr="000B5F2B">
        <w:t xml:space="preserve"> </w:t>
      </w:r>
      <w:r w:rsidRPr="000B5F2B">
        <w:rPr>
          <w:lang w:val="ru-RU"/>
        </w:rPr>
        <w:t>с</w:t>
      </w:r>
      <w:r w:rsidRPr="000B5F2B">
        <w:t xml:space="preserve"> </w:t>
      </w:r>
      <w:r w:rsidRPr="000B5F2B">
        <w:rPr>
          <w:lang w:val="ru-RU"/>
        </w:rPr>
        <w:t>союзами</w:t>
      </w:r>
      <w:r w:rsidRPr="000B5F2B">
        <w:t xml:space="preserve"> </w:t>
      </w:r>
      <w:r w:rsidRPr="000B5F2B">
        <w:rPr>
          <w:lang w:val="ru-RU"/>
        </w:rPr>
        <w:t>и</w:t>
      </w:r>
      <w:r w:rsidRPr="000B5F2B">
        <w:t xml:space="preserve"> </w:t>
      </w:r>
      <w:r w:rsidRPr="000B5F2B">
        <w:rPr>
          <w:lang w:val="ru-RU"/>
        </w:rPr>
        <w:t>союзными</w:t>
      </w:r>
      <w:r w:rsidRPr="000B5F2B">
        <w:t xml:space="preserve"> </w:t>
      </w:r>
      <w:r w:rsidRPr="000B5F2B">
        <w:rPr>
          <w:lang w:val="ru-RU"/>
        </w:rPr>
        <w:t>словами</w:t>
      </w:r>
      <w:r w:rsidRPr="000B5F2B">
        <w:t xml:space="preserve"> what, when, why, which, that, who, if, because, that’s why, </w:t>
      </w:r>
      <w:proofErr w:type="spellStart"/>
      <w:r w:rsidRPr="000B5F2B">
        <w:t>than</w:t>
      </w:r>
      <w:proofErr w:type="spellEnd"/>
      <w:r w:rsidRPr="000B5F2B">
        <w:t>, so.</w:t>
      </w:r>
    </w:p>
    <w:p w:rsidR="00A0241E" w:rsidRPr="000B5F2B" w:rsidRDefault="00A0241E" w:rsidP="004633CC">
      <w:pPr>
        <w:ind w:firstLine="709"/>
        <w:jc w:val="both"/>
        <w:rPr>
          <w:b/>
          <w:bCs/>
          <w:i/>
          <w:iCs/>
          <w:lang w:val="ru-RU"/>
        </w:rPr>
      </w:pPr>
      <w:proofErr w:type="gramStart"/>
      <w:r w:rsidRPr="000B5F2B">
        <w:rPr>
          <w:lang w:val="ru-RU"/>
        </w:rPr>
        <w:t xml:space="preserve">Сложноподчинённые предложения с придаточными: времени с союзами </w:t>
      </w:r>
      <w:r w:rsidRPr="000B5F2B">
        <w:t>for</w:t>
      </w:r>
      <w:r w:rsidRPr="000B5F2B">
        <w:rPr>
          <w:lang w:val="ru-RU"/>
        </w:rPr>
        <w:t xml:space="preserve">, </w:t>
      </w:r>
      <w:r w:rsidRPr="000B5F2B">
        <w:t>since</w:t>
      </w:r>
      <w:r w:rsidRPr="000B5F2B">
        <w:rPr>
          <w:lang w:val="ru-RU"/>
        </w:rPr>
        <w:t xml:space="preserve">, </w:t>
      </w:r>
      <w:r w:rsidRPr="000B5F2B">
        <w:t>during</w:t>
      </w:r>
      <w:r w:rsidRPr="000B5F2B">
        <w:rPr>
          <w:lang w:val="ru-RU"/>
        </w:rPr>
        <w:t xml:space="preserve">; цели с союзами </w:t>
      </w:r>
      <w:r w:rsidRPr="000B5F2B">
        <w:t>so</w:t>
      </w:r>
      <w:r w:rsidRPr="000B5F2B">
        <w:rPr>
          <w:lang w:val="ru-RU"/>
        </w:rPr>
        <w:t xml:space="preserve">, </w:t>
      </w:r>
      <w:r w:rsidRPr="000B5F2B">
        <w:t>that</w:t>
      </w:r>
      <w:r w:rsidRPr="000B5F2B">
        <w:rPr>
          <w:lang w:val="ru-RU"/>
        </w:rPr>
        <w:t xml:space="preserve">; условия с союзом </w:t>
      </w:r>
      <w:r w:rsidRPr="000B5F2B">
        <w:t>unless</w:t>
      </w:r>
      <w:r w:rsidRPr="000B5F2B">
        <w:rPr>
          <w:lang w:val="ru-RU"/>
        </w:rPr>
        <w:t xml:space="preserve">; определительными с союзами </w:t>
      </w:r>
      <w:r w:rsidRPr="000B5F2B">
        <w:t>who</w:t>
      </w:r>
      <w:r w:rsidRPr="000B5F2B">
        <w:rPr>
          <w:lang w:val="ru-RU"/>
        </w:rPr>
        <w:t xml:space="preserve">, </w:t>
      </w:r>
      <w:r w:rsidRPr="000B5F2B">
        <w:t>which</w:t>
      </w:r>
      <w:r w:rsidRPr="000B5F2B">
        <w:rPr>
          <w:lang w:val="ru-RU"/>
        </w:rPr>
        <w:t xml:space="preserve">, </w:t>
      </w:r>
      <w:r w:rsidRPr="000B5F2B">
        <w:t>that</w:t>
      </w:r>
      <w:r w:rsidRPr="000B5F2B">
        <w:rPr>
          <w:lang w:val="ru-RU"/>
        </w:rPr>
        <w:t>.</w:t>
      </w:r>
      <w:proofErr w:type="gramEnd"/>
    </w:p>
    <w:p w:rsidR="00A0241E" w:rsidRPr="000B5F2B" w:rsidRDefault="00A0241E" w:rsidP="004633CC">
      <w:pPr>
        <w:ind w:firstLine="709"/>
        <w:jc w:val="both"/>
        <w:rPr>
          <w:b/>
          <w:bCs/>
          <w:i/>
          <w:iCs/>
          <w:lang w:val="ru-RU"/>
        </w:rPr>
      </w:pPr>
      <w:r w:rsidRPr="000B5F2B">
        <w:rPr>
          <w:lang w:val="ru-RU"/>
        </w:rPr>
        <w:t xml:space="preserve">Сложноподчинённые предложения с союзами </w:t>
      </w:r>
      <w:r w:rsidRPr="000B5F2B">
        <w:t>whoever</w:t>
      </w:r>
      <w:r w:rsidRPr="000B5F2B">
        <w:rPr>
          <w:lang w:val="ru-RU"/>
        </w:rPr>
        <w:t xml:space="preserve">, </w:t>
      </w:r>
      <w:r w:rsidRPr="000B5F2B">
        <w:t>whatever</w:t>
      </w:r>
      <w:r w:rsidRPr="000B5F2B">
        <w:rPr>
          <w:lang w:val="ru-RU"/>
        </w:rPr>
        <w:t xml:space="preserve">, </w:t>
      </w:r>
      <w:r w:rsidRPr="000B5F2B">
        <w:t>however</w:t>
      </w:r>
      <w:r w:rsidRPr="000B5F2B">
        <w:rPr>
          <w:lang w:val="ru-RU"/>
        </w:rPr>
        <w:t xml:space="preserve">, </w:t>
      </w:r>
      <w:r w:rsidRPr="000B5F2B">
        <w:t>whenever</w:t>
      </w:r>
      <w:r w:rsidRPr="000B5F2B">
        <w:rPr>
          <w:lang w:val="ru-RU"/>
        </w:rPr>
        <w:t>.</w:t>
      </w:r>
    </w:p>
    <w:p w:rsidR="00A0241E" w:rsidRPr="000B5F2B" w:rsidRDefault="00A0241E" w:rsidP="004633CC">
      <w:pPr>
        <w:ind w:firstLine="709"/>
        <w:jc w:val="both"/>
        <w:rPr>
          <w:b/>
          <w:bCs/>
          <w:i/>
          <w:iCs/>
        </w:rPr>
      </w:pPr>
      <w:proofErr w:type="spellStart"/>
      <w:proofErr w:type="gramStart"/>
      <w:r w:rsidRPr="000B5F2B">
        <w:t>Условные</w:t>
      </w:r>
      <w:proofErr w:type="spellEnd"/>
      <w:r w:rsidRPr="000B5F2B">
        <w:t xml:space="preserve"> </w:t>
      </w:r>
      <w:proofErr w:type="spellStart"/>
      <w:r w:rsidRPr="000B5F2B">
        <w:t>предложения</w:t>
      </w:r>
      <w:proofErr w:type="spellEnd"/>
      <w:r w:rsidRPr="000B5F2B">
        <w:t xml:space="preserve"> </w:t>
      </w:r>
      <w:proofErr w:type="spellStart"/>
      <w:r w:rsidRPr="000B5F2B">
        <w:t>реального</w:t>
      </w:r>
      <w:proofErr w:type="spellEnd"/>
      <w:r w:rsidRPr="000B5F2B">
        <w:t xml:space="preserve"> (Conditional I — If it doesn’t rain, they’ll go for a picnic) и </w:t>
      </w:r>
      <w:proofErr w:type="spellStart"/>
      <w:r w:rsidRPr="000B5F2B">
        <w:t>нереального</w:t>
      </w:r>
      <w:proofErr w:type="spellEnd"/>
      <w:r w:rsidRPr="000B5F2B">
        <w:t xml:space="preserve"> (Conditional II — If I were rich, I would help the endangered animals; Conditional </w:t>
      </w:r>
      <w:r w:rsidRPr="000B5F2B">
        <w:rPr>
          <w:bCs/>
        </w:rPr>
        <w:t xml:space="preserve">III </w:t>
      </w:r>
      <w:r w:rsidRPr="000B5F2B">
        <w:t xml:space="preserve">— If she had asked me, I would have helped her) </w:t>
      </w:r>
      <w:proofErr w:type="spellStart"/>
      <w:r w:rsidRPr="000B5F2B">
        <w:t>характера</w:t>
      </w:r>
      <w:proofErr w:type="spellEnd"/>
      <w:r w:rsidRPr="000B5F2B">
        <w:t>.</w:t>
      </w:r>
      <w:proofErr w:type="gramEnd"/>
    </w:p>
    <w:p w:rsidR="00A0241E" w:rsidRPr="000B5F2B" w:rsidRDefault="00A0241E" w:rsidP="004633CC">
      <w:pPr>
        <w:ind w:firstLine="709"/>
        <w:jc w:val="both"/>
        <w:rPr>
          <w:b/>
          <w:bCs/>
          <w:i/>
          <w:iCs/>
          <w:lang w:val="ru-RU"/>
        </w:rPr>
      </w:pPr>
      <w:r w:rsidRPr="000B5F2B">
        <w:rPr>
          <w:lang w:val="ru-RU"/>
        </w:rPr>
        <w:t xml:space="preserve">Все типы вопросительных предложений (общий, специальный, альтернативный, разделительный вопросы в </w:t>
      </w:r>
      <w:r w:rsidRPr="000B5F2B">
        <w:t>Present</w:t>
      </w:r>
      <w:r w:rsidRPr="000B5F2B">
        <w:rPr>
          <w:lang w:val="ru-RU"/>
        </w:rPr>
        <w:t xml:space="preserve">, </w:t>
      </w:r>
      <w:r w:rsidRPr="000B5F2B">
        <w:t>Future</w:t>
      </w:r>
      <w:r w:rsidRPr="000B5F2B">
        <w:rPr>
          <w:lang w:val="ru-RU"/>
        </w:rPr>
        <w:t xml:space="preserve">, </w:t>
      </w:r>
      <w:r w:rsidRPr="000B5F2B">
        <w:t>Past</w:t>
      </w:r>
      <w:r w:rsidRPr="000B5F2B">
        <w:rPr>
          <w:lang w:val="ru-RU"/>
        </w:rPr>
        <w:t xml:space="preserve"> </w:t>
      </w:r>
      <w:r w:rsidRPr="000B5F2B">
        <w:t>Simple</w:t>
      </w:r>
      <w:r w:rsidRPr="000B5F2B">
        <w:rPr>
          <w:lang w:val="ru-RU"/>
        </w:rPr>
        <w:t xml:space="preserve">; </w:t>
      </w:r>
      <w:r w:rsidRPr="000B5F2B">
        <w:t>Present</w:t>
      </w:r>
      <w:r w:rsidRPr="000B5F2B">
        <w:rPr>
          <w:lang w:val="ru-RU"/>
        </w:rPr>
        <w:t xml:space="preserve"> </w:t>
      </w:r>
      <w:r w:rsidRPr="000B5F2B">
        <w:t>Perfect</w:t>
      </w:r>
      <w:r w:rsidRPr="000B5F2B">
        <w:rPr>
          <w:lang w:val="ru-RU"/>
        </w:rPr>
        <w:t xml:space="preserve">; </w:t>
      </w:r>
      <w:r w:rsidRPr="000B5F2B">
        <w:t>Present</w:t>
      </w:r>
      <w:r w:rsidRPr="000B5F2B">
        <w:rPr>
          <w:lang w:val="ru-RU"/>
        </w:rPr>
        <w:t xml:space="preserve"> </w:t>
      </w:r>
      <w:r w:rsidRPr="000B5F2B">
        <w:t>Continuous</w:t>
      </w:r>
      <w:r w:rsidRPr="000B5F2B">
        <w:rPr>
          <w:lang w:val="ru-RU"/>
        </w:rPr>
        <w:t>).</w:t>
      </w:r>
    </w:p>
    <w:p w:rsidR="00A0241E" w:rsidRPr="000B5F2B" w:rsidRDefault="00A0241E" w:rsidP="004633CC">
      <w:pPr>
        <w:ind w:firstLine="709"/>
        <w:jc w:val="both"/>
        <w:rPr>
          <w:b/>
          <w:bCs/>
          <w:i/>
          <w:iCs/>
          <w:lang w:val="ru-RU"/>
        </w:rPr>
      </w:pPr>
      <w:r w:rsidRPr="000B5F2B">
        <w:rPr>
          <w:lang w:val="ru-RU"/>
        </w:rPr>
        <w:t>Побудительные предложения в утвердительной (</w:t>
      </w:r>
      <w:r w:rsidRPr="000B5F2B">
        <w:t>Be</w:t>
      </w:r>
      <w:r w:rsidRPr="000B5F2B">
        <w:rPr>
          <w:lang w:val="ru-RU"/>
        </w:rPr>
        <w:t xml:space="preserve"> </w:t>
      </w:r>
      <w:r w:rsidRPr="000B5F2B">
        <w:t>careful</w:t>
      </w:r>
      <w:r w:rsidRPr="000B5F2B">
        <w:rPr>
          <w:lang w:val="ru-RU"/>
        </w:rPr>
        <w:t>) и отрицательной (</w:t>
      </w:r>
      <w:r w:rsidRPr="000B5F2B">
        <w:t>Don</w:t>
      </w:r>
      <w:r w:rsidRPr="000B5F2B">
        <w:rPr>
          <w:lang w:val="ru-RU"/>
        </w:rPr>
        <w:t>’</w:t>
      </w:r>
      <w:r w:rsidRPr="000B5F2B">
        <w:t>t</w:t>
      </w:r>
      <w:r w:rsidRPr="000B5F2B">
        <w:rPr>
          <w:lang w:val="ru-RU"/>
        </w:rPr>
        <w:t xml:space="preserve"> </w:t>
      </w:r>
      <w:r w:rsidRPr="000B5F2B">
        <w:t>worry</w:t>
      </w:r>
      <w:r w:rsidRPr="000B5F2B">
        <w:rPr>
          <w:lang w:val="ru-RU"/>
        </w:rPr>
        <w:t>) форме.</w:t>
      </w:r>
    </w:p>
    <w:p w:rsidR="00A0241E" w:rsidRPr="000B5F2B" w:rsidRDefault="00A0241E" w:rsidP="004633CC">
      <w:pPr>
        <w:ind w:firstLine="709"/>
        <w:jc w:val="both"/>
        <w:rPr>
          <w:b/>
          <w:bCs/>
          <w:i/>
          <w:iCs/>
        </w:rPr>
      </w:pPr>
      <w:proofErr w:type="spellStart"/>
      <w:r w:rsidRPr="000B5F2B">
        <w:t>Предложения</w:t>
      </w:r>
      <w:proofErr w:type="spellEnd"/>
      <w:r w:rsidRPr="000B5F2B">
        <w:t xml:space="preserve"> с </w:t>
      </w:r>
      <w:proofErr w:type="spellStart"/>
      <w:r w:rsidRPr="000B5F2B">
        <w:t>конструкциями</w:t>
      </w:r>
      <w:proofErr w:type="spellEnd"/>
      <w:r w:rsidRPr="000B5F2B">
        <w:t xml:space="preserve"> as ... as, not so … as, either ... or, neither … nor.</w:t>
      </w:r>
    </w:p>
    <w:p w:rsidR="00A0241E" w:rsidRPr="000B5F2B" w:rsidRDefault="00A0241E" w:rsidP="004633CC">
      <w:pPr>
        <w:ind w:firstLine="709"/>
        <w:jc w:val="both"/>
        <w:rPr>
          <w:b/>
          <w:bCs/>
          <w:i/>
          <w:iCs/>
          <w:lang w:val="ru-RU"/>
        </w:rPr>
      </w:pPr>
      <w:r w:rsidRPr="000B5F2B">
        <w:rPr>
          <w:lang w:val="ru-RU"/>
        </w:rPr>
        <w:t xml:space="preserve">Конструкция </w:t>
      </w:r>
      <w:r w:rsidRPr="000B5F2B">
        <w:t>to</w:t>
      </w:r>
      <w:r w:rsidRPr="000B5F2B">
        <w:rPr>
          <w:lang w:val="ru-RU"/>
        </w:rPr>
        <w:t xml:space="preserve"> </w:t>
      </w:r>
      <w:r w:rsidRPr="000B5F2B">
        <w:t>be</w:t>
      </w:r>
      <w:r w:rsidRPr="000B5F2B">
        <w:rPr>
          <w:lang w:val="ru-RU"/>
        </w:rPr>
        <w:t xml:space="preserve"> </w:t>
      </w:r>
      <w:r w:rsidRPr="000B5F2B">
        <w:t>going</w:t>
      </w:r>
      <w:r w:rsidRPr="000B5F2B">
        <w:rPr>
          <w:lang w:val="ru-RU"/>
        </w:rPr>
        <w:t xml:space="preserve"> </w:t>
      </w:r>
      <w:r w:rsidRPr="000B5F2B">
        <w:t>to</w:t>
      </w:r>
      <w:r w:rsidRPr="000B5F2B">
        <w:rPr>
          <w:lang w:val="ru-RU"/>
        </w:rPr>
        <w:t xml:space="preserve"> (для выражения будущего действия).</w:t>
      </w:r>
    </w:p>
    <w:p w:rsidR="00A0241E" w:rsidRPr="000B5F2B" w:rsidRDefault="00A0241E" w:rsidP="004633CC">
      <w:pPr>
        <w:ind w:firstLine="709"/>
        <w:jc w:val="both"/>
        <w:rPr>
          <w:b/>
          <w:bCs/>
          <w:i/>
          <w:iCs/>
        </w:rPr>
      </w:pPr>
      <w:proofErr w:type="spellStart"/>
      <w:r w:rsidRPr="000B5F2B">
        <w:t>Конструкции</w:t>
      </w:r>
      <w:proofErr w:type="spellEnd"/>
      <w:r w:rsidRPr="000B5F2B">
        <w:t xml:space="preserve"> It takes me ... to do something; to look/feel/be happy.</w:t>
      </w:r>
    </w:p>
    <w:p w:rsidR="00A0241E" w:rsidRPr="000B5F2B" w:rsidRDefault="00A0241E" w:rsidP="004633CC">
      <w:pPr>
        <w:ind w:firstLine="709"/>
        <w:jc w:val="both"/>
        <w:rPr>
          <w:b/>
          <w:bCs/>
          <w:i/>
          <w:iCs/>
        </w:rPr>
      </w:pPr>
      <w:proofErr w:type="spellStart"/>
      <w:r w:rsidRPr="000B5F2B">
        <w:t>Конструкции</w:t>
      </w:r>
      <w:proofErr w:type="spellEnd"/>
      <w:r w:rsidRPr="000B5F2B">
        <w:t xml:space="preserve"> be/get used to something; be/get used to doing something.</w:t>
      </w:r>
    </w:p>
    <w:p w:rsidR="00A0241E" w:rsidRPr="000B5F2B" w:rsidRDefault="00A0241E" w:rsidP="004633CC">
      <w:pPr>
        <w:ind w:firstLine="709"/>
        <w:jc w:val="both"/>
        <w:rPr>
          <w:b/>
          <w:bCs/>
          <w:i/>
          <w:iCs/>
        </w:rPr>
      </w:pPr>
      <w:proofErr w:type="spellStart"/>
      <w:r w:rsidRPr="000B5F2B">
        <w:t>Конструкции</w:t>
      </w:r>
      <w:proofErr w:type="spellEnd"/>
      <w:r w:rsidRPr="000B5F2B">
        <w:t xml:space="preserve"> с </w:t>
      </w:r>
      <w:proofErr w:type="spellStart"/>
      <w:r w:rsidRPr="000B5F2B">
        <w:t>инфинитивом</w:t>
      </w:r>
      <w:proofErr w:type="spellEnd"/>
      <w:r w:rsidRPr="000B5F2B">
        <w:t xml:space="preserve"> </w:t>
      </w:r>
      <w:proofErr w:type="spellStart"/>
      <w:r w:rsidRPr="000B5F2B">
        <w:t>типа</w:t>
      </w:r>
      <w:proofErr w:type="spellEnd"/>
      <w:r w:rsidRPr="000B5F2B">
        <w:t xml:space="preserve"> I saw Jim ride his bike. I want you to meet me at the station tomorrow. She seems to be a good friend.</w:t>
      </w:r>
    </w:p>
    <w:p w:rsidR="00A0241E" w:rsidRPr="000B5F2B" w:rsidRDefault="00A0241E" w:rsidP="004633CC">
      <w:pPr>
        <w:ind w:firstLine="709"/>
        <w:jc w:val="both"/>
        <w:rPr>
          <w:b/>
          <w:bCs/>
          <w:i/>
          <w:iCs/>
        </w:rPr>
      </w:pPr>
      <w:proofErr w:type="spellStart"/>
      <w:r w:rsidRPr="000B5F2B">
        <w:t>Правильные</w:t>
      </w:r>
      <w:proofErr w:type="spellEnd"/>
      <w:r w:rsidRPr="000B5F2B">
        <w:t xml:space="preserve"> и </w:t>
      </w:r>
      <w:proofErr w:type="spellStart"/>
      <w:r w:rsidRPr="000B5F2B">
        <w:t>неправильные</w:t>
      </w:r>
      <w:proofErr w:type="spellEnd"/>
      <w:r w:rsidRPr="000B5F2B">
        <w:t xml:space="preserve"> </w:t>
      </w:r>
      <w:proofErr w:type="spellStart"/>
      <w:r w:rsidRPr="000B5F2B">
        <w:t>глаголы</w:t>
      </w:r>
      <w:proofErr w:type="spellEnd"/>
      <w:r w:rsidRPr="000B5F2B">
        <w:t xml:space="preserve"> в </w:t>
      </w:r>
      <w:proofErr w:type="spellStart"/>
      <w:r w:rsidRPr="000B5F2B">
        <w:t>формах</w:t>
      </w:r>
      <w:proofErr w:type="spellEnd"/>
      <w:r w:rsidRPr="000B5F2B">
        <w:t xml:space="preserve"> </w:t>
      </w:r>
      <w:proofErr w:type="spellStart"/>
      <w:r w:rsidRPr="000B5F2B">
        <w:t>действительного</w:t>
      </w:r>
      <w:proofErr w:type="spellEnd"/>
      <w:r w:rsidRPr="000B5F2B">
        <w:t xml:space="preserve"> </w:t>
      </w:r>
      <w:proofErr w:type="spellStart"/>
      <w:r w:rsidRPr="000B5F2B">
        <w:t>залога</w:t>
      </w:r>
      <w:proofErr w:type="spellEnd"/>
      <w:r w:rsidRPr="000B5F2B">
        <w:t xml:space="preserve"> в </w:t>
      </w:r>
      <w:proofErr w:type="spellStart"/>
      <w:r w:rsidRPr="000B5F2B">
        <w:t>изъявительном</w:t>
      </w:r>
      <w:proofErr w:type="spellEnd"/>
      <w:r w:rsidRPr="000B5F2B">
        <w:t xml:space="preserve"> </w:t>
      </w:r>
      <w:proofErr w:type="spellStart"/>
      <w:r w:rsidRPr="000B5F2B">
        <w:t>наклонении</w:t>
      </w:r>
      <w:proofErr w:type="spellEnd"/>
      <w:r w:rsidRPr="000B5F2B">
        <w:t xml:space="preserve"> (Present, Past, Future Simple; Present, Past Perfect; Present, Past, Future Continuous; Present Perfect Continuous; Future-in-the-Past).</w:t>
      </w:r>
    </w:p>
    <w:p w:rsidR="00A0241E" w:rsidRPr="000B5F2B" w:rsidRDefault="00A0241E" w:rsidP="004633CC">
      <w:pPr>
        <w:ind w:firstLine="709"/>
        <w:jc w:val="both"/>
        <w:rPr>
          <w:b/>
          <w:bCs/>
          <w:i/>
          <w:iCs/>
        </w:rPr>
      </w:pPr>
      <w:proofErr w:type="spellStart"/>
      <w:proofErr w:type="gramStart"/>
      <w:r w:rsidRPr="000B5F2B">
        <w:t>Глаголы</w:t>
      </w:r>
      <w:proofErr w:type="spellEnd"/>
      <w:r w:rsidRPr="000B5F2B">
        <w:t xml:space="preserve"> в </w:t>
      </w:r>
      <w:proofErr w:type="spellStart"/>
      <w:r w:rsidRPr="000B5F2B">
        <w:t>видо-временных</w:t>
      </w:r>
      <w:proofErr w:type="spellEnd"/>
      <w:r w:rsidRPr="000B5F2B">
        <w:t xml:space="preserve"> </w:t>
      </w:r>
      <w:proofErr w:type="spellStart"/>
      <w:r w:rsidRPr="000B5F2B">
        <w:t>формах</w:t>
      </w:r>
      <w:proofErr w:type="spellEnd"/>
      <w:r w:rsidRPr="000B5F2B">
        <w:t xml:space="preserve"> </w:t>
      </w:r>
      <w:proofErr w:type="spellStart"/>
      <w:r w:rsidRPr="000B5F2B">
        <w:t>страдательного</w:t>
      </w:r>
      <w:proofErr w:type="spellEnd"/>
      <w:r w:rsidRPr="000B5F2B">
        <w:t xml:space="preserve"> </w:t>
      </w:r>
      <w:proofErr w:type="spellStart"/>
      <w:r w:rsidRPr="000B5F2B">
        <w:t>залога</w:t>
      </w:r>
      <w:proofErr w:type="spellEnd"/>
      <w:r w:rsidRPr="000B5F2B">
        <w:t xml:space="preserve"> (Present, Past, Future Simple Passive; Past Perfect Passive).</w:t>
      </w:r>
      <w:proofErr w:type="gramEnd"/>
    </w:p>
    <w:p w:rsidR="00A0241E" w:rsidRPr="000B5F2B" w:rsidRDefault="00A0241E" w:rsidP="004633CC">
      <w:pPr>
        <w:ind w:firstLine="709"/>
        <w:jc w:val="both"/>
        <w:rPr>
          <w:b/>
          <w:bCs/>
          <w:i/>
          <w:iCs/>
        </w:rPr>
      </w:pPr>
      <w:proofErr w:type="spellStart"/>
      <w:r w:rsidRPr="000B5F2B">
        <w:t>Модальные</w:t>
      </w:r>
      <w:proofErr w:type="spellEnd"/>
      <w:r w:rsidRPr="000B5F2B">
        <w:t xml:space="preserve"> </w:t>
      </w:r>
      <w:proofErr w:type="spellStart"/>
      <w:r w:rsidRPr="000B5F2B">
        <w:t>глаголы</w:t>
      </w:r>
      <w:proofErr w:type="spellEnd"/>
      <w:r w:rsidRPr="000B5F2B">
        <w:t xml:space="preserve"> и </w:t>
      </w:r>
      <w:proofErr w:type="spellStart"/>
      <w:r w:rsidRPr="000B5F2B">
        <w:t>их</w:t>
      </w:r>
      <w:proofErr w:type="spellEnd"/>
      <w:r w:rsidRPr="000B5F2B">
        <w:t xml:space="preserve"> </w:t>
      </w:r>
      <w:proofErr w:type="spellStart"/>
      <w:r w:rsidRPr="000B5F2B">
        <w:t>эквиваленты</w:t>
      </w:r>
      <w:proofErr w:type="spellEnd"/>
      <w:r w:rsidRPr="000B5F2B">
        <w:t xml:space="preserve"> (can/could/be able to, may/might, must/have to, shall, should, would, need).</w:t>
      </w:r>
    </w:p>
    <w:p w:rsidR="00A0241E" w:rsidRPr="000B5F2B" w:rsidRDefault="00A0241E" w:rsidP="004633CC">
      <w:pPr>
        <w:ind w:firstLine="709"/>
        <w:jc w:val="both"/>
        <w:rPr>
          <w:b/>
          <w:bCs/>
          <w:i/>
          <w:iCs/>
          <w:lang w:val="ru-RU"/>
        </w:rPr>
      </w:pPr>
      <w:r w:rsidRPr="000B5F2B">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A0241E" w:rsidRPr="000B5F2B" w:rsidRDefault="00A0241E" w:rsidP="004633CC">
      <w:pPr>
        <w:ind w:firstLine="709"/>
        <w:jc w:val="both"/>
        <w:rPr>
          <w:b/>
          <w:bCs/>
          <w:i/>
          <w:iCs/>
          <w:lang w:val="ru-RU"/>
        </w:rPr>
      </w:pPr>
      <w:r w:rsidRPr="000B5F2B">
        <w:rPr>
          <w:lang w:val="ru-RU"/>
        </w:rPr>
        <w:t xml:space="preserve">Причастия </w:t>
      </w:r>
      <w:r w:rsidRPr="000B5F2B">
        <w:t>I</w:t>
      </w:r>
      <w:r w:rsidRPr="000B5F2B">
        <w:rPr>
          <w:lang w:val="ru-RU"/>
        </w:rPr>
        <w:t xml:space="preserve"> и </w:t>
      </w:r>
      <w:r w:rsidRPr="000B5F2B">
        <w:t>II</w:t>
      </w:r>
      <w:r w:rsidRPr="000B5F2B">
        <w:rPr>
          <w:lang w:val="ru-RU"/>
        </w:rPr>
        <w:t>.</w:t>
      </w:r>
    </w:p>
    <w:p w:rsidR="00A0241E" w:rsidRPr="000B5F2B" w:rsidRDefault="00A0241E" w:rsidP="004633CC">
      <w:pPr>
        <w:ind w:firstLine="709"/>
        <w:jc w:val="both"/>
        <w:rPr>
          <w:b/>
          <w:bCs/>
          <w:i/>
          <w:iCs/>
          <w:lang w:val="ru-RU"/>
        </w:rPr>
      </w:pPr>
      <w:r w:rsidRPr="000B5F2B">
        <w:rPr>
          <w:lang w:val="ru-RU"/>
        </w:rPr>
        <w:t xml:space="preserve">Неличные формы глагола (герундий, причастия </w:t>
      </w:r>
      <w:r w:rsidRPr="000B5F2B">
        <w:t>I</w:t>
      </w:r>
      <w:r w:rsidRPr="000B5F2B">
        <w:rPr>
          <w:lang w:val="ru-RU"/>
        </w:rPr>
        <w:t xml:space="preserve"> и </w:t>
      </w:r>
      <w:r w:rsidRPr="000B5F2B">
        <w:t>II</w:t>
      </w:r>
      <w:r w:rsidRPr="000B5F2B">
        <w:rPr>
          <w:lang w:val="ru-RU"/>
        </w:rPr>
        <w:t>) без различения их функций.</w:t>
      </w:r>
    </w:p>
    <w:p w:rsidR="00A0241E" w:rsidRPr="000B5F2B" w:rsidRDefault="00A0241E" w:rsidP="004633CC">
      <w:pPr>
        <w:ind w:firstLine="709"/>
        <w:jc w:val="both"/>
        <w:rPr>
          <w:b/>
          <w:bCs/>
          <w:i/>
          <w:iCs/>
          <w:lang w:val="ru-RU"/>
        </w:rPr>
      </w:pPr>
      <w:r w:rsidRPr="000B5F2B">
        <w:rPr>
          <w:lang w:val="ru-RU"/>
        </w:rPr>
        <w:t>Фразовые глаголы, обслуживающие темы, отобранные для данного этапа обучения.</w:t>
      </w:r>
    </w:p>
    <w:p w:rsidR="00A0241E" w:rsidRPr="000B5F2B" w:rsidRDefault="00A0241E" w:rsidP="004633CC">
      <w:pPr>
        <w:ind w:firstLine="709"/>
        <w:jc w:val="both"/>
        <w:rPr>
          <w:b/>
          <w:bCs/>
          <w:i/>
          <w:iCs/>
          <w:lang w:val="ru-RU"/>
        </w:rPr>
      </w:pPr>
      <w:r w:rsidRPr="000B5F2B">
        <w:rPr>
          <w:lang w:val="ru-RU"/>
        </w:rPr>
        <w:t xml:space="preserve">Определённый, неопределённый и нулевой артикли (в том </w:t>
      </w:r>
      <w:proofErr w:type="gramStart"/>
      <w:r w:rsidRPr="000B5F2B">
        <w:rPr>
          <w:lang w:val="ru-RU"/>
        </w:rPr>
        <w:t>числе</w:t>
      </w:r>
      <w:proofErr w:type="gramEnd"/>
      <w:r w:rsidRPr="000B5F2B">
        <w:rPr>
          <w:lang w:val="ru-RU"/>
        </w:rPr>
        <w:t xml:space="preserve"> с географическими названиями).</w:t>
      </w:r>
    </w:p>
    <w:p w:rsidR="00A0241E" w:rsidRPr="000B5F2B" w:rsidRDefault="00A0241E" w:rsidP="004633CC">
      <w:pPr>
        <w:ind w:firstLine="709"/>
        <w:jc w:val="both"/>
        <w:rPr>
          <w:b/>
          <w:bCs/>
          <w:i/>
          <w:iCs/>
          <w:lang w:val="ru-RU"/>
        </w:rPr>
      </w:pPr>
      <w:r w:rsidRPr="000B5F2B">
        <w:rPr>
          <w:lang w:val="ru-RU"/>
        </w:rPr>
        <w:t>Неисчисляемые и исчисляемые существительные (</w:t>
      </w:r>
      <w:r w:rsidRPr="000B5F2B">
        <w:t>a</w:t>
      </w:r>
      <w:r w:rsidRPr="000B5F2B">
        <w:rPr>
          <w:lang w:val="ru-RU"/>
        </w:rPr>
        <w:t xml:space="preserve"> </w:t>
      </w:r>
      <w:r w:rsidRPr="000B5F2B">
        <w:t>pencil</w:t>
      </w:r>
      <w:r w:rsidRPr="000B5F2B">
        <w:rPr>
          <w:lang w:val="ru-RU"/>
        </w:rPr>
        <w:t xml:space="preserve">, </w:t>
      </w:r>
      <w:r w:rsidRPr="000B5F2B">
        <w:t>water</w:t>
      </w:r>
      <w:r w:rsidRPr="000B5F2B">
        <w:rPr>
          <w:lang w:val="ru-RU"/>
        </w:rPr>
        <w:t>), существительные с причастиями настоящего и прошедшего времени (</w:t>
      </w:r>
      <w:r w:rsidRPr="000B5F2B">
        <w:t>a</w:t>
      </w:r>
      <w:r w:rsidRPr="000B5F2B">
        <w:rPr>
          <w:lang w:val="ru-RU"/>
        </w:rPr>
        <w:t xml:space="preserve"> </w:t>
      </w:r>
      <w:r w:rsidRPr="000B5F2B">
        <w:t>burning</w:t>
      </w:r>
      <w:r w:rsidRPr="000B5F2B">
        <w:rPr>
          <w:lang w:val="ru-RU"/>
        </w:rPr>
        <w:t xml:space="preserve"> </w:t>
      </w:r>
      <w:r w:rsidRPr="000B5F2B">
        <w:t>house</w:t>
      </w:r>
      <w:r w:rsidRPr="000B5F2B">
        <w:rPr>
          <w:lang w:val="ru-RU"/>
        </w:rPr>
        <w:t xml:space="preserve">, </w:t>
      </w:r>
      <w:r w:rsidRPr="000B5F2B">
        <w:t>a</w:t>
      </w:r>
      <w:r w:rsidRPr="000B5F2B">
        <w:rPr>
          <w:lang w:val="ru-RU"/>
        </w:rPr>
        <w:t xml:space="preserve"> </w:t>
      </w:r>
      <w:r w:rsidRPr="000B5F2B">
        <w:t>written</w:t>
      </w:r>
      <w:r w:rsidRPr="000B5F2B">
        <w:rPr>
          <w:lang w:val="ru-RU"/>
        </w:rPr>
        <w:t xml:space="preserve"> </w:t>
      </w:r>
      <w:r w:rsidRPr="000B5F2B">
        <w:t>letter</w:t>
      </w:r>
      <w:r w:rsidRPr="000B5F2B">
        <w:rPr>
          <w:lang w:val="ru-RU"/>
        </w:rPr>
        <w:t>). Существительные в функции прилагательного (</w:t>
      </w:r>
      <w:r w:rsidRPr="000B5F2B">
        <w:t>art</w:t>
      </w:r>
      <w:r w:rsidRPr="000B5F2B">
        <w:rPr>
          <w:lang w:val="ru-RU"/>
        </w:rPr>
        <w:t xml:space="preserve"> </w:t>
      </w:r>
      <w:r w:rsidRPr="000B5F2B">
        <w:t>gallery</w:t>
      </w:r>
      <w:r w:rsidRPr="000B5F2B">
        <w:rPr>
          <w:lang w:val="ru-RU"/>
        </w:rPr>
        <w:t>).</w:t>
      </w:r>
    </w:p>
    <w:p w:rsidR="00A0241E" w:rsidRPr="000B5F2B" w:rsidRDefault="00A0241E" w:rsidP="004633CC">
      <w:pPr>
        <w:ind w:firstLine="709"/>
        <w:jc w:val="both"/>
        <w:rPr>
          <w:b/>
          <w:bCs/>
          <w:i/>
          <w:iCs/>
          <w:lang w:val="ru-RU"/>
        </w:rPr>
      </w:pPr>
      <w:r w:rsidRPr="000B5F2B">
        <w:rPr>
          <w:lang w:val="ru-RU"/>
        </w:rPr>
        <w:t>Степени сравнения прилагательных и наречий, в том числе образованных не по правилу (</w:t>
      </w:r>
      <w:r w:rsidRPr="000B5F2B">
        <w:t>little</w:t>
      </w:r>
      <w:r w:rsidRPr="000B5F2B">
        <w:rPr>
          <w:lang w:val="ru-RU"/>
        </w:rPr>
        <w:t xml:space="preserve"> — </w:t>
      </w:r>
      <w:r w:rsidRPr="000B5F2B">
        <w:t>less</w:t>
      </w:r>
      <w:r w:rsidRPr="000B5F2B">
        <w:rPr>
          <w:lang w:val="ru-RU"/>
        </w:rPr>
        <w:t xml:space="preserve"> — </w:t>
      </w:r>
      <w:r w:rsidRPr="000B5F2B">
        <w:t>least</w:t>
      </w:r>
      <w:r w:rsidRPr="000B5F2B">
        <w:rPr>
          <w:lang w:val="ru-RU"/>
        </w:rPr>
        <w:t>).</w:t>
      </w:r>
    </w:p>
    <w:p w:rsidR="00A0241E" w:rsidRPr="000B5F2B" w:rsidRDefault="00A0241E" w:rsidP="004633CC">
      <w:pPr>
        <w:ind w:firstLine="709"/>
        <w:jc w:val="both"/>
        <w:rPr>
          <w:b/>
          <w:bCs/>
          <w:i/>
          <w:iCs/>
          <w:lang w:val="ru-RU"/>
        </w:rPr>
      </w:pPr>
      <w:r w:rsidRPr="000B5F2B">
        <w:rPr>
          <w:lang w:val="ru-RU"/>
        </w:rPr>
        <w:t>Личные местоимения в именительном (</w:t>
      </w:r>
      <w:r w:rsidRPr="000B5F2B">
        <w:t>my</w:t>
      </w:r>
      <w:r w:rsidRPr="000B5F2B">
        <w:rPr>
          <w:lang w:val="ru-RU"/>
        </w:rPr>
        <w:t>) и объектном (</w:t>
      </w:r>
      <w:r w:rsidRPr="000B5F2B">
        <w:t>me</w:t>
      </w:r>
      <w:r w:rsidRPr="000B5F2B">
        <w:rPr>
          <w:lang w:val="ru-RU"/>
        </w:rPr>
        <w:t>) падежах, а также в абсолютной форме (</w:t>
      </w:r>
      <w:r w:rsidRPr="000B5F2B">
        <w:t>mine</w:t>
      </w:r>
      <w:r w:rsidRPr="000B5F2B">
        <w:rPr>
          <w:lang w:val="ru-RU"/>
        </w:rPr>
        <w:t>). Неопределённые местоимения (</w:t>
      </w:r>
      <w:r w:rsidRPr="000B5F2B">
        <w:t>some</w:t>
      </w:r>
      <w:r w:rsidRPr="000B5F2B">
        <w:rPr>
          <w:lang w:val="ru-RU"/>
        </w:rPr>
        <w:t xml:space="preserve">, </w:t>
      </w:r>
      <w:r w:rsidRPr="000B5F2B">
        <w:t>any</w:t>
      </w:r>
      <w:r w:rsidRPr="000B5F2B">
        <w:rPr>
          <w:lang w:val="ru-RU"/>
        </w:rPr>
        <w:t>). Возвратные местоимения, неопределённые местоимения и их производные (</w:t>
      </w:r>
      <w:r w:rsidRPr="000B5F2B">
        <w:t>somebody</w:t>
      </w:r>
      <w:r w:rsidRPr="000B5F2B">
        <w:rPr>
          <w:lang w:val="ru-RU"/>
        </w:rPr>
        <w:t xml:space="preserve">, </w:t>
      </w:r>
      <w:r w:rsidRPr="000B5F2B">
        <w:t>anything</w:t>
      </w:r>
      <w:r w:rsidRPr="000B5F2B">
        <w:rPr>
          <w:lang w:val="ru-RU"/>
        </w:rPr>
        <w:t xml:space="preserve">, </w:t>
      </w:r>
      <w:r w:rsidRPr="000B5F2B">
        <w:t>nobody</w:t>
      </w:r>
      <w:r w:rsidRPr="000B5F2B">
        <w:rPr>
          <w:lang w:val="ru-RU"/>
        </w:rPr>
        <w:t xml:space="preserve">, </w:t>
      </w:r>
      <w:r w:rsidRPr="000B5F2B">
        <w:t>everything</w:t>
      </w:r>
      <w:r w:rsidRPr="000B5F2B">
        <w:rPr>
          <w:lang w:val="ru-RU"/>
        </w:rPr>
        <w:t xml:space="preserve">, </w:t>
      </w:r>
      <w:proofErr w:type="spellStart"/>
      <w:r w:rsidRPr="000B5F2B">
        <w:t>etc</w:t>
      </w:r>
      <w:proofErr w:type="spellEnd"/>
      <w:r w:rsidRPr="000B5F2B">
        <w:rPr>
          <w:lang w:val="ru-RU"/>
        </w:rPr>
        <w:t>.).</w:t>
      </w:r>
    </w:p>
    <w:p w:rsidR="00A0241E" w:rsidRPr="000B5F2B" w:rsidRDefault="00A0241E" w:rsidP="004633CC">
      <w:pPr>
        <w:ind w:firstLine="709"/>
        <w:jc w:val="both"/>
        <w:rPr>
          <w:b/>
          <w:bCs/>
          <w:i/>
          <w:iCs/>
          <w:lang w:val="ru-RU"/>
        </w:rPr>
      </w:pPr>
      <w:r w:rsidRPr="000B5F2B">
        <w:rPr>
          <w:lang w:val="ru-RU"/>
        </w:rPr>
        <w:t>Наречия, оканчивающиеся на -</w:t>
      </w:r>
      <w:proofErr w:type="gramStart"/>
      <w:r w:rsidRPr="000B5F2B">
        <w:t>l</w:t>
      </w:r>
      <w:proofErr w:type="gramEnd"/>
      <w:r w:rsidRPr="000B5F2B">
        <w:rPr>
          <w:lang w:val="ru-RU"/>
        </w:rPr>
        <w:t>у (</w:t>
      </w:r>
      <w:r w:rsidRPr="000B5F2B">
        <w:t>early</w:t>
      </w:r>
      <w:r w:rsidRPr="000B5F2B">
        <w:rPr>
          <w:lang w:val="ru-RU"/>
        </w:rPr>
        <w:t>), а также совпадающие по форме с прилагательными (</w:t>
      </w:r>
      <w:r w:rsidRPr="000B5F2B">
        <w:t>fast</w:t>
      </w:r>
      <w:r w:rsidRPr="000B5F2B">
        <w:rPr>
          <w:lang w:val="ru-RU"/>
        </w:rPr>
        <w:t xml:space="preserve">, </w:t>
      </w:r>
      <w:r w:rsidRPr="000B5F2B">
        <w:t>high</w:t>
      </w:r>
      <w:r w:rsidRPr="000B5F2B">
        <w:rPr>
          <w:lang w:val="ru-RU"/>
        </w:rPr>
        <w:t>).</w:t>
      </w:r>
    </w:p>
    <w:p w:rsidR="00A0241E" w:rsidRPr="000B5F2B" w:rsidRDefault="00A0241E" w:rsidP="004633CC">
      <w:pPr>
        <w:ind w:firstLine="709"/>
        <w:jc w:val="both"/>
        <w:rPr>
          <w:b/>
          <w:bCs/>
          <w:i/>
          <w:iCs/>
          <w:lang w:val="ru-RU"/>
        </w:rPr>
      </w:pPr>
      <w:r w:rsidRPr="000B5F2B">
        <w:rPr>
          <w:lang w:val="ru-RU"/>
        </w:rPr>
        <w:t xml:space="preserve">Устойчивые словоформы в функции наречия типа </w:t>
      </w:r>
      <w:r w:rsidRPr="000B5F2B">
        <w:t>sometimes</w:t>
      </w:r>
      <w:r w:rsidRPr="000B5F2B">
        <w:rPr>
          <w:lang w:val="ru-RU"/>
        </w:rPr>
        <w:t xml:space="preserve">, </w:t>
      </w:r>
      <w:r w:rsidRPr="000B5F2B">
        <w:t>at</w:t>
      </w:r>
      <w:r w:rsidRPr="000B5F2B">
        <w:rPr>
          <w:lang w:val="ru-RU"/>
        </w:rPr>
        <w:t xml:space="preserve"> </w:t>
      </w:r>
      <w:r w:rsidRPr="000B5F2B">
        <w:t>last</w:t>
      </w:r>
      <w:r w:rsidRPr="000B5F2B">
        <w:rPr>
          <w:lang w:val="ru-RU"/>
        </w:rPr>
        <w:t xml:space="preserve">, </w:t>
      </w:r>
      <w:r w:rsidRPr="000B5F2B">
        <w:t>at</w:t>
      </w:r>
      <w:r w:rsidRPr="000B5F2B">
        <w:rPr>
          <w:lang w:val="ru-RU"/>
        </w:rPr>
        <w:t xml:space="preserve"> </w:t>
      </w:r>
      <w:r w:rsidRPr="000B5F2B">
        <w:t>least</w:t>
      </w:r>
      <w:r w:rsidRPr="000B5F2B">
        <w:rPr>
          <w:lang w:val="ru-RU"/>
        </w:rPr>
        <w:t xml:space="preserve"> и т. д.</w:t>
      </w:r>
    </w:p>
    <w:p w:rsidR="00A0241E" w:rsidRPr="000B5F2B" w:rsidRDefault="00A0241E" w:rsidP="004633CC">
      <w:pPr>
        <w:ind w:firstLine="709"/>
        <w:jc w:val="both"/>
        <w:rPr>
          <w:lang w:val="ru-RU"/>
        </w:rPr>
      </w:pPr>
      <w:r w:rsidRPr="000B5F2B">
        <w:rPr>
          <w:lang w:val="ru-RU"/>
        </w:rPr>
        <w:t>Числительные для обозначения дат и больших чисел.</w:t>
      </w:r>
    </w:p>
    <w:p w:rsidR="00A0241E" w:rsidRPr="000B5F2B" w:rsidRDefault="00A0241E" w:rsidP="004633CC">
      <w:pPr>
        <w:ind w:firstLine="709"/>
        <w:jc w:val="both"/>
        <w:rPr>
          <w:lang w:val="ru-RU"/>
        </w:rPr>
      </w:pPr>
      <w:r w:rsidRPr="000B5F2B">
        <w:rPr>
          <w:lang w:val="ru-RU"/>
        </w:rPr>
        <w:t>Предлоги места, времени, направления; предлоги, употребляемые со страдательным залогом (</w:t>
      </w:r>
      <w:r w:rsidRPr="000B5F2B">
        <w:t>by</w:t>
      </w:r>
      <w:r w:rsidRPr="000B5F2B">
        <w:rPr>
          <w:lang w:val="ru-RU"/>
        </w:rPr>
        <w:t xml:space="preserve">, </w:t>
      </w:r>
      <w:r w:rsidRPr="000B5F2B">
        <w:t>with</w:t>
      </w:r>
      <w:r w:rsidRPr="000B5F2B">
        <w:rPr>
          <w:lang w:val="ru-RU"/>
        </w:rPr>
        <w:t>).</w:t>
      </w:r>
    </w:p>
    <w:p w:rsidR="00E557BD" w:rsidRDefault="00E557BD" w:rsidP="00E557BD">
      <w:pPr>
        <w:ind w:firstLine="709"/>
        <w:jc w:val="center"/>
        <w:rPr>
          <w:b/>
          <w:lang w:val="ru-RU"/>
        </w:rPr>
      </w:pPr>
    </w:p>
    <w:p w:rsidR="00A0241E" w:rsidRPr="000B5F2B" w:rsidRDefault="000C32EB" w:rsidP="00E557BD">
      <w:pPr>
        <w:ind w:firstLine="709"/>
        <w:jc w:val="center"/>
        <w:rPr>
          <w:b/>
          <w:lang w:val="ru-RU"/>
        </w:rPr>
      </w:pPr>
      <w:r w:rsidRPr="000B5F2B">
        <w:rPr>
          <w:b/>
          <w:lang w:val="ru-RU"/>
        </w:rPr>
        <w:t>2.2.2.</w:t>
      </w:r>
      <w:r w:rsidR="005C5F1D">
        <w:rPr>
          <w:b/>
          <w:lang w:val="ru-RU"/>
        </w:rPr>
        <w:t>5</w:t>
      </w:r>
      <w:r w:rsidRPr="000B5F2B">
        <w:rPr>
          <w:b/>
          <w:lang w:val="ru-RU"/>
        </w:rPr>
        <w:t>.</w:t>
      </w:r>
      <w:r w:rsidR="00A0241E" w:rsidRPr="000B5F2B">
        <w:rPr>
          <w:b/>
          <w:lang w:val="ru-RU"/>
        </w:rPr>
        <w:t>История России. Всеобщая история</w:t>
      </w:r>
      <w:r w:rsidR="00E557BD">
        <w:rPr>
          <w:b/>
          <w:lang w:val="ru-RU"/>
        </w:rPr>
        <w:t>.</w:t>
      </w:r>
    </w:p>
    <w:p w:rsidR="00A0241E" w:rsidRPr="000B5F2B" w:rsidRDefault="00A0241E" w:rsidP="00E557BD">
      <w:pPr>
        <w:jc w:val="center"/>
        <w:rPr>
          <w:b/>
          <w:lang w:val="ru-RU"/>
        </w:rPr>
      </w:pPr>
      <w:r w:rsidRPr="000B5F2B">
        <w:rPr>
          <w:b/>
          <w:lang w:val="ru-RU"/>
        </w:rPr>
        <w:lastRenderedPageBreak/>
        <w:t>Древняя и средневековая Русь</w:t>
      </w:r>
    </w:p>
    <w:p w:rsidR="00A0241E" w:rsidRPr="000B5F2B" w:rsidRDefault="00A0241E" w:rsidP="00E557BD">
      <w:pPr>
        <w:ind w:firstLine="709"/>
        <w:jc w:val="both"/>
        <w:rPr>
          <w:lang w:val="ru-RU"/>
        </w:rPr>
      </w:pPr>
      <w:r w:rsidRPr="000B5F2B">
        <w:rPr>
          <w:b/>
          <w:bCs/>
          <w:lang w:val="ru-RU"/>
        </w:rPr>
        <w:t xml:space="preserve">Что изучает история Отечества. </w:t>
      </w:r>
      <w:r w:rsidRPr="000B5F2B">
        <w:rPr>
          <w:lang w:val="ru-RU"/>
        </w:rPr>
        <w:t>История России — часть всемирной истории. Факторы самобытности российской истории. История региона</w:t>
      </w:r>
      <w:r w:rsidRPr="000B5F2B">
        <w:t> </w:t>
      </w:r>
      <w:r w:rsidRPr="000B5F2B">
        <w:rPr>
          <w:lang w:val="ru-RU"/>
        </w:rPr>
        <w:t>— часть истории России. Источники по российской истории.</w:t>
      </w:r>
    </w:p>
    <w:p w:rsidR="00A0241E" w:rsidRPr="000B5F2B" w:rsidRDefault="00A0241E" w:rsidP="00E557BD">
      <w:pPr>
        <w:ind w:firstLine="709"/>
        <w:jc w:val="both"/>
        <w:rPr>
          <w:lang w:val="ru-RU"/>
        </w:rPr>
      </w:pPr>
      <w:r w:rsidRPr="000B5F2B">
        <w:rPr>
          <w:b/>
          <w:bCs/>
          <w:lang w:val="ru-RU"/>
        </w:rPr>
        <w:t xml:space="preserve">Древнейшие народы на территории России. </w:t>
      </w:r>
      <w:r w:rsidRPr="000B5F2B">
        <w:rPr>
          <w:lang w:val="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A0241E" w:rsidRPr="000B5F2B" w:rsidRDefault="00A0241E" w:rsidP="00E557BD">
      <w:pPr>
        <w:ind w:firstLine="709"/>
        <w:jc w:val="both"/>
        <w:rPr>
          <w:lang w:val="ru-RU"/>
        </w:rPr>
      </w:pPr>
      <w:r w:rsidRPr="000B5F2B">
        <w:rPr>
          <w:b/>
          <w:bCs/>
          <w:lang w:val="ru-RU"/>
        </w:rPr>
        <w:t xml:space="preserve">Древняя Русь в </w:t>
      </w:r>
      <w:r w:rsidRPr="000B5F2B">
        <w:rPr>
          <w:b/>
          <w:bCs/>
        </w:rPr>
        <w:t>VIII</w:t>
      </w:r>
      <w:r w:rsidRPr="000B5F2B">
        <w:rPr>
          <w:b/>
          <w:bCs/>
          <w:lang w:val="ru-RU"/>
        </w:rPr>
        <w:t xml:space="preserve"> — первой половине </w:t>
      </w:r>
      <w:r w:rsidRPr="000B5F2B">
        <w:rPr>
          <w:b/>
          <w:bCs/>
        </w:rPr>
        <w:t>XII </w:t>
      </w:r>
      <w:r w:rsidRPr="000B5F2B">
        <w:rPr>
          <w:b/>
          <w:bCs/>
          <w:lang w:val="ru-RU"/>
        </w:rPr>
        <w:t xml:space="preserve">в. </w:t>
      </w:r>
      <w:r w:rsidRPr="000B5F2B">
        <w:rPr>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A0241E" w:rsidRPr="000B5F2B" w:rsidRDefault="00A0241E" w:rsidP="00E557BD">
      <w:pPr>
        <w:ind w:firstLine="709"/>
        <w:jc w:val="both"/>
        <w:rPr>
          <w:lang w:val="ru-RU"/>
        </w:rPr>
      </w:pPr>
      <w:r w:rsidRPr="000B5F2B">
        <w:rPr>
          <w:lang w:val="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0B5F2B">
        <w:rPr>
          <w:lang w:val="ru-RU"/>
        </w:rPr>
        <w:t>Святославич</w:t>
      </w:r>
      <w:proofErr w:type="spellEnd"/>
      <w:r w:rsidRPr="000B5F2B">
        <w:rPr>
          <w:lang w:val="ru-RU"/>
        </w:rPr>
        <w:t>. Христианство и язычество.</w:t>
      </w:r>
    </w:p>
    <w:p w:rsidR="00A0241E" w:rsidRPr="000B5F2B" w:rsidRDefault="00A0241E" w:rsidP="00E557BD">
      <w:pPr>
        <w:ind w:firstLine="709"/>
        <w:jc w:val="both"/>
        <w:rPr>
          <w:lang w:val="ru-RU"/>
        </w:rPr>
      </w:pPr>
      <w:r w:rsidRPr="000B5F2B">
        <w:rPr>
          <w:lang w:val="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0B5F2B">
        <w:rPr>
          <w:lang w:val="ru-RU"/>
        </w:rPr>
        <w:t>Русская</w:t>
      </w:r>
      <w:proofErr w:type="gramEnd"/>
      <w:r w:rsidRPr="000B5F2B">
        <w:rPr>
          <w:lang w:val="ru-RU"/>
        </w:rPr>
        <w:t xml:space="preserve"> Правда. Политика Ярослава Мудрого и Владимира Мономаха. Древняя Русь и её соседи.</w:t>
      </w:r>
    </w:p>
    <w:p w:rsidR="00A0241E" w:rsidRPr="000B5F2B" w:rsidRDefault="00A0241E" w:rsidP="00E557BD">
      <w:pPr>
        <w:ind w:firstLine="709"/>
        <w:jc w:val="both"/>
        <w:rPr>
          <w:lang w:val="ru-RU"/>
        </w:rPr>
      </w:pPr>
      <w:r w:rsidRPr="000B5F2B">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A0241E" w:rsidRPr="000B5F2B" w:rsidRDefault="00A0241E" w:rsidP="00E557BD">
      <w:pPr>
        <w:ind w:firstLine="709"/>
        <w:jc w:val="both"/>
        <w:rPr>
          <w:lang w:val="ru-RU"/>
        </w:rPr>
      </w:pPr>
      <w:r w:rsidRPr="000B5F2B">
        <w:rPr>
          <w:b/>
          <w:bCs/>
          <w:lang w:val="ru-RU"/>
        </w:rPr>
        <w:t xml:space="preserve">Русь Удельная в 30-е гг. </w:t>
      </w:r>
      <w:r w:rsidRPr="000B5F2B">
        <w:rPr>
          <w:b/>
          <w:bCs/>
        </w:rPr>
        <w:t>XII</w:t>
      </w:r>
      <w:r w:rsidRPr="000B5F2B">
        <w:rPr>
          <w:b/>
          <w:bCs/>
          <w:lang w:val="ru-RU"/>
        </w:rPr>
        <w:t>—</w:t>
      </w:r>
      <w:r w:rsidRPr="000B5F2B">
        <w:rPr>
          <w:b/>
          <w:bCs/>
        </w:rPr>
        <w:t>XIII</w:t>
      </w:r>
      <w:r w:rsidRPr="000B5F2B">
        <w:rPr>
          <w:b/>
          <w:bCs/>
          <w:lang w:val="ru-RU"/>
        </w:rPr>
        <w:t xml:space="preserve"> в. </w:t>
      </w:r>
      <w:r w:rsidRPr="000B5F2B">
        <w:rPr>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A0241E" w:rsidRPr="000B5F2B" w:rsidRDefault="00A0241E" w:rsidP="00E557BD">
      <w:pPr>
        <w:ind w:firstLine="709"/>
        <w:jc w:val="both"/>
        <w:rPr>
          <w:lang w:val="ru-RU"/>
        </w:rPr>
      </w:pPr>
      <w:r w:rsidRPr="000B5F2B">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A0241E" w:rsidRPr="000B5F2B" w:rsidRDefault="00A0241E" w:rsidP="00E557BD">
      <w:pPr>
        <w:ind w:firstLine="709"/>
        <w:jc w:val="both"/>
        <w:rPr>
          <w:lang w:val="ru-RU"/>
        </w:rPr>
      </w:pPr>
      <w:r w:rsidRPr="000B5F2B">
        <w:rPr>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A0241E" w:rsidRPr="000B5F2B" w:rsidRDefault="00A0241E" w:rsidP="00E557BD">
      <w:pPr>
        <w:ind w:firstLine="709"/>
        <w:jc w:val="both"/>
        <w:rPr>
          <w:lang w:val="ru-RU"/>
        </w:rPr>
      </w:pPr>
      <w:r w:rsidRPr="000B5F2B">
        <w:rPr>
          <w:lang w:val="ru-RU"/>
        </w:rPr>
        <w:t>Русь и Литва. Русские земли в составе Великого княжества Литовского.</w:t>
      </w:r>
    </w:p>
    <w:p w:rsidR="00A0241E" w:rsidRPr="000B5F2B" w:rsidRDefault="00A0241E" w:rsidP="00E557BD">
      <w:pPr>
        <w:ind w:firstLine="709"/>
        <w:jc w:val="both"/>
        <w:rPr>
          <w:lang w:val="ru-RU"/>
        </w:rPr>
      </w:pPr>
      <w:r w:rsidRPr="000B5F2B">
        <w:rPr>
          <w:lang w:val="ru-RU"/>
        </w:rPr>
        <w:t>Культура Руси в 30-е</w:t>
      </w:r>
      <w:r w:rsidRPr="000B5F2B">
        <w:t> </w:t>
      </w:r>
      <w:r w:rsidRPr="000B5F2B">
        <w:rPr>
          <w:lang w:val="ru-RU"/>
        </w:rPr>
        <w:t xml:space="preserve">гг. </w:t>
      </w:r>
      <w:r w:rsidRPr="000B5F2B">
        <w:rPr>
          <w:bCs/>
        </w:rPr>
        <w:t>XII</w:t>
      </w:r>
      <w:r w:rsidRPr="000B5F2B">
        <w:rPr>
          <w:bCs/>
          <w:lang w:val="ru-RU"/>
        </w:rPr>
        <w:t>—</w:t>
      </w:r>
      <w:r w:rsidRPr="000B5F2B">
        <w:rPr>
          <w:bCs/>
        </w:rPr>
        <w:t>XIII </w:t>
      </w:r>
      <w:r w:rsidRPr="000B5F2B">
        <w:rPr>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A0241E" w:rsidRPr="000B5F2B" w:rsidRDefault="00A0241E" w:rsidP="00E557BD">
      <w:pPr>
        <w:ind w:firstLine="709"/>
        <w:jc w:val="both"/>
        <w:rPr>
          <w:lang w:val="ru-RU"/>
        </w:rPr>
      </w:pPr>
      <w:r w:rsidRPr="000B5F2B">
        <w:rPr>
          <w:b/>
          <w:bCs/>
          <w:lang w:val="ru-RU"/>
        </w:rPr>
        <w:t xml:space="preserve">Московская Русь в </w:t>
      </w:r>
      <w:r w:rsidRPr="000B5F2B">
        <w:rPr>
          <w:b/>
          <w:bCs/>
        </w:rPr>
        <w:t>XIV</w:t>
      </w:r>
      <w:r w:rsidRPr="000B5F2B">
        <w:rPr>
          <w:lang w:val="ru-RU"/>
        </w:rPr>
        <w:t>—</w:t>
      </w:r>
      <w:r w:rsidRPr="000B5F2B">
        <w:rPr>
          <w:b/>
          <w:bCs/>
        </w:rPr>
        <w:t>XV </w:t>
      </w:r>
      <w:r w:rsidRPr="000B5F2B">
        <w:rPr>
          <w:b/>
          <w:bCs/>
          <w:lang w:val="ru-RU"/>
        </w:rPr>
        <w:t xml:space="preserve">вв. </w:t>
      </w:r>
      <w:r w:rsidRPr="000B5F2B">
        <w:rPr>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A0241E" w:rsidRPr="000B5F2B" w:rsidRDefault="00A0241E" w:rsidP="00E557BD">
      <w:pPr>
        <w:ind w:firstLine="709"/>
        <w:jc w:val="both"/>
        <w:rPr>
          <w:lang w:val="ru-RU"/>
        </w:rPr>
      </w:pPr>
      <w:r w:rsidRPr="000B5F2B">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0B5F2B">
        <w:t>XV</w:t>
      </w:r>
      <w:r w:rsidRPr="000B5F2B">
        <w:rPr>
          <w:lang w:val="ru-RU"/>
        </w:rPr>
        <w:t> в., её итоги. Образование русской, украинской и белорусской народностей.</w:t>
      </w:r>
    </w:p>
    <w:p w:rsidR="00A0241E" w:rsidRPr="000B5F2B" w:rsidRDefault="00A0241E" w:rsidP="00E557BD">
      <w:pPr>
        <w:ind w:firstLine="709"/>
        <w:jc w:val="both"/>
        <w:rPr>
          <w:lang w:val="ru-RU"/>
        </w:rPr>
      </w:pPr>
      <w:r w:rsidRPr="000B5F2B">
        <w:rPr>
          <w:lang w:val="ru-RU"/>
        </w:rPr>
        <w:t>Завершение объединения русских земель. Прекращение зависимости Руси от Золотой Орды. Иван </w:t>
      </w:r>
      <w:r w:rsidRPr="000B5F2B">
        <w:rPr>
          <w:bCs/>
        </w:rPr>
        <w:t>III</w:t>
      </w:r>
      <w:r w:rsidRPr="000B5F2B">
        <w:rPr>
          <w:bCs/>
          <w:lang w:val="ru-RU"/>
        </w:rPr>
        <w:t>.</w:t>
      </w:r>
      <w:r w:rsidRPr="000B5F2B">
        <w:rPr>
          <w:b/>
          <w:bCs/>
          <w:lang w:val="ru-RU"/>
        </w:rPr>
        <w:t xml:space="preserve"> </w:t>
      </w:r>
      <w:r w:rsidRPr="000B5F2B">
        <w:rPr>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0B5F2B">
          <w:rPr>
            <w:lang w:val="ru-RU"/>
          </w:rPr>
          <w:t>1497 г</w:t>
        </w:r>
      </w:smartTag>
      <w:r w:rsidRPr="000B5F2B">
        <w:rPr>
          <w:lang w:val="ru-RU"/>
        </w:rPr>
        <w:t>.</w:t>
      </w:r>
    </w:p>
    <w:p w:rsidR="00A0241E" w:rsidRPr="000B5F2B" w:rsidRDefault="00A0241E" w:rsidP="00E557BD">
      <w:pPr>
        <w:ind w:firstLine="709"/>
        <w:jc w:val="both"/>
        <w:rPr>
          <w:lang w:val="ru-RU"/>
        </w:rPr>
      </w:pPr>
      <w:r w:rsidRPr="000B5F2B">
        <w:rPr>
          <w:lang w:val="ru-RU"/>
        </w:rPr>
        <w:t xml:space="preserve">Экономическое и социальное развитие Руси в </w:t>
      </w:r>
      <w:r w:rsidRPr="000B5F2B">
        <w:t>XIV</w:t>
      </w:r>
      <w:r w:rsidRPr="000B5F2B">
        <w:rPr>
          <w:lang w:val="ru-RU"/>
        </w:rPr>
        <w:t>—</w:t>
      </w:r>
      <w:r w:rsidRPr="000B5F2B">
        <w:t>XV</w:t>
      </w:r>
      <w:r w:rsidRPr="000B5F2B">
        <w:rPr>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A0241E" w:rsidRPr="000B5F2B" w:rsidRDefault="00A0241E" w:rsidP="00E557BD">
      <w:pPr>
        <w:ind w:firstLine="709"/>
        <w:jc w:val="both"/>
        <w:rPr>
          <w:lang w:val="ru-RU"/>
        </w:rPr>
      </w:pPr>
      <w:r w:rsidRPr="000B5F2B">
        <w:rPr>
          <w:lang w:val="ru-RU"/>
        </w:rPr>
        <w:t xml:space="preserve">Религия и церковь в средневековой Руси. Роль православной церкви в собирании русских </w:t>
      </w:r>
      <w:r w:rsidRPr="000B5F2B">
        <w:rPr>
          <w:lang w:val="ru-RU"/>
        </w:rPr>
        <w:lastRenderedPageBreak/>
        <w:t xml:space="preserve">земель, укреплении великокняжеской власти, развитии культуры. Возникновение ересей. Иосифляне и </w:t>
      </w:r>
      <w:proofErr w:type="spellStart"/>
      <w:r w:rsidRPr="000B5F2B">
        <w:rPr>
          <w:lang w:val="ru-RU"/>
        </w:rPr>
        <w:t>нестяжатели</w:t>
      </w:r>
      <w:proofErr w:type="spellEnd"/>
      <w:r w:rsidRPr="000B5F2B">
        <w:rPr>
          <w:lang w:val="ru-RU"/>
        </w:rPr>
        <w:t>. «Москва — Третий Рим».</w:t>
      </w:r>
    </w:p>
    <w:p w:rsidR="00A0241E" w:rsidRPr="000B5F2B" w:rsidRDefault="00A0241E" w:rsidP="00E557BD">
      <w:pPr>
        <w:ind w:firstLine="709"/>
        <w:jc w:val="both"/>
        <w:rPr>
          <w:lang w:val="ru-RU"/>
        </w:rPr>
      </w:pPr>
      <w:r w:rsidRPr="000B5F2B">
        <w:rPr>
          <w:lang w:val="ru-RU"/>
        </w:rPr>
        <w:t xml:space="preserve">Культура и быт Руси в </w:t>
      </w:r>
      <w:r w:rsidRPr="000B5F2B">
        <w:t>XIV</w:t>
      </w:r>
      <w:r w:rsidRPr="000B5F2B">
        <w:rPr>
          <w:lang w:val="ru-RU"/>
        </w:rPr>
        <w:t>—</w:t>
      </w:r>
      <w:r w:rsidRPr="000B5F2B">
        <w:t>XV</w:t>
      </w:r>
      <w:r w:rsidRPr="000B5F2B">
        <w:rPr>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A0241E" w:rsidRPr="000B5F2B" w:rsidRDefault="00A0241E" w:rsidP="00E557BD">
      <w:pPr>
        <w:ind w:firstLine="709"/>
        <w:jc w:val="both"/>
        <w:rPr>
          <w:lang w:val="ru-RU"/>
        </w:rPr>
      </w:pPr>
      <w:r w:rsidRPr="000B5F2B">
        <w:rPr>
          <w:b/>
          <w:bCs/>
          <w:lang w:val="ru-RU"/>
        </w:rPr>
        <w:t xml:space="preserve">Московское государство в </w:t>
      </w:r>
      <w:r w:rsidRPr="000B5F2B">
        <w:rPr>
          <w:b/>
          <w:bCs/>
        </w:rPr>
        <w:t>XVI</w:t>
      </w:r>
      <w:r w:rsidRPr="000B5F2B">
        <w:rPr>
          <w:b/>
          <w:bCs/>
          <w:lang w:val="ru-RU"/>
        </w:rPr>
        <w:t xml:space="preserve"> в. </w:t>
      </w:r>
      <w:r w:rsidRPr="000B5F2B">
        <w:rPr>
          <w:lang w:val="ru-RU"/>
        </w:rPr>
        <w:t>Социально-экономическое и политическое развитие. Иван </w:t>
      </w:r>
      <w:r w:rsidRPr="000B5F2B">
        <w:t>IV</w:t>
      </w:r>
      <w:r w:rsidRPr="000B5F2B">
        <w:rPr>
          <w:lang w:val="ru-RU"/>
        </w:rPr>
        <w:t>. Избранная рада. Реформы 1550-х гг. и их значение. Стоглавый собор. Опричнина: причины, сущность, последствия.</w:t>
      </w:r>
    </w:p>
    <w:p w:rsidR="00A0241E" w:rsidRPr="000B5F2B" w:rsidRDefault="00A0241E" w:rsidP="00E557BD">
      <w:pPr>
        <w:ind w:firstLine="709"/>
        <w:jc w:val="both"/>
        <w:rPr>
          <w:lang w:val="ru-RU"/>
        </w:rPr>
      </w:pPr>
      <w:r w:rsidRPr="000B5F2B">
        <w:rPr>
          <w:lang w:val="ru-RU"/>
        </w:rPr>
        <w:t xml:space="preserve">Внешняя политика и международные связи Московского царства в </w:t>
      </w:r>
      <w:r w:rsidRPr="000B5F2B">
        <w:t>XVI</w:t>
      </w:r>
      <w:r w:rsidRPr="000B5F2B">
        <w:rPr>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A0241E" w:rsidRPr="000B5F2B" w:rsidRDefault="00A0241E" w:rsidP="00E557BD">
      <w:pPr>
        <w:ind w:firstLine="709"/>
        <w:jc w:val="both"/>
        <w:rPr>
          <w:lang w:val="ru-RU"/>
        </w:rPr>
      </w:pPr>
      <w:r w:rsidRPr="000B5F2B">
        <w:rPr>
          <w:lang w:val="ru-RU"/>
        </w:rPr>
        <w:t xml:space="preserve">Россия в конце </w:t>
      </w:r>
      <w:r w:rsidRPr="000B5F2B">
        <w:t>XVI</w:t>
      </w:r>
      <w:r w:rsidRPr="000B5F2B">
        <w:rPr>
          <w:lang w:val="ru-RU"/>
        </w:rPr>
        <w:t> в. Учреждение патриаршества. Дальнейшее закрепощение крестьян.</w:t>
      </w:r>
    </w:p>
    <w:p w:rsidR="00A0241E" w:rsidRPr="000B5F2B" w:rsidRDefault="00A0241E" w:rsidP="00E557BD">
      <w:pPr>
        <w:ind w:firstLine="709"/>
        <w:jc w:val="both"/>
        <w:rPr>
          <w:lang w:val="ru-RU"/>
        </w:rPr>
      </w:pPr>
      <w:r w:rsidRPr="000B5F2B">
        <w:rPr>
          <w:lang w:val="ru-RU"/>
        </w:rPr>
        <w:t xml:space="preserve">Культура и быт Московской Руси в </w:t>
      </w:r>
      <w:r w:rsidRPr="000B5F2B">
        <w:t>XVI</w:t>
      </w:r>
      <w:r w:rsidRPr="000B5F2B">
        <w:rPr>
          <w:lang w:val="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A0241E" w:rsidRPr="000B5F2B" w:rsidRDefault="00A0241E" w:rsidP="00E557BD">
      <w:pPr>
        <w:ind w:firstLine="709"/>
        <w:jc w:val="both"/>
        <w:rPr>
          <w:lang w:val="ru-RU"/>
        </w:rPr>
      </w:pPr>
      <w:r w:rsidRPr="000B5F2B">
        <w:rPr>
          <w:b/>
          <w:bCs/>
          <w:lang w:val="ru-RU"/>
        </w:rPr>
        <w:t xml:space="preserve">Россия на рубеже </w:t>
      </w:r>
      <w:r w:rsidRPr="000B5F2B">
        <w:rPr>
          <w:b/>
          <w:bCs/>
        </w:rPr>
        <w:t>XVI</w:t>
      </w:r>
      <w:r w:rsidRPr="000B5F2B">
        <w:rPr>
          <w:b/>
          <w:bCs/>
          <w:lang w:val="ru-RU"/>
        </w:rPr>
        <w:t>—</w:t>
      </w:r>
      <w:r w:rsidRPr="000B5F2B">
        <w:rPr>
          <w:b/>
          <w:bCs/>
        </w:rPr>
        <w:t>XVII</w:t>
      </w:r>
      <w:r w:rsidRPr="000B5F2B">
        <w:rPr>
          <w:b/>
          <w:bCs/>
          <w:lang w:val="ru-RU"/>
        </w:rPr>
        <w:t xml:space="preserve"> вв. </w:t>
      </w:r>
      <w:r w:rsidRPr="000B5F2B">
        <w:rPr>
          <w:lang w:val="ru-RU"/>
        </w:rPr>
        <w:t xml:space="preserve">Царствование Б. Годунова. Смута: причины, участники, последствия. Самозванцы. Восстание под предводительством И. </w:t>
      </w:r>
      <w:proofErr w:type="spellStart"/>
      <w:r w:rsidRPr="000B5F2B">
        <w:rPr>
          <w:lang w:val="ru-RU"/>
        </w:rPr>
        <w:t>Болотникова</w:t>
      </w:r>
      <w:proofErr w:type="spellEnd"/>
      <w:r w:rsidRPr="000B5F2B">
        <w:rPr>
          <w:lang w:val="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A0241E" w:rsidRPr="000B5F2B" w:rsidRDefault="00A0241E" w:rsidP="00E557BD">
      <w:pPr>
        <w:ind w:firstLine="709"/>
        <w:jc w:val="both"/>
        <w:rPr>
          <w:lang w:val="ru-RU"/>
        </w:rPr>
      </w:pPr>
      <w:r w:rsidRPr="000B5F2B">
        <w:rPr>
          <w:b/>
          <w:lang w:val="ru-RU"/>
        </w:rPr>
        <w:t>Россия в Новое время</w:t>
      </w:r>
      <w:r w:rsidR="00E557BD">
        <w:rPr>
          <w:b/>
          <w:lang w:val="ru-RU"/>
        </w:rPr>
        <w:t xml:space="preserve">. </w:t>
      </w:r>
      <w:r w:rsidRPr="000B5F2B">
        <w:rPr>
          <w:lang w:val="ru-RU"/>
        </w:rPr>
        <w:t>Хронология и сущность нового этапа российской истории.</w:t>
      </w:r>
    </w:p>
    <w:p w:rsidR="00A0241E" w:rsidRPr="000B5F2B" w:rsidRDefault="00A0241E" w:rsidP="00E557BD">
      <w:pPr>
        <w:ind w:firstLine="709"/>
        <w:jc w:val="both"/>
        <w:rPr>
          <w:lang w:val="ru-RU"/>
        </w:rPr>
      </w:pPr>
      <w:r w:rsidRPr="000B5F2B">
        <w:rPr>
          <w:b/>
          <w:bCs/>
          <w:lang w:val="ru-RU"/>
        </w:rPr>
        <w:t xml:space="preserve">Россия в </w:t>
      </w:r>
      <w:r w:rsidRPr="000B5F2B">
        <w:rPr>
          <w:b/>
          <w:bCs/>
        </w:rPr>
        <w:t>XVII</w:t>
      </w:r>
      <w:r w:rsidRPr="000B5F2B">
        <w:rPr>
          <w:b/>
          <w:bCs/>
          <w:lang w:val="ru-RU"/>
        </w:rPr>
        <w:t xml:space="preserve"> в. </w:t>
      </w:r>
      <w:r w:rsidRPr="000B5F2B">
        <w:rPr>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0B5F2B">
          <w:rPr>
            <w:lang w:val="ru-RU"/>
          </w:rPr>
          <w:t>1649 г</w:t>
        </w:r>
      </w:smartTag>
      <w:r w:rsidRPr="000B5F2B">
        <w:rPr>
          <w:lang w:val="ru-RU"/>
        </w:rPr>
        <w:t>. Оформление сословного строя. Права и обязанности основных сословий. Окончательное закрепощение крестьян.</w:t>
      </w:r>
    </w:p>
    <w:p w:rsidR="00A0241E" w:rsidRPr="000B5F2B" w:rsidRDefault="00A0241E" w:rsidP="00E557BD">
      <w:pPr>
        <w:ind w:firstLine="709"/>
        <w:jc w:val="both"/>
        <w:rPr>
          <w:lang w:val="ru-RU"/>
        </w:rPr>
      </w:pPr>
      <w:r w:rsidRPr="000B5F2B">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A0241E" w:rsidRPr="000B5F2B" w:rsidRDefault="00A0241E" w:rsidP="00E557BD">
      <w:pPr>
        <w:ind w:firstLine="709"/>
        <w:jc w:val="both"/>
        <w:rPr>
          <w:lang w:val="ru-RU"/>
        </w:rPr>
      </w:pPr>
      <w:r w:rsidRPr="000B5F2B">
        <w:rPr>
          <w:lang w:val="ru-RU"/>
        </w:rPr>
        <w:t xml:space="preserve">Народы России в </w:t>
      </w:r>
      <w:r w:rsidRPr="000B5F2B">
        <w:t>XVII</w:t>
      </w:r>
      <w:r w:rsidRPr="000B5F2B">
        <w:rPr>
          <w:lang w:val="ru-RU"/>
        </w:rPr>
        <w:t> в. Освоение Сибири и Дальнего Востока. Русские первопроходцы.</w:t>
      </w:r>
    </w:p>
    <w:p w:rsidR="00A0241E" w:rsidRPr="000B5F2B" w:rsidRDefault="00A0241E" w:rsidP="00E557BD">
      <w:pPr>
        <w:ind w:firstLine="709"/>
        <w:jc w:val="both"/>
        <w:rPr>
          <w:lang w:val="ru-RU"/>
        </w:rPr>
      </w:pPr>
      <w:r w:rsidRPr="000B5F2B">
        <w:rPr>
          <w:lang w:val="ru-RU"/>
        </w:rPr>
        <w:t xml:space="preserve">Народные движения в </w:t>
      </w:r>
      <w:r w:rsidRPr="000B5F2B">
        <w:t>XVII</w:t>
      </w:r>
      <w:r w:rsidRPr="000B5F2B">
        <w:rPr>
          <w:lang w:val="ru-RU"/>
        </w:rPr>
        <w:t> в.: причины, формы, участники. Городские восстания. Восстание под предводительством С. Разина.</w:t>
      </w:r>
    </w:p>
    <w:p w:rsidR="00A0241E" w:rsidRPr="000B5F2B" w:rsidRDefault="00A0241E" w:rsidP="00E557BD">
      <w:pPr>
        <w:ind w:firstLine="709"/>
        <w:jc w:val="both"/>
        <w:rPr>
          <w:lang w:val="ru-RU"/>
        </w:rPr>
      </w:pPr>
      <w:r w:rsidRPr="000B5F2B">
        <w:rPr>
          <w:lang w:val="ru-RU"/>
        </w:rPr>
        <w:t>Власть и церковь. Реформы патриарха Никона. Церковный раскол. Протопоп Аввакум.</w:t>
      </w:r>
    </w:p>
    <w:p w:rsidR="00A0241E" w:rsidRPr="000B5F2B" w:rsidRDefault="00A0241E" w:rsidP="00E557BD">
      <w:pPr>
        <w:ind w:firstLine="709"/>
        <w:jc w:val="both"/>
        <w:rPr>
          <w:lang w:val="ru-RU"/>
        </w:rPr>
      </w:pPr>
      <w:r w:rsidRPr="000B5F2B">
        <w:rPr>
          <w:lang w:val="ru-RU"/>
        </w:rPr>
        <w:t xml:space="preserve">Внешняя политика России в </w:t>
      </w:r>
      <w:r w:rsidRPr="000B5F2B">
        <w:t>XVII</w:t>
      </w:r>
      <w:r w:rsidRPr="000B5F2B">
        <w:rPr>
          <w:lang w:val="ru-RU"/>
        </w:rPr>
        <w:t xml:space="preserve"> в. Взаимоотношения с соседними государствами и народами. Россия и Речь </w:t>
      </w:r>
      <w:proofErr w:type="spellStart"/>
      <w:r w:rsidRPr="000B5F2B">
        <w:rPr>
          <w:lang w:val="ru-RU"/>
        </w:rPr>
        <w:t>Посполитая</w:t>
      </w:r>
      <w:proofErr w:type="spellEnd"/>
      <w:r w:rsidRPr="000B5F2B">
        <w:rPr>
          <w:lang w:val="ru-RU"/>
        </w:rPr>
        <w:t>. Смоленская война. Присоединение к России Левобережной Украины и Киева. Отношения России с Крымским ханством и Османской империей.</w:t>
      </w:r>
    </w:p>
    <w:p w:rsidR="00A0241E" w:rsidRPr="000B5F2B" w:rsidRDefault="00A0241E" w:rsidP="00E557BD">
      <w:pPr>
        <w:ind w:firstLine="709"/>
        <w:jc w:val="both"/>
        <w:rPr>
          <w:lang w:val="ru-RU"/>
        </w:rPr>
      </w:pPr>
      <w:r w:rsidRPr="000B5F2B">
        <w:rPr>
          <w:lang w:val="ru-RU"/>
        </w:rPr>
        <w:t xml:space="preserve">Культура и быт России в </w:t>
      </w:r>
      <w:r w:rsidRPr="000B5F2B">
        <w:t>XVII</w:t>
      </w:r>
      <w:r w:rsidRPr="000B5F2B">
        <w:rPr>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A0241E" w:rsidRPr="000B5F2B" w:rsidRDefault="00A0241E" w:rsidP="00E557BD">
      <w:pPr>
        <w:ind w:firstLine="709"/>
        <w:jc w:val="both"/>
        <w:rPr>
          <w:lang w:val="ru-RU"/>
        </w:rPr>
      </w:pPr>
      <w:r w:rsidRPr="000B5F2B">
        <w:rPr>
          <w:b/>
          <w:bCs/>
          <w:lang w:val="ru-RU"/>
        </w:rPr>
        <w:t xml:space="preserve">Россия на рубеже </w:t>
      </w:r>
      <w:r w:rsidRPr="000B5F2B">
        <w:rPr>
          <w:b/>
          <w:bCs/>
        </w:rPr>
        <w:t>XVII</w:t>
      </w:r>
      <w:r w:rsidRPr="000B5F2B">
        <w:rPr>
          <w:b/>
          <w:bCs/>
          <w:lang w:val="ru-RU"/>
        </w:rPr>
        <w:t>—</w:t>
      </w:r>
      <w:r w:rsidRPr="000B5F2B">
        <w:rPr>
          <w:b/>
          <w:bCs/>
        </w:rPr>
        <w:t>XVIII</w:t>
      </w:r>
      <w:r w:rsidRPr="000B5F2B">
        <w:rPr>
          <w:b/>
          <w:bCs/>
          <w:lang w:val="ru-RU"/>
        </w:rPr>
        <w:t xml:space="preserve"> вв. </w:t>
      </w:r>
      <w:r w:rsidRPr="000B5F2B">
        <w:rPr>
          <w:lang w:val="ru-RU"/>
        </w:rPr>
        <w:t>Необходимость и предпосылки преобразований. Начало царствования Петра </w:t>
      </w:r>
      <w:r w:rsidRPr="000B5F2B">
        <w:t>I</w:t>
      </w:r>
      <w:r w:rsidRPr="000B5F2B">
        <w:rPr>
          <w:lang w:val="ru-RU"/>
        </w:rPr>
        <w:t>. Азовские походы. Великое посольство.</w:t>
      </w:r>
    </w:p>
    <w:p w:rsidR="00A0241E" w:rsidRPr="000B5F2B" w:rsidRDefault="00A0241E" w:rsidP="00E557BD">
      <w:pPr>
        <w:ind w:firstLine="709"/>
        <w:jc w:val="both"/>
        <w:rPr>
          <w:lang w:val="ru-RU"/>
        </w:rPr>
      </w:pPr>
      <w:r w:rsidRPr="000B5F2B">
        <w:rPr>
          <w:b/>
          <w:bCs/>
          <w:lang w:val="ru-RU"/>
        </w:rPr>
        <w:t xml:space="preserve">Россия в первой четверти </w:t>
      </w:r>
      <w:r w:rsidRPr="000B5F2B">
        <w:rPr>
          <w:b/>
          <w:bCs/>
        </w:rPr>
        <w:t>XVIII</w:t>
      </w:r>
      <w:r w:rsidRPr="000B5F2B">
        <w:rPr>
          <w:b/>
          <w:bCs/>
          <w:lang w:val="ru-RU"/>
        </w:rPr>
        <w:t xml:space="preserve"> в. </w:t>
      </w:r>
      <w:r w:rsidRPr="000B5F2B">
        <w:rPr>
          <w:lang w:val="ru-RU"/>
        </w:rPr>
        <w:t xml:space="preserve">Преобразования Петра </w:t>
      </w:r>
      <w:r w:rsidRPr="000B5F2B">
        <w:t>I</w:t>
      </w:r>
      <w:r w:rsidRPr="000B5F2B">
        <w:rPr>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0B5F2B">
        <w:t>I</w:t>
      </w:r>
      <w:r w:rsidRPr="000B5F2B">
        <w:rPr>
          <w:lang w:val="ru-RU"/>
        </w:rPr>
        <w:t>; дело царевича Алексея.</w:t>
      </w:r>
    </w:p>
    <w:p w:rsidR="00A0241E" w:rsidRPr="000B5F2B" w:rsidRDefault="00A0241E" w:rsidP="00E557BD">
      <w:pPr>
        <w:ind w:firstLine="709"/>
        <w:jc w:val="both"/>
        <w:rPr>
          <w:lang w:val="ru-RU"/>
        </w:rPr>
      </w:pPr>
      <w:r w:rsidRPr="000B5F2B">
        <w:rPr>
          <w:lang w:val="ru-RU"/>
        </w:rPr>
        <w:t>Политика протекционизма и меркантилизма. Денежная и налоговая реформы. Подушная подать.</w:t>
      </w:r>
    </w:p>
    <w:p w:rsidR="00A0241E" w:rsidRPr="000B5F2B" w:rsidRDefault="00A0241E" w:rsidP="00E557BD">
      <w:pPr>
        <w:ind w:firstLine="709"/>
        <w:jc w:val="both"/>
        <w:rPr>
          <w:lang w:val="ru-RU"/>
        </w:rPr>
      </w:pPr>
      <w:r w:rsidRPr="000B5F2B">
        <w:rPr>
          <w:lang w:val="ru-RU"/>
        </w:rPr>
        <w:t xml:space="preserve">Социальные движения в первой четверти </w:t>
      </w:r>
      <w:r w:rsidRPr="000B5F2B">
        <w:t>XVIII</w:t>
      </w:r>
      <w:r w:rsidRPr="000B5F2B">
        <w:rPr>
          <w:lang w:val="ru-RU"/>
        </w:rPr>
        <w:t> в. Восстания в Астрахани, Башкирии, на Дону. Религиозные выступления.</w:t>
      </w:r>
    </w:p>
    <w:p w:rsidR="00A0241E" w:rsidRPr="000B5F2B" w:rsidRDefault="00A0241E" w:rsidP="00E557BD">
      <w:pPr>
        <w:ind w:firstLine="709"/>
        <w:jc w:val="both"/>
        <w:rPr>
          <w:lang w:val="ru-RU"/>
        </w:rPr>
      </w:pPr>
      <w:r w:rsidRPr="000B5F2B">
        <w:rPr>
          <w:lang w:val="ru-RU"/>
        </w:rPr>
        <w:t xml:space="preserve">Внешняя политика России в первой четверти </w:t>
      </w:r>
      <w:r w:rsidRPr="000B5F2B">
        <w:t>XVIII</w:t>
      </w:r>
      <w:r w:rsidRPr="000B5F2B">
        <w:rPr>
          <w:lang w:val="ru-RU"/>
        </w:rPr>
        <w:t xml:space="preserve"> в. Северная война: причины, основные </w:t>
      </w:r>
      <w:r w:rsidRPr="000B5F2B">
        <w:rPr>
          <w:lang w:val="ru-RU"/>
        </w:rPr>
        <w:lastRenderedPageBreak/>
        <w:t xml:space="preserve">события, итоги. </w:t>
      </w:r>
      <w:proofErr w:type="spellStart"/>
      <w:r w:rsidRPr="000B5F2B">
        <w:rPr>
          <w:lang w:val="ru-RU"/>
        </w:rPr>
        <w:t>Прутский</w:t>
      </w:r>
      <w:proofErr w:type="spellEnd"/>
      <w:r w:rsidRPr="000B5F2B">
        <w:rPr>
          <w:lang w:val="ru-RU"/>
        </w:rPr>
        <w:t xml:space="preserve"> и Каспийский походы. Провозглашение России империей.</w:t>
      </w:r>
    </w:p>
    <w:p w:rsidR="00A0241E" w:rsidRPr="000B5F2B" w:rsidRDefault="00A0241E" w:rsidP="00E557BD">
      <w:pPr>
        <w:ind w:firstLine="709"/>
        <w:jc w:val="both"/>
        <w:rPr>
          <w:lang w:val="ru-RU"/>
        </w:rPr>
      </w:pPr>
      <w:r w:rsidRPr="000B5F2B">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0B5F2B">
        <w:rPr>
          <w:lang w:val="ru-RU"/>
        </w:rPr>
        <w:t>Трезини</w:t>
      </w:r>
      <w:proofErr w:type="spellEnd"/>
      <w:r w:rsidRPr="000B5F2B">
        <w:rPr>
          <w:lang w:val="ru-RU"/>
        </w:rPr>
        <w:t>, В. В. Растрелли, И. Н. Никитин). Изменения в дворянском быту.</w:t>
      </w:r>
    </w:p>
    <w:p w:rsidR="00A0241E" w:rsidRPr="000B5F2B" w:rsidRDefault="00A0241E" w:rsidP="00E557BD">
      <w:pPr>
        <w:ind w:firstLine="709"/>
        <w:jc w:val="both"/>
        <w:rPr>
          <w:lang w:val="ru-RU"/>
        </w:rPr>
      </w:pPr>
      <w:r w:rsidRPr="000B5F2B">
        <w:rPr>
          <w:lang w:val="ru-RU"/>
        </w:rPr>
        <w:t>Итоги и цена петровских преобразований.</w:t>
      </w:r>
    </w:p>
    <w:p w:rsidR="00A0241E" w:rsidRPr="000B5F2B" w:rsidRDefault="00A0241E" w:rsidP="00E557BD">
      <w:pPr>
        <w:ind w:firstLine="709"/>
        <w:jc w:val="both"/>
        <w:rPr>
          <w:lang w:val="ru-RU"/>
        </w:rPr>
      </w:pPr>
      <w:r w:rsidRPr="000B5F2B">
        <w:rPr>
          <w:b/>
          <w:bCs/>
          <w:lang w:val="ru-RU"/>
        </w:rPr>
        <w:t xml:space="preserve">Дворцовые перевороты: </w:t>
      </w:r>
      <w:r w:rsidRPr="000B5F2B">
        <w:rPr>
          <w:lang w:val="ru-RU"/>
        </w:rPr>
        <w:t>причины, сущность, последствия. Внутренняя и внешняя политика преемников Петра </w:t>
      </w:r>
      <w:r w:rsidRPr="000B5F2B">
        <w:t>I</w:t>
      </w:r>
      <w:r w:rsidRPr="000B5F2B">
        <w:rPr>
          <w:lang w:val="ru-RU"/>
        </w:rPr>
        <w:t>. Расширение привилегий дворянства. Участие России в Семилетней войне (П. А. Румянцев).</w:t>
      </w:r>
    </w:p>
    <w:p w:rsidR="00A0241E" w:rsidRPr="000B5F2B" w:rsidRDefault="00A0241E" w:rsidP="00E557BD">
      <w:pPr>
        <w:ind w:firstLine="709"/>
        <w:jc w:val="both"/>
        <w:rPr>
          <w:lang w:val="ru-RU"/>
        </w:rPr>
      </w:pPr>
      <w:r w:rsidRPr="000B5F2B">
        <w:rPr>
          <w:b/>
          <w:bCs/>
          <w:lang w:val="ru-RU"/>
        </w:rPr>
        <w:t xml:space="preserve">Российская империя в 1762—1801 гг. </w:t>
      </w:r>
      <w:r w:rsidRPr="000B5F2B">
        <w:rPr>
          <w:lang w:val="ru-RU"/>
        </w:rPr>
        <w:t xml:space="preserve">Правление Екатерины </w:t>
      </w:r>
      <w:r w:rsidRPr="000B5F2B">
        <w:t>II</w:t>
      </w:r>
      <w:r w:rsidRPr="000B5F2B">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A0241E" w:rsidRPr="000B5F2B" w:rsidRDefault="00A0241E" w:rsidP="00E557BD">
      <w:pPr>
        <w:ind w:firstLine="709"/>
        <w:jc w:val="both"/>
        <w:rPr>
          <w:lang w:val="ru-RU"/>
        </w:rPr>
      </w:pPr>
      <w:r w:rsidRPr="00E557BD">
        <w:rPr>
          <w:b/>
          <w:lang w:val="ru-RU"/>
        </w:rPr>
        <w:t xml:space="preserve">Российская империя в конце </w:t>
      </w:r>
      <w:r w:rsidRPr="00E557BD">
        <w:rPr>
          <w:b/>
        </w:rPr>
        <w:t>XVIII</w:t>
      </w:r>
      <w:r w:rsidRPr="00E557BD">
        <w:rPr>
          <w:b/>
          <w:lang w:val="ru-RU"/>
        </w:rPr>
        <w:t> в.</w:t>
      </w:r>
      <w:r w:rsidRPr="000B5F2B">
        <w:rPr>
          <w:lang w:val="ru-RU"/>
        </w:rPr>
        <w:t xml:space="preserve"> Внутренняя и внешняя политика Павла </w:t>
      </w:r>
      <w:r w:rsidRPr="000B5F2B">
        <w:t>I</w:t>
      </w:r>
      <w:r w:rsidRPr="000B5F2B">
        <w:rPr>
          <w:lang w:val="ru-RU"/>
        </w:rPr>
        <w:t>.</w:t>
      </w:r>
    </w:p>
    <w:p w:rsidR="00A0241E" w:rsidRPr="000B5F2B" w:rsidRDefault="00A0241E" w:rsidP="00E557BD">
      <w:pPr>
        <w:ind w:firstLine="709"/>
        <w:jc w:val="both"/>
        <w:rPr>
          <w:lang w:val="ru-RU"/>
        </w:rPr>
      </w:pPr>
      <w:r w:rsidRPr="00E557BD">
        <w:rPr>
          <w:b/>
          <w:lang w:val="ru-RU"/>
        </w:rPr>
        <w:t xml:space="preserve">Россия в европейской и мировой политике во второй половине </w:t>
      </w:r>
      <w:r w:rsidRPr="00E557BD">
        <w:rPr>
          <w:b/>
        </w:rPr>
        <w:t>XVIII</w:t>
      </w:r>
      <w:r w:rsidRPr="00E557BD">
        <w:rPr>
          <w:b/>
          <w:lang w:val="ru-RU"/>
        </w:rPr>
        <w:t xml:space="preserve"> в.</w:t>
      </w:r>
      <w:r w:rsidRPr="000B5F2B">
        <w:rPr>
          <w:lang w:val="ru-RU"/>
        </w:rPr>
        <w:t xml:space="preserve">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0B5F2B">
        <w:rPr>
          <w:lang w:val="ru-RU"/>
        </w:rPr>
        <w:t>Посполитой</w:t>
      </w:r>
      <w:proofErr w:type="spellEnd"/>
      <w:r w:rsidRPr="000B5F2B">
        <w:rPr>
          <w:lang w:val="ru-RU"/>
        </w:rPr>
        <w:t>. Действия вооружённых сил России в Италии и Швейцарии. Русское военное искусство (А. В. Суворов, Ф. Ф. Ушаков).</w:t>
      </w:r>
    </w:p>
    <w:p w:rsidR="00A0241E" w:rsidRPr="000B5F2B" w:rsidRDefault="00A0241E" w:rsidP="00E557BD">
      <w:pPr>
        <w:ind w:firstLine="709"/>
        <w:jc w:val="both"/>
        <w:rPr>
          <w:lang w:val="ru-RU"/>
        </w:rPr>
      </w:pPr>
      <w:r w:rsidRPr="00E557BD">
        <w:rPr>
          <w:b/>
          <w:lang w:val="ru-RU"/>
        </w:rPr>
        <w:t xml:space="preserve">Культура и быт России во второй половине </w:t>
      </w:r>
      <w:r w:rsidRPr="00E557BD">
        <w:rPr>
          <w:b/>
        </w:rPr>
        <w:t>XVIII</w:t>
      </w:r>
      <w:r w:rsidRPr="00E557BD">
        <w:rPr>
          <w:b/>
          <w:lang w:val="ru-RU"/>
        </w:rPr>
        <w:t> в.</w:t>
      </w:r>
      <w:r w:rsidRPr="000B5F2B">
        <w:rPr>
          <w:lang w:val="ru-RU"/>
        </w:rPr>
        <w:t xml:space="preserve"> Просвещение. Становление отечественной науки; М. В. Ломоносов.</w:t>
      </w:r>
    </w:p>
    <w:p w:rsidR="00A0241E" w:rsidRPr="000B5F2B" w:rsidRDefault="00A0241E" w:rsidP="00E557BD">
      <w:pPr>
        <w:ind w:firstLine="709"/>
        <w:jc w:val="both"/>
        <w:rPr>
          <w:lang w:val="ru-RU"/>
        </w:rPr>
      </w:pPr>
      <w:r w:rsidRPr="000B5F2B">
        <w:rPr>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0B5F2B">
        <w:t> </w:t>
      </w:r>
      <w:r w:rsidRPr="000B5F2B">
        <w:rPr>
          <w:lang w:val="ru-RU"/>
        </w:rPr>
        <w:t>Фонвизин). Развитие архитектуры, живописи, скульптуры, музыки (стили и течения, художники и их произведения). Театр (Ф.</w:t>
      </w:r>
      <w:r w:rsidRPr="000B5F2B">
        <w:t> </w:t>
      </w:r>
      <w:r w:rsidRPr="000B5F2B">
        <w:rPr>
          <w:lang w:val="ru-RU"/>
        </w:rPr>
        <w:t>Г.</w:t>
      </w:r>
      <w:r w:rsidRPr="000B5F2B">
        <w:t> </w:t>
      </w:r>
      <w:r w:rsidRPr="000B5F2B">
        <w:rPr>
          <w:lang w:val="ru-RU"/>
        </w:rPr>
        <w:t>Волков). Культура и быт народов Российской империи.</w:t>
      </w:r>
    </w:p>
    <w:p w:rsidR="00A0241E" w:rsidRPr="000B5F2B" w:rsidRDefault="00A0241E" w:rsidP="00E557BD">
      <w:pPr>
        <w:ind w:firstLine="709"/>
        <w:jc w:val="both"/>
        <w:rPr>
          <w:lang w:val="ru-RU"/>
        </w:rPr>
      </w:pPr>
      <w:r w:rsidRPr="000B5F2B">
        <w:rPr>
          <w:b/>
          <w:bCs/>
          <w:lang w:val="ru-RU"/>
        </w:rPr>
        <w:t xml:space="preserve">Российская империя в первой четверти </w:t>
      </w:r>
      <w:r w:rsidRPr="000B5F2B">
        <w:rPr>
          <w:b/>
          <w:bCs/>
        </w:rPr>
        <w:t>XIX</w:t>
      </w:r>
      <w:r w:rsidRPr="000B5F2B">
        <w:rPr>
          <w:b/>
          <w:bCs/>
          <w:lang w:val="ru-RU"/>
        </w:rPr>
        <w:t xml:space="preserve"> в. </w:t>
      </w:r>
      <w:r w:rsidRPr="000B5F2B">
        <w:rPr>
          <w:lang w:val="ru-RU"/>
        </w:rPr>
        <w:t>Территория. Население. Социально-экономическое развитие. Император Александр </w:t>
      </w:r>
      <w:r w:rsidRPr="000B5F2B">
        <w:t>I</w:t>
      </w:r>
      <w:r w:rsidRPr="000B5F2B">
        <w:rPr>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A0241E" w:rsidRPr="000B5F2B" w:rsidRDefault="00A0241E" w:rsidP="00E557BD">
      <w:pPr>
        <w:ind w:firstLine="709"/>
        <w:jc w:val="both"/>
        <w:rPr>
          <w:lang w:val="ru-RU"/>
        </w:rPr>
      </w:pPr>
      <w:r w:rsidRPr="00E557BD">
        <w:rPr>
          <w:b/>
          <w:lang w:val="ru-RU"/>
        </w:rPr>
        <w:t xml:space="preserve">Россия в международных отношениях начала </w:t>
      </w:r>
      <w:r w:rsidRPr="00E557BD">
        <w:rPr>
          <w:b/>
        </w:rPr>
        <w:t>XIX</w:t>
      </w:r>
      <w:r w:rsidRPr="00E557BD">
        <w:rPr>
          <w:b/>
          <w:lang w:val="ru-RU"/>
        </w:rPr>
        <w:t xml:space="preserve"> в. </w:t>
      </w:r>
      <w:r w:rsidRPr="000B5F2B">
        <w:rPr>
          <w:lang w:val="ru-RU"/>
        </w:rPr>
        <w:t xml:space="preserve">Основные цели и направления внешней политики. Участие России в антифранцузских коалициях. </w:t>
      </w:r>
      <w:proofErr w:type="spellStart"/>
      <w:r w:rsidRPr="000B5F2B">
        <w:rPr>
          <w:lang w:val="ru-RU"/>
        </w:rPr>
        <w:t>Тильзитский</w:t>
      </w:r>
      <w:proofErr w:type="spellEnd"/>
      <w:r w:rsidRPr="000B5F2B">
        <w:rPr>
          <w:lang w:val="ru-RU"/>
        </w:rPr>
        <w:t xml:space="preserve"> мир </w:t>
      </w:r>
      <w:smartTag w:uri="urn:schemas-microsoft-com:office:smarttags" w:element="metricconverter">
        <w:smartTagPr>
          <w:attr w:name="ProductID" w:val="1807 г"/>
        </w:smartTagPr>
        <w:r w:rsidRPr="000B5F2B">
          <w:rPr>
            <w:lang w:val="ru-RU"/>
          </w:rPr>
          <w:t>1807 г</w:t>
        </w:r>
      </w:smartTag>
      <w:r w:rsidRPr="000B5F2B">
        <w:rPr>
          <w:lang w:val="ru-RU"/>
        </w:rPr>
        <w:t>. и его последствия. Присоединение к России Финляндии.</w:t>
      </w:r>
    </w:p>
    <w:p w:rsidR="00A0241E" w:rsidRPr="000B5F2B" w:rsidRDefault="00A0241E" w:rsidP="00E557BD">
      <w:pPr>
        <w:ind w:firstLine="709"/>
        <w:jc w:val="both"/>
        <w:rPr>
          <w:lang w:val="ru-RU"/>
        </w:rPr>
      </w:pPr>
      <w:r w:rsidRPr="00E557BD">
        <w:rPr>
          <w:b/>
          <w:lang w:val="ru-RU"/>
        </w:rPr>
        <w:t xml:space="preserve">Отечественная война </w:t>
      </w:r>
      <w:smartTag w:uri="urn:schemas-microsoft-com:office:smarttags" w:element="metricconverter">
        <w:smartTagPr>
          <w:attr w:name="ProductID" w:val="1812 г"/>
        </w:smartTagPr>
        <w:r w:rsidRPr="00E557BD">
          <w:rPr>
            <w:b/>
            <w:lang w:val="ru-RU"/>
          </w:rPr>
          <w:t>1812 г</w:t>
        </w:r>
      </w:smartTag>
      <w:r w:rsidRPr="00E557BD">
        <w:rPr>
          <w:b/>
          <w:lang w:val="ru-RU"/>
        </w:rPr>
        <w:t>.</w:t>
      </w:r>
      <w:r w:rsidRPr="000B5F2B">
        <w:rPr>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0B5F2B">
          <w:rPr>
            <w:lang w:val="ru-RU"/>
          </w:rPr>
          <w:t>1812 г</w:t>
        </w:r>
      </w:smartTag>
      <w:r w:rsidRPr="000B5F2B">
        <w:rPr>
          <w:lang w:val="ru-RU"/>
        </w:rPr>
        <w:t xml:space="preserve">. Влияние Отечественной войны </w:t>
      </w:r>
      <w:smartTag w:uri="urn:schemas-microsoft-com:office:smarttags" w:element="metricconverter">
        <w:smartTagPr>
          <w:attr w:name="ProductID" w:val="1812 г"/>
        </w:smartTagPr>
        <w:r w:rsidRPr="000B5F2B">
          <w:rPr>
            <w:lang w:val="ru-RU"/>
          </w:rPr>
          <w:t>1812 г</w:t>
        </w:r>
      </w:smartTag>
      <w:r w:rsidRPr="000B5F2B">
        <w:rPr>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0B5F2B">
          <w:rPr>
            <w:lang w:val="ru-RU"/>
          </w:rPr>
          <w:t>1812 г</w:t>
        </w:r>
      </w:smartTag>
      <w:r w:rsidRPr="000B5F2B">
        <w:rPr>
          <w:lang w:val="ru-RU"/>
        </w:rPr>
        <w:t>.</w:t>
      </w:r>
    </w:p>
    <w:p w:rsidR="00A0241E" w:rsidRPr="000B5F2B" w:rsidRDefault="00A0241E" w:rsidP="00E557BD">
      <w:pPr>
        <w:ind w:firstLine="709"/>
        <w:jc w:val="both"/>
        <w:rPr>
          <w:lang w:val="ru-RU"/>
        </w:rPr>
      </w:pPr>
      <w:r w:rsidRPr="000B5F2B">
        <w:rPr>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A0241E" w:rsidRPr="000B5F2B" w:rsidRDefault="00A0241E" w:rsidP="00E557BD">
      <w:pPr>
        <w:ind w:firstLine="709"/>
        <w:jc w:val="both"/>
        <w:rPr>
          <w:lang w:val="ru-RU"/>
        </w:rPr>
      </w:pPr>
      <w:r w:rsidRPr="000B5F2B">
        <w:rPr>
          <w:lang w:val="ru-RU"/>
        </w:rPr>
        <w:t>Изменение внутриполитического курса Александра </w:t>
      </w:r>
      <w:r w:rsidRPr="000B5F2B">
        <w:t>I</w:t>
      </w:r>
      <w:r w:rsidRPr="000B5F2B">
        <w:rPr>
          <w:lang w:val="ru-RU"/>
        </w:rPr>
        <w:t xml:space="preserve"> в 1816—1825 гг. Основные итоги внутренней политики Александра </w:t>
      </w:r>
      <w:r w:rsidRPr="000B5F2B">
        <w:t>I</w:t>
      </w:r>
      <w:r w:rsidRPr="000B5F2B">
        <w:rPr>
          <w:lang w:val="ru-RU"/>
        </w:rPr>
        <w:t>.</w:t>
      </w:r>
    </w:p>
    <w:p w:rsidR="00A0241E" w:rsidRPr="000B5F2B" w:rsidRDefault="00A0241E" w:rsidP="00E557BD">
      <w:pPr>
        <w:ind w:firstLine="709"/>
        <w:jc w:val="both"/>
        <w:rPr>
          <w:lang w:val="ru-RU"/>
        </w:rPr>
      </w:pPr>
      <w:r w:rsidRPr="000B5F2B">
        <w:rPr>
          <w:lang w:val="ru-RU"/>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0B5F2B">
        <w:rPr>
          <w:lang w:val="ru-RU"/>
        </w:rPr>
        <w:t>Муравьёва</w:t>
      </w:r>
      <w:proofErr w:type="spellEnd"/>
      <w:r w:rsidRPr="000B5F2B">
        <w:rPr>
          <w:lang w:val="ru-RU"/>
        </w:rPr>
        <w:t xml:space="preserve">. Выступления декабристов в Санкт-Петербурге (14 декабря </w:t>
      </w:r>
      <w:smartTag w:uri="urn:schemas-microsoft-com:office:smarttags" w:element="metricconverter">
        <w:smartTagPr>
          <w:attr w:name="ProductID" w:val="1825 г"/>
        </w:smartTagPr>
        <w:r w:rsidRPr="000B5F2B">
          <w:rPr>
            <w:lang w:val="ru-RU"/>
          </w:rPr>
          <w:t>1825 г</w:t>
        </w:r>
      </w:smartTag>
      <w:r w:rsidRPr="000B5F2B">
        <w:rPr>
          <w:lang w:val="ru-RU"/>
        </w:rPr>
        <w:t>.) и на юге, их итоги. Значение движения декабристов.</w:t>
      </w:r>
    </w:p>
    <w:p w:rsidR="00A0241E" w:rsidRPr="000B5F2B" w:rsidRDefault="00A0241E" w:rsidP="00E557BD">
      <w:pPr>
        <w:ind w:firstLine="709"/>
        <w:jc w:val="both"/>
        <w:rPr>
          <w:lang w:val="ru-RU"/>
        </w:rPr>
      </w:pPr>
      <w:r w:rsidRPr="000B5F2B">
        <w:rPr>
          <w:b/>
          <w:bCs/>
          <w:lang w:val="ru-RU"/>
        </w:rPr>
        <w:t xml:space="preserve">Российская империя в 1825—1855 гг. </w:t>
      </w:r>
      <w:r w:rsidRPr="000B5F2B">
        <w:rPr>
          <w:lang w:val="ru-RU"/>
        </w:rPr>
        <w:t>Правление Николая </w:t>
      </w:r>
      <w:r w:rsidRPr="000B5F2B">
        <w:t>I</w:t>
      </w:r>
      <w:r w:rsidRPr="000B5F2B">
        <w:rPr>
          <w:lang w:val="ru-RU"/>
        </w:rPr>
        <w:t>. Преобразование и укрепление роли государственного аппарата. Кодификация законов.</w:t>
      </w:r>
    </w:p>
    <w:p w:rsidR="00A0241E" w:rsidRPr="000B5F2B" w:rsidRDefault="00A0241E" w:rsidP="00E557BD">
      <w:pPr>
        <w:ind w:firstLine="709"/>
        <w:jc w:val="both"/>
        <w:rPr>
          <w:lang w:val="ru-RU"/>
        </w:rPr>
      </w:pPr>
      <w:r w:rsidRPr="000B5F2B">
        <w:rPr>
          <w:lang w:val="ru-RU"/>
        </w:rPr>
        <w:t xml:space="preserve">Социально-экономическое развитие России во второй четверти </w:t>
      </w:r>
      <w:r w:rsidRPr="000B5F2B">
        <w:t>XIX</w:t>
      </w:r>
      <w:r w:rsidRPr="000B5F2B">
        <w:rPr>
          <w:lang w:val="ru-RU"/>
        </w:rPr>
        <w:t xml:space="preserve"> в. Крестьянский вопрос. Реформа управления государственными крестьянами П. Д. Киселёва. Начало промышленного </w:t>
      </w:r>
      <w:r w:rsidRPr="000B5F2B">
        <w:rPr>
          <w:lang w:val="ru-RU"/>
        </w:rPr>
        <w:lastRenderedPageBreak/>
        <w:t>переворота, его экономические и социальные последствия. Финансовая реформа Е. Ф. </w:t>
      </w:r>
      <w:proofErr w:type="spellStart"/>
      <w:r w:rsidRPr="000B5F2B">
        <w:rPr>
          <w:lang w:val="ru-RU"/>
        </w:rPr>
        <w:t>Канкрина</w:t>
      </w:r>
      <w:proofErr w:type="spellEnd"/>
      <w:r w:rsidRPr="000B5F2B">
        <w:rPr>
          <w:lang w:val="ru-RU"/>
        </w:rPr>
        <w:t>.</w:t>
      </w:r>
    </w:p>
    <w:p w:rsidR="00A0241E" w:rsidRPr="000B5F2B" w:rsidRDefault="00A0241E" w:rsidP="00E557BD">
      <w:pPr>
        <w:ind w:firstLine="709"/>
        <w:jc w:val="both"/>
        <w:rPr>
          <w:lang w:val="ru-RU"/>
        </w:rPr>
      </w:pPr>
      <w:r w:rsidRPr="000B5F2B">
        <w:rPr>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0B5F2B">
        <w:rPr>
          <w:lang w:val="ru-RU"/>
        </w:rPr>
        <w:t>Кавелин</w:t>
      </w:r>
      <w:proofErr w:type="spellEnd"/>
      <w:r w:rsidRPr="000B5F2B">
        <w:rPr>
          <w:lang w:val="ru-RU"/>
        </w:rPr>
        <w:t>, С. М. Соловьёв, Т. Н. Грановский и др.). Революционно-социалистические течения (А. И. Герцен, Н. П. Огарёв, В. Г. Белинский). Общество петрашевцев.</w:t>
      </w:r>
    </w:p>
    <w:p w:rsidR="00A0241E" w:rsidRPr="000B5F2B" w:rsidRDefault="00A0241E" w:rsidP="00E557BD">
      <w:pPr>
        <w:ind w:firstLine="709"/>
        <w:jc w:val="both"/>
        <w:rPr>
          <w:lang w:val="ru-RU"/>
        </w:rPr>
      </w:pPr>
      <w:r w:rsidRPr="000B5F2B">
        <w:rPr>
          <w:lang w:val="ru-RU"/>
        </w:rPr>
        <w:t xml:space="preserve">Внешняя политика России во второй четверти </w:t>
      </w:r>
      <w:r w:rsidRPr="000B5F2B">
        <w:t>XIX</w:t>
      </w:r>
      <w:r w:rsidRPr="000B5F2B">
        <w:rPr>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A0241E" w:rsidRPr="000B5F2B" w:rsidRDefault="00A0241E" w:rsidP="00E557BD">
      <w:pPr>
        <w:ind w:firstLine="709"/>
        <w:jc w:val="both"/>
        <w:rPr>
          <w:lang w:val="ru-RU"/>
        </w:rPr>
      </w:pPr>
      <w:r w:rsidRPr="000B5F2B">
        <w:rPr>
          <w:lang w:val="ru-RU"/>
        </w:rPr>
        <w:t xml:space="preserve">Народы России и национальная политика самодержавия в первой половине </w:t>
      </w:r>
      <w:r w:rsidRPr="000B5F2B">
        <w:t>XIX</w:t>
      </w:r>
      <w:r w:rsidRPr="000B5F2B">
        <w:rPr>
          <w:lang w:val="ru-RU"/>
        </w:rPr>
        <w:t> в. Кавказская война. Имамат; движение Шамиля.</w:t>
      </w:r>
    </w:p>
    <w:p w:rsidR="00A0241E" w:rsidRPr="000B5F2B" w:rsidRDefault="00A0241E" w:rsidP="00E557BD">
      <w:pPr>
        <w:ind w:firstLine="709"/>
        <w:jc w:val="both"/>
        <w:rPr>
          <w:lang w:val="ru-RU"/>
        </w:rPr>
      </w:pPr>
      <w:r w:rsidRPr="000B5F2B">
        <w:rPr>
          <w:lang w:val="ru-RU"/>
        </w:rPr>
        <w:t xml:space="preserve">Культура России в первой половине </w:t>
      </w:r>
      <w:r w:rsidRPr="000B5F2B">
        <w:t>XIX</w:t>
      </w:r>
      <w:r w:rsidRPr="000B5F2B">
        <w:rPr>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0B5F2B">
        <w:t>XIX</w:t>
      </w:r>
      <w:r w:rsidRPr="000B5F2B">
        <w:rPr>
          <w:lang w:val="ru-RU"/>
        </w:rPr>
        <w:t> в. в мировую культуру.</w:t>
      </w:r>
    </w:p>
    <w:p w:rsidR="00A0241E" w:rsidRPr="000B5F2B" w:rsidRDefault="00A0241E" w:rsidP="00E557BD">
      <w:pPr>
        <w:ind w:firstLine="709"/>
        <w:jc w:val="both"/>
        <w:rPr>
          <w:lang w:val="ru-RU"/>
        </w:rPr>
      </w:pPr>
      <w:r w:rsidRPr="000B5F2B">
        <w:rPr>
          <w:b/>
          <w:bCs/>
          <w:lang w:val="ru-RU"/>
        </w:rPr>
        <w:t xml:space="preserve">Российская империя во второй половине </w:t>
      </w:r>
      <w:r w:rsidRPr="000B5F2B">
        <w:rPr>
          <w:b/>
          <w:bCs/>
        </w:rPr>
        <w:t>XIX</w:t>
      </w:r>
      <w:r w:rsidRPr="000B5F2B">
        <w:rPr>
          <w:b/>
          <w:bCs/>
          <w:lang w:val="ru-RU"/>
        </w:rPr>
        <w:t xml:space="preserve"> в. </w:t>
      </w:r>
      <w:r w:rsidRPr="000B5F2B">
        <w:rPr>
          <w:lang w:val="ru-RU"/>
        </w:rPr>
        <w:t>Великие реформы 1860—1870-х гг. Необходимость и предпосылки реформ. Император Александр </w:t>
      </w:r>
      <w:r w:rsidRPr="000B5F2B">
        <w:t>II</w:t>
      </w:r>
      <w:r w:rsidRPr="000B5F2B">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0B5F2B">
          <w:rPr>
            <w:lang w:val="ru-RU"/>
          </w:rPr>
          <w:t>1861 г</w:t>
        </w:r>
      </w:smartTag>
      <w:r w:rsidRPr="000B5F2B">
        <w:rPr>
          <w:lang w:val="ru-RU"/>
        </w:rPr>
        <w:t>. Значение отмены крепостного права. Земская, судебная, военная, городская реформы. Итоги и следствия реформ 1860—1870-х гг.</w:t>
      </w:r>
    </w:p>
    <w:p w:rsidR="00A0241E" w:rsidRPr="000B5F2B" w:rsidRDefault="00A0241E" w:rsidP="00E557BD">
      <w:pPr>
        <w:ind w:firstLine="709"/>
        <w:jc w:val="both"/>
        <w:rPr>
          <w:lang w:val="ru-RU"/>
        </w:rPr>
      </w:pPr>
      <w:r w:rsidRPr="000B5F2B">
        <w:rPr>
          <w:lang w:val="ru-RU"/>
        </w:rPr>
        <w:t>Национальные движения и национальная политика в 1860—1870-е</w:t>
      </w:r>
      <w:r w:rsidRPr="000B5F2B">
        <w:t> </w:t>
      </w:r>
      <w:r w:rsidRPr="000B5F2B">
        <w:rPr>
          <w:lang w:val="ru-RU"/>
        </w:rPr>
        <w:t>гг.</w:t>
      </w:r>
    </w:p>
    <w:p w:rsidR="00A0241E" w:rsidRPr="000B5F2B" w:rsidRDefault="00A0241E" w:rsidP="00E557BD">
      <w:pPr>
        <w:ind w:firstLine="709"/>
        <w:jc w:val="both"/>
        <w:rPr>
          <w:lang w:val="ru-RU"/>
        </w:rPr>
      </w:pPr>
      <w:r w:rsidRPr="000B5F2B">
        <w:rPr>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A0241E" w:rsidRPr="000B5F2B" w:rsidRDefault="00A0241E" w:rsidP="00E557BD">
      <w:pPr>
        <w:ind w:firstLine="709"/>
        <w:jc w:val="both"/>
        <w:rPr>
          <w:lang w:val="ru-RU"/>
        </w:rPr>
      </w:pPr>
      <w:r w:rsidRPr="000B5F2B">
        <w:rPr>
          <w:lang w:val="ru-RU"/>
        </w:rPr>
        <w:t xml:space="preserve">Общественное движение в России в последней трети </w:t>
      </w:r>
      <w:r w:rsidRPr="000B5F2B">
        <w:t>XIX </w:t>
      </w:r>
      <w:r w:rsidRPr="000B5F2B">
        <w:rPr>
          <w:lang w:val="ru-RU"/>
        </w:rPr>
        <w:t>в. Консервативные, либеральные, радикальные течения общественной мысли. Народническое движение: идеология (М.</w:t>
      </w:r>
      <w:r w:rsidRPr="000B5F2B">
        <w:t> </w:t>
      </w:r>
      <w:r w:rsidRPr="000B5F2B">
        <w:rPr>
          <w:lang w:val="ru-RU"/>
        </w:rPr>
        <w:t>А.</w:t>
      </w:r>
      <w:r w:rsidRPr="000B5F2B">
        <w:t> </w:t>
      </w:r>
      <w:r w:rsidRPr="000B5F2B">
        <w:rPr>
          <w:lang w:val="ru-RU"/>
        </w:rPr>
        <w:t>Бакунин, П.</w:t>
      </w:r>
      <w:r w:rsidRPr="000B5F2B">
        <w:t> </w:t>
      </w:r>
      <w:r w:rsidRPr="000B5F2B">
        <w:rPr>
          <w:lang w:val="ru-RU"/>
        </w:rPr>
        <w:t>Л.</w:t>
      </w:r>
      <w:r w:rsidRPr="000B5F2B">
        <w:t> </w:t>
      </w:r>
      <w:r w:rsidRPr="000B5F2B">
        <w:rPr>
          <w:lang w:val="ru-RU"/>
        </w:rPr>
        <w:t>Лавров, П.</w:t>
      </w:r>
      <w:r w:rsidRPr="000B5F2B">
        <w:t> </w:t>
      </w:r>
      <w:r w:rsidRPr="000B5F2B">
        <w:rPr>
          <w:lang w:val="ru-RU"/>
        </w:rPr>
        <w:t>Н.</w:t>
      </w:r>
      <w:r w:rsidRPr="000B5F2B">
        <w:t> </w:t>
      </w:r>
      <w:r w:rsidRPr="000B5F2B">
        <w:rPr>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A0241E" w:rsidRPr="000B5F2B" w:rsidRDefault="00A0241E" w:rsidP="00E557BD">
      <w:pPr>
        <w:ind w:firstLine="709"/>
        <w:jc w:val="both"/>
        <w:rPr>
          <w:lang w:val="ru-RU"/>
        </w:rPr>
      </w:pPr>
      <w:r w:rsidRPr="000B5F2B">
        <w:rPr>
          <w:lang w:val="ru-RU"/>
        </w:rPr>
        <w:t>Внутренняя политика самодержавия в 1881—1890-е</w:t>
      </w:r>
      <w:r w:rsidRPr="000B5F2B">
        <w:t> </w:t>
      </w:r>
      <w:r w:rsidRPr="000B5F2B">
        <w:rPr>
          <w:lang w:val="ru-RU"/>
        </w:rPr>
        <w:t>гг. Начало царствования Александра</w:t>
      </w:r>
      <w:r w:rsidRPr="000B5F2B">
        <w:t> </w:t>
      </w:r>
      <w:r w:rsidRPr="000B5F2B">
        <w:rPr>
          <w:bCs/>
        </w:rPr>
        <w:t>III</w:t>
      </w:r>
      <w:r w:rsidRPr="000B5F2B">
        <w:rPr>
          <w:bCs/>
          <w:lang w:val="ru-RU"/>
        </w:rPr>
        <w:t>.</w:t>
      </w:r>
      <w:r w:rsidRPr="000B5F2B">
        <w:rPr>
          <w:b/>
          <w:bCs/>
          <w:lang w:val="ru-RU"/>
        </w:rPr>
        <w:t xml:space="preserve"> </w:t>
      </w:r>
      <w:r w:rsidRPr="000B5F2B">
        <w:rPr>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0B5F2B">
        <w:t> X</w:t>
      </w:r>
      <w:r w:rsidRPr="000B5F2B">
        <w:rPr>
          <w:lang w:val="ru-RU"/>
        </w:rPr>
        <w:t>.</w:t>
      </w:r>
      <w:r w:rsidRPr="000B5F2B">
        <w:t> </w:t>
      </w:r>
      <w:proofErr w:type="spellStart"/>
      <w:r w:rsidRPr="000B5F2B">
        <w:rPr>
          <w:lang w:val="ru-RU"/>
        </w:rPr>
        <w:t>Бунге</w:t>
      </w:r>
      <w:proofErr w:type="spellEnd"/>
      <w:r w:rsidRPr="000B5F2B">
        <w:rPr>
          <w:lang w:val="ru-RU"/>
        </w:rPr>
        <w:t>, С.</w:t>
      </w:r>
      <w:r w:rsidRPr="000B5F2B">
        <w:t> </w:t>
      </w:r>
      <w:r w:rsidRPr="000B5F2B">
        <w:rPr>
          <w:lang w:val="ru-RU"/>
        </w:rPr>
        <w:t>Ю.</w:t>
      </w:r>
      <w:r w:rsidRPr="000B5F2B">
        <w:t> </w:t>
      </w:r>
      <w:r w:rsidRPr="000B5F2B">
        <w:rPr>
          <w:lang w:val="ru-RU"/>
        </w:rPr>
        <w:t>Витте). Разработка рабочего законодательства. Национальная политика.</w:t>
      </w:r>
    </w:p>
    <w:p w:rsidR="00A0241E" w:rsidRPr="000B5F2B" w:rsidRDefault="00A0241E" w:rsidP="00E557BD">
      <w:pPr>
        <w:ind w:firstLine="709"/>
        <w:jc w:val="both"/>
        <w:rPr>
          <w:lang w:val="ru-RU"/>
        </w:rPr>
      </w:pPr>
      <w:r w:rsidRPr="000B5F2B">
        <w:rPr>
          <w:lang w:val="ru-RU"/>
        </w:rPr>
        <w:t xml:space="preserve">Внешняя политика России во второй половине </w:t>
      </w:r>
      <w:r w:rsidRPr="000B5F2B">
        <w:t>XIX </w:t>
      </w:r>
      <w:r w:rsidRPr="000B5F2B">
        <w:rPr>
          <w:lang w:val="ru-RU"/>
        </w:rPr>
        <w:t>в. Европейская политика. Русско-турецкая война 1877—1878</w:t>
      </w:r>
      <w:r w:rsidRPr="000B5F2B">
        <w:t> </w:t>
      </w:r>
      <w:r w:rsidRPr="000B5F2B">
        <w:rPr>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0B5F2B">
        <w:t>XIX </w:t>
      </w:r>
      <w:r w:rsidRPr="000B5F2B">
        <w:rPr>
          <w:lang w:val="ru-RU"/>
        </w:rPr>
        <w:t>в.</w:t>
      </w:r>
    </w:p>
    <w:p w:rsidR="00A0241E" w:rsidRPr="000B5F2B" w:rsidRDefault="00A0241E" w:rsidP="00E557BD">
      <w:pPr>
        <w:ind w:firstLine="709"/>
        <w:jc w:val="both"/>
        <w:rPr>
          <w:lang w:val="ru-RU"/>
        </w:rPr>
      </w:pPr>
      <w:r w:rsidRPr="000B5F2B">
        <w:rPr>
          <w:lang w:val="ru-RU"/>
        </w:rPr>
        <w:t xml:space="preserve">Культура России во второй половине </w:t>
      </w:r>
      <w:r w:rsidRPr="000B5F2B">
        <w:t>XIX </w:t>
      </w:r>
      <w:r w:rsidRPr="000B5F2B">
        <w:rPr>
          <w:lang w:val="ru-RU"/>
        </w:rPr>
        <w:t>в. Достижения российских учёных, их вклад в мировую науку и технику (А.</w:t>
      </w:r>
      <w:r w:rsidRPr="000B5F2B">
        <w:t> </w:t>
      </w:r>
      <w:r w:rsidRPr="000B5F2B">
        <w:rPr>
          <w:lang w:val="ru-RU"/>
        </w:rPr>
        <w:t>Г.</w:t>
      </w:r>
      <w:r w:rsidRPr="000B5F2B">
        <w:t> </w:t>
      </w:r>
      <w:r w:rsidRPr="000B5F2B">
        <w:rPr>
          <w:lang w:val="ru-RU"/>
        </w:rPr>
        <w:t>Столетов, Д.</w:t>
      </w:r>
      <w:r w:rsidRPr="000B5F2B">
        <w:t> </w:t>
      </w:r>
      <w:r w:rsidRPr="000B5F2B">
        <w:rPr>
          <w:lang w:val="ru-RU"/>
        </w:rPr>
        <w:t>И.</w:t>
      </w:r>
      <w:r w:rsidRPr="000B5F2B">
        <w:t> </w:t>
      </w:r>
      <w:r w:rsidRPr="000B5F2B">
        <w:rPr>
          <w:lang w:val="ru-RU"/>
        </w:rPr>
        <w:t>Менделеев, И.</w:t>
      </w:r>
      <w:r w:rsidRPr="000B5F2B">
        <w:t> </w:t>
      </w:r>
      <w:r w:rsidRPr="000B5F2B">
        <w:rPr>
          <w:lang w:val="ru-RU"/>
        </w:rPr>
        <w:t>М.</w:t>
      </w:r>
      <w:r w:rsidRPr="000B5F2B">
        <w:t> </w:t>
      </w:r>
      <w:r w:rsidRPr="000B5F2B">
        <w:rPr>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0B5F2B">
        <w:t> </w:t>
      </w:r>
      <w:r w:rsidRPr="000B5F2B">
        <w:rPr>
          <w:lang w:val="ru-RU"/>
        </w:rPr>
        <w:t>А.</w:t>
      </w:r>
      <w:r w:rsidRPr="000B5F2B">
        <w:t> </w:t>
      </w:r>
      <w:r w:rsidRPr="000B5F2B">
        <w:rPr>
          <w:lang w:val="ru-RU"/>
        </w:rPr>
        <w:t>Некрасов, И.</w:t>
      </w:r>
      <w:r w:rsidRPr="000B5F2B">
        <w:t> </w:t>
      </w:r>
      <w:r w:rsidRPr="000B5F2B">
        <w:rPr>
          <w:lang w:val="ru-RU"/>
        </w:rPr>
        <w:t>С.</w:t>
      </w:r>
      <w:r w:rsidRPr="000B5F2B">
        <w:t> </w:t>
      </w:r>
      <w:r w:rsidRPr="000B5F2B">
        <w:rPr>
          <w:lang w:val="ru-RU"/>
        </w:rPr>
        <w:t>Тургенев, Л.</w:t>
      </w:r>
      <w:r w:rsidRPr="000B5F2B">
        <w:t> </w:t>
      </w:r>
      <w:r w:rsidRPr="000B5F2B">
        <w:rPr>
          <w:lang w:val="ru-RU"/>
        </w:rPr>
        <w:t>Н.</w:t>
      </w:r>
      <w:r w:rsidRPr="000B5F2B">
        <w:t> </w:t>
      </w:r>
      <w:r w:rsidRPr="000B5F2B">
        <w:rPr>
          <w:lang w:val="ru-RU"/>
        </w:rPr>
        <w:t>Толстой, Ф.</w:t>
      </w:r>
      <w:r w:rsidRPr="000B5F2B">
        <w:t> </w:t>
      </w:r>
      <w:r w:rsidRPr="000B5F2B">
        <w:rPr>
          <w:lang w:val="ru-RU"/>
        </w:rPr>
        <w:t>М.</w:t>
      </w:r>
      <w:r w:rsidRPr="000B5F2B">
        <w:t> </w:t>
      </w:r>
      <w:r w:rsidRPr="000B5F2B">
        <w:rPr>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0B5F2B">
        <w:t> </w:t>
      </w:r>
      <w:r w:rsidRPr="000B5F2B">
        <w:rPr>
          <w:lang w:val="ru-RU"/>
        </w:rPr>
        <w:t>И.</w:t>
      </w:r>
      <w:r w:rsidRPr="000B5F2B">
        <w:t> </w:t>
      </w:r>
      <w:r w:rsidRPr="000B5F2B">
        <w:rPr>
          <w:lang w:val="ru-RU"/>
        </w:rPr>
        <w:t xml:space="preserve">Чайковский, Могучая кучка). Место российской </w:t>
      </w:r>
      <w:r w:rsidRPr="000B5F2B">
        <w:rPr>
          <w:lang w:val="ru-RU"/>
        </w:rPr>
        <w:lastRenderedPageBreak/>
        <w:t xml:space="preserve">культуры в мировой культуре </w:t>
      </w:r>
      <w:r w:rsidRPr="000B5F2B">
        <w:t>XIX </w:t>
      </w:r>
      <w:r w:rsidRPr="000B5F2B">
        <w:rPr>
          <w:lang w:val="ru-RU"/>
        </w:rPr>
        <w:t>в.</w:t>
      </w:r>
    </w:p>
    <w:p w:rsidR="00A0241E" w:rsidRPr="000B5F2B" w:rsidRDefault="00A0241E" w:rsidP="00E557BD">
      <w:pPr>
        <w:ind w:firstLine="709"/>
        <w:jc w:val="both"/>
        <w:rPr>
          <w:lang w:val="ru-RU"/>
        </w:rPr>
      </w:pPr>
      <w:r w:rsidRPr="000B5F2B">
        <w:rPr>
          <w:lang w:val="ru-RU"/>
        </w:rPr>
        <w:t>Изменения в условиях жизни населения городов. Развитие связи и городского транспорта. Досуг горожан. Жизнь деревни.</w:t>
      </w:r>
    </w:p>
    <w:p w:rsidR="00A0241E" w:rsidRPr="000B5F2B" w:rsidRDefault="00A0241E" w:rsidP="00E557BD">
      <w:pPr>
        <w:ind w:firstLine="709"/>
        <w:jc w:val="both"/>
        <w:rPr>
          <w:b/>
          <w:lang w:val="ru-RU"/>
        </w:rPr>
      </w:pPr>
      <w:r w:rsidRPr="000B5F2B">
        <w:rPr>
          <w:b/>
          <w:lang w:val="ru-RU"/>
        </w:rPr>
        <w:t>Россия в Новейшее время (</w:t>
      </w:r>
      <w:r w:rsidRPr="000B5F2B">
        <w:rPr>
          <w:b/>
        </w:rPr>
        <w:t>XX</w:t>
      </w:r>
      <w:r w:rsidRPr="000B5F2B">
        <w:rPr>
          <w:b/>
          <w:lang w:val="ru-RU"/>
        </w:rPr>
        <w:t xml:space="preserve"> — начало </w:t>
      </w:r>
      <w:r w:rsidRPr="000B5F2B">
        <w:rPr>
          <w:b/>
        </w:rPr>
        <w:t>XXI </w:t>
      </w:r>
      <w:r w:rsidRPr="000B5F2B">
        <w:rPr>
          <w:b/>
          <w:lang w:val="ru-RU"/>
        </w:rPr>
        <w:t>в.)</w:t>
      </w:r>
    </w:p>
    <w:p w:rsidR="00A0241E" w:rsidRPr="000B5F2B" w:rsidRDefault="00A0241E" w:rsidP="00E557BD">
      <w:pPr>
        <w:ind w:firstLine="709"/>
        <w:jc w:val="both"/>
        <w:rPr>
          <w:lang w:val="ru-RU"/>
        </w:rPr>
      </w:pPr>
      <w:r w:rsidRPr="000B5F2B">
        <w:rPr>
          <w:lang w:val="ru-RU"/>
        </w:rPr>
        <w:t xml:space="preserve">Периодизация и основные этапы отечественной истории </w:t>
      </w:r>
      <w:r w:rsidRPr="000B5F2B">
        <w:t>XX</w:t>
      </w:r>
      <w:r w:rsidRPr="000B5F2B">
        <w:rPr>
          <w:lang w:val="ru-RU"/>
        </w:rPr>
        <w:t xml:space="preserve"> — начала </w:t>
      </w:r>
      <w:r w:rsidRPr="000B5F2B">
        <w:t>XXI</w:t>
      </w:r>
      <w:r w:rsidRPr="000B5F2B">
        <w:rPr>
          <w:lang w:val="ru-RU"/>
        </w:rPr>
        <w:t> в.</w:t>
      </w:r>
    </w:p>
    <w:p w:rsidR="00A0241E" w:rsidRPr="000B5F2B" w:rsidRDefault="00A0241E" w:rsidP="00E557BD">
      <w:pPr>
        <w:ind w:firstLine="709"/>
        <w:jc w:val="both"/>
        <w:rPr>
          <w:lang w:val="ru-RU"/>
        </w:rPr>
      </w:pPr>
      <w:r w:rsidRPr="000B5F2B">
        <w:rPr>
          <w:b/>
          <w:bCs/>
          <w:lang w:val="ru-RU"/>
        </w:rPr>
        <w:t xml:space="preserve">Российская империя в начале </w:t>
      </w:r>
      <w:r w:rsidRPr="000B5F2B">
        <w:rPr>
          <w:b/>
          <w:bCs/>
        </w:rPr>
        <w:t>XX</w:t>
      </w:r>
      <w:r w:rsidRPr="000B5F2B">
        <w:rPr>
          <w:b/>
          <w:bCs/>
          <w:lang w:val="ru-RU"/>
        </w:rPr>
        <w:t xml:space="preserve"> в. </w:t>
      </w:r>
      <w:r w:rsidRPr="000B5F2B">
        <w:rPr>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0B5F2B">
        <w:t>XX</w:t>
      </w:r>
      <w:r w:rsidRPr="000B5F2B">
        <w:rPr>
          <w:lang w:val="ru-RU"/>
        </w:rPr>
        <w:t> в.: социальная структура, положение основных групп населения.</w:t>
      </w:r>
    </w:p>
    <w:p w:rsidR="00A0241E" w:rsidRPr="000B5F2B" w:rsidRDefault="00A0241E" w:rsidP="00E557BD">
      <w:pPr>
        <w:ind w:firstLine="709"/>
        <w:jc w:val="both"/>
        <w:rPr>
          <w:lang w:val="ru-RU"/>
        </w:rPr>
      </w:pPr>
      <w:r w:rsidRPr="000B5F2B">
        <w:rPr>
          <w:lang w:val="ru-RU"/>
        </w:rPr>
        <w:t xml:space="preserve">Политическое развитие России в начале </w:t>
      </w:r>
      <w:r w:rsidRPr="000B5F2B">
        <w:t>XX</w:t>
      </w:r>
      <w:r w:rsidRPr="000B5F2B">
        <w:rPr>
          <w:lang w:val="ru-RU"/>
        </w:rPr>
        <w:t> в. Император Николай </w:t>
      </w:r>
      <w:r w:rsidRPr="000B5F2B">
        <w:t>II</w:t>
      </w:r>
      <w:r w:rsidRPr="000B5F2B">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0B5F2B">
        <w:t>XX</w:t>
      </w:r>
      <w:r w:rsidRPr="000B5F2B">
        <w:rPr>
          <w:lang w:val="ru-RU"/>
        </w:rPr>
        <w:t> в. и опыт их реализации (С. Ю. Витте, П. А. Столыпин). Самодержавие и общество.</w:t>
      </w:r>
    </w:p>
    <w:p w:rsidR="00A0241E" w:rsidRPr="000B5F2B" w:rsidRDefault="00A0241E" w:rsidP="00E557BD">
      <w:pPr>
        <w:ind w:firstLine="709"/>
        <w:jc w:val="both"/>
        <w:rPr>
          <w:lang w:val="ru-RU"/>
        </w:rPr>
      </w:pPr>
      <w:r w:rsidRPr="000B5F2B">
        <w:rPr>
          <w:lang w:val="ru-RU"/>
        </w:rPr>
        <w:t xml:space="preserve">Русско-японская война 1904—1905 гг.: планы сторон, основные сражения. </w:t>
      </w:r>
      <w:proofErr w:type="spellStart"/>
      <w:r w:rsidRPr="000B5F2B">
        <w:rPr>
          <w:lang w:val="ru-RU"/>
        </w:rPr>
        <w:t>Портсмутский</w:t>
      </w:r>
      <w:proofErr w:type="spellEnd"/>
      <w:r w:rsidRPr="000B5F2B">
        <w:rPr>
          <w:lang w:val="ru-RU"/>
        </w:rPr>
        <w:t xml:space="preserve"> мир. Воздействие войны на общественную и политическую жизнь страны.</w:t>
      </w:r>
    </w:p>
    <w:p w:rsidR="00A0241E" w:rsidRPr="000B5F2B" w:rsidRDefault="00A0241E" w:rsidP="00E557BD">
      <w:pPr>
        <w:ind w:firstLine="709"/>
        <w:jc w:val="both"/>
        <w:rPr>
          <w:lang w:val="ru-RU"/>
        </w:rPr>
      </w:pPr>
      <w:r w:rsidRPr="000B5F2B">
        <w:rPr>
          <w:lang w:val="ru-RU"/>
        </w:rPr>
        <w:t xml:space="preserve">Общественное движение в России в начале </w:t>
      </w:r>
      <w:r w:rsidRPr="000B5F2B">
        <w:t>XX</w:t>
      </w:r>
      <w:r w:rsidRPr="000B5F2B">
        <w:rPr>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A0241E" w:rsidRPr="000B5F2B" w:rsidRDefault="00A0241E" w:rsidP="00E557BD">
      <w:pPr>
        <w:ind w:firstLine="709"/>
        <w:jc w:val="both"/>
        <w:rPr>
          <w:lang w:val="ru-RU"/>
        </w:rPr>
      </w:pPr>
      <w:r w:rsidRPr="000B5F2B">
        <w:rPr>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0B5F2B">
        <w:rPr>
          <w:lang w:val="ru-RU"/>
        </w:rPr>
        <w:t>Гучков</w:t>
      </w:r>
      <w:proofErr w:type="spellEnd"/>
      <w:r w:rsidRPr="000B5F2B">
        <w:rPr>
          <w:lang w:val="ru-RU"/>
        </w:rPr>
        <w:t>, В. И. Пуришкевич). Думская деятельность в 1906—1907 гг. Итоги и значение революции.</w:t>
      </w:r>
    </w:p>
    <w:p w:rsidR="00A0241E" w:rsidRPr="000B5F2B" w:rsidRDefault="00A0241E" w:rsidP="00E557BD">
      <w:pPr>
        <w:ind w:firstLine="709"/>
        <w:jc w:val="both"/>
        <w:rPr>
          <w:lang w:val="ru-RU"/>
        </w:rPr>
      </w:pPr>
      <w:r w:rsidRPr="000B5F2B">
        <w:rPr>
          <w:lang w:val="ru-RU"/>
        </w:rPr>
        <w:t>Правительственная программа П. А. Столыпина. Аграрная реформа: цели, основные мероприятия, итоги и значение.</w:t>
      </w:r>
    </w:p>
    <w:p w:rsidR="00A0241E" w:rsidRPr="000B5F2B" w:rsidRDefault="00A0241E" w:rsidP="00E557BD">
      <w:pPr>
        <w:ind w:firstLine="709"/>
        <w:jc w:val="both"/>
        <w:rPr>
          <w:lang w:val="ru-RU"/>
        </w:rPr>
      </w:pPr>
      <w:r w:rsidRPr="000B5F2B">
        <w:rPr>
          <w:lang w:val="ru-RU"/>
        </w:rPr>
        <w:t>Политическая и общественная жизнь в России в 1912—1914 гг.</w:t>
      </w:r>
    </w:p>
    <w:p w:rsidR="00A0241E" w:rsidRPr="000B5F2B" w:rsidRDefault="00A0241E" w:rsidP="00E557BD">
      <w:pPr>
        <w:ind w:firstLine="709"/>
        <w:jc w:val="both"/>
        <w:rPr>
          <w:lang w:val="ru-RU"/>
        </w:rPr>
      </w:pPr>
      <w:r w:rsidRPr="000B5F2B">
        <w:rPr>
          <w:lang w:val="ru-RU"/>
        </w:rPr>
        <w:t xml:space="preserve">Культура России в начале </w:t>
      </w:r>
      <w:r w:rsidRPr="000B5F2B">
        <w:t>XX</w:t>
      </w:r>
      <w:r w:rsidRPr="000B5F2B">
        <w:rPr>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0B5F2B">
        <w:t>XX</w:t>
      </w:r>
      <w:r w:rsidRPr="000B5F2B">
        <w:rPr>
          <w:lang w:val="ru-RU"/>
        </w:rPr>
        <w:t> в. — составная часть мировой культуры.</w:t>
      </w:r>
    </w:p>
    <w:p w:rsidR="00A0241E" w:rsidRPr="000B5F2B" w:rsidRDefault="00A0241E" w:rsidP="00E557BD">
      <w:pPr>
        <w:ind w:firstLine="709"/>
        <w:jc w:val="both"/>
        <w:rPr>
          <w:lang w:val="ru-RU"/>
        </w:rPr>
      </w:pPr>
      <w:r w:rsidRPr="000B5F2B">
        <w:rPr>
          <w:lang w:val="ru-RU"/>
        </w:rPr>
        <w:t xml:space="preserve">Россия в Первой мировой войне. Международные противоречия на рубеже </w:t>
      </w:r>
      <w:r w:rsidRPr="000B5F2B">
        <w:t>XIX</w:t>
      </w:r>
      <w:r w:rsidRPr="000B5F2B">
        <w:rPr>
          <w:lang w:val="ru-RU"/>
        </w:rPr>
        <w:t>—</w:t>
      </w:r>
      <w:r w:rsidRPr="000B5F2B">
        <w:t>XX</w:t>
      </w:r>
      <w:r w:rsidRPr="000B5F2B">
        <w:rPr>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A0241E" w:rsidRPr="000B5F2B" w:rsidRDefault="00A0241E" w:rsidP="00E557BD">
      <w:pPr>
        <w:ind w:firstLine="709"/>
        <w:jc w:val="both"/>
        <w:rPr>
          <w:lang w:val="ru-RU"/>
        </w:rPr>
      </w:pPr>
      <w:r w:rsidRPr="000B5F2B">
        <w:rPr>
          <w:b/>
          <w:bCs/>
          <w:lang w:val="ru-RU"/>
        </w:rPr>
        <w:t xml:space="preserve">Россия в 1917—1921 гг. </w:t>
      </w:r>
      <w:r w:rsidRPr="000B5F2B">
        <w:rPr>
          <w:lang w:val="ru-RU"/>
        </w:rPr>
        <w:t xml:space="preserve">Революционные события </w:t>
      </w:r>
      <w:smartTag w:uri="urn:schemas-microsoft-com:office:smarttags" w:element="metricconverter">
        <w:smartTagPr>
          <w:attr w:name="ProductID" w:val="1917 г"/>
        </w:smartTagPr>
        <w:r w:rsidRPr="000B5F2B">
          <w:rPr>
            <w:lang w:val="ru-RU"/>
          </w:rPr>
          <w:t>1917 г</w:t>
        </w:r>
      </w:smartTag>
      <w:r w:rsidRPr="000B5F2B">
        <w:rPr>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0B5F2B">
          <w:rPr>
            <w:lang w:val="ru-RU"/>
          </w:rPr>
          <w:t>1917 г</w:t>
        </w:r>
      </w:smartTag>
      <w:r w:rsidRPr="000B5F2B">
        <w:rPr>
          <w:lang w:val="ru-RU"/>
        </w:rPr>
        <w:t>.</w:t>
      </w:r>
    </w:p>
    <w:p w:rsidR="00A0241E" w:rsidRPr="000B5F2B" w:rsidRDefault="00A0241E" w:rsidP="00E557BD">
      <w:pPr>
        <w:ind w:firstLine="709"/>
        <w:jc w:val="both"/>
        <w:rPr>
          <w:lang w:val="ru-RU"/>
        </w:rPr>
      </w:pPr>
      <w:r w:rsidRPr="000B5F2B">
        <w:rPr>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A0241E" w:rsidRPr="000B5F2B" w:rsidRDefault="00A0241E" w:rsidP="00E557BD">
      <w:pPr>
        <w:ind w:firstLine="709"/>
        <w:jc w:val="both"/>
        <w:rPr>
          <w:lang w:val="ru-RU"/>
        </w:rPr>
      </w:pPr>
      <w:r w:rsidRPr="000B5F2B">
        <w:rPr>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0B5F2B">
        <w:rPr>
          <w:bCs/>
          <w:lang w:val="ru-RU"/>
        </w:rPr>
        <w:t>1918</w:t>
      </w:r>
      <w:r w:rsidRPr="000B5F2B">
        <w:rPr>
          <w:lang w:val="ru-RU"/>
        </w:rPr>
        <w:t>—1</w:t>
      </w:r>
      <w:r w:rsidRPr="000B5F2B">
        <w:rPr>
          <w:bCs/>
          <w:lang w:val="ru-RU"/>
        </w:rPr>
        <w:t>920 </w:t>
      </w:r>
      <w:r w:rsidRPr="000B5F2B">
        <w:rPr>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A0241E" w:rsidRPr="000B5F2B" w:rsidRDefault="00A0241E" w:rsidP="00E557BD">
      <w:pPr>
        <w:ind w:firstLine="709"/>
        <w:jc w:val="both"/>
        <w:rPr>
          <w:lang w:val="ru-RU"/>
        </w:rPr>
      </w:pPr>
      <w:r w:rsidRPr="000B5F2B">
        <w:rPr>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0B5F2B">
          <w:rPr>
            <w:lang w:val="ru-RU"/>
          </w:rPr>
          <w:t>1921 г</w:t>
        </w:r>
      </w:smartTag>
      <w:r w:rsidRPr="000B5F2B">
        <w:rPr>
          <w:lang w:val="ru-RU"/>
        </w:rPr>
        <w:t>. Массовые выступления против политики власти (крестьянские восстания, мятеж в Кронштадте). Переход к новой экономической политике.</w:t>
      </w:r>
    </w:p>
    <w:p w:rsidR="00A0241E" w:rsidRPr="000B5F2B" w:rsidRDefault="00A0241E" w:rsidP="00E557BD">
      <w:pPr>
        <w:ind w:firstLine="709"/>
        <w:jc w:val="both"/>
        <w:rPr>
          <w:lang w:val="ru-RU"/>
        </w:rPr>
      </w:pPr>
      <w:r w:rsidRPr="000B5F2B">
        <w:rPr>
          <w:b/>
          <w:bCs/>
          <w:lang w:val="ru-RU"/>
        </w:rPr>
        <w:lastRenderedPageBreak/>
        <w:t xml:space="preserve">СССР в 1922—1941 гг. </w:t>
      </w:r>
      <w:r w:rsidRPr="000B5F2B">
        <w:rPr>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A0241E" w:rsidRPr="000B5F2B" w:rsidRDefault="00A0241E" w:rsidP="00E557BD">
      <w:pPr>
        <w:ind w:firstLine="709"/>
        <w:jc w:val="both"/>
        <w:rPr>
          <w:lang w:val="ru-RU"/>
        </w:rPr>
      </w:pPr>
      <w:r w:rsidRPr="000B5F2B">
        <w:rPr>
          <w:lang w:val="ru-RU"/>
        </w:rPr>
        <w:t>Политическая жизнь в 1920-е гг. Обострение внутрипартийных разногласий и борьбы за лидерство в партии и государстве.</w:t>
      </w:r>
    </w:p>
    <w:p w:rsidR="00A0241E" w:rsidRPr="000B5F2B" w:rsidRDefault="00A0241E" w:rsidP="00E557BD">
      <w:pPr>
        <w:ind w:firstLine="709"/>
        <w:jc w:val="both"/>
        <w:rPr>
          <w:lang w:val="ru-RU"/>
        </w:rPr>
      </w:pPr>
      <w:r w:rsidRPr="000B5F2B">
        <w:rPr>
          <w:lang w:val="ru-RU"/>
        </w:rPr>
        <w:t>Достижения и противоречия нэпа, причины его свёртывания.</w:t>
      </w:r>
    </w:p>
    <w:p w:rsidR="00A0241E" w:rsidRPr="000B5F2B" w:rsidRDefault="00A0241E" w:rsidP="00E557BD">
      <w:pPr>
        <w:ind w:firstLine="709"/>
        <w:jc w:val="both"/>
        <w:rPr>
          <w:lang w:val="ru-RU"/>
        </w:rPr>
      </w:pPr>
      <w:r w:rsidRPr="000B5F2B">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A0241E" w:rsidRPr="000B5F2B" w:rsidRDefault="00A0241E" w:rsidP="00E557BD">
      <w:pPr>
        <w:ind w:firstLine="709"/>
        <w:jc w:val="both"/>
        <w:rPr>
          <w:lang w:val="ru-RU"/>
        </w:rPr>
      </w:pPr>
      <w:r w:rsidRPr="000B5F2B">
        <w:rPr>
          <w:lang w:val="ru-RU"/>
        </w:rPr>
        <w:t xml:space="preserve">Особенности советской политической системы: </w:t>
      </w:r>
      <w:proofErr w:type="spellStart"/>
      <w:r w:rsidRPr="000B5F2B">
        <w:rPr>
          <w:lang w:val="ru-RU"/>
        </w:rPr>
        <w:t>однопартийность</w:t>
      </w:r>
      <w:proofErr w:type="spellEnd"/>
      <w:r w:rsidRPr="000B5F2B">
        <w:rPr>
          <w:lang w:val="ru-RU"/>
        </w:rPr>
        <w:t>, сращивание партийного и государственного аппарата, контроль над обществом. Культ вождя. И. В. Сталин. Массовые репрессии, их последствия.</w:t>
      </w:r>
    </w:p>
    <w:p w:rsidR="00A0241E" w:rsidRPr="000B5F2B" w:rsidRDefault="00A0241E" w:rsidP="00E557BD">
      <w:pPr>
        <w:ind w:firstLine="709"/>
        <w:jc w:val="both"/>
        <w:rPr>
          <w:lang w:val="ru-RU"/>
        </w:rPr>
      </w:pPr>
      <w:r w:rsidRPr="000B5F2B">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A0241E" w:rsidRPr="000B5F2B" w:rsidRDefault="00A0241E" w:rsidP="00E557BD">
      <w:pPr>
        <w:ind w:firstLine="709"/>
        <w:jc w:val="both"/>
        <w:rPr>
          <w:lang w:val="ru-RU"/>
        </w:rPr>
      </w:pPr>
      <w:r w:rsidRPr="000B5F2B">
        <w:rPr>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A0241E" w:rsidRPr="000B5F2B" w:rsidRDefault="00A0241E" w:rsidP="00E557BD">
      <w:pPr>
        <w:ind w:firstLine="709"/>
        <w:jc w:val="both"/>
        <w:rPr>
          <w:lang w:val="ru-RU"/>
        </w:rPr>
      </w:pPr>
      <w:r w:rsidRPr="000B5F2B">
        <w:rPr>
          <w:lang w:val="ru-RU"/>
        </w:rPr>
        <w:t xml:space="preserve">Конституция СССР </w:t>
      </w:r>
      <w:smartTag w:uri="urn:schemas-microsoft-com:office:smarttags" w:element="metricconverter">
        <w:smartTagPr>
          <w:attr w:name="ProductID" w:val="1936 г"/>
        </w:smartTagPr>
        <w:r w:rsidRPr="000B5F2B">
          <w:rPr>
            <w:lang w:val="ru-RU"/>
          </w:rPr>
          <w:t>1936</w:t>
        </w:r>
        <w:r w:rsidRPr="000B5F2B">
          <w:t> </w:t>
        </w:r>
        <w:r w:rsidRPr="000B5F2B">
          <w:rPr>
            <w:lang w:val="ru-RU"/>
          </w:rPr>
          <w:t>г</w:t>
        </w:r>
      </w:smartTag>
      <w:r w:rsidRPr="000B5F2B">
        <w:rPr>
          <w:lang w:val="ru-RU"/>
        </w:rPr>
        <w:t>. Страна в конце 1930-х — начале 1940-х</w:t>
      </w:r>
      <w:r w:rsidRPr="000B5F2B">
        <w:t> </w:t>
      </w:r>
      <w:r w:rsidRPr="000B5F2B">
        <w:rPr>
          <w:lang w:val="ru-RU"/>
        </w:rPr>
        <w:t>гг.</w:t>
      </w:r>
    </w:p>
    <w:p w:rsidR="00A0241E" w:rsidRPr="000B5F2B" w:rsidRDefault="00A0241E" w:rsidP="00E557BD">
      <w:pPr>
        <w:ind w:firstLine="709"/>
        <w:jc w:val="both"/>
        <w:rPr>
          <w:lang w:val="ru-RU"/>
        </w:rPr>
      </w:pPr>
      <w:r w:rsidRPr="000B5F2B">
        <w:rPr>
          <w:lang w:val="ru-RU"/>
        </w:rPr>
        <w:t>Основные направления внешней политики Советского государства в 1920—1930-е</w:t>
      </w:r>
      <w:r w:rsidRPr="000B5F2B">
        <w:t> </w:t>
      </w:r>
      <w:r w:rsidRPr="000B5F2B">
        <w:rPr>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0B5F2B">
          <w:rPr>
            <w:lang w:val="ru-RU"/>
          </w:rPr>
          <w:t>1939</w:t>
        </w:r>
        <w:r w:rsidRPr="000B5F2B">
          <w:t> </w:t>
        </w:r>
        <w:r w:rsidRPr="000B5F2B">
          <w:rPr>
            <w:lang w:val="ru-RU"/>
          </w:rPr>
          <w:t>г</w:t>
        </w:r>
      </w:smartTag>
      <w:r w:rsidRPr="000B5F2B">
        <w:rPr>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0B5F2B">
          <w:rPr>
            <w:lang w:val="ru-RU"/>
          </w:rPr>
          <w:t>1941</w:t>
        </w:r>
        <w:r w:rsidRPr="000B5F2B">
          <w:t> </w:t>
        </w:r>
        <w:r w:rsidRPr="000B5F2B">
          <w:rPr>
            <w:lang w:val="ru-RU"/>
          </w:rPr>
          <w:t>г</w:t>
        </w:r>
      </w:smartTag>
      <w:r w:rsidRPr="000B5F2B">
        <w:rPr>
          <w:lang w:val="ru-RU"/>
        </w:rPr>
        <w:t>. Война с Финляндией и её итоги.</w:t>
      </w:r>
    </w:p>
    <w:p w:rsidR="00A0241E" w:rsidRPr="000B5F2B" w:rsidRDefault="00A0241E" w:rsidP="00E557BD">
      <w:pPr>
        <w:ind w:firstLine="709"/>
        <w:jc w:val="both"/>
        <w:rPr>
          <w:lang w:val="ru-RU"/>
        </w:rPr>
      </w:pPr>
      <w:r w:rsidRPr="000B5F2B">
        <w:rPr>
          <w:b/>
          <w:bCs/>
          <w:lang w:val="ru-RU"/>
        </w:rPr>
        <w:t xml:space="preserve">Великая Отечественная война 1941—1945 гг. </w:t>
      </w:r>
      <w:r w:rsidRPr="000B5F2B">
        <w:rPr>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A0241E" w:rsidRPr="000B5F2B" w:rsidRDefault="00A0241E" w:rsidP="00E557BD">
      <w:pPr>
        <w:ind w:firstLine="709"/>
        <w:jc w:val="both"/>
        <w:rPr>
          <w:lang w:val="ru-RU"/>
        </w:rPr>
      </w:pPr>
      <w:r w:rsidRPr="000B5F2B">
        <w:rPr>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A0241E" w:rsidRPr="000B5F2B" w:rsidRDefault="00A0241E" w:rsidP="00E557BD">
      <w:pPr>
        <w:ind w:firstLine="709"/>
        <w:jc w:val="both"/>
        <w:rPr>
          <w:lang w:val="ru-RU"/>
        </w:rPr>
      </w:pPr>
      <w:r w:rsidRPr="000B5F2B">
        <w:rPr>
          <w:b/>
          <w:bCs/>
          <w:lang w:val="ru-RU"/>
        </w:rPr>
        <w:t xml:space="preserve">СССР с середины 1940-х до середины 1950-х гг. </w:t>
      </w:r>
      <w:r w:rsidRPr="000B5F2B">
        <w:rPr>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A0241E" w:rsidRPr="000B5F2B" w:rsidRDefault="00A0241E" w:rsidP="00E557BD">
      <w:pPr>
        <w:ind w:firstLine="709"/>
        <w:jc w:val="both"/>
        <w:rPr>
          <w:lang w:val="ru-RU"/>
        </w:rPr>
      </w:pPr>
      <w:r w:rsidRPr="000B5F2B">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A0241E" w:rsidRPr="000B5F2B" w:rsidRDefault="00A0241E" w:rsidP="00E557BD">
      <w:pPr>
        <w:ind w:firstLine="709"/>
        <w:jc w:val="both"/>
        <w:rPr>
          <w:lang w:val="ru-RU"/>
        </w:rPr>
      </w:pPr>
      <w:r w:rsidRPr="000B5F2B">
        <w:rPr>
          <w:b/>
          <w:bCs/>
          <w:lang w:val="ru-RU"/>
        </w:rPr>
        <w:t xml:space="preserve">Советское общество в середине 1950-х — первой половине 1960-х гг. </w:t>
      </w:r>
      <w:r w:rsidRPr="000B5F2B">
        <w:rPr>
          <w:lang w:val="ru-RU"/>
        </w:rPr>
        <w:t xml:space="preserve">Смерть Сталина и борьба за власть. </w:t>
      </w:r>
      <w:r w:rsidRPr="000B5F2B">
        <w:t>XX</w:t>
      </w:r>
      <w:r w:rsidRPr="000B5F2B">
        <w:rPr>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A0241E" w:rsidRPr="000B5F2B" w:rsidRDefault="00A0241E" w:rsidP="00E557BD">
      <w:pPr>
        <w:ind w:firstLine="709"/>
        <w:jc w:val="both"/>
        <w:rPr>
          <w:lang w:val="ru-RU"/>
        </w:rPr>
      </w:pPr>
      <w:r w:rsidRPr="000B5F2B">
        <w:rPr>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A0241E" w:rsidRPr="000B5F2B" w:rsidRDefault="00A0241E" w:rsidP="00E557BD">
      <w:pPr>
        <w:ind w:firstLine="709"/>
        <w:jc w:val="both"/>
        <w:rPr>
          <w:lang w:val="ru-RU"/>
        </w:rPr>
      </w:pPr>
      <w:r w:rsidRPr="000B5F2B">
        <w:rPr>
          <w:lang w:val="ru-RU"/>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w:t>
      </w:r>
      <w:r w:rsidRPr="000B5F2B">
        <w:rPr>
          <w:lang w:val="ru-RU"/>
        </w:rPr>
        <w:lastRenderedPageBreak/>
        <w:t>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A0241E" w:rsidRPr="000B5F2B" w:rsidRDefault="00A0241E" w:rsidP="00E557BD">
      <w:pPr>
        <w:ind w:firstLine="709"/>
        <w:jc w:val="both"/>
        <w:rPr>
          <w:lang w:val="ru-RU"/>
        </w:rPr>
      </w:pPr>
      <w:r w:rsidRPr="000B5F2B">
        <w:rPr>
          <w:lang w:val="ru-RU"/>
        </w:rPr>
        <w:t>Противоречия внутриполитического курса Н.</w:t>
      </w:r>
      <w:r w:rsidRPr="000B5F2B">
        <w:t> </w:t>
      </w:r>
      <w:r w:rsidRPr="000B5F2B">
        <w:rPr>
          <w:lang w:val="ru-RU"/>
        </w:rPr>
        <w:t>С.</w:t>
      </w:r>
      <w:r w:rsidRPr="000B5F2B">
        <w:t> </w:t>
      </w:r>
      <w:r w:rsidRPr="000B5F2B">
        <w:rPr>
          <w:lang w:val="ru-RU"/>
        </w:rPr>
        <w:t>Хрущёва. Причины отставки Н. С.</w:t>
      </w:r>
      <w:r w:rsidRPr="000B5F2B">
        <w:t> </w:t>
      </w:r>
      <w:r w:rsidRPr="000B5F2B">
        <w:rPr>
          <w:lang w:val="ru-RU"/>
        </w:rPr>
        <w:t>Хрущёва.</w:t>
      </w:r>
    </w:p>
    <w:p w:rsidR="00A0241E" w:rsidRPr="000B5F2B" w:rsidRDefault="00A0241E" w:rsidP="00E557BD">
      <w:pPr>
        <w:ind w:firstLine="709"/>
        <w:jc w:val="both"/>
        <w:rPr>
          <w:lang w:val="ru-RU"/>
        </w:rPr>
      </w:pPr>
      <w:r w:rsidRPr="000B5F2B">
        <w:rPr>
          <w:b/>
          <w:bCs/>
          <w:lang w:val="ru-RU"/>
        </w:rPr>
        <w:t xml:space="preserve">СССР в середине 1960-х — середине 1980-х гг. </w:t>
      </w:r>
      <w:r w:rsidRPr="000B5F2B">
        <w:rPr>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0B5F2B">
          <w:rPr>
            <w:lang w:val="ru-RU"/>
          </w:rPr>
          <w:t>1965 г</w:t>
        </w:r>
      </w:smartTag>
      <w:r w:rsidRPr="000B5F2B">
        <w:rPr>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A0241E" w:rsidRPr="000B5F2B" w:rsidRDefault="00A0241E" w:rsidP="00E557BD">
      <w:pPr>
        <w:ind w:firstLine="709"/>
        <w:jc w:val="both"/>
        <w:rPr>
          <w:lang w:val="ru-RU"/>
        </w:rPr>
      </w:pPr>
      <w:r w:rsidRPr="000B5F2B">
        <w:rPr>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0B5F2B">
          <w:rPr>
            <w:lang w:val="ru-RU"/>
          </w:rPr>
          <w:t>1977 г</w:t>
        </w:r>
      </w:smartTag>
      <w:r w:rsidRPr="000B5F2B">
        <w:rPr>
          <w:lang w:val="ru-RU"/>
        </w:rPr>
        <w:t>.</w:t>
      </w:r>
    </w:p>
    <w:p w:rsidR="00A0241E" w:rsidRPr="000B5F2B" w:rsidRDefault="00A0241E" w:rsidP="00E557BD">
      <w:pPr>
        <w:ind w:firstLine="709"/>
        <w:jc w:val="both"/>
        <w:rPr>
          <w:lang w:val="ru-RU"/>
        </w:rPr>
      </w:pPr>
      <w:r w:rsidRPr="000B5F2B">
        <w:rPr>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A0241E" w:rsidRPr="000B5F2B" w:rsidRDefault="00A0241E" w:rsidP="00E557BD">
      <w:pPr>
        <w:ind w:firstLine="709"/>
        <w:jc w:val="both"/>
        <w:rPr>
          <w:lang w:val="ru-RU"/>
        </w:rPr>
      </w:pPr>
      <w:r w:rsidRPr="000B5F2B">
        <w:rPr>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A0241E" w:rsidRPr="000B5F2B" w:rsidRDefault="00A0241E" w:rsidP="00E557BD">
      <w:pPr>
        <w:ind w:firstLine="709"/>
        <w:jc w:val="both"/>
        <w:rPr>
          <w:lang w:val="ru-RU"/>
        </w:rPr>
      </w:pPr>
      <w:r w:rsidRPr="000B5F2B">
        <w:rPr>
          <w:b/>
          <w:bCs/>
          <w:lang w:val="ru-RU"/>
        </w:rPr>
        <w:t xml:space="preserve">СССР в годы перестройки (1985—1991 гг.). </w:t>
      </w:r>
      <w:r w:rsidRPr="000B5F2B">
        <w:rPr>
          <w:lang w:val="ru-RU"/>
        </w:rPr>
        <w:t>Предпосылки изменения государственного курса в середине 1980-х гг. М.</w:t>
      </w:r>
      <w:r w:rsidRPr="000B5F2B">
        <w:t> </w:t>
      </w:r>
      <w:r w:rsidRPr="000B5F2B">
        <w:rPr>
          <w:lang w:val="ru-RU"/>
        </w:rPr>
        <w:t>С.</w:t>
      </w:r>
      <w:r w:rsidRPr="000B5F2B">
        <w:t> </w:t>
      </w:r>
      <w:r w:rsidRPr="000B5F2B">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A0241E" w:rsidRPr="000B5F2B" w:rsidRDefault="00A0241E" w:rsidP="00E557BD">
      <w:pPr>
        <w:ind w:firstLine="709"/>
        <w:jc w:val="both"/>
        <w:rPr>
          <w:lang w:val="ru-RU"/>
        </w:rPr>
      </w:pPr>
      <w:r w:rsidRPr="000B5F2B">
        <w:rPr>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A0241E" w:rsidRPr="000B5F2B" w:rsidRDefault="00A0241E" w:rsidP="00E557BD">
      <w:pPr>
        <w:ind w:firstLine="851"/>
        <w:jc w:val="both"/>
        <w:rPr>
          <w:lang w:val="ru-RU"/>
        </w:rPr>
      </w:pPr>
      <w:r w:rsidRPr="000B5F2B">
        <w:rPr>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A0241E" w:rsidRPr="000B5F2B" w:rsidRDefault="00A0241E" w:rsidP="00E557BD">
      <w:pPr>
        <w:ind w:firstLine="851"/>
        <w:jc w:val="both"/>
        <w:rPr>
          <w:lang w:val="ru-RU"/>
        </w:rPr>
      </w:pPr>
      <w:r w:rsidRPr="000B5F2B">
        <w:rPr>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0B5F2B">
          <w:rPr>
            <w:lang w:val="ru-RU"/>
          </w:rPr>
          <w:t>1991 г</w:t>
        </w:r>
      </w:smartTag>
      <w:r w:rsidRPr="000B5F2B">
        <w:rPr>
          <w:lang w:val="ru-RU"/>
        </w:rPr>
        <w:t>. Роспуск КПСС. Распад СССР. Образование СНГ. Причины и последствия кризиса советской системы и распада СССР.</w:t>
      </w:r>
    </w:p>
    <w:p w:rsidR="00A0241E" w:rsidRPr="000B5F2B" w:rsidRDefault="00A0241E" w:rsidP="00E557BD">
      <w:pPr>
        <w:ind w:firstLine="851"/>
        <w:jc w:val="both"/>
        <w:rPr>
          <w:lang w:val="ru-RU"/>
        </w:rPr>
      </w:pPr>
      <w:r w:rsidRPr="000B5F2B">
        <w:rPr>
          <w:b/>
          <w:bCs/>
          <w:lang w:val="ru-RU"/>
        </w:rPr>
        <w:t xml:space="preserve">Российская Федерация в 90-е гг. </w:t>
      </w:r>
      <w:r w:rsidRPr="000B5F2B">
        <w:rPr>
          <w:b/>
          <w:bCs/>
        </w:rPr>
        <w:t>XX</w:t>
      </w:r>
      <w:r w:rsidRPr="000B5F2B">
        <w:rPr>
          <w:b/>
          <w:bCs/>
          <w:lang w:val="ru-RU"/>
        </w:rPr>
        <w:t xml:space="preserve"> — начале </w:t>
      </w:r>
      <w:r w:rsidRPr="000B5F2B">
        <w:rPr>
          <w:b/>
          <w:bCs/>
        </w:rPr>
        <w:t>XXI</w:t>
      </w:r>
      <w:r w:rsidRPr="000B5F2B">
        <w:rPr>
          <w:b/>
          <w:bCs/>
          <w:lang w:val="ru-RU"/>
        </w:rPr>
        <w:t xml:space="preserve"> в. </w:t>
      </w:r>
      <w:r w:rsidRPr="000B5F2B">
        <w:rPr>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0B5F2B">
          <w:rPr>
            <w:lang w:val="ru-RU"/>
          </w:rPr>
          <w:t>1993 г</w:t>
        </w:r>
      </w:smartTag>
      <w:r w:rsidRPr="000B5F2B">
        <w:rPr>
          <w:lang w:val="ru-RU"/>
        </w:rPr>
        <w:t>. Принятие Конституции России (</w:t>
      </w:r>
      <w:smartTag w:uri="urn:schemas-microsoft-com:office:smarttags" w:element="metricconverter">
        <w:smartTagPr>
          <w:attr w:name="ProductID" w:val="1993 г"/>
        </w:smartTagPr>
        <w:r w:rsidRPr="000B5F2B">
          <w:rPr>
            <w:lang w:val="ru-RU"/>
          </w:rPr>
          <w:t>1993 г</w:t>
        </w:r>
      </w:smartTag>
      <w:r w:rsidRPr="000B5F2B">
        <w:rPr>
          <w:lang w:val="ru-RU"/>
        </w:rPr>
        <w:t>.).</w:t>
      </w:r>
    </w:p>
    <w:p w:rsidR="00A0241E" w:rsidRPr="000B5F2B" w:rsidRDefault="00A0241E" w:rsidP="00E557BD">
      <w:pPr>
        <w:ind w:firstLine="851"/>
        <w:jc w:val="both"/>
        <w:rPr>
          <w:lang w:val="ru-RU"/>
        </w:rPr>
      </w:pPr>
      <w:r w:rsidRPr="000B5F2B">
        <w:rPr>
          <w:lang w:val="ru-RU"/>
        </w:rPr>
        <w:t>Экономические реформы 1990-х гг.: основные этапы и результаты. Трудности и противоречия перехода к рыночной экономике.</w:t>
      </w:r>
    </w:p>
    <w:p w:rsidR="00A0241E" w:rsidRPr="000B5F2B" w:rsidRDefault="00A0241E" w:rsidP="00E557BD">
      <w:pPr>
        <w:ind w:firstLine="851"/>
        <w:jc w:val="both"/>
        <w:rPr>
          <w:lang w:val="ru-RU"/>
        </w:rPr>
      </w:pPr>
      <w:r w:rsidRPr="000B5F2B">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A0241E" w:rsidRPr="000B5F2B" w:rsidRDefault="00A0241E" w:rsidP="00E557BD">
      <w:pPr>
        <w:ind w:firstLine="851"/>
        <w:jc w:val="both"/>
        <w:rPr>
          <w:lang w:val="ru-RU"/>
        </w:rPr>
      </w:pPr>
      <w:r w:rsidRPr="000B5F2B">
        <w:rPr>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0B5F2B">
          <w:rPr>
            <w:lang w:val="ru-RU"/>
          </w:rPr>
          <w:t>1999 г</w:t>
        </w:r>
      </w:smartTag>
      <w:r w:rsidRPr="000B5F2B">
        <w:rPr>
          <w:lang w:val="ru-RU"/>
        </w:rPr>
        <w:t>. Отношения со странами СНГ и Балтии. Восточное направление внешней политики. Русское зарубежье.</w:t>
      </w:r>
    </w:p>
    <w:p w:rsidR="00A0241E" w:rsidRPr="000B5F2B" w:rsidRDefault="00A0241E" w:rsidP="00E557BD">
      <w:pPr>
        <w:ind w:firstLine="851"/>
        <w:jc w:val="both"/>
        <w:rPr>
          <w:lang w:val="ru-RU"/>
        </w:rPr>
      </w:pPr>
      <w:r w:rsidRPr="000B5F2B">
        <w:rPr>
          <w:b/>
          <w:bCs/>
          <w:lang w:val="ru-RU"/>
        </w:rPr>
        <w:t>Российская Федерация в 2000—2008</w:t>
      </w:r>
      <w:r w:rsidRPr="000B5F2B">
        <w:rPr>
          <w:b/>
          <w:bCs/>
        </w:rPr>
        <w:t> </w:t>
      </w:r>
      <w:r w:rsidRPr="000B5F2B">
        <w:rPr>
          <w:b/>
          <w:bCs/>
          <w:lang w:val="ru-RU"/>
        </w:rPr>
        <w:t xml:space="preserve">гг. </w:t>
      </w:r>
      <w:r w:rsidRPr="000B5F2B">
        <w:rPr>
          <w:lang w:val="ru-RU"/>
        </w:rPr>
        <w:t xml:space="preserve">Отставка Б. Н. Ельцина; президентские выборы </w:t>
      </w:r>
      <w:smartTag w:uri="urn:schemas-microsoft-com:office:smarttags" w:element="metricconverter">
        <w:smartTagPr>
          <w:attr w:name="ProductID" w:val="2000 г"/>
        </w:smartTagPr>
        <w:r w:rsidRPr="000B5F2B">
          <w:rPr>
            <w:lang w:val="ru-RU"/>
          </w:rPr>
          <w:t>2000</w:t>
        </w:r>
        <w:r w:rsidRPr="000B5F2B">
          <w:t> </w:t>
        </w:r>
        <w:r w:rsidRPr="000B5F2B">
          <w:rPr>
            <w:lang w:val="ru-RU"/>
          </w:rPr>
          <w:t>г</w:t>
        </w:r>
      </w:smartTag>
      <w:r w:rsidRPr="000B5F2B">
        <w:rPr>
          <w:lang w:val="ru-RU"/>
        </w:rPr>
        <w:t>. Деятельность Президента России В.</w:t>
      </w:r>
      <w:r w:rsidRPr="000B5F2B">
        <w:t> </w:t>
      </w:r>
      <w:r w:rsidRPr="000B5F2B">
        <w:rPr>
          <w:lang w:val="ru-RU"/>
        </w:rPr>
        <w:t>В.</w:t>
      </w:r>
      <w:r w:rsidRPr="000B5F2B">
        <w:t> </w:t>
      </w:r>
      <w:r w:rsidRPr="000B5F2B">
        <w:rPr>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A0241E" w:rsidRPr="000B5F2B" w:rsidRDefault="00A0241E" w:rsidP="00E557BD">
      <w:pPr>
        <w:ind w:firstLine="851"/>
        <w:jc w:val="both"/>
        <w:rPr>
          <w:lang w:val="ru-RU"/>
        </w:rPr>
      </w:pPr>
      <w:r w:rsidRPr="000B5F2B">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A0241E" w:rsidRPr="000B5F2B" w:rsidRDefault="00A0241E" w:rsidP="00A0241E">
      <w:pPr>
        <w:rPr>
          <w:lang w:val="ru-RU"/>
        </w:rPr>
      </w:pPr>
      <w:r w:rsidRPr="000B5F2B">
        <w:rPr>
          <w:lang w:val="ru-RU"/>
        </w:rPr>
        <w:t xml:space="preserve">Культура и духовная жизнь общества в начале </w:t>
      </w:r>
      <w:r w:rsidRPr="000B5F2B">
        <w:t>XXI </w:t>
      </w:r>
      <w:r w:rsidRPr="000B5F2B">
        <w:rPr>
          <w:lang w:val="ru-RU"/>
        </w:rPr>
        <w:t xml:space="preserve">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w:t>
      </w:r>
      <w:r w:rsidRPr="000B5F2B">
        <w:rPr>
          <w:lang w:val="ru-RU"/>
        </w:rPr>
        <w:lastRenderedPageBreak/>
        <w:t>Русской православной церкви с Русской зарубежной церковью.</w:t>
      </w:r>
    </w:p>
    <w:p w:rsidR="00A0241E" w:rsidRPr="000B5F2B" w:rsidRDefault="00A0241E" w:rsidP="00E557BD">
      <w:pPr>
        <w:ind w:firstLine="709"/>
        <w:jc w:val="both"/>
        <w:rPr>
          <w:lang w:val="ru-RU"/>
        </w:rPr>
      </w:pPr>
      <w:r w:rsidRPr="000B5F2B">
        <w:rPr>
          <w:lang w:val="ru-RU"/>
        </w:rPr>
        <w:t xml:space="preserve">Президентские выборы </w:t>
      </w:r>
      <w:smartTag w:uri="urn:schemas-microsoft-com:office:smarttags" w:element="metricconverter">
        <w:smartTagPr>
          <w:attr w:name="ProductID" w:val="2008 г"/>
        </w:smartTagPr>
        <w:r w:rsidRPr="000B5F2B">
          <w:rPr>
            <w:lang w:val="ru-RU"/>
          </w:rPr>
          <w:t>2008</w:t>
        </w:r>
        <w:r w:rsidRPr="000B5F2B">
          <w:t> </w:t>
        </w:r>
        <w:r w:rsidRPr="000B5F2B">
          <w:rPr>
            <w:lang w:val="ru-RU"/>
          </w:rPr>
          <w:t>г</w:t>
        </w:r>
      </w:smartTag>
      <w:r w:rsidRPr="000B5F2B">
        <w:rPr>
          <w:lang w:val="ru-RU"/>
        </w:rPr>
        <w:t>. Президент России Д.</w:t>
      </w:r>
      <w:r w:rsidRPr="000B5F2B">
        <w:t> </w:t>
      </w:r>
      <w:r w:rsidRPr="000B5F2B">
        <w:rPr>
          <w:lang w:val="ru-RU"/>
        </w:rPr>
        <w:t>А.</w:t>
      </w:r>
      <w:r w:rsidRPr="000B5F2B">
        <w:t> </w:t>
      </w:r>
      <w:r w:rsidRPr="000B5F2B">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A0241E" w:rsidRPr="000B5F2B" w:rsidRDefault="00A0241E" w:rsidP="00E557BD">
      <w:pPr>
        <w:ind w:firstLine="709"/>
        <w:jc w:val="both"/>
        <w:rPr>
          <w:lang w:val="ru-RU"/>
        </w:rPr>
      </w:pPr>
      <w:r w:rsidRPr="000B5F2B">
        <w:rPr>
          <w:lang w:val="ru-RU"/>
        </w:rPr>
        <w:t xml:space="preserve">Разработка новой внешнеполитической стратегии в начале </w:t>
      </w:r>
      <w:r w:rsidRPr="000B5F2B">
        <w:t>XXI </w:t>
      </w:r>
      <w:r w:rsidRPr="000B5F2B">
        <w:rPr>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E557BD" w:rsidRDefault="00E557BD" w:rsidP="00E557BD">
      <w:pPr>
        <w:jc w:val="center"/>
        <w:rPr>
          <w:b/>
          <w:lang w:val="ru-RU"/>
        </w:rPr>
      </w:pPr>
    </w:p>
    <w:p w:rsidR="00A0241E" w:rsidRPr="000B5F2B" w:rsidRDefault="00A0241E" w:rsidP="00E557BD">
      <w:pPr>
        <w:jc w:val="center"/>
        <w:rPr>
          <w:b/>
          <w:lang w:val="ru-RU"/>
        </w:rPr>
      </w:pPr>
      <w:r w:rsidRPr="000B5F2B">
        <w:rPr>
          <w:b/>
          <w:lang w:val="ru-RU"/>
        </w:rPr>
        <w:t>Всеобщая история</w:t>
      </w:r>
    </w:p>
    <w:p w:rsidR="00A0241E" w:rsidRPr="000B5F2B" w:rsidRDefault="00A0241E" w:rsidP="00E557BD">
      <w:pPr>
        <w:jc w:val="center"/>
        <w:rPr>
          <w:i/>
          <w:lang w:val="ru-RU"/>
        </w:rPr>
      </w:pPr>
      <w:r w:rsidRPr="000B5F2B">
        <w:rPr>
          <w:b/>
          <w:lang w:val="ru-RU"/>
        </w:rPr>
        <w:t>История Древнего мира</w:t>
      </w:r>
    </w:p>
    <w:p w:rsidR="00A0241E" w:rsidRPr="000B5F2B" w:rsidRDefault="00A0241E" w:rsidP="00E557BD">
      <w:pPr>
        <w:ind w:firstLine="709"/>
        <w:jc w:val="both"/>
        <w:rPr>
          <w:lang w:val="ru-RU"/>
        </w:rPr>
      </w:pPr>
      <w:r w:rsidRPr="000B5F2B">
        <w:rPr>
          <w:lang w:val="ru-RU"/>
        </w:rPr>
        <w:t>Что изучает история. Историческая хронология (счёт лет «до н.</w:t>
      </w:r>
      <w:r w:rsidRPr="000B5F2B">
        <w:t> </w:t>
      </w:r>
      <w:r w:rsidRPr="000B5F2B">
        <w:rPr>
          <w:lang w:val="ru-RU"/>
        </w:rPr>
        <w:t>э.» и «н.</w:t>
      </w:r>
      <w:r w:rsidRPr="000B5F2B">
        <w:t> </w:t>
      </w:r>
      <w:r w:rsidRPr="000B5F2B">
        <w:rPr>
          <w:lang w:val="ru-RU"/>
        </w:rPr>
        <w:t>э.»). Историческая карта. Источники исторических знаний. Вспомогательные исторические науки.</w:t>
      </w:r>
    </w:p>
    <w:p w:rsidR="00A0241E" w:rsidRPr="000B5F2B" w:rsidRDefault="00A0241E" w:rsidP="00E557BD">
      <w:pPr>
        <w:ind w:firstLine="709"/>
        <w:jc w:val="both"/>
        <w:rPr>
          <w:lang w:val="ru-RU"/>
        </w:rPr>
      </w:pPr>
      <w:r w:rsidRPr="000B5F2B">
        <w:rPr>
          <w:b/>
          <w:bCs/>
          <w:lang w:val="ru-RU"/>
        </w:rPr>
        <w:t xml:space="preserve">Первобытность. </w:t>
      </w:r>
      <w:r w:rsidRPr="000B5F2B">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A0241E" w:rsidRPr="000B5F2B" w:rsidRDefault="00A0241E" w:rsidP="00E557BD">
      <w:pPr>
        <w:ind w:firstLine="709"/>
        <w:jc w:val="both"/>
        <w:rPr>
          <w:lang w:val="ru-RU"/>
        </w:rPr>
      </w:pPr>
      <w:r w:rsidRPr="000B5F2B">
        <w:rPr>
          <w:b/>
          <w:bCs/>
          <w:lang w:val="ru-RU"/>
        </w:rPr>
        <w:t xml:space="preserve">Древний мир: </w:t>
      </w:r>
      <w:r w:rsidRPr="000B5F2B">
        <w:rPr>
          <w:lang w:val="ru-RU"/>
        </w:rPr>
        <w:t>понятие и хронология. Карта Древнего мира.</w:t>
      </w:r>
    </w:p>
    <w:p w:rsidR="00A0241E" w:rsidRPr="000B5F2B" w:rsidRDefault="00A0241E" w:rsidP="00E557BD">
      <w:pPr>
        <w:ind w:firstLine="709"/>
        <w:jc w:val="center"/>
        <w:rPr>
          <w:lang w:val="ru-RU"/>
        </w:rPr>
      </w:pPr>
      <w:r w:rsidRPr="000B5F2B">
        <w:rPr>
          <w:b/>
          <w:bCs/>
          <w:lang w:val="ru-RU"/>
        </w:rPr>
        <w:t>Древний Восток</w:t>
      </w:r>
    </w:p>
    <w:p w:rsidR="00A0241E" w:rsidRPr="000B5F2B" w:rsidRDefault="00A0241E" w:rsidP="00E557BD">
      <w:pPr>
        <w:ind w:firstLine="709"/>
        <w:jc w:val="both"/>
        <w:rPr>
          <w:lang w:val="ru-RU"/>
        </w:rPr>
      </w:pPr>
      <w:r w:rsidRPr="000B5F2B">
        <w:rPr>
          <w:lang w:val="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0B5F2B">
        <w:rPr>
          <w:lang w:val="ru-RU"/>
        </w:rPr>
        <w:t>Нововавилонское</w:t>
      </w:r>
      <w:proofErr w:type="spellEnd"/>
      <w:r w:rsidRPr="000B5F2B">
        <w:rPr>
          <w:lang w:val="ru-RU"/>
        </w:rPr>
        <w:t xml:space="preserve"> царство: завоевания, легендарные памятники города Вавилона.</w:t>
      </w:r>
    </w:p>
    <w:p w:rsidR="00A0241E" w:rsidRPr="000B5F2B" w:rsidRDefault="00A0241E" w:rsidP="00E557BD">
      <w:pPr>
        <w:ind w:firstLine="709"/>
        <w:jc w:val="both"/>
        <w:rPr>
          <w:lang w:val="ru-RU"/>
        </w:rPr>
      </w:pPr>
      <w:r w:rsidRPr="000B5F2B">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0241E" w:rsidRPr="000B5F2B" w:rsidRDefault="00A0241E" w:rsidP="00E557BD">
      <w:pPr>
        <w:ind w:firstLine="709"/>
        <w:jc w:val="both"/>
        <w:rPr>
          <w:lang w:val="ru-RU"/>
        </w:rPr>
      </w:pPr>
      <w:r w:rsidRPr="000B5F2B">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0241E" w:rsidRPr="000B5F2B" w:rsidRDefault="00A0241E" w:rsidP="00E557BD">
      <w:pPr>
        <w:ind w:firstLine="709"/>
        <w:jc w:val="both"/>
        <w:rPr>
          <w:lang w:val="ru-RU"/>
        </w:rPr>
      </w:pPr>
      <w:r w:rsidRPr="000B5F2B">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A0241E" w:rsidRPr="000B5F2B" w:rsidRDefault="00A0241E" w:rsidP="00E557BD">
      <w:pPr>
        <w:ind w:firstLine="709"/>
        <w:jc w:val="both"/>
        <w:rPr>
          <w:lang w:val="ru-RU"/>
        </w:rPr>
      </w:pPr>
      <w:r w:rsidRPr="000B5F2B">
        <w:rPr>
          <w:lang w:val="ru-RU"/>
        </w:rPr>
        <w:t xml:space="preserve">Древняя Индия. Природные условия, занятия населения. Древние города-государства. Общественное устройство, </w:t>
      </w:r>
      <w:proofErr w:type="spellStart"/>
      <w:r w:rsidRPr="000B5F2B">
        <w:rPr>
          <w:lang w:val="ru-RU"/>
        </w:rPr>
        <w:t>варны</w:t>
      </w:r>
      <w:proofErr w:type="spellEnd"/>
      <w:r w:rsidRPr="000B5F2B">
        <w:rPr>
          <w:lang w:val="ru-RU"/>
        </w:rPr>
        <w:t>. Религиозные верования, легенды и сказания. Возникновение буддизма. Культурное наследие Древней Индии.</w:t>
      </w:r>
    </w:p>
    <w:p w:rsidR="00A0241E" w:rsidRPr="000B5F2B" w:rsidRDefault="00A0241E" w:rsidP="00E557BD">
      <w:pPr>
        <w:ind w:firstLine="709"/>
        <w:jc w:val="both"/>
        <w:rPr>
          <w:lang w:val="ru-RU"/>
        </w:rPr>
      </w:pPr>
      <w:r w:rsidRPr="000B5F2B">
        <w:rPr>
          <w:lang w:val="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0B5F2B">
        <w:rPr>
          <w:lang w:val="ru-RU"/>
        </w:rPr>
        <w:t>Цинь</w:t>
      </w:r>
      <w:proofErr w:type="spellEnd"/>
      <w:r w:rsidRPr="000B5F2B">
        <w:rPr>
          <w:lang w:val="ru-RU"/>
        </w:rPr>
        <w:t xml:space="preserve"> и </w:t>
      </w:r>
      <w:proofErr w:type="spellStart"/>
      <w:r w:rsidRPr="000B5F2B">
        <w:rPr>
          <w:lang w:val="ru-RU"/>
        </w:rPr>
        <w:t>Хань</w:t>
      </w:r>
      <w:proofErr w:type="spellEnd"/>
      <w:r w:rsidRPr="000B5F2B">
        <w:rPr>
          <w:lang w:val="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A0241E" w:rsidRPr="000B5F2B" w:rsidRDefault="00A0241E" w:rsidP="00E557BD">
      <w:pPr>
        <w:ind w:firstLine="709"/>
        <w:jc w:val="both"/>
        <w:rPr>
          <w:lang w:val="ru-RU"/>
        </w:rPr>
      </w:pPr>
      <w:r w:rsidRPr="000B5F2B">
        <w:rPr>
          <w:b/>
          <w:bCs/>
          <w:lang w:val="ru-RU"/>
        </w:rPr>
        <w:t xml:space="preserve">Античный мир: </w:t>
      </w:r>
      <w:r w:rsidRPr="000B5F2B">
        <w:rPr>
          <w:lang w:val="ru-RU"/>
        </w:rPr>
        <w:t>понятие. Карта античного мира.</w:t>
      </w:r>
    </w:p>
    <w:p w:rsidR="00A0241E" w:rsidRPr="000B5F2B" w:rsidRDefault="00A0241E" w:rsidP="00E557BD">
      <w:pPr>
        <w:jc w:val="center"/>
        <w:rPr>
          <w:lang w:val="ru-RU"/>
        </w:rPr>
      </w:pPr>
      <w:r w:rsidRPr="000B5F2B">
        <w:rPr>
          <w:b/>
          <w:bCs/>
          <w:lang w:val="ru-RU"/>
        </w:rPr>
        <w:t>Древняя Греция</w:t>
      </w:r>
    </w:p>
    <w:p w:rsidR="00A0241E" w:rsidRPr="000B5F2B" w:rsidRDefault="00A0241E" w:rsidP="00E557BD">
      <w:pPr>
        <w:ind w:firstLine="709"/>
        <w:jc w:val="both"/>
        <w:rPr>
          <w:lang w:val="ru-RU"/>
        </w:rPr>
      </w:pPr>
      <w:r w:rsidRPr="000B5F2B">
        <w:rPr>
          <w:lang w:val="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0B5F2B">
        <w:rPr>
          <w:lang w:val="ru-RU"/>
        </w:rPr>
        <w:t>Тиринф</w:t>
      </w:r>
      <w:proofErr w:type="spellEnd"/>
      <w:r w:rsidRPr="000B5F2B">
        <w:rPr>
          <w:lang w:val="ru-RU"/>
        </w:rPr>
        <w:t xml:space="preserve"> и др.). Троянская война. «Илиада» и «Одиссея». Верования древних греков. Сказания о богах и героях.</w:t>
      </w:r>
    </w:p>
    <w:p w:rsidR="00A0241E" w:rsidRPr="000B5F2B" w:rsidRDefault="00A0241E" w:rsidP="00E557BD">
      <w:pPr>
        <w:ind w:firstLine="709"/>
        <w:jc w:val="both"/>
        <w:rPr>
          <w:lang w:val="ru-RU"/>
        </w:rPr>
      </w:pPr>
      <w:r w:rsidRPr="000B5F2B">
        <w:rPr>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0B5F2B">
        <w:rPr>
          <w:lang w:val="ru-RU"/>
        </w:rPr>
        <w:t>Клисфена</w:t>
      </w:r>
      <w:proofErr w:type="spellEnd"/>
      <w:r w:rsidRPr="000B5F2B">
        <w:rPr>
          <w:lang w:val="ru-RU"/>
        </w:rPr>
        <w:t>. Спарта: основные группы населения, политическое устройство. Спартанское воспитание. Организация военного дела.</w:t>
      </w:r>
    </w:p>
    <w:p w:rsidR="00A0241E" w:rsidRPr="000B5F2B" w:rsidRDefault="00A0241E" w:rsidP="00E557BD">
      <w:pPr>
        <w:ind w:firstLine="709"/>
        <w:jc w:val="both"/>
        <w:rPr>
          <w:lang w:val="ru-RU"/>
        </w:rPr>
      </w:pPr>
      <w:r w:rsidRPr="000B5F2B">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0241E" w:rsidRPr="000B5F2B" w:rsidRDefault="00A0241E" w:rsidP="00E557BD">
      <w:pPr>
        <w:ind w:firstLine="709"/>
        <w:jc w:val="both"/>
        <w:rPr>
          <w:lang w:val="ru-RU"/>
        </w:rPr>
      </w:pPr>
      <w:r w:rsidRPr="000B5F2B">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0241E" w:rsidRPr="000B5F2B" w:rsidRDefault="00A0241E" w:rsidP="00E557BD">
      <w:pPr>
        <w:ind w:firstLine="709"/>
        <w:jc w:val="both"/>
        <w:rPr>
          <w:lang w:val="ru-RU"/>
        </w:rPr>
      </w:pPr>
      <w:r w:rsidRPr="000B5F2B">
        <w:rPr>
          <w:lang w:val="ru-RU"/>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A0241E" w:rsidRPr="000B5F2B" w:rsidRDefault="00A0241E" w:rsidP="00E557BD">
      <w:pPr>
        <w:ind w:firstLine="709"/>
        <w:jc w:val="center"/>
        <w:rPr>
          <w:lang w:val="ru-RU"/>
        </w:rPr>
      </w:pPr>
      <w:r w:rsidRPr="000B5F2B">
        <w:rPr>
          <w:b/>
          <w:bCs/>
          <w:lang w:val="ru-RU"/>
        </w:rPr>
        <w:t>Древний Рим</w:t>
      </w:r>
    </w:p>
    <w:p w:rsidR="00A0241E" w:rsidRPr="000B5F2B" w:rsidRDefault="00A0241E" w:rsidP="00E557BD">
      <w:pPr>
        <w:ind w:firstLine="709"/>
        <w:jc w:val="both"/>
        <w:rPr>
          <w:lang w:val="ru-RU"/>
        </w:rPr>
      </w:pPr>
      <w:r w:rsidRPr="000B5F2B">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0241E" w:rsidRPr="000B5F2B" w:rsidRDefault="00A0241E" w:rsidP="00E557BD">
      <w:pPr>
        <w:ind w:firstLine="709"/>
        <w:jc w:val="both"/>
        <w:rPr>
          <w:lang w:val="ru-RU"/>
        </w:rPr>
      </w:pPr>
      <w:r w:rsidRPr="000B5F2B">
        <w:rPr>
          <w:lang w:val="ru-RU"/>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0B5F2B">
        <w:rPr>
          <w:lang w:val="ru-RU"/>
        </w:rPr>
        <w:t>Гракхов</w:t>
      </w:r>
      <w:proofErr w:type="spellEnd"/>
      <w:r w:rsidRPr="000B5F2B">
        <w:rPr>
          <w:lang w:val="ru-RU"/>
        </w:rPr>
        <w:t>. Рабство в Древнем Риме.</w:t>
      </w:r>
    </w:p>
    <w:p w:rsidR="00A0241E" w:rsidRPr="000B5F2B" w:rsidRDefault="00A0241E" w:rsidP="00E557BD">
      <w:pPr>
        <w:ind w:firstLine="709"/>
        <w:jc w:val="both"/>
        <w:rPr>
          <w:lang w:val="ru-RU"/>
        </w:rPr>
      </w:pPr>
      <w:r w:rsidRPr="000B5F2B">
        <w:rPr>
          <w:lang w:val="ru-RU"/>
        </w:rPr>
        <w:t xml:space="preserve">От республики к империи. Гражданские войны в Риме. Гай Юлий Цезарь. Установление императорской власти; </w:t>
      </w:r>
      <w:proofErr w:type="spellStart"/>
      <w:r w:rsidRPr="000B5F2B">
        <w:rPr>
          <w:lang w:val="ru-RU"/>
        </w:rPr>
        <w:t>Октавиан</w:t>
      </w:r>
      <w:proofErr w:type="spellEnd"/>
      <w:r w:rsidRPr="000B5F2B">
        <w:rPr>
          <w:lang w:val="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0241E" w:rsidRPr="000B5F2B" w:rsidRDefault="00A0241E" w:rsidP="00E557BD">
      <w:pPr>
        <w:ind w:firstLine="709"/>
        <w:jc w:val="both"/>
        <w:rPr>
          <w:lang w:val="ru-RU"/>
        </w:rPr>
      </w:pPr>
      <w:r w:rsidRPr="000B5F2B">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0241E" w:rsidRPr="000B5F2B" w:rsidRDefault="00A0241E" w:rsidP="00E557BD">
      <w:pPr>
        <w:ind w:firstLine="709"/>
        <w:jc w:val="both"/>
        <w:rPr>
          <w:lang w:val="ru-RU"/>
        </w:rPr>
      </w:pPr>
      <w:r w:rsidRPr="000B5F2B">
        <w:rPr>
          <w:lang w:val="ru-RU"/>
        </w:rPr>
        <w:t>Историческое и культурное наследие древних цивилизаций.</w:t>
      </w:r>
    </w:p>
    <w:p w:rsidR="00A0241E" w:rsidRPr="000B5F2B" w:rsidRDefault="00A0241E" w:rsidP="00E557BD">
      <w:pPr>
        <w:ind w:firstLine="709"/>
        <w:jc w:val="center"/>
        <w:rPr>
          <w:lang w:val="ru-RU"/>
        </w:rPr>
      </w:pPr>
      <w:r w:rsidRPr="000B5F2B">
        <w:rPr>
          <w:b/>
          <w:lang w:val="ru-RU"/>
        </w:rPr>
        <w:t>История Средних веков</w:t>
      </w:r>
    </w:p>
    <w:p w:rsidR="00A0241E" w:rsidRPr="000B5F2B" w:rsidRDefault="00A0241E" w:rsidP="00E557BD">
      <w:pPr>
        <w:ind w:firstLine="709"/>
        <w:jc w:val="both"/>
        <w:rPr>
          <w:lang w:val="ru-RU"/>
        </w:rPr>
      </w:pPr>
      <w:r w:rsidRPr="000B5F2B">
        <w:rPr>
          <w:lang w:val="ru-RU"/>
        </w:rPr>
        <w:t>Средние века: понятие и хронологические рамки.</w:t>
      </w:r>
    </w:p>
    <w:p w:rsidR="00A0241E" w:rsidRPr="000B5F2B" w:rsidRDefault="00A0241E" w:rsidP="00E557BD">
      <w:pPr>
        <w:ind w:firstLine="709"/>
        <w:jc w:val="center"/>
        <w:rPr>
          <w:lang w:val="ru-RU"/>
        </w:rPr>
      </w:pPr>
      <w:r w:rsidRPr="000B5F2B">
        <w:rPr>
          <w:b/>
          <w:bCs/>
          <w:lang w:val="ru-RU"/>
        </w:rPr>
        <w:t>Раннее Средневековье</w:t>
      </w:r>
    </w:p>
    <w:p w:rsidR="00A0241E" w:rsidRPr="000B5F2B" w:rsidRDefault="00A0241E" w:rsidP="00E557BD">
      <w:pPr>
        <w:ind w:firstLine="709"/>
        <w:jc w:val="both"/>
        <w:rPr>
          <w:lang w:val="ru-RU"/>
        </w:rPr>
      </w:pPr>
      <w:r w:rsidRPr="000B5F2B">
        <w:rPr>
          <w:lang w:val="ru-RU"/>
        </w:rPr>
        <w:t>Начало Средневековья. Великое переселение народов. Образование варварских королевств.</w:t>
      </w:r>
    </w:p>
    <w:p w:rsidR="00A0241E" w:rsidRPr="000B5F2B" w:rsidRDefault="00A0241E" w:rsidP="00E557BD">
      <w:pPr>
        <w:ind w:firstLine="709"/>
        <w:jc w:val="both"/>
        <w:rPr>
          <w:lang w:val="ru-RU"/>
        </w:rPr>
      </w:pPr>
      <w:r w:rsidRPr="000B5F2B">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0241E" w:rsidRPr="000B5F2B" w:rsidRDefault="00A0241E" w:rsidP="00E557BD">
      <w:pPr>
        <w:ind w:firstLine="709"/>
        <w:jc w:val="both"/>
        <w:rPr>
          <w:lang w:val="ru-RU"/>
        </w:rPr>
      </w:pPr>
      <w:r w:rsidRPr="000B5F2B">
        <w:rPr>
          <w:lang w:val="ru-RU"/>
        </w:rPr>
        <w:t xml:space="preserve">Византийская империя в </w:t>
      </w:r>
      <w:r w:rsidRPr="000B5F2B">
        <w:t>IV</w:t>
      </w:r>
      <w:r w:rsidRPr="000B5F2B">
        <w:rPr>
          <w:lang w:val="ru-RU"/>
        </w:rPr>
        <w:t>—</w:t>
      </w:r>
      <w:r w:rsidRPr="000B5F2B">
        <w:t>XI</w:t>
      </w:r>
      <w:r w:rsidRPr="000B5F2B">
        <w:rPr>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0241E" w:rsidRPr="000B5F2B" w:rsidRDefault="00A0241E" w:rsidP="00E557BD">
      <w:pPr>
        <w:ind w:firstLine="709"/>
        <w:jc w:val="both"/>
        <w:rPr>
          <w:lang w:val="ru-RU"/>
        </w:rPr>
      </w:pPr>
      <w:r w:rsidRPr="000B5F2B">
        <w:rPr>
          <w:lang w:val="ru-RU"/>
        </w:rPr>
        <w:t xml:space="preserve">Арабы в </w:t>
      </w:r>
      <w:r w:rsidRPr="000B5F2B">
        <w:t>VI</w:t>
      </w:r>
      <w:r w:rsidRPr="000B5F2B">
        <w:rPr>
          <w:lang w:val="ru-RU"/>
        </w:rPr>
        <w:t>—Х</w:t>
      </w:r>
      <w:r w:rsidRPr="000B5F2B">
        <w:t>I</w:t>
      </w:r>
      <w:r w:rsidRPr="000B5F2B">
        <w:rPr>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A0241E" w:rsidRPr="000B5F2B" w:rsidRDefault="00A0241E" w:rsidP="00E557BD">
      <w:pPr>
        <w:jc w:val="center"/>
        <w:rPr>
          <w:lang w:val="ru-RU"/>
        </w:rPr>
      </w:pPr>
      <w:r w:rsidRPr="000B5F2B">
        <w:rPr>
          <w:b/>
          <w:bCs/>
          <w:lang w:val="ru-RU"/>
        </w:rPr>
        <w:t>Зрелое Средневековье</w:t>
      </w:r>
    </w:p>
    <w:p w:rsidR="00A0241E" w:rsidRPr="000B5F2B" w:rsidRDefault="00A0241E" w:rsidP="00E557BD">
      <w:pPr>
        <w:ind w:firstLine="709"/>
        <w:jc w:val="both"/>
        <w:rPr>
          <w:lang w:val="ru-RU"/>
        </w:rPr>
      </w:pPr>
      <w:r w:rsidRPr="000B5F2B">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0241E" w:rsidRPr="000B5F2B" w:rsidRDefault="00A0241E" w:rsidP="00E557BD">
      <w:pPr>
        <w:ind w:firstLine="709"/>
        <w:jc w:val="both"/>
        <w:rPr>
          <w:lang w:val="ru-RU"/>
        </w:rPr>
      </w:pPr>
      <w:r w:rsidRPr="000B5F2B">
        <w:rPr>
          <w:lang w:val="ru-RU"/>
        </w:rPr>
        <w:t>Крестьянство: феодальная зависимость, повинности, условия жизни. Крестьянская община.</w:t>
      </w:r>
    </w:p>
    <w:p w:rsidR="00A0241E" w:rsidRPr="000B5F2B" w:rsidRDefault="00A0241E" w:rsidP="00E557BD">
      <w:pPr>
        <w:ind w:firstLine="709"/>
        <w:jc w:val="both"/>
        <w:rPr>
          <w:lang w:val="ru-RU"/>
        </w:rPr>
      </w:pPr>
      <w:r w:rsidRPr="000B5F2B">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0241E" w:rsidRPr="000B5F2B" w:rsidRDefault="00A0241E" w:rsidP="00E557BD">
      <w:pPr>
        <w:ind w:firstLine="709"/>
        <w:jc w:val="both"/>
        <w:rPr>
          <w:lang w:val="ru-RU"/>
        </w:rPr>
      </w:pPr>
      <w:r w:rsidRPr="000B5F2B">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A0241E" w:rsidRPr="000B5F2B" w:rsidRDefault="00A0241E" w:rsidP="00E557BD">
      <w:pPr>
        <w:ind w:firstLine="709"/>
        <w:jc w:val="both"/>
        <w:rPr>
          <w:lang w:val="ru-RU"/>
        </w:rPr>
      </w:pPr>
      <w:r w:rsidRPr="000B5F2B">
        <w:rPr>
          <w:lang w:val="ru-RU"/>
        </w:rPr>
        <w:t>Государства Европы в X</w:t>
      </w:r>
      <w:r w:rsidRPr="000B5F2B">
        <w:t>II</w:t>
      </w:r>
      <w:r w:rsidRPr="000B5F2B">
        <w:rPr>
          <w:lang w:val="ru-RU"/>
        </w:rPr>
        <w:t>—Х</w:t>
      </w:r>
      <w:r w:rsidRPr="000B5F2B">
        <w:t>V</w:t>
      </w:r>
      <w:r w:rsidRPr="000B5F2B">
        <w:rPr>
          <w:lang w:val="ru-RU"/>
        </w:rPr>
        <w:t>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0B5F2B">
        <w:rPr>
          <w:lang w:val="ru-RU"/>
        </w:rPr>
        <w:t>д’Арк</w:t>
      </w:r>
      <w:proofErr w:type="spellEnd"/>
      <w:r w:rsidRPr="000B5F2B">
        <w:rPr>
          <w:lang w:val="ru-RU"/>
        </w:rPr>
        <w:t xml:space="preserve">. Германские государства в </w:t>
      </w:r>
      <w:r w:rsidRPr="000B5F2B">
        <w:t>XII</w:t>
      </w:r>
      <w:r w:rsidRPr="000B5F2B">
        <w:rPr>
          <w:lang w:val="ru-RU"/>
        </w:rPr>
        <w:t>—</w:t>
      </w:r>
      <w:r w:rsidRPr="000B5F2B">
        <w:t>XV</w:t>
      </w:r>
      <w:r w:rsidRPr="000B5F2B">
        <w:rPr>
          <w:lang w:val="ru-RU"/>
        </w:rPr>
        <w:t xml:space="preserve"> вв. Реконкиста и образование централизованных государств на Пиренейском полуострове. Итальянские республики в </w:t>
      </w:r>
      <w:r w:rsidRPr="000B5F2B">
        <w:t>XII</w:t>
      </w:r>
      <w:r w:rsidRPr="000B5F2B">
        <w:rPr>
          <w:lang w:val="ru-RU"/>
        </w:rPr>
        <w:t>—</w:t>
      </w:r>
      <w:r w:rsidRPr="000B5F2B">
        <w:t>XV</w:t>
      </w:r>
      <w:r w:rsidRPr="000B5F2B">
        <w:rPr>
          <w:lang w:val="ru-RU"/>
        </w:rPr>
        <w:t> вв. Экономическое и социальное развитие европейских стран. Обострение социальных противоречий в X</w:t>
      </w:r>
      <w:r w:rsidRPr="000B5F2B">
        <w:t>IV</w:t>
      </w:r>
      <w:r w:rsidRPr="000B5F2B">
        <w:rPr>
          <w:lang w:val="ru-RU"/>
        </w:rPr>
        <w:t xml:space="preserve"> в. (Жакерия, восстание </w:t>
      </w:r>
      <w:proofErr w:type="spellStart"/>
      <w:r w:rsidRPr="000B5F2B">
        <w:rPr>
          <w:lang w:val="ru-RU"/>
        </w:rPr>
        <w:t>Уота</w:t>
      </w:r>
      <w:proofErr w:type="spellEnd"/>
      <w:r w:rsidRPr="000B5F2B">
        <w:rPr>
          <w:lang w:val="ru-RU"/>
        </w:rPr>
        <w:t xml:space="preserve"> </w:t>
      </w:r>
      <w:proofErr w:type="spellStart"/>
      <w:r w:rsidRPr="000B5F2B">
        <w:rPr>
          <w:lang w:val="ru-RU"/>
        </w:rPr>
        <w:t>Тайлера</w:t>
      </w:r>
      <w:proofErr w:type="spellEnd"/>
      <w:r w:rsidRPr="000B5F2B">
        <w:rPr>
          <w:lang w:val="ru-RU"/>
        </w:rPr>
        <w:t>). Гуситское движение в Чехии.</w:t>
      </w:r>
    </w:p>
    <w:p w:rsidR="00A0241E" w:rsidRPr="000B5F2B" w:rsidRDefault="00A0241E" w:rsidP="00E557BD">
      <w:pPr>
        <w:ind w:firstLine="709"/>
        <w:jc w:val="both"/>
        <w:rPr>
          <w:lang w:val="ru-RU"/>
        </w:rPr>
      </w:pPr>
      <w:r w:rsidRPr="000B5F2B">
        <w:rPr>
          <w:lang w:val="ru-RU"/>
        </w:rPr>
        <w:t>Византийская империя и славянские государства в X</w:t>
      </w:r>
      <w:r w:rsidRPr="000B5F2B">
        <w:t>II</w:t>
      </w:r>
      <w:r w:rsidRPr="000B5F2B">
        <w:rPr>
          <w:lang w:val="ru-RU"/>
        </w:rPr>
        <w:t>—</w:t>
      </w:r>
      <w:r w:rsidRPr="000B5F2B">
        <w:t>XV</w:t>
      </w:r>
      <w:r w:rsidRPr="000B5F2B">
        <w:rPr>
          <w:lang w:val="ru-RU"/>
        </w:rPr>
        <w:t> вв. Экспансия турок-османов и падение Византии.</w:t>
      </w:r>
    </w:p>
    <w:p w:rsidR="00A0241E" w:rsidRPr="000B5F2B" w:rsidRDefault="00A0241E" w:rsidP="00E557BD">
      <w:pPr>
        <w:ind w:firstLine="709"/>
        <w:jc w:val="both"/>
        <w:rPr>
          <w:lang w:val="ru-RU"/>
        </w:rPr>
      </w:pPr>
      <w:r w:rsidRPr="000B5F2B">
        <w:rPr>
          <w:lang w:val="ru-RU"/>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w:t>
      </w:r>
      <w:r w:rsidRPr="000B5F2B">
        <w:rPr>
          <w:lang w:val="ru-RU"/>
        </w:rPr>
        <w:lastRenderedPageBreak/>
        <w:t>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0241E" w:rsidRPr="000B5F2B" w:rsidRDefault="00A0241E" w:rsidP="00E557BD">
      <w:pPr>
        <w:ind w:firstLine="709"/>
        <w:jc w:val="both"/>
        <w:rPr>
          <w:lang w:val="ru-RU"/>
        </w:rPr>
      </w:pPr>
      <w:r w:rsidRPr="000B5F2B">
        <w:rPr>
          <w:b/>
          <w:bCs/>
          <w:lang w:val="ru-RU"/>
        </w:rPr>
        <w:t xml:space="preserve">Страны Востока в Средние века. </w:t>
      </w:r>
      <w:r w:rsidRPr="000B5F2B">
        <w:rPr>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A0241E" w:rsidRPr="000B5F2B" w:rsidRDefault="00A0241E" w:rsidP="00E557BD">
      <w:pPr>
        <w:ind w:firstLine="709"/>
        <w:jc w:val="both"/>
        <w:rPr>
          <w:lang w:val="ru-RU"/>
        </w:rPr>
      </w:pPr>
      <w:r w:rsidRPr="000B5F2B">
        <w:rPr>
          <w:b/>
          <w:bCs/>
          <w:lang w:val="ru-RU"/>
        </w:rPr>
        <w:t xml:space="preserve">Государства доколумбовой Америки. </w:t>
      </w:r>
      <w:r w:rsidRPr="000B5F2B">
        <w:rPr>
          <w:lang w:val="ru-RU"/>
        </w:rPr>
        <w:t>Общественный строй. Религиозные верования населения. Культура.</w:t>
      </w:r>
    </w:p>
    <w:p w:rsidR="00A0241E" w:rsidRPr="000B5F2B" w:rsidRDefault="00A0241E" w:rsidP="00E557BD">
      <w:pPr>
        <w:ind w:firstLine="709"/>
        <w:jc w:val="both"/>
        <w:rPr>
          <w:lang w:val="ru-RU"/>
        </w:rPr>
      </w:pPr>
      <w:r w:rsidRPr="000B5F2B">
        <w:rPr>
          <w:lang w:val="ru-RU"/>
        </w:rPr>
        <w:t>Историческое и культурное наследие Средневековья.</w:t>
      </w:r>
    </w:p>
    <w:p w:rsidR="00A0241E" w:rsidRPr="000B5F2B" w:rsidRDefault="00A0241E" w:rsidP="00E557BD">
      <w:pPr>
        <w:jc w:val="center"/>
        <w:rPr>
          <w:lang w:val="ru-RU"/>
        </w:rPr>
      </w:pPr>
      <w:r w:rsidRPr="000B5F2B">
        <w:rPr>
          <w:b/>
          <w:lang w:val="ru-RU"/>
        </w:rPr>
        <w:t>Новая история</w:t>
      </w:r>
    </w:p>
    <w:p w:rsidR="00A0241E" w:rsidRPr="000B5F2B" w:rsidRDefault="00A0241E" w:rsidP="00A0241E">
      <w:pPr>
        <w:rPr>
          <w:lang w:val="ru-RU"/>
        </w:rPr>
      </w:pPr>
      <w:r w:rsidRPr="000B5F2B">
        <w:rPr>
          <w:lang w:val="ru-RU"/>
        </w:rPr>
        <w:t xml:space="preserve">Новое время: понятие и хронологические рамки. </w:t>
      </w:r>
    </w:p>
    <w:p w:rsidR="00A0241E" w:rsidRPr="000B5F2B" w:rsidRDefault="00A0241E" w:rsidP="00E557BD">
      <w:pPr>
        <w:jc w:val="center"/>
        <w:rPr>
          <w:lang w:val="ru-RU"/>
        </w:rPr>
      </w:pPr>
      <w:r w:rsidRPr="000B5F2B">
        <w:rPr>
          <w:b/>
          <w:bCs/>
          <w:lang w:val="ru-RU"/>
        </w:rPr>
        <w:t>Европа в конце Х</w:t>
      </w:r>
      <w:r w:rsidRPr="000B5F2B">
        <w:rPr>
          <w:b/>
          <w:bCs/>
        </w:rPr>
        <w:t>V</w:t>
      </w:r>
      <w:r w:rsidRPr="000B5F2B">
        <w:rPr>
          <w:b/>
          <w:bCs/>
          <w:lang w:val="ru-RU"/>
        </w:rPr>
        <w:t xml:space="preserve"> </w:t>
      </w:r>
      <w:r w:rsidRPr="000B5F2B">
        <w:rPr>
          <w:lang w:val="ru-RU"/>
        </w:rPr>
        <w:t xml:space="preserve">— </w:t>
      </w:r>
      <w:r w:rsidRPr="000B5F2B">
        <w:rPr>
          <w:b/>
          <w:bCs/>
          <w:lang w:val="ru-RU"/>
        </w:rPr>
        <w:t>начале X</w:t>
      </w:r>
      <w:r w:rsidRPr="000B5F2B">
        <w:rPr>
          <w:b/>
          <w:bCs/>
        </w:rPr>
        <w:t>VII</w:t>
      </w:r>
      <w:r w:rsidRPr="000B5F2B">
        <w:rPr>
          <w:b/>
          <w:bCs/>
          <w:lang w:val="ru-RU"/>
        </w:rPr>
        <w:t> в.</w:t>
      </w:r>
    </w:p>
    <w:p w:rsidR="00A0241E" w:rsidRPr="000B5F2B" w:rsidRDefault="00A0241E" w:rsidP="00E557BD">
      <w:pPr>
        <w:ind w:firstLine="709"/>
        <w:jc w:val="both"/>
        <w:rPr>
          <w:lang w:val="ru-RU"/>
        </w:rPr>
      </w:pPr>
      <w:r w:rsidRPr="000B5F2B">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0B5F2B">
        <w:t>XVI</w:t>
      </w:r>
      <w:r w:rsidRPr="000B5F2B">
        <w:rPr>
          <w:lang w:val="ru-RU"/>
        </w:rPr>
        <w:t xml:space="preserve"> — начале </w:t>
      </w:r>
      <w:r w:rsidRPr="000B5F2B">
        <w:t>XVII</w:t>
      </w:r>
      <w:r w:rsidRPr="000B5F2B">
        <w:rPr>
          <w:lang w:val="ru-RU"/>
        </w:rPr>
        <w:t> в. Возникновение мануфактур. Развитие товарного производства. Расширение внутреннего и мирового рынка.</w:t>
      </w:r>
    </w:p>
    <w:p w:rsidR="00A0241E" w:rsidRPr="000B5F2B" w:rsidRDefault="00A0241E" w:rsidP="00E557BD">
      <w:pPr>
        <w:ind w:firstLine="709"/>
        <w:jc w:val="both"/>
        <w:rPr>
          <w:lang w:val="ru-RU"/>
        </w:rPr>
      </w:pPr>
      <w:r w:rsidRPr="000B5F2B">
        <w:rPr>
          <w:lang w:val="ru-RU"/>
        </w:rPr>
        <w:t xml:space="preserve">Абсолютные монархии. Англия, Франция, монархия Габсбургов в </w:t>
      </w:r>
      <w:r w:rsidRPr="000B5F2B">
        <w:t>XVI</w:t>
      </w:r>
      <w:r w:rsidRPr="000B5F2B">
        <w:rPr>
          <w:lang w:val="ru-RU"/>
        </w:rPr>
        <w:t xml:space="preserve"> — начале </w:t>
      </w:r>
      <w:r w:rsidRPr="000B5F2B">
        <w:t>XVII</w:t>
      </w:r>
      <w:r w:rsidRPr="000B5F2B">
        <w:rPr>
          <w:lang w:val="ru-RU"/>
        </w:rPr>
        <w:t> в.: внутреннее развитие и внешняя политика. Образование национальных государств в Европе.</w:t>
      </w:r>
    </w:p>
    <w:p w:rsidR="00A0241E" w:rsidRPr="000B5F2B" w:rsidRDefault="00A0241E" w:rsidP="00E557BD">
      <w:pPr>
        <w:ind w:firstLine="709"/>
        <w:jc w:val="both"/>
        <w:rPr>
          <w:lang w:val="ru-RU"/>
        </w:rPr>
      </w:pPr>
      <w:r w:rsidRPr="000B5F2B">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0241E" w:rsidRPr="000B5F2B" w:rsidRDefault="00A0241E" w:rsidP="00E557BD">
      <w:pPr>
        <w:ind w:firstLine="709"/>
        <w:jc w:val="both"/>
        <w:rPr>
          <w:lang w:val="ru-RU"/>
        </w:rPr>
      </w:pPr>
      <w:r w:rsidRPr="000B5F2B">
        <w:rPr>
          <w:lang w:val="ru-RU"/>
        </w:rPr>
        <w:t>Нидерландская революция: цели, участники, формы борьбы. Итоги и значение революции.</w:t>
      </w:r>
    </w:p>
    <w:p w:rsidR="00A0241E" w:rsidRPr="000B5F2B" w:rsidRDefault="00A0241E" w:rsidP="00E557BD">
      <w:pPr>
        <w:ind w:firstLine="709"/>
        <w:jc w:val="both"/>
        <w:rPr>
          <w:lang w:val="ru-RU"/>
        </w:rPr>
      </w:pPr>
      <w:r w:rsidRPr="000B5F2B">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0241E" w:rsidRPr="000B5F2B" w:rsidRDefault="00A0241E" w:rsidP="00E557BD">
      <w:pPr>
        <w:jc w:val="center"/>
        <w:rPr>
          <w:lang w:val="ru-RU"/>
        </w:rPr>
      </w:pPr>
      <w:r w:rsidRPr="000B5F2B">
        <w:rPr>
          <w:b/>
          <w:bCs/>
          <w:lang w:val="ru-RU"/>
        </w:rPr>
        <w:t>Страны Европы и Северной Америки в середине X</w:t>
      </w:r>
      <w:r w:rsidRPr="000B5F2B">
        <w:rPr>
          <w:b/>
          <w:bCs/>
        </w:rPr>
        <w:t>VII</w:t>
      </w:r>
      <w:r w:rsidRPr="000B5F2B">
        <w:rPr>
          <w:b/>
          <w:bCs/>
          <w:lang w:val="ru-RU"/>
        </w:rPr>
        <w:t>—Х</w:t>
      </w:r>
      <w:r w:rsidRPr="000B5F2B">
        <w:rPr>
          <w:b/>
          <w:bCs/>
        </w:rPr>
        <w:t>VIII</w:t>
      </w:r>
      <w:r w:rsidRPr="000B5F2B">
        <w:rPr>
          <w:b/>
          <w:bCs/>
          <w:lang w:val="ru-RU"/>
        </w:rPr>
        <w:t> в.</w:t>
      </w:r>
    </w:p>
    <w:p w:rsidR="00A0241E" w:rsidRPr="000B5F2B" w:rsidRDefault="00A0241E" w:rsidP="00E557BD">
      <w:pPr>
        <w:ind w:firstLine="709"/>
        <w:jc w:val="both"/>
        <w:rPr>
          <w:lang w:val="ru-RU"/>
        </w:rPr>
      </w:pPr>
      <w:r w:rsidRPr="000B5F2B">
        <w:rPr>
          <w:lang w:val="ru-RU"/>
        </w:rPr>
        <w:t xml:space="preserve">Английская революция </w:t>
      </w:r>
      <w:r w:rsidRPr="000B5F2B">
        <w:t>XVII</w:t>
      </w:r>
      <w:r w:rsidRPr="000B5F2B">
        <w:rPr>
          <w:lang w:val="ru-RU"/>
        </w:rPr>
        <w:t> в.: причины, участники, этапы. О. Кромвель. Итоги и значение революции. Экономическое и социальное развитие Европы в X</w:t>
      </w:r>
      <w:r w:rsidRPr="000B5F2B">
        <w:t>VII</w:t>
      </w:r>
      <w:r w:rsidRPr="000B5F2B">
        <w:rPr>
          <w:lang w:val="ru-RU"/>
        </w:rPr>
        <w:t>—Х</w:t>
      </w:r>
      <w:r w:rsidRPr="000B5F2B">
        <w:t>VIII</w:t>
      </w:r>
      <w:r w:rsidRPr="000B5F2B">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0B5F2B">
        <w:t>XVIII</w:t>
      </w:r>
      <w:r w:rsidRPr="000B5F2B">
        <w:rPr>
          <w:lang w:val="ru-RU"/>
        </w:rPr>
        <w:t> в. Война североамериканских колоний за независимость. Образование Соединённых Штатов Америки; «отцы-основатели».</w:t>
      </w:r>
    </w:p>
    <w:p w:rsidR="00A0241E" w:rsidRPr="000B5F2B" w:rsidRDefault="00A0241E" w:rsidP="00E557BD">
      <w:pPr>
        <w:ind w:firstLine="709"/>
        <w:jc w:val="both"/>
        <w:rPr>
          <w:lang w:val="ru-RU"/>
        </w:rPr>
      </w:pPr>
      <w:r w:rsidRPr="000B5F2B">
        <w:rPr>
          <w:lang w:val="ru-RU"/>
        </w:rPr>
        <w:t>Французская революция X</w:t>
      </w:r>
      <w:r w:rsidRPr="000B5F2B">
        <w:t>VIII</w:t>
      </w:r>
      <w:r w:rsidRPr="000B5F2B">
        <w:rPr>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0241E" w:rsidRPr="000B5F2B" w:rsidRDefault="00A0241E" w:rsidP="00E557BD">
      <w:pPr>
        <w:ind w:firstLine="709"/>
        <w:jc w:val="both"/>
        <w:rPr>
          <w:lang w:val="ru-RU"/>
        </w:rPr>
      </w:pPr>
      <w:r w:rsidRPr="000B5F2B">
        <w:rPr>
          <w:lang w:val="ru-RU"/>
        </w:rPr>
        <w:t xml:space="preserve">Европейская культура </w:t>
      </w:r>
      <w:r w:rsidRPr="000B5F2B">
        <w:t>XVI</w:t>
      </w:r>
      <w:r w:rsidRPr="000B5F2B">
        <w:rPr>
          <w:lang w:val="ru-RU"/>
        </w:rPr>
        <w:t>—</w:t>
      </w:r>
      <w:r w:rsidRPr="000B5F2B">
        <w:t>XVIII</w:t>
      </w:r>
      <w:r w:rsidRPr="000B5F2B">
        <w:rPr>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0B5F2B">
        <w:t>XVII</w:t>
      </w:r>
      <w:r w:rsidRPr="000B5F2B">
        <w:rPr>
          <w:lang w:val="ru-RU"/>
        </w:rPr>
        <w:t>—</w:t>
      </w:r>
      <w:r w:rsidRPr="000B5F2B">
        <w:t>XVIII</w:t>
      </w:r>
      <w:r w:rsidRPr="000B5F2B">
        <w:rPr>
          <w:lang w:val="ru-RU"/>
        </w:rPr>
        <w:t xml:space="preserve"> вв. (барокко, классицизм). Становление театра. Международные отношения середины </w:t>
      </w:r>
      <w:r w:rsidRPr="000B5F2B">
        <w:t>XVII</w:t>
      </w:r>
      <w:r w:rsidRPr="000B5F2B">
        <w:rPr>
          <w:lang w:val="ru-RU"/>
        </w:rPr>
        <w:t>—</w:t>
      </w:r>
      <w:r w:rsidRPr="000B5F2B">
        <w:t>XVIII</w:t>
      </w:r>
      <w:r w:rsidRPr="000B5F2B">
        <w:rPr>
          <w:lang w:val="ru-RU"/>
        </w:rPr>
        <w:t xml:space="preserve"> в. Европейские конфликты и дипломатия. Семилетняя война. Разделы Речи </w:t>
      </w:r>
      <w:proofErr w:type="spellStart"/>
      <w:r w:rsidRPr="000B5F2B">
        <w:rPr>
          <w:lang w:val="ru-RU"/>
        </w:rPr>
        <w:t>Посполитой</w:t>
      </w:r>
      <w:proofErr w:type="spellEnd"/>
      <w:r w:rsidRPr="000B5F2B">
        <w:rPr>
          <w:lang w:val="ru-RU"/>
        </w:rPr>
        <w:t>. Колониальные захваты европейских держав.</w:t>
      </w:r>
    </w:p>
    <w:p w:rsidR="00A0241E" w:rsidRPr="000B5F2B" w:rsidRDefault="00A0241E" w:rsidP="00DD4F6B">
      <w:pPr>
        <w:ind w:firstLine="709"/>
        <w:jc w:val="center"/>
        <w:rPr>
          <w:lang w:val="ru-RU"/>
        </w:rPr>
      </w:pPr>
      <w:r w:rsidRPr="000B5F2B">
        <w:rPr>
          <w:b/>
          <w:bCs/>
          <w:lang w:val="ru-RU"/>
        </w:rPr>
        <w:t xml:space="preserve">Страны Востока в </w:t>
      </w:r>
      <w:r w:rsidRPr="000B5F2B">
        <w:rPr>
          <w:b/>
          <w:bCs/>
        </w:rPr>
        <w:t>XVI</w:t>
      </w:r>
      <w:r w:rsidRPr="000B5F2B">
        <w:rPr>
          <w:b/>
          <w:bCs/>
          <w:lang w:val="ru-RU"/>
        </w:rPr>
        <w:t>—</w:t>
      </w:r>
      <w:r w:rsidRPr="000B5F2B">
        <w:rPr>
          <w:b/>
          <w:bCs/>
        </w:rPr>
        <w:t>XVIII</w:t>
      </w:r>
      <w:r w:rsidRPr="000B5F2B">
        <w:rPr>
          <w:b/>
          <w:bCs/>
          <w:lang w:val="ru-RU"/>
        </w:rPr>
        <w:t> вв.</w:t>
      </w:r>
    </w:p>
    <w:p w:rsidR="00A0241E" w:rsidRPr="000B5F2B" w:rsidRDefault="00A0241E" w:rsidP="00DD4F6B">
      <w:pPr>
        <w:ind w:firstLine="709"/>
        <w:jc w:val="both"/>
        <w:rPr>
          <w:lang w:val="ru-RU"/>
        </w:rPr>
      </w:pPr>
      <w:r w:rsidRPr="000B5F2B">
        <w:rPr>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0B5F2B">
        <w:rPr>
          <w:lang w:val="ru-RU"/>
        </w:rPr>
        <w:t>сёгуната</w:t>
      </w:r>
      <w:proofErr w:type="spellEnd"/>
      <w:r w:rsidRPr="000B5F2B">
        <w:rPr>
          <w:lang w:val="ru-RU"/>
        </w:rPr>
        <w:t xml:space="preserve"> </w:t>
      </w:r>
      <w:proofErr w:type="spellStart"/>
      <w:r w:rsidRPr="000B5F2B">
        <w:rPr>
          <w:lang w:val="ru-RU"/>
        </w:rPr>
        <w:t>Токугава</w:t>
      </w:r>
      <w:proofErr w:type="spellEnd"/>
      <w:r w:rsidRPr="000B5F2B">
        <w:rPr>
          <w:lang w:val="ru-RU"/>
        </w:rPr>
        <w:t xml:space="preserve"> в Японии.</w:t>
      </w:r>
    </w:p>
    <w:p w:rsidR="00A0241E" w:rsidRPr="000B5F2B" w:rsidRDefault="00A0241E" w:rsidP="00DD4F6B">
      <w:pPr>
        <w:ind w:firstLine="709"/>
        <w:jc w:val="center"/>
        <w:rPr>
          <w:lang w:val="ru-RU"/>
        </w:rPr>
      </w:pPr>
      <w:r w:rsidRPr="000B5F2B">
        <w:rPr>
          <w:b/>
          <w:bCs/>
          <w:lang w:val="ru-RU"/>
        </w:rPr>
        <w:t>Страны Европы и Северной Америки в первой половине Х</w:t>
      </w:r>
      <w:r w:rsidRPr="000B5F2B">
        <w:rPr>
          <w:b/>
          <w:bCs/>
        </w:rPr>
        <w:t>I</w:t>
      </w:r>
      <w:r w:rsidRPr="000B5F2B">
        <w:rPr>
          <w:b/>
          <w:bCs/>
          <w:lang w:val="ru-RU"/>
        </w:rPr>
        <w:t>Х в.</w:t>
      </w:r>
    </w:p>
    <w:p w:rsidR="00A0241E" w:rsidRPr="000B5F2B" w:rsidRDefault="00A0241E" w:rsidP="00DD4F6B">
      <w:pPr>
        <w:ind w:firstLine="709"/>
        <w:jc w:val="both"/>
        <w:rPr>
          <w:lang w:val="ru-RU"/>
        </w:rPr>
      </w:pPr>
      <w:r w:rsidRPr="000B5F2B">
        <w:rPr>
          <w:lang w:val="ru-RU"/>
        </w:rPr>
        <w:t>Империя Наполеона во Франции: внутренняя и внешняя политика. Наполеоновские войны. Падение империи. Венский конгресс; Ш. М.</w:t>
      </w:r>
      <w:r w:rsidRPr="000B5F2B">
        <w:t> </w:t>
      </w:r>
      <w:r w:rsidRPr="000B5F2B">
        <w:rPr>
          <w:lang w:val="ru-RU"/>
        </w:rPr>
        <w:t>Талейран. Священный союз.</w:t>
      </w:r>
    </w:p>
    <w:p w:rsidR="00A0241E" w:rsidRPr="000B5F2B" w:rsidRDefault="00A0241E" w:rsidP="00DD4F6B">
      <w:pPr>
        <w:ind w:firstLine="709"/>
        <w:jc w:val="both"/>
        <w:rPr>
          <w:lang w:val="ru-RU"/>
        </w:rPr>
      </w:pPr>
      <w:r w:rsidRPr="000B5F2B">
        <w:rPr>
          <w:lang w:val="ru-RU"/>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w:t>
      </w:r>
      <w:r w:rsidRPr="000B5F2B">
        <w:rPr>
          <w:lang w:val="ru-RU"/>
        </w:rPr>
        <w:lastRenderedPageBreak/>
        <w:t>1815—1849</w:t>
      </w:r>
      <w:r w:rsidRPr="000B5F2B">
        <w:t> </w:t>
      </w:r>
      <w:r w:rsidRPr="000B5F2B">
        <w:rPr>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0241E" w:rsidRPr="000B5F2B" w:rsidRDefault="00A0241E" w:rsidP="00DD4F6B">
      <w:pPr>
        <w:ind w:firstLine="709"/>
        <w:jc w:val="center"/>
        <w:rPr>
          <w:lang w:val="ru-RU"/>
        </w:rPr>
      </w:pPr>
      <w:r w:rsidRPr="000B5F2B">
        <w:rPr>
          <w:b/>
          <w:bCs/>
          <w:lang w:val="ru-RU"/>
        </w:rPr>
        <w:t>Страны Европы и Северной Америки во второй половине Х</w:t>
      </w:r>
      <w:r w:rsidRPr="000B5F2B">
        <w:rPr>
          <w:b/>
          <w:bCs/>
        </w:rPr>
        <w:t>I</w:t>
      </w:r>
      <w:r w:rsidRPr="000B5F2B">
        <w:rPr>
          <w:b/>
          <w:bCs/>
          <w:lang w:val="ru-RU"/>
        </w:rPr>
        <w:t>Х</w:t>
      </w:r>
      <w:r w:rsidRPr="000B5F2B">
        <w:rPr>
          <w:b/>
          <w:bCs/>
        </w:rPr>
        <w:t> </w:t>
      </w:r>
      <w:r w:rsidRPr="000B5F2B">
        <w:rPr>
          <w:b/>
          <w:bCs/>
          <w:lang w:val="ru-RU"/>
        </w:rPr>
        <w:t>в.</w:t>
      </w:r>
    </w:p>
    <w:p w:rsidR="00A0241E" w:rsidRPr="000B5F2B" w:rsidRDefault="00A0241E" w:rsidP="00DD4F6B">
      <w:pPr>
        <w:ind w:firstLine="709"/>
        <w:jc w:val="both"/>
        <w:rPr>
          <w:lang w:val="ru-RU"/>
        </w:rPr>
      </w:pPr>
      <w:r w:rsidRPr="000B5F2B">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0B5F2B">
        <w:t> </w:t>
      </w:r>
      <w:proofErr w:type="spellStart"/>
      <w:r w:rsidRPr="000B5F2B">
        <w:rPr>
          <w:lang w:val="ru-RU"/>
        </w:rPr>
        <w:t>Кавур</w:t>
      </w:r>
      <w:proofErr w:type="spellEnd"/>
      <w:r w:rsidRPr="000B5F2B">
        <w:rPr>
          <w:lang w:val="ru-RU"/>
        </w:rPr>
        <w:t>, Дж.</w:t>
      </w:r>
      <w:r w:rsidRPr="000B5F2B">
        <w:t> </w:t>
      </w:r>
      <w:r w:rsidRPr="000B5F2B">
        <w:rPr>
          <w:lang w:val="ru-RU"/>
        </w:rPr>
        <w:t>Гарибальди. Объединение германских государств, провозглашение Германской империи; О.</w:t>
      </w:r>
      <w:r w:rsidRPr="000B5F2B">
        <w:t> </w:t>
      </w:r>
      <w:r w:rsidRPr="000B5F2B">
        <w:rPr>
          <w:lang w:val="ru-RU"/>
        </w:rPr>
        <w:t xml:space="preserve">Бисмарк. </w:t>
      </w:r>
      <w:proofErr w:type="spellStart"/>
      <w:r w:rsidRPr="000B5F2B">
        <w:rPr>
          <w:lang w:val="ru-RU"/>
        </w:rPr>
        <w:t>Габсбургская</w:t>
      </w:r>
      <w:proofErr w:type="spellEnd"/>
      <w:r w:rsidRPr="000B5F2B">
        <w:rPr>
          <w:lang w:val="ru-RU"/>
        </w:rPr>
        <w:t xml:space="preserve"> монархия: австро-венгерский дуализм.</w:t>
      </w:r>
    </w:p>
    <w:p w:rsidR="00A0241E" w:rsidRPr="000B5F2B" w:rsidRDefault="00A0241E" w:rsidP="00DD4F6B">
      <w:pPr>
        <w:ind w:firstLine="709"/>
        <w:jc w:val="both"/>
        <w:rPr>
          <w:lang w:val="ru-RU"/>
        </w:rPr>
      </w:pPr>
      <w:r w:rsidRPr="000B5F2B">
        <w:rPr>
          <w:lang w:val="ru-RU"/>
        </w:rPr>
        <w:t>Соединённые Штаты Америки во второй половине Х</w:t>
      </w:r>
      <w:r w:rsidRPr="000B5F2B">
        <w:t>I</w:t>
      </w:r>
      <w:r w:rsidRPr="000B5F2B">
        <w:rPr>
          <w:lang w:val="ru-RU"/>
        </w:rPr>
        <w:t>Х</w:t>
      </w:r>
      <w:r w:rsidRPr="000B5F2B">
        <w:t> </w:t>
      </w:r>
      <w:r w:rsidRPr="000B5F2B">
        <w:rPr>
          <w:lang w:val="ru-RU"/>
        </w:rPr>
        <w:t>в.: экономика, социальные отношения, политическая жизнь. Север и Юг. Гражданская война (1861—1865). А.</w:t>
      </w:r>
      <w:r w:rsidRPr="000B5F2B">
        <w:t> </w:t>
      </w:r>
      <w:r w:rsidRPr="000B5F2B">
        <w:rPr>
          <w:lang w:val="ru-RU"/>
        </w:rPr>
        <w:t>Линкольн.</w:t>
      </w:r>
    </w:p>
    <w:p w:rsidR="00DD4F6B" w:rsidRDefault="00DD4F6B" w:rsidP="00DD4F6B">
      <w:pPr>
        <w:ind w:firstLine="709"/>
        <w:jc w:val="center"/>
        <w:rPr>
          <w:b/>
          <w:bCs/>
          <w:lang w:val="ru-RU"/>
        </w:rPr>
      </w:pPr>
    </w:p>
    <w:p w:rsidR="00DD4F6B" w:rsidRDefault="00A0241E" w:rsidP="00DD4F6B">
      <w:pPr>
        <w:ind w:firstLine="709"/>
        <w:jc w:val="center"/>
        <w:rPr>
          <w:b/>
          <w:bCs/>
          <w:lang w:val="ru-RU"/>
        </w:rPr>
      </w:pPr>
      <w:r w:rsidRPr="000B5F2B">
        <w:rPr>
          <w:b/>
          <w:bCs/>
          <w:lang w:val="ru-RU"/>
        </w:rPr>
        <w:t xml:space="preserve">Экономическое и социально-политическое развитие стран Европы и США </w:t>
      </w:r>
    </w:p>
    <w:p w:rsidR="00A0241E" w:rsidRPr="000B5F2B" w:rsidRDefault="00A0241E" w:rsidP="00DD4F6B">
      <w:pPr>
        <w:ind w:firstLine="709"/>
        <w:jc w:val="center"/>
        <w:rPr>
          <w:lang w:val="ru-RU"/>
        </w:rPr>
      </w:pPr>
      <w:r w:rsidRPr="000B5F2B">
        <w:rPr>
          <w:b/>
          <w:bCs/>
          <w:lang w:val="ru-RU"/>
        </w:rPr>
        <w:t>в конце Х</w:t>
      </w:r>
      <w:r w:rsidRPr="000B5F2B">
        <w:rPr>
          <w:b/>
          <w:bCs/>
        </w:rPr>
        <w:t>I</w:t>
      </w:r>
      <w:r w:rsidRPr="000B5F2B">
        <w:rPr>
          <w:b/>
          <w:bCs/>
          <w:lang w:val="ru-RU"/>
        </w:rPr>
        <w:t>Х</w:t>
      </w:r>
      <w:r w:rsidRPr="000B5F2B">
        <w:rPr>
          <w:b/>
          <w:bCs/>
        </w:rPr>
        <w:t> </w:t>
      </w:r>
      <w:r w:rsidRPr="000B5F2B">
        <w:rPr>
          <w:b/>
          <w:bCs/>
          <w:lang w:val="ru-RU"/>
        </w:rPr>
        <w:t>в.</w:t>
      </w:r>
    </w:p>
    <w:p w:rsidR="00A0241E" w:rsidRPr="000B5F2B" w:rsidRDefault="00A0241E" w:rsidP="00DD4F6B">
      <w:pPr>
        <w:ind w:firstLine="709"/>
        <w:jc w:val="both"/>
        <w:rPr>
          <w:lang w:val="ru-RU"/>
        </w:rPr>
      </w:pPr>
      <w:r w:rsidRPr="000B5F2B">
        <w:rPr>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0241E" w:rsidRPr="000B5F2B" w:rsidRDefault="00A0241E" w:rsidP="00DD4F6B">
      <w:pPr>
        <w:jc w:val="center"/>
        <w:rPr>
          <w:lang w:val="ru-RU"/>
        </w:rPr>
      </w:pPr>
      <w:r w:rsidRPr="000B5F2B">
        <w:rPr>
          <w:b/>
          <w:bCs/>
          <w:lang w:val="ru-RU"/>
        </w:rPr>
        <w:t>Страны Азии в Х</w:t>
      </w:r>
      <w:r w:rsidRPr="000B5F2B">
        <w:rPr>
          <w:b/>
          <w:bCs/>
        </w:rPr>
        <w:t>I</w:t>
      </w:r>
      <w:r w:rsidRPr="000B5F2B">
        <w:rPr>
          <w:b/>
          <w:bCs/>
          <w:lang w:val="ru-RU"/>
        </w:rPr>
        <w:t>Х</w:t>
      </w:r>
      <w:r w:rsidRPr="000B5F2B">
        <w:rPr>
          <w:b/>
          <w:bCs/>
        </w:rPr>
        <w:t> </w:t>
      </w:r>
      <w:r w:rsidRPr="000B5F2B">
        <w:rPr>
          <w:b/>
          <w:bCs/>
          <w:lang w:val="ru-RU"/>
        </w:rPr>
        <w:t>в.</w:t>
      </w:r>
    </w:p>
    <w:p w:rsidR="00A0241E" w:rsidRPr="000B5F2B" w:rsidRDefault="00A0241E" w:rsidP="00DD4F6B">
      <w:pPr>
        <w:ind w:firstLine="709"/>
        <w:jc w:val="both"/>
        <w:rPr>
          <w:lang w:val="ru-RU"/>
        </w:rPr>
      </w:pPr>
      <w:r w:rsidRPr="000B5F2B">
        <w:rPr>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0B5F2B">
        <w:rPr>
          <w:lang w:val="ru-RU"/>
        </w:rPr>
        <w:t>сёгуната</w:t>
      </w:r>
      <w:proofErr w:type="spellEnd"/>
      <w:r w:rsidRPr="000B5F2B">
        <w:rPr>
          <w:lang w:val="ru-RU"/>
        </w:rPr>
        <w:t xml:space="preserve"> </w:t>
      </w:r>
      <w:proofErr w:type="spellStart"/>
      <w:r w:rsidRPr="000B5F2B">
        <w:rPr>
          <w:lang w:val="ru-RU"/>
        </w:rPr>
        <w:t>Токугава</w:t>
      </w:r>
      <w:proofErr w:type="spellEnd"/>
      <w:r w:rsidRPr="000B5F2B">
        <w:rPr>
          <w:lang w:val="ru-RU"/>
        </w:rPr>
        <w:t xml:space="preserve">, преобразования эпохи </w:t>
      </w:r>
      <w:proofErr w:type="spellStart"/>
      <w:r w:rsidRPr="000B5F2B">
        <w:rPr>
          <w:lang w:val="ru-RU"/>
        </w:rPr>
        <w:t>Мэйдзи</w:t>
      </w:r>
      <w:proofErr w:type="spellEnd"/>
      <w:r w:rsidRPr="000B5F2B">
        <w:rPr>
          <w:lang w:val="ru-RU"/>
        </w:rPr>
        <w:t>.</w:t>
      </w:r>
    </w:p>
    <w:p w:rsidR="00A0241E" w:rsidRPr="000B5F2B" w:rsidRDefault="00A0241E" w:rsidP="00DD4F6B">
      <w:pPr>
        <w:ind w:firstLine="709"/>
        <w:jc w:val="center"/>
        <w:rPr>
          <w:lang w:val="ru-RU"/>
        </w:rPr>
      </w:pPr>
      <w:r w:rsidRPr="000B5F2B">
        <w:rPr>
          <w:b/>
          <w:bCs/>
          <w:lang w:val="ru-RU"/>
        </w:rPr>
        <w:t>Война за независимость в Латинской Америке</w:t>
      </w:r>
    </w:p>
    <w:p w:rsidR="00A0241E" w:rsidRPr="000B5F2B" w:rsidRDefault="00A0241E" w:rsidP="00DD4F6B">
      <w:pPr>
        <w:ind w:firstLine="709"/>
        <w:jc w:val="both"/>
        <w:rPr>
          <w:lang w:val="ru-RU"/>
        </w:rPr>
      </w:pPr>
      <w:r w:rsidRPr="000B5F2B">
        <w:rPr>
          <w:lang w:val="ru-RU"/>
        </w:rPr>
        <w:t>Колониальное общество. Освободительная борьба: задачи, участники, формы выступлений. П.</w:t>
      </w:r>
      <w:r w:rsidRPr="000B5F2B">
        <w:t> </w:t>
      </w:r>
      <w:r w:rsidRPr="000B5F2B">
        <w:rPr>
          <w:lang w:val="ru-RU"/>
        </w:rPr>
        <w:t>Д.</w:t>
      </w:r>
      <w:r w:rsidRPr="000B5F2B">
        <w:t> </w:t>
      </w:r>
      <w:proofErr w:type="spellStart"/>
      <w:r w:rsidRPr="000B5F2B">
        <w:rPr>
          <w:lang w:val="ru-RU"/>
        </w:rPr>
        <w:t>Туссен-Лувертюр</w:t>
      </w:r>
      <w:proofErr w:type="spellEnd"/>
      <w:r w:rsidRPr="000B5F2B">
        <w:rPr>
          <w:lang w:val="ru-RU"/>
        </w:rPr>
        <w:t>, С.</w:t>
      </w:r>
      <w:r w:rsidRPr="000B5F2B">
        <w:t> </w:t>
      </w:r>
      <w:r w:rsidRPr="000B5F2B">
        <w:rPr>
          <w:lang w:val="ru-RU"/>
        </w:rPr>
        <w:t>Боливар. Провозглашение независимых государств.</w:t>
      </w:r>
    </w:p>
    <w:p w:rsidR="00A0241E" w:rsidRPr="000B5F2B" w:rsidRDefault="00A0241E" w:rsidP="00DD4F6B">
      <w:pPr>
        <w:ind w:firstLine="709"/>
        <w:jc w:val="center"/>
        <w:rPr>
          <w:lang w:val="ru-RU"/>
        </w:rPr>
      </w:pPr>
      <w:r w:rsidRPr="000B5F2B">
        <w:rPr>
          <w:b/>
          <w:bCs/>
          <w:lang w:val="ru-RU"/>
        </w:rPr>
        <w:t>Народы Африки в Новое время</w:t>
      </w:r>
    </w:p>
    <w:p w:rsidR="00A0241E" w:rsidRPr="000B5F2B" w:rsidRDefault="00A0241E" w:rsidP="00DD4F6B">
      <w:pPr>
        <w:ind w:firstLine="709"/>
        <w:jc w:val="both"/>
        <w:rPr>
          <w:lang w:val="ru-RU"/>
        </w:rPr>
      </w:pPr>
      <w:r w:rsidRPr="000B5F2B">
        <w:rPr>
          <w:lang w:val="ru-RU"/>
        </w:rPr>
        <w:t>Колониальные империи. Колониальные порядки и традиционные общественные отношения. Выступления против колонизаторов.</w:t>
      </w:r>
    </w:p>
    <w:p w:rsidR="00A0241E" w:rsidRPr="000B5F2B" w:rsidRDefault="00A0241E" w:rsidP="00DD4F6B">
      <w:pPr>
        <w:ind w:firstLine="709"/>
        <w:jc w:val="center"/>
        <w:rPr>
          <w:lang w:val="ru-RU"/>
        </w:rPr>
      </w:pPr>
      <w:r w:rsidRPr="000B5F2B">
        <w:rPr>
          <w:b/>
          <w:bCs/>
          <w:lang w:val="ru-RU"/>
        </w:rPr>
        <w:t xml:space="preserve">Развитие культуры в </w:t>
      </w:r>
      <w:r w:rsidRPr="000B5F2B">
        <w:rPr>
          <w:b/>
          <w:bCs/>
        </w:rPr>
        <w:t>XIX </w:t>
      </w:r>
      <w:r w:rsidRPr="000B5F2B">
        <w:rPr>
          <w:b/>
          <w:bCs/>
          <w:lang w:val="ru-RU"/>
        </w:rPr>
        <w:t>в.</w:t>
      </w:r>
    </w:p>
    <w:p w:rsidR="00A0241E" w:rsidRPr="000B5F2B" w:rsidRDefault="00A0241E" w:rsidP="00DD4F6B">
      <w:pPr>
        <w:ind w:firstLine="709"/>
        <w:jc w:val="both"/>
        <w:rPr>
          <w:lang w:val="ru-RU"/>
        </w:rPr>
      </w:pPr>
      <w:r w:rsidRPr="000B5F2B">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0241E" w:rsidRPr="000B5F2B" w:rsidRDefault="00A0241E" w:rsidP="005D3E29">
      <w:pPr>
        <w:ind w:firstLine="709"/>
        <w:jc w:val="center"/>
        <w:rPr>
          <w:lang w:val="ru-RU"/>
        </w:rPr>
      </w:pPr>
      <w:r w:rsidRPr="000B5F2B">
        <w:rPr>
          <w:b/>
          <w:bCs/>
          <w:lang w:val="ru-RU"/>
        </w:rPr>
        <w:t xml:space="preserve">Международные отношения в </w:t>
      </w:r>
      <w:r w:rsidRPr="000B5F2B">
        <w:rPr>
          <w:b/>
          <w:bCs/>
        </w:rPr>
        <w:t>XIX</w:t>
      </w:r>
      <w:r w:rsidRPr="000B5F2B">
        <w:rPr>
          <w:b/>
          <w:bCs/>
          <w:lang w:val="ru-RU"/>
        </w:rPr>
        <w:t> в.</w:t>
      </w:r>
    </w:p>
    <w:p w:rsidR="00A0241E" w:rsidRPr="000B5F2B" w:rsidRDefault="00A0241E" w:rsidP="00DD4F6B">
      <w:pPr>
        <w:ind w:firstLine="709"/>
        <w:jc w:val="both"/>
        <w:rPr>
          <w:lang w:val="ru-RU"/>
        </w:rPr>
      </w:pPr>
      <w:r w:rsidRPr="000B5F2B">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0241E" w:rsidRPr="000B5F2B" w:rsidRDefault="00A0241E" w:rsidP="00DD4F6B">
      <w:pPr>
        <w:ind w:firstLine="709"/>
        <w:jc w:val="both"/>
        <w:rPr>
          <w:lang w:val="ru-RU"/>
        </w:rPr>
      </w:pPr>
      <w:r w:rsidRPr="000B5F2B">
        <w:rPr>
          <w:lang w:val="ru-RU"/>
        </w:rPr>
        <w:t>Историческое и культурное наследие Нового времени.</w:t>
      </w:r>
    </w:p>
    <w:p w:rsidR="00A0241E" w:rsidRPr="000B5F2B" w:rsidRDefault="00A0241E" w:rsidP="005D3E29">
      <w:pPr>
        <w:ind w:firstLine="709"/>
        <w:jc w:val="center"/>
        <w:rPr>
          <w:lang w:val="ru-RU"/>
        </w:rPr>
      </w:pPr>
      <w:r w:rsidRPr="000B5F2B">
        <w:rPr>
          <w:b/>
          <w:lang w:val="ru-RU"/>
        </w:rPr>
        <w:t xml:space="preserve">Новейшая история. ХХ — начало </w:t>
      </w:r>
      <w:r w:rsidRPr="000B5F2B">
        <w:rPr>
          <w:b/>
        </w:rPr>
        <w:t>XXI</w:t>
      </w:r>
      <w:r w:rsidRPr="000B5F2B">
        <w:rPr>
          <w:b/>
          <w:lang w:val="ru-RU"/>
        </w:rPr>
        <w:t> в.</w:t>
      </w:r>
    </w:p>
    <w:p w:rsidR="00A0241E" w:rsidRPr="000B5F2B" w:rsidRDefault="00A0241E" w:rsidP="00DD4F6B">
      <w:pPr>
        <w:ind w:firstLine="709"/>
        <w:jc w:val="both"/>
        <w:rPr>
          <w:lang w:val="ru-RU"/>
        </w:rPr>
      </w:pPr>
      <w:r w:rsidRPr="000B5F2B">
        <w:rPr>
          <w:lang w:val="ru-RU"/>
        </w:rPr>
        <w:t xml:space="preserve">Мир к началу </w:t>
      </w:r>
      <w:r w:rsidRPr="000B5F2B">
        <w:t>XX </w:t>
      </w:r>
      <w:r w:rsidRPr="000B5F2B">
        <w:rPr>
          <w:lang w:val="ru-RU"/>
        </w:rPr>
        <w:t>в. Новейшая история: понятие, периодизация.</w:t>
      </w:r>
    </w:p>
    <w:p w:rsidR="00A0241E" w:rsidRPr="000B5F2B" w:rsidRDefault="00A0241E" w:rsidP="005D3E29">
      <w:pPr>
        <w:ind w:firstLine="709"/>
        <w:jc w:val="center"/>
        <w:rPr>
          <w:lang w:val="ru-RU"/>
        </w:rPr>
      </w:pPr>
      <w:r w:rsidRPr="000B5F2B">
        <w:rPr>
          <w:b/>
          <w:bCs/>
          <w:lang w:val="ru-RU"/>
        </w:rPr>
        <w:t>Мир в 1900—1914</w:t>
      </w:r>
      <w:r w:rsidRPr="000B5F2B">
        <w:rPr>
          <w:b/>
          <w:bCs/>
        </w:rPr>
        <w:t> </w:t>
      </w:r>
      <w:r w:rsidRPr="000B5F2B">
        <w:rPr>
          <w:b/>
          <w:bCs/>
          <w:lang w:val="ru-RU"/>
        </w:rPr>
        <w:t>гг.</w:t>
      </w:r>
    </w:p>
    <w:p w:rsidR="00A0241E" w:rsidRPr="000B5F2B" w:rsidRDefault="00A0241E" w:rsidP="00DD4F6B">
      <w:pPr>
        <w:ind w:firstLine="709"/>
        <w:jc w:val="both"/>
        <w:rPr>
          <w:lang w:val="ru-RU"/>
        </w:rPr>
      </w:pPr>
      <w:r w:rsidRPr="000B5F2B">
        <w:rPr>
          <w:lang w:val="ru-RU"/>
        </w:rPr>
        <w:t>Страны Европы и США в 1900—1914</w:t>
      </w:r>
      <w:r w:rsidRPr="000B5F2B">
        <w:t> </w:t>
      </w:r>
      <w:r w:rsidRPr="000B5F2B">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0B5F2B">
        <w:t> </w:t>
      </w:r>
      <w:r w:rsidRPr="000B5F2B">
        <w:rPr>
          <w:lang w:val="ru-RU"/>
        </w:rPr>
        <w:t>Ллойд Джордж.</w:t>
      </w:r>
    </w:p>
    <w:p w:rsidR="00A0241E" w:rsidRPr="000B5F2B" w:rsidRDefault="00A0241E" w:rsidP="00DD4F6B">
      <w:pPr>
        <w:ind w:firstLine="709"/>
        <w:jc w:val="both"/>
        <w:rPr>
          <w:lang w:val="ru-RU"/>
        </w:rPr>
      </w:pPr>
      <w:r w:rsidRPr="000B5F2B">
        <w:rPr>
          <w:lang w:val="ru-RU"/>
        </w:rPr>
        <w:t>Страны Азии и Латинской Америки в 1900—1917</w:t>
      </w:r>
      <w:r w:rsidRPr="000B5F2B">
        <w:t> </w:t>
      </w:r>
      <w:r w:rsidRPr="000B5F2B">
        <w:rPr>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0B5F2B">
        <w:t> </w:t>
      </w:r>
      <w:r w:rsidRPr="000B5F2B">
        <w:rPr>
          <w:lang w:val="ru-RU"/>
        </w:rPr>
        <w:t>в. в странах Азии (Турция, Иран, Китай). Мексиканская революция 1910—1917</w:t>
      </w:r>
      <w:r w:rsidRPr="000B5F2B">
        <w:t> </w:t>
      </w:r>
      <w:r w:rsidRPr="000B5F2B">
        <w:rPr>
          <w:lang w:val="ru-RU"/>
        </w:rPr>
        <w:t xml:space="preserve">гг. Руководители освободительной борьбы (Сунь Ятсен, </w:t>
      </w:r>
      <w:r w:rsidRPr="000B5F2B">
        <w:rPr>
          <w:lang w:val="ru-RU"/>
        </w:rPr>
        <w:lastRenderedPageBreak/>
        <w:t>Э. </w:t>
      </w:r>
      <w:proofErr w:type="spellStart"/>
      <w:r w:rsidRPr="000B5F2B">
        <w:rPr>
          <w:lang w:val="ru-RU"/>
        </w:rPr>
        <w:t>Сапата</w:t>
      </w:r>
      <w:proofErr w:type="spellEnd"/>
      <w:r w:rsidRPr="000B5F2B">
        <w:rPr>
          <w:lang w:val="ru-RU"/>
        </w:rPr>
        <w:t>, Ф. </w:t>
      </w:r>
      <w:proofErr w:type="spellStart"/>
      <w:r w:rsidRPr="000B5F2B">
        <w:rPr>
          <w:lang w:val="ru-RU"/>
        </w:rPr>
        <w:t>Вилья</w:t>
      </w:r>
      <w:proofErr w:type="spellEnd"/>
      <w:r w:rsidRPr="000B5F2B">
        <w:rPr>
          <w:lang w:val="ru-RU"/>
        </w:rPr>
        <w:t>).</w:t>
      </w:r>
    </w:p>
    <w:p w:rsidR="00A0241E" w:rsidRPr="000B5F2B" w:rsidRDefault="00A0241E" w:rsidP="005D3E29">
      <w:pPr>
        <w:ind w:firstLine="709"/>
        <w:jc w:val="center"/>
        <w:rPr>
          <w:lang w:val="ru-RU"/>
        </w:rPr>
      </w:pPr>
      <w:r w:rsidRPr="000B5F2B">
        <w:rPr>
          <w:b/>
          <w:bCs/>
          <w:lang w:val="ru-RU"/>
        </w:rPr>
        <w:t>Первая мировая война (1914—1918 гг.)</w:t>
      </w:r>
    </w:p>
    <w:p w:rsidR="00A0241E" w:rsidRPr="000B5F2B" w:rsidRDefault="00A0241E" w:rsidP="00DD4F6B">
      <w:pPr>
        <w:ind w:firstLine="709"/>
        <w:jc w:val="both"/>
        <w:rPr>
          <w:lang w:val="ru-RU"/>
        </w:rPr>
      </w:pPr>
      <w:r w:rsidRPr="000B5F2B">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A0241E" w:rsidRPr="000B5F2B" w:rsidRDefault="00A0241E" w:rsidP="005D3E29">
      <w:pPr>
        <w:jc w:val="center"/>
        <w:rPr>
          <w:lang w:val="ru-RU"/>
        </w:rPr>
      </w:pPr>
      <w:r w:rsidRPr="000B5F2B">
        <w:rPr>
          <w:b/>
          <w:bCs/>
          <w:lang w:val="ru-RU"/>
        </w:rPr>
        <w:t>Мир в 1918—1939 гг.</w:t>
      </w:r>
    </w:p>
    <w:p w:rsidR="00A0241E" w:rsidRPr="000B5F2B" w:rsidRDefault="00A0241E" w:rsidP="005D3E29">
      <w:pPr>
        <w:ind w:firstLine="709"/>
        <w:jc w:val="both"/>
        <w:rPr>
          <w:lang w:val="ru-RU"/>
        </w:rPr>
      </w:pPr>
      <w:r w:rsidRPr="000B5F2B">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A0241E" w:rsidRPr="000B5F2B" w:rsidRDefault="00A0241E" w:rsidP="005D3E29">
      <w:pPr>
        <w:ind w:firstLine="709"/>
        <w:jc w:val="both"/>
        <w:rPr>
          <w:lang w:val="ru-RU"/>
        </w:rPr>
      </w:pPr>
      <w:r w:rsidRPr="000B5F2B">
        <w:rPr>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A0241E" w:rsidRPr="000B5F2B" w:rsidRDefault="00A0241E" w:rsidP="005D3E29">
      <w:pPr>
        <w:ind w:firstLine="709"/>
        <w:jc w:val="both"/>
        <w:rPr>
          <w:lang w:val="ru-RU"/>
        </w:rPr>
      </w:pPr>
      <w:r w:rsidRPr="000B5F2B">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A0241E" w:rsidRPr="000B5F2B" w:rsidRDefault="00A0241E" w:rsidP="005D3E29">
      <w:pPr>
        <w:ind w:firstLine="709"/>
        <w:jc w:val="both"/>
        <w:rPr>
          <w:lang w:val="ru-RU"/>
        </w:rPr>
      </w:pPr>
      <w:r w:rsidRPr="000B5F2B">
        <w:rPr>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A0241E" w:rsidRPr="000B5F2B" w:rsidRDefault="00A0241E" w:rsidP="005D3E29">
      <w:pPr>
        <w:ind w:firstLine="709"/>
        <w:jc w:val="both"/>
        <w:rPr>
          <w:lang w:val="ru-RU"/>
        </w:rPr>
      </w:pPr>
      <w:r w:rsidRPr="000B5F2B">
        <w:rPr>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A0241E" w:rsidRPr="000B5F2B" w:rsidRDefault="00A0241E" w:rsidP="005D3E29">
      <w:pPr>
        <w:ind w:firstLine="709"/>
        <w:jc w:val="both"/>
        <w:rPr>
          <w:lang w:val="ru-RU"/>
        </w:rPr>
      </w:pPr>
      <w:r w:rsidRPr="000B5F2B">
        <w:rPr>
          <w:lang w:val="ru-RU"/>
        </w:rPr>
        <w:t>Страны Азии в 1920—1930-е гг. Опыт модернизации в Турции; М. </w:t>
      </w:r>
      <w:proofErr w:type="spellStart"/>
      <w:r w:rsidRPr="000B5F2B">
        <w:rPr>
          <w:lang w:val="ru-RU"/>
        </w:rPr>
        <w:t>Кемаль</w:t>
      </w:r>
      <w:proofErr w:type="spellEnd"/>
      <w:r w:rsidRPr="000B5F2B">
        <w:rPr>
          <w:lang w:val="ru-RU"/>
        </w:rPr>
        <w:t xml:space="preserve"> </w:t>
      </w:r>
      <w:proofErr w:type="spellStart"/>
      <w:r w:rsidRPr="000B5F2B">
        <w:rPr>
          <w:lang w:val="ru-RU"/>
        </w:rPr>
        <w:t>Ататюрк</w:t>
      </w:r>
      <w:proofErr w:type="spellEnd"/>
      <w:r w:rsidRPr="000B5F2B">
        <w:rPr>
          <w:lang w:val="ru-RU"/>
        </w:rPr>
        <w:t>. Революция 1920-х гг. в Китае. Движение народов Индии против колониального гнёта; М. К. Ганди.</w:t>
      </w:r>
    </w:p>
    <w:p w:rsidR="00A0241E" w:rsidRPr="000B5F2B" w:rsidRDefault="00A0241E" w:rsidP="005D3E29">
      <w:pPr>
        <w:ind w:firstLine="709"/>
        <w:jc w:val="both"/>
        <w:rPr>
          <w:lang w:val="ru-RU"/>
        </w:rPr>
      </w:pPr>
      <w:r w:rsidRPr="000B5F2B">
        <w:rPr>
          <w:lang w:val="ru-RU"/>
        </w:rPr>
        <w:t xml:space="preserve">Развитие культуры в первой трети </w:t>
      </w:r>
      <w:r w:rsidRPr="000B5F2B">
        <w:t>XX</w:t>
      </w:r>
      <w:r w:rsidRPr="000B5F2B">
        <w:rPr>
          <w:lang w:val="ru-RU"/>
        </w:rPr>
        <w:t xml:space="preserve"> в. Социальные потрясения начала </w:t>
      </w:r>
      <w:r w:rsidRPr="000B5F2B">
        <w:t>XX</w:t>
      </w:r>
      <w:r w:rsidRPr="000B5F2B">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A0241E" w:rsidRPr="000B5F2B" w:rsidRDefault="00A0241E" w:rsidP="005D3E29">
      <w:pPr>
        <w:ind w:firstLine="709"/>
        <w:jc w:val="both"/>
        <w:rPr>
          <w:lang w:val="ru-RU"/>
        </w:rPr>
      </w:pPr>
      <w:r w:rsidRPr="000B5F2B">
        <w:rPr>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0B5F2B">
          <w:rPr>
            <w:lang w:val="ru-RU"/>
          </w:rPr>
          <w:t>1939 г</w:t>
        </w:r>
      </w:smartTag>
      <w:r w:rsidRPr="000B5F2B">
        <w:rPr>
          <w:lang w:val="ru-RU"/>
        </w:rPr>
        <w:t>., их результаты.</w:t>
      </w:r>
    </w:p>
    <w:p w:rsidR="00A0241E" w:rsidRPr="000B5F2B" w:rsidRDefault="00A0241E" w:rsidP="005D3E29">
      <w:pPr>
        <w:jc w:val="center"/>
        <w:rPr>
          <w:lang w:val="ru-RU"/>
        </w:rPr>
      </w:pPr>
      <w:r w:rsidRPr="000B5F2B">
        <w:rPr>
          <w:b/>
          <w:bCs/>
          <w:lang w:val="ru-RU"/>
        </w:rPr>
        <w:t>Вторая мировая война (1939—1945 гг.)</w:t>
      </w:r>
    </w:p>
    <w:p w:rsidR="00A0241E" w:rsidRPr="000B5F2B" w:rsidRDefault="00A0241E" w:rsidP="005D3E29">
      <w:pPr>
        <w:ind w:firstLine="709"/>
        <w:jc w:val="both"/>
        <w:rPr>
          <w:lang w:val="ru-RU"/>
        </w:rPr>
      </w:pPr>
      <w:r w:rsidRPr="000B5F2B">
        <w:rPr>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A0241E" w:rsidRPr="000B5F2B" w:rsidRDefault="00A0241E" w:rsidP="005D3E29">
      <w:pPr>
        <w:jc w:val="center"/>
        <w:rPr>
          <w:lang w:val="ru-RU"/>
        </w:rPr>
      </w:pPr>
      <w:r w:rsidRPr="000B5F2B">
        <w:rPr>
          <w:b/>
          <w:bCs/>
          <w:lang w:val="ru-RU"/>
        </w:rPr>
        <w:t xml:space="preserve">Мир во второй половине </w:t>
      </w:r>
      <w:r w:rsidRPr="000B5F2B">
        <w:rPr>
          <w:b/>
          <w:bCs/>
        </w:rPr>
        <w:t>XX</w:t>
      </w:r>
      <w:r w:rsidRPr="000B5F2B">
        <w:rPr>
          <w:b/>
          <w:bCs/>
          <w:lang w:val="ru-RU"/>
        </w:rPr>
        <w:t xml:space="preserve"> — начале </w:t>
      </w:r>
      <w:r w:rsidRPr="000B5F2B">
        <w:rPr>
          <w:b/>
          <w:bCs/>
        </w:rPr>
        <w:t>XXI</w:t>
      </w:r>
      <w:r w:rsidRPr="000B5F2B">
        <w:rPr>
          <w:b/>
          <w:bCs/>
          <w:lang w:val="ru-RU"/>
        </w:rPr>
        <w:t> в.</w:t>
      </w:r>
    </w:p>
    <w:p w:rsidR="00A0241E" w:rsidRPr="000B5F2B" w:rsidRDefault="00A0241E" w:rsidP="005D3E29">
      <w:pPr>
        <w:ind w:firstLine="709"/>
        <w:jc w:val="both"/>
        <w:rPr>
          <w:lang w:val="ru-RU"/>
        </w:rPr>
      </w:pPr>
      <w:r w:rsidRPr="000B5F2B">
        <w:rPr>
          <w:lang w:val="ru-RU"/>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r w:rsidRPr="000B5F2B">
        <w:rPr>
          <w:lang w:val="ru-RU"/>
        </w:rPr>
        <w:t>биполяр-ного</w:t>
      </w:r>
      <w:proofErr w:type="spellEnd"/>
      <w:r w:rsidRPr="000B5F2B">
        <w:rPr>
          <w:lang w:val="ru-RU"/>
        </w:rPr>
        <w:t xml:space="preserve"> мира. Начало «холодной войны».</w:t>
      </w:r>
    </w:p>
    <w:p w:rsidR="00A0241E" w:rsidRPr="000B5F2B" w:rsidRDefault="00A0241E" w:rsidP="005D3E29">
      <w:pPr>
        <w:ind w:firstLine="709"/>
        <w:jc w:val="both"/>
        <w:rPr>
          <w:lang w:val="ru-RU"/>
        </w:rPr>
      </w:pPr>
      <w:r w:rsidRPr="000B5F2B">
        <w:rPr>
          <w:lang w:val="ru-RU"/>
        </w:rPr>
        <w:t xml:space="preserve">Новые явления в экономике и социальной жизни послевоенного мира. Научно-техническая революция второй половины </w:t>
      </w:r>
      <w:r w:rsidRPr="000B5F2B">
        <w:t>XX</w:t>
      </w:r>
      <w:r w:rsidRPr="000B5F2B">
        <w:rPr>
          <w:lang w:val="ru-RU"/>
        </w:rPr>
        <w:t> в. Переход от индустриального общества к постиндустриальному, информационному обществу. Эволюция социальной структуры общества.</w:t>
      </w:r>
    </w:p>
    <w:p w:rsidR="00A0241E" w:rsidRPr="000B5F2B" w:rsidRDefault="00A0241E" w:rsidP="005D3E29">
      <w:pPr>
        <w:ind w:firstLine="709"/>
        <w:jc w:val="both"/>
        <w:rPr>
          <w:lang w:val="ru-RU"/>
        </w:rPr>
      </w:pPr>
      <w:r w:rsidRPr="000B5F2B">
        <w:rPr>
          <w:lang w:val="ru-RU"/>
        </w:rPr>
        <w:t xml:space="preserve">Соединённые Штаты Америки во второй половине ХХ — начале </w:t>
      </w:r>
      <w:r w:rsidRPr="000B5F2B">
        <w:t>XXI</w:t>
      </w:r>
      <w:r w:rsidRPr="000B5F2B">
        <w:rPr>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A0241E" w:rsidRPr="000B5F2B" w:rsidRDefault="00A0241E" w:rsidP="005D3E29">
      <w:pPr>
        <w:ind w:firstLine="709"/>
        <w:jc w:val="both"/>
        <w:rPr>
          <w:lang w:val="ru-RU"/>
        </w:rPr>
      </w:pPr>
      <w:r w:rsidRPr="000B5F2B">
        <w:rPr>
          <w:lang w:val="ru-RU"/>
        </w:rPr>
        <w:t xml:space="preserve">Страны Западной Европы во второй половине </w:t>
      </w:r>
      <w:r w:rsidRPr="000B5F2B">
        <w:t>XX</w:t>
      </w:r>
      <w:r w:rsidRPr="000B5F2B">
        <w:rPr>
          <w:lang w:val="ru-RU"/>
        </w:rPr>
        <w:t xml:space="preserve"> — начале </w:t>
      </w:r>
      <w:r w:rsidRPr="000B5F2B">
        <w:t>XXI</w:t>
      </w:r>
      <w:r w:rsidRPr="000B5F2B">
        <w:rPr>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A0241E" w:rsidRPr="000B5F2B" w:rsidRDefault="00A0241E" w:rsidP="005D3E29">
      <w:pPr>
        <w:ind w:firstLine="709"/>
        <w:jc w:val="both"/>
        <w:rPr>
          <w:lang w:val="ru-RU"/>
        </w:rPr>
      </w:pPr>
      <w:r w:rsidRPr="000B5F2B">
        <w:rPr>
          <w:lang w:val="ru-RU"/>
        </w:rPr>
        <w:t xml:space="preserve">Страны Восточной Европы во второй половине ХХ — начале </w:t>
      </w:r>
      <w:r w:rsidRPr="000B5F2B">
        <w:t>XXI</w:t>
      </w:r>
      <w:r w:rsidRPr="000B5F2B">
        <w:rPr>
          <w:lang w:val="ru-RU"/>
        </w:rPr>
        <w:t xml:space="preserve"> в. Революции середины </w:t>
      </w:r>
      <w:r w:rsidRPr="000B5F2B">
        <w:rPr>
          <w:lang w:val="ru-RU"/>
        </w:rPr>
        <w:lastRenderedPageBreak/>
        <w:t>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A0241E" w:rsidRPr="000B5F2B" w:rsidRDefault="00A0241E" w:rsidP="005D3E29">
      <w:pPr>
        <w:ind w:firstLine="709"/>
        <w:jc w:val="both"/>
        <w:rPr>
          <w:lang w:val="ru-RU"/>
        </w:rPr>
      </w:pPr>
      <w:r w:rsidRPr="000B5F2B">
        <w:rPr>
          <w:lang w:val="ru-RU"/>
        </w:rPr>
        <w:t xml:space="preserve">Страны Азии и Африки во второй половине </w:t>
      </w:r>
      <w:r w:rsidRPr="000B5F2B">
        <w:t>XX</w:t>
      </w:r>
      <w:r w:rsidRPr="000B5F2B">
        <w:rPr>
          <w:lang w:val="ru-RU"/>
        </w:rPr>
        <w:t xml:space="preserve"> — начале </w:t>
      </w:r>
      <w:r w:rsidRPr="000B5F2B">
        <w:t>XXI</w:t>
      </w:r>
      <w:r w:rsidRPr="000B5F2B">
        <w:rPr>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A0241E" w:rsidRPr="000B5F2B" w:rsidRDefault="00A0241E" w:rsidP="005D3E29">
      <w:pPr>
        <w:ind w:firstLine="709"/>
        <w:jc w:val="both"/>
        <w:rPr>
          <w:lang w:val="ru-RU"/>
        </w:rPr>
      </w:pPr>
      <w:r w:rsidRPr="000B5F2B">
        <w:rPr>
          <w:lang w:val="ru-RU"/>
        </w:rPr>
        <w:t xml:space="preserve">Страны Латинской Америки во второй половине ХХ — начале </w:t>
      </w:r>
      <w:r w:rsidRPr="000B5F2B">
        <w:t>XXI</w:t>
      </w:r>
      <w:r w:rsidRPr="000B5F2B">
        <w:rPr>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A0241E" w:rsidRPr="000B5F2B" w:rsidRDefault="00A0241E" w:rsidP="005D3E29">
      <w:pPr>
        <w:ind w:firstLine="709"/>
        <w:jc w:val="both"/>
        <w:rPr>
          <w:lang w:val="ru-RU"/>
        </w:rPr>
      </w:pPr>
      <w:r w:rsidRPr="000B5F2B">
        <w:rPr>
          <w:lang w:val="ru-RU"/>
        </w:rPr>
        <w:t xml:space="preserve">Культура зарубежных стран во второй половине </w:t>
      </w:r>
      <w:r w:rsidRPr="000B5F2B">
        <w:t>XX</w:t>
      </w:r>
      <w:r w:rsidRPr="000B5F2B">
        <w:rPr>
          <w:lang w:val="ru-RU"/>
        </w:rPr>
        <w:t xml:space="preserve"> — начале </w:t>
      </w:r>
      <w:r w:rsidRPr="000B5F2B">
        <w:t>XXI</w:t>
      </w:r>
      <w:r w:rsidRPr="000B5F2B">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0B5F2B">
        <w:t>XX</w:t>
      </w:r>
      <w:r w:rsidRPr="000B5F2B">
        <w:rPr>
          <w:lang w:val="ru-RU"/>
        </w:rPr>
        <w:t xml:space="preserve"> — начала </w:t>
      </w:r>
      <w:r w:rsidRPr="000B5F2B">
        <w:t>XXI</w:t>
      </w:r>
      <w:r w:rsidRPr="000B5F2B">
        <w:rPr>
          <w:lang w:val="ru-RU"/>
        </w:rPr>
        <w:t> в. Массовая культура. Расширение контактов и взаимовлияний в мировой культуре.</w:t>
      </w:r>
    </w:p>
    <w:p w:rsidR="00A0241E" w:rsidRPr="000B5F2B" w:rsidRDefault="00A0241E" w:rsidP="005D3E29">
      <w:pPr>
        <w:ind w:firstLine="709"/>
        <w:jc w:val="both"/>
        <w:rPr>
          <w:lang w:val="ru-RU"/>
        </w:rPr>
      </w:pPr>
      <w:r w:rsidRPr="000B5F2B">
        <w:rPr>
          <w:lang w:val="ru-RU"/>
        </w:rPr>
        <w:t xml:space="preserve">Международные отношения во второй половине ХХ — начале </w:t>
      </w:r>
      <w:r w:rsidRPr="000B5F2B">
        <w:t>XXI</w:t>
      </w:r>
      <w:r w:rsidRPr="000B5F2B">
        <w:rPr>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A0241E" w:rsidRPr="000B5F2B" w:rsidRDefault="00A0241E" w:rsidP="005D3E29">
      <w:pPr>
        <w:ind w:firstLine="709"/>
        <w:jc w:val="both"/>
        <w:rPr>
          <w:lang w:val="ru-RU"/>
        </w:rPr>
      </w:pPr>
      <w:r w:rsidRPr="000B5F2B">
        <w:rPr>
          <w:lang w:val="ru-RU"/>
        </w:rPr>
        <w:t xml:space="preserve">Основное содержание и противоречия современной эпохи. Глобальные проблемы человечества. Мировое сообщество в начале </w:t>
      </w:r>
      <w:r w:rsidRPr="000B5F2B">
        <w:t>XXI</w:t>
      </w:r>
      <w:r w:rsidRPr="000B5F2B">
        <w:rPr>
          <w:lang w:val="ru-RU"/>
        </w:rPr>
        <w:t> в.</w:t>
      </w:r>
    </w:p>
    <w:p w:rsidR="000E00D6" w:rsidRDefault="000E00D6" w:rsidP="000E00D6">
      <w:pPr>
        <w:jc w:val="center"/>
        <w:rPr>
          <w:b/>
          <w:lang w:val="ru-RU"/>
        </w:rPr>
      </w:pPr>
    </w:p>
    <w:p w:rsidR="005C47A3" w:rsidRDefault="005C47A3" w:rsidP="000E00D6">
      <w:pPr>
        <w:jc w:val="center"/>
        <w:rPr>
          <w:b/>
          <w:lang w:val="ru-RU"/>
        </w:rPr>
      </w:pPr>
    </w:p>
    <w:p w:rsidR="005C47A3" w:rsidRDefault="005C47A3" w:rsidP="000E00D6">
      <w:pPr>
        <w:jc w:val="center"/>
        <w:rPr>
          <w:b/>
          <w:lang w:val="ru-RU"/>
        </w:rPr>
      </w:pPr>
    </w:p>
    <w:p w:rsidR="00A0241E" w:rsidRPr="000B5F2B" w:rsidRDefault="000C32EB" w:rsidP="000E00D6">
      <w:pPr>
        <w:jc w:val="center"/>
        <w:rPr>
          <w:b/>
          <w:lang w:val="ru-RU"/>
        </w:rPr>
      </w:pPr>
      <w:r w:rsidRPr="000B5F2B">
        <w:rPr>
          <w:b/>
          <w:lang w:val="ru-RU"/>
        </w:rPr>
        <w:t>2.2.2.</w:t>
      </w:r>
      <w:r w:rsidR="005C5F1D">
        <w:rPr>
          <w:b/>
          <w:lang w:val="ru-RU"/>
        </w:rPr>
        <w:t>6</w:t>
      </w:r>
      <w:r w:rsidRPr="000B5F2B">
        <w:rPr>
          <w:b/>
          <w:lang w:val="ru-RU"/>
        </w:rPr>
        <w:t xml:space="preserve">. </w:t>
      </w:r>
      <w:r w:rsidR="00A0241E" w:rsidRPr="000B5F2B">
        <w:rPr>
          <w:b/>
          <w:lang w:val="ru-RU"/>
        </w:rPr>
        <w:t>Обществознание</w:t>
      </w:r>
      <w:r w:rsidR="000E00D6">
        <w:rPr>
          <w:b/>
          <w:lang w:val="ru-RU"/>
        </w:rPr>
        <w:t>.</w:t>
      </w:r>
    </w:p>
    <w:p w:rsidR="000E00D6" w:rsidRDefault="000E00D6" w:rsidP="000E00D6">
      <w:pPr>
        <w:jc w:val="center"/>
        <w:rPr>
          <w:b/>
          <w:bCs/>
          <w:lang w:val="ru-RU"/>
        </w:rPr>
      </w:pPr>
    </w:p>
    <w:p w:rsidR="00A0241E" w:rsidRPr="000E00D6" w:rsidRDefault="00A0241E" w:rsidP="000E00D6">
      <w:pPr>
        <w:jc w:val="center"/>
        <w:rPr>
          <w:lang w:val="ru-RU"/>
        </w:rPr>
      </w:pPr>
      <w:r w:rsidRPr="000E00D6">
        <w:rPr>
          <w:b/>
          <w:bCs/>
          <w:lang w:val="ru-RU"/>
        </w:rPr>
        <w:t>Социальная сущность личности</w:t>
      </w:r>
      <w:r w:rsidR="000E00D6">
        <w:rPr>
          <w:b/>
          <w:bCs/>
          <w:lang w:val="ru-RU"/>
        </w:rPr>
        <w:t>.</w:t>
      </w:r>
    </w:p>
    <w:p w:rsidR="00A0241E" w:rsidRPr="000B5F2B" w:rsidRDefault="00A0241E" w:rsidP="000E00D6">
      <w:pPr>
        <w:jc w:val="center"/>
        <w:rPr>
          <w:i/>
          <w:iCs/>
          <w:lang w:val="ru-RU"/>
        </w:rPr>
      </w:pPr>
      <w:r w:rsidRPr="000B5F2B">
        <w:rPr>
          <w:b/>
          <w:bCs/>
          <w:lang w:val="ru-RU"/>
        </w:rPr>
        <w:t>Человек в социальном измерении</w:t>
      </w:r>
    </w:p>
    <w:p w:rsidR="00A0241E" w:rsidRPr="000B5F2B" w:rsidRDefault="00A0241E" w:rsidP="000E00D6">
      <w:pPr>
        <w:ind w:firstLine="709"/>
        <w:jc w:val="both"/>
        <w:rPr>
          <w:lang w:val="ru-RU"/>
        </w:rPr>
      </w:pPr>
      <w:r w:rsidRPr="000B5F2B">
        <w:rPr>
          <w:lang w:val="ru-RU"/>
        </w:rPr>
        <w:t>Природа человека. Интересы и потребности. Самооценка. Здоровый образ жизни. Безопасность жизни.</w:t>
      </w:r>
    </w:p>
    <w:p w:rsidR="00A0241E" w:rsidRPr="000B5F2B" w:rsidRDefault="00A0241E" w:rsidP="000E00D6">
      <w:pPr>
        <w:ind w:firstLine="709"/>
        <w:jc w:val="both"/>
        <w:rPr>
          <w:lang w:val="ru-RU"/>
        </w:rPr>
      </w:pPr>
      <w:r w:rsidRPr="000B5F2B">
        <w:rPr>
          <w:lang w:val="ru-RU"/>
        </w:rPr>
        <w:t>Деятельность и поведение. Мотивы деятельности. Виды деятельности. Люди с ограниченными возможностями и особыми потребностями.</w:t>
      </w:r>
    </w:p>
    <w:p w:rsidR="00A0241E" w:rsidRPr="000B5F2B" w:rsidRDefault="00A0241E" w:rsidP="000E00D6">
      <w:pPr>
        <w:ind w:firstLine="709"/>
        <w:jc w:val="both"/>
        <w:rPr>
          <w:lang w:val="ru-RU"/>
        </w:rPr>
      </w:pPr>
      <w:r w:rsidRPr="000B5F2B">
        <w:rPr>
          <w:lang w:val="ru-RU"/>
        </w:rPr>
        <w:t>Как человек познаёт мир и самого себя. Образование и самообразование.</w:t>
      </w:r>
    </w:p>
    <w:p w:rsidR="00A0241E" w:rsidRPr="000B5F2B" w:rsidRDefault="00A0241E" w:rsidP="000E00D6">
      <w:pPr>
        <w:ind w:firstLine="709"/>
        <w:jc w:val="both"/>
        <w:rPr>
          <w:lang w:val="ru-RU"/>
        </w:rPr>
      </w:pPr>
      <w:r w:rsidRPr="000B5F2B">
        <w:rPr>
          <w:lang w:val="ru-RU"/>
        </w:rPr>
        <w:t>Социальное становление человека: как усваиваются социальные нормы. Социальные «параметры личности».</w:t>
      </w:r>
    </w:p>
    <w:p w:rsidR="00A0241E" w:rsidRPr="000B5F2B" w:rsidRDefault="00A0241E" w:rsidP="000E00D6">
      <w:pPr>
        <w:ind w:firstLine="709"/>
        <w:jc w:val="both"/>
        <w:rPr>
          <w:lang w:val="ru-RU"/>
        </w:rPr>
      </w:pPr>
      <w:r w:rsidRPr="000B5F2B">
        <w:rPr>
          <w:lang w:val="ru-RU"/>
        </w:rPr>
        <w:t>Положение личности в обществе: от чего оно зависит. Статус. Типичные социальные роли.</w:t>
      </w:r>
    </w:p>
    <w:p w:rsidR="00A0241E" w:rsidRPr="000B5F2B" w:rsidRDefault="00A0241E" w:rsidP="000E00D6">
      <w:pPr>
        <w:ind w:firstLine="709"/>
        <w:jc w:val="both"/>
        <w:rPr>
          <w:lang w:val="ru-RU"/>
        </w:rPr>
      </w:pPr>
      <w:r w:rsidRPr="000B5F2B">
        <w:rPr>
          <w:lang w:val="ru-RU"/>
        </w:rPr>
        <w:t>Возраст человека и социальные отношения. Особенности подросткового возраста. Отношения в семье и со сверстниками.</w:t>
      </w:r>
    </w:p>
    <w:p w:rsidR="00A0241E" w:rsidRPr="000B5F2B" w:rsidRDefault="00A0241E" w:rsidP="000E00D6">
      <w:pPr>
        <w:ind w:firstLine="709"/>
        <w:jc w:val="both"/>
        <w:rPr>
          <w:lang w:val="ru-RU"/>
        </w:rPr>
      </w:pPr>
      <w:proofErr w:type="spellStart"/>
      <w:r w:rsidRPr="000B5F2B">
        <w:rPr>
          <w:lang w:val="ru-RU"/>
        </w:rPr>
        <w:t>Гендер</w:t>
      </w:r>
      <w:proofErr w:type="spellEnd"/>
      <w:r w:rsidRPr="000B5F2B">
        <w:rPr>
          <w:lang w:val="ru-RU"/>
        </w:rPr>
        <w:t xml:space="preserve"> как «социальный пол». Различия в поведении мальчиков и девочек.</w:t>
      </w:r>
    </w:p>
    <w:p w:rsidR="00A0241E" w:rsidRPr="000B5F2B" w:rsidRDefault="00A0241E" w:rsidP="000E00D6">
      <w:pPr>
        <w:ind w:firstLine="709"/>
        <w:jc w:val="both"/>
        <w:rPr>
          <w:lang w:val="ru-RU"/>
        </w:rPr>
      </w:pPr>
      <w:r w:rsidRPr="000B5F2B">
        <w:rPr>
          <w:lang w:val="ru-RU"/>
        </w:rPr>
        <w:t>Национальная принадлежность: влияет ли она на социальное положение личности?</w:t>
      </w:r>
    </w:p>
    <w:p w:rsidR="00A0241E" w:rsidRPr="000B5F2B" w:rsidRDefault="00A0241E" w:rsidP="000E00D6">
      <w:pPr>
        <w:ind w:firstLine="709"/>
        <w:jc w:val="both"/>
        <w:rPr>
          <w:lang w:val="ru-RU"/>
        </w:rPr>
      </w:pPr>
      <w:r w:rsidRPr="000B5F2B">
        <w:rPr>
          <w:lang w:val="ru-RU"/>
        </w:rPr>
        <w:t>Гражданско-правовое положение личности в обществе. Юные граждане России: какие права человек получает от рождения.</w:t>
      </w:r>
    </w:p>
    <w:p w:rsidR="00A0241E" w:rsidRPr="000B5F2B" w:rsidRDefault="00A0241E" w:rsidP="000E00D6">
      <w:pPr>
        <w:jc w:val="center"/>
        <w:rPr>
          <w:lang w:val="ru-RU"/>
        </w:rPr>
      </w:pPr>
      <w:r w:rsidRPr="000B5F2B">
        <w:rPr>
          <w:b/>
          <w:bCs/>
          <w:lang w:val="ru-RU"/>
        </w:rPr>
        <w:t>Ближайшее социальное окружение</w:t>
      </w:r>
    </w:p>
    <w:p w:rsidR="00A0241E" w:rsidRPr="000B5F2B" w:rsidRDefault="00A0241E" w:rsidP="000E00D6">
      <w:pPr>
        <w:ind w:firstLine="709"/>
        <w:jc w:val="both"/>
        <w:rPr>
          <w:lang w:val="ru-RU"/>
        </w:rPr>
      </w:pPr>
      <w:r w:rsidRPr="000B5F2B">
        <w:rPr>
          <w:lang w:val="ru-RU"/>
        </w:rPr>
        <w:t>Семья и семейные отношения. Роли в семье. Семейные ценности и традиции. Забота и воспитание в семье.</w:t>
      </w:r>
    </w:p>
    <w:p w:rsidR="00A0241E" w:rsidRPr="000B5F2B" w:rsidRDefault="00A0241E" w:rsidP="000E00D6">
      <w:pPr>
        <w:ind w:firstLine="709"/>
        <w:jc w:val="both"/>
        <w:rPr>
          <w:lang w:val="ru-RU"/>
        </w:rPr>
      </w:pPr>
      <w:r w:rsidRPr="000B5F2B">
        <w:rPr>
          <w:lang w:val="ru-RU"/>
        </w:rPr>
        <w:t>Защита прав и интересов детей, оставшихся без попечения родителей.</w:t>
      </w:r>
    </w:p>
    <w:p w:rsidR="00A0241E" w:rsidRPr="000B5F2B" w:rsidRDefault="00A0241E" w:rsidP="000E00D6">
      <w:pPr>
        <w:ind w:firstLine="709"/>
        <w:jc w:val="both"/>
        <w:rPr>
          <w:lang w:val="ru-RU"/>
        </w:rPr>
      </w:pPr>
      <w:r w:rsidRPr="000B5F2B">
        <w:rPr>
          <w:lang w:val="ru-RU"/>
        </w:rPr>
        <w:t>Человек в малой группе. Ученический коллектив, группа сверстников.</w:t>
      </w:r>
    </w:p>
    <w:p w:rsidR="00A0241E" w:rsidRPr="000B5F2B" w:rsidRDefault="00A0241E" w:rsidP="000E00D6">
      <w:pPr>
        <w:ind w:firstLine="709"/>
        <w:jc w:val="both"/>
        <w:rPr>
          <w:lang w:val="ru-RU"/>
        </w:rPr>
      </w:pPr>
      <w:r w:rsidRPr="000B5F2B">
        <w:rPr>
          <w:lang w:val="ru-RU"/>
        </w:rPr>
        <w:lastRenderedPageBreak/>
        <w:t>Межличностные отношения. Общение. Межличностные конфликты и пути их разрешения.</w:t>
      </w:r>
    </w:p>
    <w:p w:rsidR="000E00D6" w:rsidRDefault="000E00D6" w:rsidP="000E00D6">
      <w:pPr>
        <w:ind w:firstLine="709"/>
        <w:jc w:val="center"/>
        <w:rPr>
          <w:b/>
          <w:bCs/>
          <w:i/>
          <w:lang w:val="ru-RU"/>
        </w:rPr>
      </w:pPr>
    </w:p>
    <w:p w:rsidR="00A0241E" w:rsidRPr="000B5F2B" w:rsidRDefault="00A0241E" w:rsidP="000E00D6">
      <w:pPr>
        <w:ind w:firstLine="709"/>
        <w:jc w:val="center"/>
        <w:rPr>
          <w:i/>
          <w:lang w:val="ru-RU"/>
        </w:rPr>
      </w:pPr>
      <w:r w:rsidRPr="000B5F2B">
        <w:rPr>
          <w:b/>
          <w:bCs/>
          <w:i/>
          <w:lang w:val="ru-RU"/>
        </w:rPr>
        <w:t>Современное общество</w:t>
      </w:r>
    </w:p>
    <w:p w:rsidR="00A0241E" w:rsidRPr="000B5F2B" w:rsidRDefault="00A0241E" w:rsidP="000E00D6">
      <w:pPr>
        <w:ind w:firstLine="709"/>
        <w:jc w:val="center"/>
        <w:rPr>
          <w:lang w:val="ru-RU"/>
        </w:rPr>
      </w:pPr>
      <w:r w:rsidRPr="000B5F2B">
        <w:rPr>
          <w:b/>
          <w:bCs/>
          <w:lang w:val="ru-RU"/>
        </w:rPr>
        <w:t>Общество — большой «дом» человечества</w:t>
      </w:r>
    </w:p>
    <w:p w:rsidR="00A0241E" w:rsidRPr="000B5F2B" w:rsidRDefault="00A0241E" w:rsidP="000E00D6">
      <w:pPr>
        <w:ind w:firstLine="709"/>
        <w:jc w:val="both"/>
        <w:rPr>
          <w:lang w:val="ru-RU"/>
        </w:rPr>
      </w:pPr>
      <w:r w:rsidRPr="000B5F2B">
        <w:rPr>
          <w:lang w:val="ru-RU"/>
        </w:rPr>
        <w:t>Что связывает людей в общество. Устойчивость и изменчивость в развитии общества. Основные типы обществ. Общественный прогресс.</w:t>
      </w:r>
    </w:p>
    <w:p w:rsidR="00A0241E" w:rsidRPr="000B5F2B" w:rsidRDefault="00A0241E" w:rsidP="000E00D6">
      <w:pPr>
        <w:ind w:firstLine="709"/>
        <w:jc w:val="both"/>
        <w:rPr>
          <w:lang w:val="ru-RU"/>
        </w:rPr>
      </w:pPr>
      <w:r w:rsidRPr="000B5F2B">
        <w:rPr>
          <w:lang w:val="ru-RU"/>
        </w:rPr>
        <w:t>Сферы общественной жизни, их взаимосвязь.</w:t>
      </w:r>
    </w:p>
    <w:p w:rsidR="00A0241E" w:rsidRPr="000B5F2B" w:rsidRDefault="00A0241E" w:rsidP="000E00D6">
      <w:pPr>
        <w:ind w:firstLine="709"/>
        <w:jc w:val="both"/>
        <w:rPr>
          <w:lang w:val="ru-RU"/>
        </w:rPr>
      </w:pPr>
      <w:r w:rsidRPr="000B5F2B">
        <w:rPr>
          <w:lang w:val="ru-RU"/>
        </w:rPr>
        <w:t>Труд и образ жизни людей: как создаются материальные блага. Экономика.</w:t>
      </w:r>
    </w:p>
    <w:p w:rsidR="00A0241E" w:rsidRPr="000B5F2B" w:rsidRDefault="00A0241E" w:rsidP="000E00D6">
      <w:pPr>
        <w:ind w:firstLine="709"/>
        <w:jc w:val="both"/>
        <w:rPr>
          <w:lang w:val="ru-RU"/>
        </w:rPr>
      </w:pPr>
      <w:r w:rsidRPr="000B5F2B">
        <w:rPr>
          <w:lang w:val="ru-RU"/>
        </w:rPr>
        <w:t>Социальные различия в обществе: причины их возникновения и проявления. Социальные общности и группы.</w:t>
      </w:r>
    </w:p>
    <w:p w:rsidR="00A0241E" w:rsidRPr="000B5F2B" w:rsidRDefault="00A0241E" w:rsidP="000E00D6">
      <w:pPr>
        <w:ind w:firstLine="709"/>
        <w:jc w:val="both"/>
        <w:rPr>
          <w:lang w:val="ru-RU"/>
        </w:rPr>
      </w:pPr>
      <w:r w:rsidRPr="000B5F2B">
        <w:rPr>
          <w:lang w:val="ru-RU"/>
        </w:rPr>
        <w:t>Государственная власть, её роль в управлении общественной жизнью.</w:t>
      </w:r>
    </w:p>
    <w:p w:rsidR="00A0241E" w:rsidRPr="000B5F2B" w:rsidRDefault="00A0241E" w:rsidP="000E00D6">
      <w:pPr>
        <w:ind w:firstLine="709"/>
        <w:jc w:val="both"/>
        <w:rPr>
          <w:lang w:val="ru-RU"/>
        </w:rPr>
      </w:pPr>
      <w:r w:rsidRPr="000B5F2B">
        <w:rPr>
          <w:lang w:val="ru-RU"/>
        </w:rPr>
        <w:t>Из чего складывается духовная культура общества. Духовные богатства общества: создание, сохранение, распространение, усвоение.</w:t>
      </w:r>
    </w:p>
    <w:p w:rsidR="00A0241E" w:rsidRPr="000B5F2B" w:rsidRDefault="00A0241E" w:rsidP="000E00D6">
      <w:pPr>
        <w:ind w:firstLine="709"/>
        <w:jc w:val="center"/>
        <w:rPr>
          <w:lang w:val="ru-RU"/>
        </w:rPr>
      </w:pPr>
      <w:r w:rsidRPr="000B5F2B">
        <w:rPr>
          <w:b/>
          <w:bCs/>
          <w:lang w:val="ru-RU"/>
        </w:rPr>
        <w:t>Общество, в котором мы живём</w:t>
      </w:r>
    </w:p>
    <w:p w:rsidR="00A0241E" w:rsidRPr="000B5F2B" w:rsidRDefault="00A0241E" w:rsidP="000E00D6">
      <w:pPr>
        <w:ind w:firstLine="709"/>
        <w:jc w:val="both"/>
        <w:rPr>
          <w:lang w:val="ru-RU"/>
        </w:rPr>
      </w:pPr>
      <w:r w:rsidRPr="000B5F2B">
        <w:rPr>
          <w:lang w:val="ru-RU"/>
        </w:rPr>
        <w:t>Мир как единое целое. Ускорение мирового общественного развития.</w:t>
      </w:r>
    </w:p>
    <w:p w:rsidR="00A0241E" w:rsidRPr="000B5F2B" w:rsidRDefault="00A0241E" w:rsidP="000E00D6">
      <w:pPr>
        <w:ind w:firstLine="709"/>
        <w:jc w:val="both"/>
        <w:rPr>
          <w:lang w:val="ru-RU"/>
        </w:rPr>
      </w:pPr>
      <w:r w:rsidRPr="000B5F2B">
        <w:rPr>
          <w:lang w:val="ru-RU"/>
        </w:rPr>
        <w:t>Современные средства связи и коммуникации, их влияние на нашу жизнь.</w:t>
      </w:r>
    </w:p>
    <w:p w:rsidR="00A0241E" w:rsidRPr="000B5F2B" w:rsidRDefault="00A0241E" w:rsidP="000E00D6">
      <w:pPr>
        <w:ind w:firstLine="709"/>
        <w:jc w:val="both"/>
        <w:rPr>
          <w:lang w:val="ru-RU"/>
        </w:rPr>
      </w:pPr>
      <w:r w:rsidRPr="000B5F2B">
        <w:rPr>
          <w:lang w:val="ru-RU"/>
        </w:rPr>
        <w:t>Глобальные проблемы современности. Экологическая ситуация в современном глобальном мире: как спасти природу.</w:t>
      </w:r>
    </w:p>
    <w:p w:rsidR="00A0241E" w:rsidRPr="000B5F2B" w:rsidRDefault="00A0241E" w:rsidP="000E00D6">
      <w:pPr>
        <w:ind w:firstLine="709"/>
        <w:jc w:val="both"/>
        <w:rPr>
          <w:lang w:val="ru-RU"/>
        </w:rPr>
      </w:pPr>
      <w:r w:rsidRPr="000B5F2B">
        <w:rPr>
          <w:lang w:val="ru-RU"/>
        </w:rPr>
        <w:t xml:space="preserve">Российское общество в начале </w:t>
      </w:r>
      <w:r w:rsidRPr="000B5F2B">
        <w:t>XXI</w:t>
      </w:r>
      <w:r w:rsidRPr="000B5F2B">
        <w:rPr>
          <w:lang w:val="ru-RU"/>
        </w:rPr>
        <w:t xml:space="preserve"> в. </w:t>
      </w:r>
    </w:p>
    <w:p w:rsidR="00A0241E" w:rsidRPr="000B5F2B" w:rsidRDefault="00A0241E" w:rsidP="000E00D6">
      <w:pPr>
        <w:ind w:firstLine="709"/>
        <w:jc w:val="both"/>
        <w:rPr>
          <w:lang w:val="ru-RU"/>
        </w:rPr>
      </w:pPr>
      <w:r w:rsidRPr="000B5F2B">
        <w:rPr>
          <w:lang w:val="ru-RU"/>
        </w:rPr>
        <w:t>Ресурсы и возможности развития нашей страны: какие задачи стоят перед отечественной экономикой.</w:t>
      </w:r>
    </w:p>
    <w:p w:rsidR="00A0241E" w:rsidRPr="000B5F2B" w:rsidRDefault="00A0241E" w:rsidP="000E00D6">
      <w:pPr>
        <w:ind w:firstLine="709"/>
        <w:jc w:val="both"/>
        <w:rPr>
          <w:lang w:val="ru-RU"/>
        </w:rPr>
      </w:pPr>
      <w:r w:rsidRPr="000B5F2B">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A0241E" w:rsidRPr="000B5F2B" w:rsidRDefault="00A0241E" w:rsidP="000E00D6">
      <w:pPr>
        <w:ind w:firstLine="709"/>
        <w:jc w:val="both"/>
        <w:rPr>
          <w:lang w:val="ru-RU"/>
        </w:rPr>
      </w:pPr>
      <w:r w:rsidRPr="000B5F2B">
        <w:rPr>
          <w:lang w:val="ru-RU"/>
        </w:rPr>
        <w:t>Духовные ценности российского народа. Культурные достижения народов России: как их сохранить и приумножить.</w:t>
      </w:r>
    </w:p>
    <w:p w:rsidR="00A0241E" w:rsidRDefault="00A0241E" w:rsidP="000E00D6">
      <w:pPr>
        <w:ind w:firstLine="709"/>
        <w:jc w:val="both"/>
        <w:rPr>
          <w:lang w:val="ru-RU"/>
        </w:rPr>
      </w:pPr>
      <w:r w:rsidRPr="000B5F2B">
        <w:rPr>
          <w:lang w:val="ru-RU"/>
        </w:rPr>
        <w:t>Место России среди других государств мира.</w:t>
      </w:r>
    </w:p>
    <w:p w:rsidR="000E00D6" w:rsidRPr="000B5F2B" w:rsidRDefault="000E00D6" w:rsidP="000E00D6">
      <w:pPr>
        <w:ind w:firstLine="709"/>
        <w:jc w:val="both"/>
        <w:rPr>
          <w:lang w:val="ru-RU"/>
        </w:rPr>
      </w:pPr>
    </w:p>
    <w:p w:rsidR="00A0241E" w:rsidRPr="000B5F2B" w:rsidRDefault="00A0241E" w:rsidP="000E00D6">
      <w:pPr>
        <w:ind w:firstLine="709"/>
        <w:jc w:val="center"/>
        <w:rPr>
          <w:i/>
          <w:lang w:val="ru-RU"/>
        </w:rPr>
      </w:pPr>
      <w:r w:rsidRPr="000B5F2B">
        <w:rPr>
          <w:b/>
          <w:bCs/>
          <w:i/>
          <w:lang w:val="ru-RU"/>
        </w:rPr>
        <w:t>Социальные нормы</w:t>
      </w:r>
    </w:p>
    <w:p w:rsidR="00A0241E" w:rsidRPr="000B5F2B" w:rsidRDefault="00A0241E" w:rsidP="000E00D6">
      <w:pPr>
        <w:ind w:firstLine="709"/>
        <w:jc w:val="center"/>
        <w:rPr>
          <w:lang w:val="ru-RU"/>
        </w:rPr>
      </w:pPr>
      <w:r w:rsidRPr="000B5F2B">
        <w:rPr>
          <w:b/>
          <w:bCs/>
          <w:lang w:val="ru-RU"/>
        </w:rPr>
        <w:t>Регулирование поведения людей в обществе</w:t>
      </w:r>
    </w:p>
    <w:p w:rsidR="00A0241E" w:rsidRPr="000B5F2B" w:rsidRDefault="00A0241E" w:rsidP="000E00D6">
      <w:pPr>
        <w:ind w:firstLine="709"/>
        <w:jc w:val="both"/>
        <w:rPr>
          <w:lang w:val="ru-RU"/>
        </w:rPr>
      </w:pPr>
      <w:r w:rsidRPr="000B5F2B">
        <w:rPr>
          <w:lang w:val="ru-RU"/>
        </w:rPr>
        <w:t>Социальные нормы и правила общественной жизни. Общественные традиции и обычаи.</w:t>
      </w:r>
    </w:p>
    <w:p w:rsidR="00A0241E" w:rsidRPr="000B5F2B" w:rsidRDefault="00A0241E" w:rsidP="000E00D6">
      <w:pPr>
        <w:ind w:firstLine="709"/>
        <w:jc w:val="both"/>
        <w:rPr>
          <w:lang w:val="ru-RU"/>
        </w:rPr>
      </w:pPr>
      <w:r w:rsidRPr="000B5F2B">
        <w:rPr>
          <w:lang w:val="ru-RU"/>
        </w:rPr>
        <w:t>Общественное сознание и ценности. Гражданственность и патриотизм.</w:t>
      </w:r>
    </w:p>
    <w:p w:rsidR="00A0241E" w:rsidRPr="000B5F2B" w:rsidRDefault="00A0241E" w:rsidP="000E00D6">
      <w:pPr>
        <w:ind w:firstLine="709"/>
        <w:jc w:val="both"/>
        <w:rPr>
          <w:lang w:val="ru-RU"/>
        </w:rPr>
      </w:pPr>
      <w:r w:rsidRPr="000B5F2B">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A0241E" w:rsidRPr="000B5F2B" w:rsidRDefault="00A0241E" w:rsidP="000E00D6">
      <w:pPr>
        <w:ind w:firstLine="709"/>
        <w:jc w:val="both"/>
        <w:rPr>
          <w:lang w:val="ru-RU"/>
        </w:rPr>
      </w:pPr>
      <w:r w:rsidRPr="000B5F2B">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A0241E" w:rsidRPr="000B5F2B" w:rsidRDefault="00A0241E" w:rsidP="000E00D6">
      <w:pPr>
        <w:ind w:firstLine="709"/>
        <w:jc w:val="both"/>
        <w:rPr>
          <w:lang w:val="ru-RU"/>
        </w:rPr>
      </w:pPr>
      <w:r w:rsidRPr="000B5F2B">
        <w:rPr>
          <w:lang w:val="ru-RU"/>
        </w:rPr>
        <w:t>Дееспособность и правоспособность человека. Правоотношения, субъекты права.</w:t>
      </w:r>
    </w:p>
    <w:p w:rsidR="00A0241E" w:rsidRPr="000B5F2B" w:rsidRDefault="00A0241E" w:rsidP="000E00D6">
      <w:pPr>
        <w:ind w:firstLine="709"/>
        <w:jc w:val="both"/>
        <w:rPr>
          <w:lang w:val="ru-RU"/>
        </w:rPr>
      </w:pPr>
      <w:r w:rsidRPr="000B5F2B">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A0241E" w:rsidRPr="000B5F2B" w:rsidRDefault="00A0241E" w:rsidP="000E00D6">
      <w:pPr>
        <w:ind w:firstLine="709"/>
        <w:jc w:val="both"/>
        <w:rPr>
          <w:lang w:val="ru-RU"/>
        </w:rPr>
      </w:pPr>
      <w:r w:rsidRPr="000B5F2B">
        <w:rPr>
          <w:lang w:val="ru-RU"/>
        </w:rPr>
        <w:t>Личные (гражданские) права, социально-экономические и культурные права, политические права и свободы российских граждан.</w:t>
      </w:r>
    </w:p>
    <w:p w:rsidR="00A0241E" w:rsidRPr="000B5F2B" w:rsidRDefault="00A0241E" w:rsidP="000E00D6">
      <w:pPr>
        <w:ind w:firstLine="709"/>
        <w:jc w:val="both"/>
        <w:rPr>
          <w:lang w:val="ru-RU"/>
        </w:rPr>
      </w:pPr>
      <w:r w:rsidRPr="000B5F2B">
        <w:rPr>
          <w:lang w:val="ru-RU"/>
        </w:rPr>
        <w:t>Как защищаются права человека в России.</w:t>
      </w:r>
    </w:p>
    <w:p w:rsidR="00A0241E" w:rsidRPr="000B5F2B" w:rsidRDefault="00A0241E" w:rsidP="000E00D6">
      <w:pPr>
        <w:ind w:firstLine="709"/>
        <w:jc w:val="both"/>
        <w:rPr>
          <w:lang w:val="ru-RU"/>
        </w:rPr>
      </w:pPr>
      <w:r w:rsidRPr="000B5F2B">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A0241E" w:rsidRPr="000B5F2B" w:rsidRDefault="00A0241E" w:rsidP="000E00D6">
      <w:pPr>
        <w:ind w:firstLine="709"/>
        <w:jc w:val="center"/>
        <w:rPr>
          <w:lang w:val="ru-RU"/>
        </w:rPr>
      </w:pPr>
      <w:r w:rsidRPr="000B5F2B">
        <w:rPr>
          <w:b/>
          <w:bCs/>
          <w:lang w:val="ru-RU"/>
        </w:rPr>
        <w:t>Основы российского законодательства</w:t>
      </w:r>
    </w:p>
    <w:p w:rsidR="00A0241E" w:rsidRPr="000B5F2B" w:rsidRDefault="00A0241E" w:rsidP="000E00D6">
      <w:pPr>
        <w:ind w:firstLine="709"/>
        <w:jc w:val="both"/>
        <w:rPr>
          <w:lang w:val="ru-RU"/>
        </w:rPr>
      </w:pPr>
      <w:r w:rsidRPr="000B5F2B">
        <w:rPr>
          <w:lang w:val="ru-RU"/>
        </w:rPr>
        <w:t>Гражданские правоотношения. Гражданско-правовые споры. Судебное разбирательство.</w:t>
      </w:r>
    </w:p>
    <w:p w:rsidR="00A0241E" w:rsidRPr="000B5F2B" w:rsidRDefault="00A0241E" w:rsidP="000E00D6">
      <w:pPr>
        <w:ind w:firstLine="709"/>
        <w:jc w:val="both"/>
        <w:rPr>
          <w:lang w:val="ru-RU"/>
        </w:rPr>
      </w:pPr>
      <w:r w:rsidRPr="000B5F2B">
        <w:rPr>
          <w:lang w:val="ru-RU"/>
        </w:rPr>
        <w:t>Семейные правоотношения. Права и обязанности родителей и детей. Защита прав и интересов детей, оставшихся без родителей.</w:t>
      </w:r>
    </w:p>
    <w:p w:rsidR="00A0241E" w:rsidRPr="000B5F2B" w:rsidRDefault="00A0241E" w:rsidP="000E00D6">
      <w:pPr>
        <w:ind w:firstLine="709"/>
        <w:jc w:val="both"/>
        <w:rPr>
          <w:lang w:val="ru-RU"/>
        </w:rPr>
      </w:pPr>
      <w:r w:rsidRPr="000B5F2B">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A0241E" w:rsidRPr="000B5F2B" w:rsidRDefault="00A0241E" w:rsidP="000E00D6">
      <w:pPr>
        <w:ind w:firstLine="709"/>
        <w:jc w:val="both"/>
        <w:rPr>
          <w:lang w:val="ru-RU"/>
        </w:rPr>
      </w:pPr>
      <w:r w:rsidRPr="000B5F2B">
        <w:rPr>
          <w:lang w:val="ru-RU"/>
        </w:rPr>
        <w:lastRenderedPageBreak/>
        <w:t>Административные правоотноше</w:t>
      </w:r>
      <w:r w:rsidR="000E00D6">
        <w:rPr>
          <w:lang w:val="ru-RU"/>
        </w:rPr>
        <w:t>ния. Административное правонару</w:t>
      </w:r>
      <w:r w:rsidRPr="000B5F2B">
        <w:rPr>
          <w:lang w:val="ru-RU"/>
        </w:rPr>
        <w:t>шение.</w:t>
      </w:r>
    </w:p>
    <w:p w:rsidR="00A0241E" w:rsidRPr="000B5F2B" w:rsidRDefault="00A0241E" w:rsidP="000E00D6">
      <w:pPr>
        <w:ind w:firstLine="709"/>
        <w:jc w:val="both"/>
        <w:rPr>
          <w:lang w:val="ru-RU"/>
        </w:rPr>
      </w:pPr>
      <w:r w:rsidRPr="000B5F2B">
        <w:rPr>
          <w:lang w:val="ru-RU"/>
        </w:rPr>
        <w:t>Преступление и наказание. Прав</w:t>
      </w:r>
      <w:r w:rsidR="000E00D6">
        <w:rPr>
          <w:lang w:val="ru-RU"/>
        </w:rPr>
        <w:t>овая ответственность несовершен</w:t>
      </w:r>
      <w:r w:rsidRPr="000B5F2B">
        <w:rPr>
          <w:lang w:val="ru-RU"/>
        </w:rPr>
        <w:t>нолетних.</w:t>
      </w:r>
    </w:p>
    <w:p w:rsidR="00A0241E" w:rsidRPr="000B5F2B" w:rsidRDefault="00A0241E" w:rsidP="000E00D6">
      <w:pPr>
        <w:ind w:firstLine="709"/>
        <w:jc w:val="both"/>
        <w:rPr>
          <w:lang w:val="ru-RU"/>
        </w:rPr>
      </w:pPr>
      <w:r w:rsidRPr="000B5F2B">
        <w:rPr>
          <w:lang w:val="ru-RU"/>
        </w:rPr>
        <w:t>Правоохранительные органы. Судебная система.</w:t>
      </w:r>
    </w:p>
    <w:p w:rsidR="000E00D6" w:rsidRDefault="000E00D6" w:rsidP="000E00D6">
      <w:pPr>
        <w:ind w:firstLine="709"/>
        <w:jc w:val="center"/>
        <w:rPr>
          <w:b/>
          <w:bCs/>
          <w:i/>
          <w:lang w:val="ru-RU"/>
        </w:rPr>
      </w:pPr>
    </w:p>
    <w:p w:rsidR="00A0241E" w:rsidRPr="000B5F2B" w:rsidRDefault="00A0241E" w:rsidP="000E00D6">
      <w:pPr>
        <w:ind w:firstLine="709"/>
        <w:jc w:val="center"/>
        <w:rPr>
          <w:i/>
          <w:lang w:val="ru-RU"/>
        </w:rPr>
      </w:pPr>
      <w:r w:rsidRPr="000B5F2B">
        <w:rPr>
          <w:b/>
          <w:bCs/>
          <w:i/>
          <w:lang w:val="ru-RU"/>
        </w:rPr>
        <w:t>Экономика и социальные отношения</w:t>
      </w:r>
    </w:p>
    <w:p w:rsidR="00A0241E" w:rsidRPr="000B5F2B" w:rsidRDefault="00A0241E" w:rsidP="000E00D6">
      <w:pPr>
        <w:ind w:firstLine="709"/>
        <w:jc w:val="center"/>
        <w:rPr>
          <w:lang w:val="ru-RU"/>
        </w:rPr>
      </w:pPr>
      <w:r w:rsidRPr="000B5F2B">
        <w:rPr>
          <w:b/>
          <w:bCs/>
          <w:lang w:val="ru-RU"/>
        </w:rPr>
        <w:t>Мир экономики</w:t>
      </w:r>
    </w:p>
    <w:p w:rsidR="00A0241E" w:rsidRPr="000B5F2B" w:rsidRDefault="00A0241E" w:rsidP="000E00D6">
      <w:pPr>
        <w:ind w:firstLine="709"/>
        <w:jc w:val="both"/>
        <w:rPr>
          <w:lang w:val="ru-RU"/>
        </w:rPr>
      </w:pPr>
      <w:r w:rsidRPr="000B5F2B">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A0241E" w:rsidRPr="000B5F2B" w:rsidRDefault="00A0241E" w:rsidP="000E00D6">
      <w:pPr>
        <w:ind w:firstLine="709"/>
        <w:jc w:val="both"/>
        <w:rPr>
          <w:lang w:val="ru-RU"/>
        </w:rPr>
      </w:pPr>
      <w:r w:rsidRPr="000B5F2B">
        <w:rPr>
          <w:lang w:val="ru-RU"/>
        </w:rPr>
        <w:t>Современное производство. Факторы производства. Новые технологии и их возможности. Предприятия и их современные формы.</w:t>
      </w:r>
    </w:p>
    <w:p w:rsidR="00A0241E" w:rsidRPr="000B5F2B" w:rsidRDefault="00A0241E" w:rsidP="000E00D6">
      <w:pPr>
        <w:ind w:firstLine="709"/>
        <w:jc w:val="both"/>
        <w:rPr>
          <w:lang w:val="ru-RU"/>
        </w:rPr>
      </w:pPr>
      <w:r w:rsidRPr="000B5F2B">
        <w:rPr>
          <w:lang w:val="ru-RU"/>
        </w:rPr>
        <w:t>Типы экономических систем. Собственность и её формы.</w:t>
      </w:r>
    </w:p>
    <w:p w:rsidR="00A0241E" w:rsidRPr="000B5F2B" w:rsidRDefault="00A0241E" w:rsidP="000E00D6">
      <w:pPr>
        <w:ind w:firstLine="709"/>
        <w:jc w:val="both"/>
        <w:rPr>
          <w:lang w:val="ru-RU"/>
        </w:rPr>
      </w:pPr>
      <w:r w:rsidRPr="000B5F2B">
        <w:rPr>
          <w:lang w:val="ru-RU"/>
        </w:rPr>
        <w:t>Рыночное регулирование экономики: возможности и границы. Виды рынков. Законы рыночной экономики.</w:t>
      </w:r>
    </w:p>
    <w:p w:rsidR="00A0241E" w:rsidRPr="000B5F2B" w:rsidRDefault="00A0241E" w:rsidP="000E00D6">
      <w:pPr>
        <w:ind w:firstLine="709"/>
        <w:jc w:val="both"/>
        <w:rPr>
          <w:lang w:val="ru-RU"/>
        </w:rPr>
      </w:pPr>
      <w:r w:rsidRPr="000B5F2B">
        <w:rPr>
          <w:lang w:val="ru-RU"/>
        </w:rPr>
        <w:t xml:space="preserve">Деньги и их функции. Инфляция. Роль банков в экономике. </w:t>
      </w:r>
    </w:p>
    <w:p w:rsidR="00A0241E" w:rsidRPr="000B5F2B" w:rsidRDefault="00A0241E" w:rsidP="000E00D6">
      <w:pPr>
        <w:ind w:firstLine="709"/>
        <w:jc w:val="both"/>
        <w:rPr>
          <w:lang w:val="ru-RU"/>
        </w:rPr>
      </w:pPr>
      <w:r w:rsidRPr="000B5F2B">
        <w:rPr>
          <w:lang w:val="ru-RU"/>
        </w:rPr>
        <w:t>Роль государства в рыночной экономике. Государственный бюджет. Налоги.</w:t>
      </w:r>
    </w:p>
    <w:p w:rsidR="00A0241E" w:rsidRPr="000B5F2B" w:rsidRDefault="00A0241E" w:rsidP="000E00D6">
      <w:pPr>
        <w:ind w:firstLine="709"/>
        <w:jc w:val="both"/>
        <w:rPr>
          <w:lang w:val="ru-RU"/>
        </w:rPr>
      </w:pPr>
      <w:r w:rsidRPr="000B5F2B">
        <w:rPr>
          <w:lang w:val="ru-RU"/>
        </w:rPr>
        <w:t xml:space="preserve">Занятость и безработица: какие профессии востребованы на рынке труда в начале </w:t>
      </w:r>
      <w:r w:rsidRPr="000B5F2B">
        <w:t>XXI</w:t>
      </w:r>
      <w:r w:rsidRPr="000B5F2B">
        <w:rPr>
          <w:lang w:val="ru-RU"/>
        </w:rPr>
        <w:t> в. Причины безработицы. Роль государства в обеспечении занятости.</w:t>
      </w:r>
    </w:p>
    <w:p w:rsidR="00A0241E" w:rsidRPr="000B5F2B" w:rsidRDefault="00A0241E" w:rsidP="000E00D6">
      <w:pPr>
        <w:ind w:firstLine="709"/>
        <w:jc w:val="both"/>
        <w:rPr>
          <w:lang w:val="ru-RU"/>
        </w:rPr>
      </w:pPr>
      <w:r w:rsidRPr="000B5F2B">
        <w:rPr>
          <w:lang w:val="ru-RU"/>
        </w:rPr>
        <w:t>Особенности экономического развития России.</w:t>
      </w:r>
    </w:p>
    <w:p w:rsidR="00A0241E" w:rsidRPr="000B5F2B" w:rsidRDefault="00A0241E" w:rsidP="000E00D6">
      <w:pPr>
        <w:ind w:firstLine="709"/>
        <w:jc w:val="center"/>
        <w:rPr>
          <w:lang w:val="ru-RU"/>
        </w:rPr>
      </w:pPr>
      <w:r w:rsidRPr="000B5F2B">
        <w:rPr>
          <w:b/>
          <w:bCs/>
          <w:lang w:val="ru-RU"/>
        </w:rPr>
        <w:t>Человек в экономических отношениях</w:t>
      </w:r>
    </w:p>
    <w:p w:rsidR="00A0241E" w:rsidRPr="000B5F2B" w:rsidRDefault="00A0241E" w:rsidP="000E00D6">
      <w:pPr>
        <w:ind w:firstLine="709"/>
        <w:jc w:val="both"/>
        <w:rPr>
          <w:lang w:val="ru-RU"/>
        </w:rPr>
      </w:pPr>
      <w:r w:rsidRPr="000B5F2B">
        <w:rPr>
          <w:lang w:val="ru-RU"/>
        </w:rPr>
        <w:t>Основные участники экономики — производители и потребители. Роль человеческого фактора в развитии экономики.</w:t>
      </w:r>
    </w:p>
    <w:p w:rsidR="00A0241E" w:rsidRPr="000B5F2B" w:rsidRDefault="00A0241E" w:rsidP="000E00D6">
      <w:pPr>
        <w:ind w:firstLine="709"/>
        <w:jc w:val="both"/>
        <w:rPr>
          <w:lang w:val="ru-RU"/>
        </w:rPr>
      </w:pPr>
      <w:r w:rsidRPr="000B5F2B">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A0241E" w:rsidRPr="000B5F2B" w:rsidRDefault="00A0241E" w:rsidP="000E00D6">
      <w:pPr>
        <w:ind w:firstLine="709"/>
        <w:jc w:val="both"/>
        <w:rPr>
          <w:lang w:val="ru-RU"/>
        </w:rPr>
      </w:pPr>
      <w:r w:rsidRPr="000B5F2B">
        <w:rPr>
          <w:lang w:val="ru-RU"/>
        </w:rPr>
        <w:t>Экономика семьи. Прожиточный минимум. Семейное потребление.</w:t>
      </w:r>
    </w:p>
    <w:p w:rsidR="00A0241E" w:rsidRPr="000B5F2B" w:rsidRDefault="00A0241E" w:rsidP="000E00D6">
      <w:pPr>
        <w:ind w:firstLine="709"/>
        <w:jc w:val="both"/>
        <w:rPr>
          <w:lang w:val="ru-RU"/>
        </w:rPr>
      </w:pPr>
      <w:r w:rsidRPr="000B5F2B">
        <w:rPr>
          <w:lang w:val="ru-RU"/>
        </w:rPr>
        <w:t>Права потребителя.</w:t>
      </w:r>
    </w:p>
    <w:p w:rsidR="00A0241E" w:rsidRPr="000B5F2B" w:rsidRDefault="00A0241E" w:rsidP="000E00D6">
      <w:pPr>
        <w:ind w:firstLine="709"/>
        <w:jc w:val="center"/>
        <w:rPr>
          <w:lang w:val="ru-RU"/>
        </w:rPr>
      </w:pPr>
      <w:r w:rsidRPr="000B5F2B">
        <w:rPr>
          <w:b/>
          <w:bCs/>
          <w:lang w:val="ru-RU"/>
        </w:rPr>
        <w:t>Мир социальных отношений</w:t>
      </w:r>
    </w:p>
    <w:p w:rsidR="00A0241E" w:rsidRPr="000B5F2B" w:rsidRDefault="00A0241E" w:rsidP="000E00D6">
      <w:pPr>
        <w:ind w:firstLine="709"/>
        <w:jc w:val="both"/>
        <w:rPr>
          <w:lang w:val="ru-RU"/>
        </w:rPr>
      </w:pPr>
      <w:r w:rsidRPr="000B5F2B">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A0241E" w:rsidRPr="000B5F2B" w:rsidRDefault="00A0241E" w:rsidP="000E00D6">
      <w:pPr>
        <w:ind w:firstLine="709"/>
        <w:jc w:val="both"/>
        <w:rPr>
          <w:lang w:val="ru-RU"/>
        </w:rPr>
      </w:pPr>
      <w:r w:rsidRPr="000B5F2B">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A0241E" w:rsidRPr="000B5F2B" w:rsidRDefault="00A0241E" w:rsidP="000E00D6">
      <w:pPr>
        <w:ind w:firstLine="709"/>
        <w:jc w:val="both"/>
        <w:rPr>
          <w:lang w:val="ru-RU"/>
        </w:rPr>
      </w:pPr>
      <w:r w:rsidRPr="000B5F2B">
        <w:rPr>
          <w:lang w:val="ru-RU"/>
        </w:rPr>
        <w:t>Основные социальные группы современного российского общества. Социальная политика Российского государства.</w:t>
      </w:r>
    </w:p>
    <w:p w:rsidR="00A0241E" w:rsidRPr="000B5F2B" w:rsidRDefault="00A0241E" w:rsidP="000E00D6">
      <w:pPr>
        <w:ind w:firstLine="709"/>
        <w:jc w:val="both"/>
        <w:rPr>
          <w:lang w:val="ru-RU"/>
        </w:rPr>
      </w:pPr>
      <w:r w:rsidRPr="000B5F2B">
        <w:rPr>
          <w:lang w:val="ru-RU"/>
        </w:rPr>
        <w:t>Нации и межнациональные отношения. Характеристика межнациональных отношений в современной России. Понятие толерантности.</w:t>
      </w:r>
    </w:p>
    <w:p w:rsidR="000E00D6" w:rsidRDefault="000E00D6" w:rsidP="000E00D6">
      <w:pPr>
        <w:ind w:firstLine="709"/>
        <w:jc w:val="center"/>
        <w:rPr>
          <w:b/>
          <w:bCs/>
          <w:i/>
          <w:lang w:val="ru-RU"/>
        </w:rPr>
      </w:pPr>
    </w:p>
    <w:p w:rsidR="00A0241E" w:rsidRPr="000B5F2B" w:rsidRDefault="00A0241E" w:rsidP="000E00D6">
      <w:pPr>
        <w:ind w:firstLine="709"/>
        <w:jc w:val="center"/>
        <w:rPr>
          <w:b/>
          <w:bCs/>
          <w:i/>
          <w:lang w:val="ru-RU"/>
        </w:rPr>
      </w:pPr>
      <w:r w:rsidRPr="000B5F2B">
        <w:rPr>
          <w:b/>
          <w:bCs/>
          <w:i/>
          <w:lang w:val="ru-RU"/>
        </w:rPr>
        <w:t>Политика. Культура</w:t>
      </w:r>
    </w:p>
    <w:p w:rsidR="00A0241E" w:rsidRPr="000B5F2B" w:rsidRDefault="00A0241E" w:rsidP="000E00D6">
      <w:pPr>
        <w:ind w:firstLine="709"/>
        <w:jc w:val="center"/>
        <w:rPr>
          <w:lang w:val="ru-RU"/>
        </w:rPr>
      </w:pPr>
      <w:r w:rsidRPr="000B5F2B">
        <w:rPr>
          <w:b/>
          <w:bCs/>
          <w:lang w:val="ru-RU"/>
        </w:rPr>
        <w:t>Политическая жизнь общества</w:t>
      </w:r>
    </w:p>
    <w:p w:rsidR="00A0241E" w:rsidRPr="000B5F2B" w:rsidRDefault="00A0241E" w:rsidP="000E00D6">
      <w:pPr>
        <w:ind w:firstLine="709"/>
        <w:jc w:val="both"/>
        <w:rPr>
          <w:lang w:val="ru-RU"/>
        </w:rPr>
      </w:pPr>
      <w:r w:rsidRPr="000B5F2B">
        <w:rPr>
          <w:lang w:val="ru-RU"/>
        </w:rPr>
        <w:t>Власть. Властные отношения. Политика. Внутренняя и внешняя политика.</w:t>
      </w:r>
    </w:p>
    <w:p w:rsidR="00A0241E" w:rsidRPr="000B5F2B" w:rsidRDefault="00A0241E" w:rsidP="000E00D6">
      <w:pPr>
        <w:ind w:firstLine="709"/>
        <w:jc w:val="both"/>
        <w:rPr>
          <w:lang w:val="ru-RU"/>
        </w:rPr>
      </w:pPr>
      <w:r w:rsidRPr="000B5F2B">
        <w:rPr>
          <w:lang w:val="ru-RU"/>
        </w:rPr>
        <w:t>Сущность государства. Суверенитет. Государственное управление. Формы государства. Функции государства.</w:t>
      </w:r>
    </w:p>
    <w:p w:rsidR="00A0241E" w:rsidRPr="000B5F2B" w:rsidRDefault="00A0241E" w:rsidP="000E00D6">
      <w:pPr>
        <w:ind w:firstLine="709"/>
        <w:jc w:val="both"/>
        <w:rPr>
          <w:lang w:val="ru-RU"/>
        </w:rPr>
      </w:pPr>
      <w:r w:rsidRPr="000B5F2B">
        <w:rPr>
          <w:lang w:val="ru-RU"/>
        </w:rPr>
        <w:t>Наше государство — Российская Федерация. Государственное устройство России. Гражданство Российской Федерации.</w:t>
      </w:r>
    </w:p>
    <w:p w:rsidR="00A0241E" w:rsidRPr="000B5F2B" w:rsidRDefault="00A0241E" w:rsidP="000E00D6">
      <w:pPr>
        <w:ind w:firstLine="709"/>
        <w:jc w:val="both"/>
        <w:rPr>
          <w:lang w:val="ru-RU"/>
        </w:rPr>
      </w:pPr>
      <w:r w:rsidRPr="000B5F2B">
        <w:rPr>
          <w:lang w:val="ru-RU"/>
        </w:rPr>
        <w:t>Политический режим. Демократия. Парламентаризм.</w:t>
      </w:r>
    </w:p>
    <w:p w:rsidR="00A0241E" w:rsidRPr="000B5F2B" w:rsidRDefault="00A0241E" w:rsidP="000E00D6">
      <w:pPr>
        <w:ind w:firstLine="709"/>
        <w:jc w:val="both"/>
        <w:rPr>
          <w:lang w:val="ru-RU"/>
        </w:rPr>
      </w:pPr>
      <w:r w:rsidRPr="000B5F2B">
        <w:rPr>
          <w:lang w:val="ru-RU"/>
        </w:rPr>
        <w:t>Республика. Выборы и избирательные системы. Политические партии.</w:t>
      </w:r>
    </w:p>
    <w:p w:rsidR="00A0241E" w:rsidRPr="000B5F2B" w:rsidRDefault="00A0241E" w:rsidP="000E00D6">
      <w:pPr>
        <w:ind w:firstLine="709"/>
        <w:jc w:val="both"/>
        <w:rPr>
          <w:lang w:val="ru-RU"/>
        </w:rPr>
      </w:pPr>
      <w:r w:rsidRPr="000B5F2B">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A0241E" w:rsidRPr="000B5F2B" w:rsidRDefault="00A0241E" w:rsidP="000E00D6">
      <w:pPr>
        <w:ind w:firstLine="709"/>
        <w:jc w:val="both"/>
        <w:rPr>
          <w:lang w:val="ru-RU"/>
        </w:rPr>
      </w:pPr>
      <w:r w:rsidRPr="000B5F2B">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A0241E" w:rsidRPr="000B5F2B" w:rsidRDefault="00A0241E" w:rsidP="000E00D6">
      <w:pPr>
        <w:ind w:firstLine="709"/>
        <w:jc w:val="both"/>
        <w:rPr>
          <w:lang w:val="ru-RU"/>
        </w:rPr>
      </w:pPr>
      <w:r w:rsidRPr="000B5F2B">
        <w:rPr>
          <w:lang w:val="ru-RU"/>
        </w:rPr>
        <w:t>Межгосударственные отношения. Международные политические организации.</w:t>
      </w:r>
    </w:p>
    <w:p w:rsidR="00A0241E" w:rsidRPr="000B5F2B" w:rsidRDefault="00A0241E" w:rsidP="000E00D6">
      <w:pPr>
        <w:ind w:firstLine="709"/>
        <w:jc w:val="both"/>
        <w:rPr>
          <w:lang w:val="ru-RU"/>
        </w:rPr>
      </w:pPr>
      <w:r w:rsidRPr="000B5F2B">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A0241E" w:rsidRPr="000B5F2B" w:rsidRDefault="00A0241E" w:rsidP="000E00D6">
      <w:pPr>
        <w:ind w:firstLine="709"/>
        <w:jc w:val="both"/>
        <w:rPr>
          <w:lang w:val="ru-RU"/>
        </w:rPr>
      </w:pPr>
      <w:r w:rsidRPr="000B5F2B">
        <w:rPr>
          <w:lang w:val="ru-RU"/>
        </w:rPr>
        <w:lastRenderedPageBreak/>
        <w:t>Глобализация и её противоречия.</w:t>
      </w:r>
    </w:p>
    <w:p w:rsidR="00A0241E" w:rsidRPr="000B5F2B" w:rsidRDefault="00A0241E" w:rsidP="000E00D6">
      <w:pPr>
        <w:ind w:firstLine="709"/>
        <w:jc w:val="both"/>
        <w:rPr>
          <w:lang w:val="ru-RU"/>
        </w:rPr>
      </w:pPr>
      <w:r w:rsidRPr="000B5F2B">
        <w:rPr>
          <w:lang w:val="ru-RU"/>
        </w:rPr>
        <w:t>Человек и политика. Политические события и судьбы людей. Гражданская активность. Патриотизм.</w:t>
      </w:r>
    </w:p>
    <w:p w:rsidR="00A0241E" w:rsidRPr="000B5F2B" w:rsidRDefault="00A0241E" w:rsidP="00352BC3">
      <w:pPr>
        <w:ind w:firstLine="709"/>
        <w:jc w:val="center"/>
        <w:rPr>
          <w:lang w:val="ru-RU"/>
        </w:rPr>
      </w:pPr>
      <w:r w:rsidRPr="000B5F2B">
        <w:rPr>
          <w:b/>
          <w:bCs/>
          <w:lang w:val="ru-RU"/>
        </w:rPr>
        <w:t>Культурно-информационная среда общественной жизни</w:t>
      </w:r>
    </w:p>
    <w:p w:rsidR="00A0241E" w:rsidRPr="000B5F2B" w:rsidRDefault="00A0241E" w:rsidP="000E00D6">
      <w:pPr>
        <w:ind w:firstLine="709"/>
        <w:jc w:val="both"/>
        <w:rPr>
          <w:lang w:val="ru-RU"/>
        </w:rPr>
      </w:pPr>
      <w:r w:rsidRPr="000B5F2B">
        <w:rPr>
          <w:lang w:val="ru-RU"/>
        </w:rPr>
        <w:t>Информация и способы её распространения. Средства массовой информации. Интернет.</w:t>
      </w:r>
    </w:p>
    <w:p w:rsidR="00A0241E" w:rsidRPr="000B5F2B" w:rsidRDefault="00A0241E" w:rsidP="000E00D6">
      <w:pPr>
        <w:ind w:firstLine="709"/>
        <w:jc w:val="both"/>
        <w:rPr>
          <w:lang w:val="ru-RU"/>
        </w:rPr>
      </w:pPr>
      <w:r w:rsidRPr="000B5F2B">
        <w:rPr>
          <w:lang w:val="ru-RU"/>
        </w:rPr>
        <w:t>Культура, её многообразие и формы. Культурные различия. Диалог культур как черта современного мира.</w:t>
      </w:r>
    </w:p>
    <w:p w:rsidR="00A0241E" w:rsidRPr="000B5F2B" w:rsidRDefault="00A0241E" w:rsidP="000E00D6">
      <w:pPr>
        <w:ind w:firstLine="709"/>
        <w:jc w:val="both"/>
        <w:rPr>
          <w:lang w:val="ru-RU"/>
        </w:rPr>
      </w:pPr>
      <w:r w:rsidRPr="000B5F2B">
        <w:rPr>
          <w:lang w:val="ru-RU"/>
        </w:rPr>
        <w:t>Роль религии в культурном развитии. Религиозные нормы. Мировые религии. Веротерпимость.</w:t>
      </w:r>
    </w:p>
    <w:p w:rsidR="00A0241E" w:rsidRPr="000B5F2B" w:rsidRDefault="00A0241E" w:rsidP="000E00D6">
      <w:pPr>
        <w:ind w:firstLine="709"/>
        <w:jc w:val="both"/>
        <w:rPr>
          <w:lang w:val="ru-RU"/>
        </w:rPr>
      </w:pPr>
      <w:r w:rsidRPr="000B5F2B">
        <w:rPr>
          <w:lang w:val="ru-RU"/>
        </w:rPr>
        <w:t>Культура Российской Федерации. Образование и наука. Искусство. Возрождение религиозной жизни в нашей стране.</w:t>
      </w:r>
    </w:p>
    <w:p w:rsidR="00A0241E" w:rsidRPr="000B5F2B" w:rsidRDefault="00A0241E" w:rsidP="00352BC3">
      <w:pPr>
        <w:ind w:firstLine="709"/>
        <w:jc w:val="center"/>
        <w:rPr>
          <w:lang w:val="ru-RU"/>
        </w:rPr>
      </w:pPr>
      <w:r w:rsidRPr="000B5F2B">
        <w:rPr>
          <w:b/>
          <w:bCs/>
          <w:lang w:val="ru-RU"/>
        </w:rPr>
        <w:t>Человек в меняющемся обществе</w:t>
      </w:r>
    </w:p>
    <w:p w:rsidR="00A0241E" w:rsidRPr="000B5F2B" w:rsidRDefault="00A0241E" w:rsidP="000E00D6">
      <w:pPr>
        <w:ind w:firstLine="709"/>
        <w:jc w:val="both"/>
        <w:rPr>
          <w:lang w:val="ru-RU"/>
        </w:rPr>
      </w:pPr>
      <w:r w:rsidRPr="000B5F2B">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52BC3" w:rsidRDefault="00352BC3" w:rsidP="00352BC3">
      <w:pPr>
        <w:ind w:firstLine="709"/>
        <w:jc w:val="center"/>
        <w:rPr>
          <w:b/>
          <w:lang w:val="ru-RU"/>
        </w:rPr>
      </w:pPr>
    </w:p>
    <w:p w:rsidR="00A0241E" w:rsidRPr="000B5F2B" w:rsidRDefault="00603B17" w:rsidP="00352BC3">
      <w:pPr>
        <w:ind w:firstLine="709"/>
        <w:jc w:val="center"/>
        <w:rPr>
          <w:b/>
          <w:lang w:val="ru-RU"/>
        </w:rPr>
      </w:pPr>
      <w:r>
        <w:rPr>
          <w:b/>
          <w:lang w:val="ru-RU"/>
        </w:rPr>
        <w:t>2.2.2.7</w:t>
      </w:r>
      <w:r w:rsidR="000C32EB" w:rsidRPr="000B5F2B">
        <w:rPr>
          <w:b/>
          <w:lang w:val="ru-RU"/>
        </w:rPr>
        <w:t xml:space="preserve">. </w:t>
      </w:r>
      <w:r w:rsidR="00A0241E" w:rsidRPr="000B5F2B">
        <w:rPr>
          <w:b/>
          <w:lang w:val="ru-RU"/>
        </w:rPr>
        <w:t>География</w:t>
      </w:r>
      <w:r w:rsidR="00352BC3">
        <w:rPr>
          <w:b/>
          <w:lang w:val="ru-RU"/>
        </w:rPr>
        <w:t>.</w:t>
      </w:r>
    </w:p>
    <w:p w:rsidR="00A0241E" w:rsidRPr="000B5F2B" w:rsidRDefault="00A0241E" w:rsidP="00352BC3">
      <w:pPr>
        <w:ind w:firstLine="709"/>
        <w:jc w:val="center"/>
        <w:rPr>
          <w:b/>
          <w:lang w:val="ru-RU"/>
        </w:rPr>
      </w:pPr>
      <w:r w:rsidRPr="000B5F2B">
        <w:rPr>
          <w:b/>
          <w:lang w:val="ru-RU"/>
        </w:rPr>
        <w:t>География Земли</w:t>
      </w:r>
    </w:p>
    <w:p w:rsidR="00A0241E" w:rsidRPr="000B5F2B" w:rsidRDefault="00A0241E" w:rsidP="00352BC3">
      <w:pPr>
        <w:ind w:firstLine="709"/>
        <w:jc w:val="center"/>
        <w:rPr>
          <w:lang w:val="ru-RU"/>
        </w:rPr>
      </w:pPr>
      <w:r w:rsidRPr="000B5F2B">
        <w:rPr>
          <w:b/>
          <w:lang w:val="ru-RU"/>
        </w:rPr>
        <w:t>Источники географической информации</w:t>
      </w:r>
    </w:p>
    <w:p w:rsidR="00A0241E" w:rsidRPr="000B5F2B" w:rsidRDefault="00A0241E" w:rsidP="000E00D6">
      <w:pPr>
        <w:ind w:firstLine="709"/>
        <w:jc w:val="both"/>
        <w:rPr>
          <w:lang w:val="ru-RU"/>
        </w:rPr>
      </w:pPr>
      <w:r w:rsidRPr="000B5F2B">
        <w:rPr>
          <w:b/>
          <w:i/>
          <w:lang w:val="ru-RU"/>
        </w:rPr>
        <w:t>Развитие географических знаний о Земле</w:t>
      </w:r>
      <w:r w:rsidRPr="000B5F2B">
        <w:rPr>
          <w:b/>
          <w:lang w:val="ru-RU"/>
        </w:rPr>
        <w:t>.</w:t>
      </w:r>
      <w:r w:rsidRPr="000B5F2B">
        <w:rPr>
          <w:lang w:val="ru-RU"/>
        </w:rPr>
        <w:t xml:space="preserve"> Развитие п</w:t>
      </w:r>
      <w:r w:rsidRPr="000B5F2B">
        <w:rPr>
          <w:iCs/>
          <w:lang w:val="ru-RU"/>
        </w:rPr>
        <w:t xml:space="preserve">редставлений человека о мире. </w:t>
      </w:r>
      <w:r w:rsidRPr="000B5F2B">
        <w:rPr>
          <w:lang w:val="ru-RU"/>
        </w:rPr>
        <w:t>Выдающиеся географические открытия. Современный этап научных географических исследований.</w:t>
      </w:r>
    </w:p>
    <w:p w:rsidR="00A0241E" w:rsidRPr="000B5F2B" w:rsidRDefault="00A0241E" w:rsidP="000E00D6">
      <w:pPr>
        <w:ind w:firstLine="709"/>
        <w:jc w:val="both"/>
        <w:rPr>
          <w:lang w:val="ru-RU"/>
        </w:rPr>
      </w:pPr>
      <w:r w:rsidRPr="000B5F2B">
        <w:rPr>
          <w:b/>
          <w:i/>
          <w:lang w:val="ru-RU"/>
        </w:rPr>
        <w:t>Глобус.</w:t>
      </w:r>
      <w:r w:rsidRPr="000B5F2B">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A0241E" w:rsidRPr="000B5F2B" w:rsidRDefault="00A0241E" w:rsidP="000E00D6">
      <w:pPr>
        <w:ind w:firstLine="709"/>
        <w:jc w:val="both"/>
        <w:rPr>
          <w:lang w:val="ru-RU"/>
        </w:rPr>
      </w:pPr>
      <w:r w:rsidRPr="000B5F2B">
        <w:rPr>
          <w:b/>
          <w:i/>
          <w:lang w:val="ru-RU"/>
        </w:rPr>
        <w:t>План местности.</w:t>
      </w:r>
      <w:r w:rsidRPr="000B5F2B">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0241E" w:rsidRPr="000B5F2B" w:rsidRDefault="00A0241E" w:rsidP="000E00D6">
      <w:pPr>
        <w:ind w:firstLine="709"/>
        <w:jc w:val="both"/>
        <w:rPr>
          <w:lang w:val="ru-RU"/>
        </w:rPr>
      </w:pPr>
      <w:r w:rsidRPr="000B5F2B">
        <w:rPr>
          <w:b/>
          <w:i/>
          <w:lang w:val="ru-RU"/>
        </w:rPr>
        <w:t>Географическая карта — особый источник информации.</w:t>
      </w:r>
      <w:r w:rsidRPr="000B5F2B">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A0241E" w:rsidRPr="000B5F2B" w:rsidRDefault="00A0241E" w:rsidP="000E00D6">
      <w:pPr>
        <w:ind w:firstLine="709"/>
        <w:jc w:val="both"/>
        <w:rPr>
          <w:lang w:val="ru-RU"/>
        </w:rPr>
      </w:pPr>
      <w:r w:rsidRPr="000B5F2B">
        <w:rPr>
          <w:b/>
          <w:i/>
          <w:lang w:val="ru-RU"/>
        </w:rPr>
        <w:t>Географические методы изучения окружающей среды</w:t>
      </w:r>
      <w:r w:rsidRPr="000B5F2B">
        <w:rPr>
          <w:b/>
          <w:lang w:val="ru-RU"/>
        </w:rPr>
        <w:t>.</w:t>
      </w:r>
      <w:r w:rsidRPr="000B5F2B">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A0241E" w:rsidRPr="000B5F2B" w:rsidRDefault="00A0241E" w:rsidP="000E00D6">
      <w:pPr>
        <w:ind w:firstLine="709"/>
        <w:jc w:val="both"/>
        <w:rPr>
          <w:b/>
          <w:lang w:val="ru-RU"/>
        </w:rPr>
      </w:pPr>
    </w:p>
    <w:p w:rsidR="00A0241E" w:rsidRPr="000B5F2B" w:rsidRDefault="00A0241E" w:rsidP="00352BC3">
      <w:pPr>
        <w:ind w:firstLine="709"/>
        <w:jc w:val="center"/>
        <w:rPr>
          <w:lang w:val="ru-RU"/>
        </w:rPr>
      </w:pPr>
      <w:r w:rsidRPr="000B5F2B">
        <w:rPr>
          <w:b/>
          <w:lang w:val="ru-RU"/>
        </w:rPr>
        <w:t>Природа Земли и человек</w:t>
      </w:r>
    </w:p>
    <w:p w:rsidR="00A0241E" w:rsidRPr="000B5F2B" w:rsidRDefault="00A0241E" w:rsidP="000E00D6">
      <w:pPr>
        <w:ind w:firstLine="709"/>
        <w:jc w:val="both"/>
        <w:rPr>
          <w:lang w:val="ru-RU"/>
        </w:rPr>
      </w:pPr>
      <w:r w:rsidRPr="000B5F2B">
        <w:rPr>
          <w:b/>
          <w:i/>
          <w:lang w:val="ru-RU"/>
        </w:rPr>
        <w:t>Земля — планета Солнечной системы.</w:t>
      </w:r>
      <w:r w:rsidRPr="000B5F2B">
        <w:rPr>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A0241E" w:rsidRPr="000B5F2B" w:rsidRDefault="00A0241E" w:rsidP="000E00D6">
      <w:pPr>
        <w:ind w:firstLine="709"/>
        <w:jc w:val="both"/>
        <w:rPr>
          <w:lang w:val="ru-RU"/>
        </w:rPr>
      </w:pPr>
      <w:r w:rsidRPr="000B5F2B">
        <w:rPr>
          <w:b/>
          <w:i/>
          <w:lang w:val="ru-RU"/>
        </w:rPr>
        <w:t>Земная кора и литосфера.</w:t>
      </w:r>
      <w:r w:rsidRPr="000B5F2B">
        <w:rPr>
          <w:lang w:val="ru-RU"/>
        </w:rPr>
        <w:t xml:space="preserve"> </w:t>
      </w:r>
      <w:r w:rsidRPr="000B5F2B">
        <w:rPr>
          <w:b/>
          <w:i/>
          <w:lang w:val="ru-RU"/>
        </w:rPr>
        <w:t>Рельеф Земли.</w:t>
      </w:r>
      <w:r w:rsidRPr="000B5F2B">
        <w:rPr>
          <w:lang w:val="ru-RU"/>
        </w:rPr>
        <w:t xml:space="preserve"> Внутреннее строение Земли, методы его изучения.</w:t>
      </w:r>
    </w:p>
    <w:p w:rsidR="00A0241E" w:rsidRPr="000B5F2B" w:rsidRDefault="00A0241E" w:rsidP="000E00D6">
      <w:pPr>
        <w:ind w:firstLine="709"/>
        <w:jc w:val="both"/>
        <w:rPr>
          <w:lang w:val="ru-RU"/>
        </w:rPr>
      </w:pPr>
      <w:r w:rsidRPr="000B5F2B">
        <w:rPr>
          <w:i/>
          <w:lang w:val="ru-RU"/>
        </w:rPr>
        <w:t>Земная кора и литосфера.</w:t>
      </w:r>
      <w:r w:rsidRPr="000B5F2B">
        <w:rPr>
          <w:lang w:val="ru-RU"/>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A0241E" w:rsidRPr="000B5F2B" w:rsidRDefault="00A0241E" w:rsidP="000E00D6">
      <w:pPr>
        <w:ind w:firstLine="709"/>
        <w:jc w:val="both"/>
        <w:rPr>
          <w:lang w:val="ru-RU"/>
        </w:rPr>
      </w:pPr>
      <w:r w:rsidRPr="000B5F2B">
        <w:rPr>
          <w:i/>
          <w:lang w:val="ru-RU"/>
        </w:rPr>
        <w:t>Рельеф Земли.</w:t>
      </w:r>
      <w:r w:rsidRPr="000B5F2B">
        <w:rPr>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A0241E" w:rsidRPr="000B5F2B" w:rsidRDefault="00A0241E" w:rsidP="000E00D6">
      <w:pPr>
        <w:ind w:firstLine="709"/>
        <w:jc w:val="both"/>
        <w:rPr>
          <w:lang w:val="ru-RU"/>
        </w:rPr>
      </w:pPr>
      <w:r w:rsidRPr="000B5F2B">
        <w:rPr>
          <w:i/>
          <w:lang w:val="ru-RU"/>
        </w:rPr>
        <w:t>Человек и литосфера.</w:t>
      </w:r>
      <w:r w:rsidRPr="000B5F2B">
        <w:rPr>
          <w:lang w:val="ru-RU"/>
        </w:rPr>
        <w:t xml:space="preserve"> Опасные природные явления, их предупреждение. Особенности жизни </w:t>
      </w:r>
      <w:r w:rsidRPr="000B5F2B">
        <w:rPr>
          <w:lang w:val="ru-RU"/>
        </w:rPr>
        <w:lastRenderedPageBreak/>
        <w:t>и деятельности чел-</w:t>
      </w:r>
      <w:proofErr w:type="spellStart"/>
      <w:r w:rsidRPr="000B5F2B">
        <w:rPr>
          <w:lang w:val="ru-RU"/>
        </w:rPr>
        <w:t>овека</w:t>
      </w:r>
      <w:proofErr w:type="spellEnd"/>
      <w:r w:rsidRPr="000B5F2B">
        <w:rPr>
          <w:lang w:val="ru-RU"/>
        </w:rPr>
        <w:t xml:space="preserve"> в горах и на равнинах. Воздействие хозяйственной деятельности на литосферу. Преобразование рельефа, антропогенные формы рельефа.</w:t>
      </w:r>
    </w:p>
    <w:p w:rsidR="00A0241E" w:rsidRPr="000B5F2B" w:rsidRDefault="00A0241E" w:rsidP="000E00D6">
      <w:pPr>
        <w:ind w:firstLine="709"/>
        <w:jc w:val="both"/>
        <w:rPr>
          <w:lang w:val="ru-RU"/>
        </w:rPr>
      </w:pPr>
      <w:r w:rsidRPr="000B5F2B">
        <w:rPr>
          <w:b/>
          <w:i/>
          <w:lang w:val="ru-RU"/>
        </w:rPr>
        <w:t>Атмосфера — воздушная оболочка Земли.</w:t>
      </w:r>
      <w:r w:rsidR="00352BC3">
        <w:rPr>
          <w:b/>
          <w:i/>
          <w:lang w:val="ru-RU"/>
        </w:rPr>
        <w:t xml:space="preserve"> </w:t>
      </w:r>
      <w:r w:rsidRPr="000B5F2B">
        <w:rPr>
          <w:i/>
          <w:lang w:val="ru-RU"/>
        </w:rPr>
        <w:t xml:space="preserve">Атмосфера. </w:t>
      </w:r>
      <w:r w:rsidRPr="000B5F2B">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A0241E" w:rsidRPr="000B5F2B" w:rsidRDefault="00A0241E" w:rsidP="000E00D6">
      <w:pPr>
        <w:ind w:firstLine="709"/>
        <w:jc w:val="both"/>
        <w:rPr>
          <w:lang w:val="ru-RU"/>
        </w:rPr>
      </w:pPr>
      <w:r w:rsidRPr="000B5F2B">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A0241E" w:rsidRPr="000B5F2B" w:rsidRDefault="00A0241E" w:rsidP="000E00D6">
      <w:pPr>
        <w:ind w:firstLine="709"/>
        <w:jc w:val="both"/>
        <w:rPr>
          <w:lang w:val="ru-RU"/>
        </w:rPr>
      </w:pPr>
      <w:r w:rsidRPr="000B5F2B">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A0241E" w:rsidRPr="000B5F2B" w:rsidRDefault="00A0241E" w:rsidP="000E00D6">
      <w:pPr>
        <w:ind w:firstLine="709"/>
        <w:jc w:val="both"/>
        <w:rPr>
          <w:lang w:val="ru-RU"/>
        </w:rPr>
      </w:pPr>
      <w:r w:rsidRPr="000B5F2B">
        <w:rPr>
          <w:i/>
          <w:lang w:val="ru-RU"/>
        </w:rPr>
        <w:t>Погода и климат.</w:t>
      </w:r>
      <w:r w:rsidRPr="000B5F2B">
        <w:rPr>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A0241E" w:rsidRPr="000B5F2B" w:rsidRDefault="00A0241E" w:rsidP="000E00D6">
      <w:pPr>
        <w:ind w:firstLine="709"/>
        <w:jc w:val="both"/>
        <w:rPr>
          <w:lang w:val="ru-RU"/>
        </w:rPr>
      </w:pPr>
      <w:r w:rsidRPr="000B5F2B">
        <w:rPr>
          <w:i/>
          <w:lang w:val="ru-RU"/>
        </w:rPr>
        <w:t>Человек и атмосфера</w:t>
      </w:r>
      <w:r w:rsidRPr="000B5F2B">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A0241E" w:rsidRPr="000B5F2B" w:rsidRDefault="00A0241E" w:rsidP="000E00D6">
      <w:pPr>
        <w:ind w:firstLine="709"/>
        <w:jc w:val="both"/>
        <w:rPr>
          <w:lang w:val="ru-RU"/>
        </w:rPr>
      </w:pPr>
      <w:r w:rsidRPr="000B5F2B">
        <w:rPr>
          <w:b/>
          <w:i/>
          <w:lang w:val="ru-RU"/>
        </w:rPr>
        <w:t>Гидросфера — водная оболочка Земли.</w:t>
      </w:r>
      <w:r w:rsidR="00352BC3">
        <w:rPr>
          <w:b/>
          <w:i/>
          <w:lang w:val="ru-RU"/>
        </w:rPr>
        <w:t xml:space="preserve"> </w:t>
      </w:r>
      <w:r w:rsidRPr="000B5F2B">
        <w:rPr>
          <w:i/>
          <w:lang w:val="ru-RU"/>
        </w:rPr>
        <w:t>Вода на Земле</w:t>
      </w:r>
      <w:r w:rsidRPr="000B5F2B">
        <w:rPr>
          <w:lang w:val="ru-RU"/>
        </w:rPr>
        <w:t>. Части гидросферы. Мировой круговорот воды.</w:t>
      </w:r>
    </w:p>
    <w:p w:rsidR="00A0241E" w:rsidRPr="000B5F2B" w:rsidRDefault="00A0241E" w:rsidP="000E00D6">
      <w:pPr>
        <w:ind w:firstLine="709"/>
        <w:jc w:val="both"/>
        <w:rPr>
          <w:i/>
          <w:iCs/>
          <w:lang w:val="ru-RU"/>
        </w:rPr>
      </w:pPr>
      <w:r w:rsidRPr="000B5F2B">
        <w:rPr>
          <w:i/>
          <w:lang w:val="ru-RU"/>
        </w:rPr>
        <w:t>Океаны.</w:t>
      </w:r>
      <w:r w:rsidRPr="000B5F2B">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A0241E" w:rsidRPr="000B5F2B" w:rsidRDefault="00A0241E" w:rsidP="000E00D6">
      <w:pPr>
        <w:ind w:firstLine="709"/>
        <w:jc w:val="both"/>
        <w:rPr>
          <w:lang w:val="ru-RU"/>
        </w:rPr>
      </w:pPr>
      <w:r w:rsidRPr="000B5F2B">
        <w:rPr>
          <w:i/>
          <w:lang w:val="ru-RU"/>
        </w:rPr>
        <w:t>Воды суши</w:t>
      </w:r>
      <w:r w:rsidRPr="000B5F2B">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A0241E" w:rsidRPr="000B5F2B" w:rsidRDefault="00A0241E" w:rsidP="000E00D6">
      <w:pPr>
        <w:ind w:firstLine="709"/>
        <w:jc w:val="both"/>
        <w:rPr>
          <w:lang w:val="ru-RU"/>
        </w:rPr>
      </w:pPr>
      <w:r w:rsidRPr="000B5F2B">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A0241E" w:rsidRPr="000B5F2B" w:rsidRDefault="00A0241E" w:rsidP="000E00D6">
      <w:pPr>
        <w:ind w:firstLine="709"/>
        <w:jc w:val="both"/>
        <w:rPr>
          <w:lang w:val="ru-RU"/>
        </w:rPr>
      </w:pPr>
      <w:r w:rsidRPr="000B5F2B">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A0241E" w:rsidRPr="000B5F2B" w:rsidRDefault="00A0241E" w:rsidP="000E00D6">
      <w:pPr>
        <w:ind w:firstLine="709"/>
        <w:jc w:val="both"/>
        <w:rPr>
          <w:lang w:val="ru-RU"/>
        </w:rPr>
      </w:pPr>
      <w:r w:rsidRPr="000B5F2B">
        <w:rPr>
          <w:i/>
          <w:lang w:val="ru-RU"/>
        </w:rPr>
        <w:t xml:space="preserve">Человек и гидросфера. </w:t>
      </w:r>
      <w:r w:rsidRPr="000B5F2B">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A0241E" w:rsidRPr="000B5F2B" w:rsidRDefault="00A0241E" w:rsidP="000E00D6">
      <w:pPr>
        <w:ind w:firstLine="709"/>
        <w:jc w:val="both"/>
        <w:rPr>
          <w:lang w:val="ru-RU"/>
        </w:rPr>
      </w:pPr>
      <w:r w:rsidRPr="000B5F2B">
        <w:rPr>
          <w:b/>
          <w:i/>
          <w:lang w:val="ru-RU"/>
        </w:rPr>
        <w:t>Биосфера Земли.</w:t>
      </w:r>
      <w:r w:rsidRPr="000B5F2B">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A0241E" w:rsidRPr="000B5F2B" w:rsidRDefault="00A0241E" w:rsidP="000E00D6">
      <w:pPr>
        <w:ind w:firstLine="709"/>
        <w:jc w:val="both"/>
        <w:rPr>
          <w:lang w:val="ru-RU"/>
        </w:rPr>
      </w:pPr>
      <w:r w:rsidRPr="000B5F2B">
        <w:rPr>
          <w:b/>
          <w:i/>
          <w:lang w:val="ru-RU"/>
        </w:rPr>
        <w:lastRenderedPageBreak/>
        <w:t>Почва как особое природное образование.</w:t>
      </w:r>
      <w:r w:rsidRPr="000B5F2B">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A0241E" w:rsidRPr="000B5F2B" w:rsidRDefault="00A0241E" w:rsidP="000E00D6">
      <w:pPr>
        <w:ind w:firstLine="709"/>
        <w:jc w:val="both"/>
        <w:rPr>
          <w:lang w:val="ru-RU"/>
        </w:rPr>
      </w:pPr>
      <w:r w:rsidRPr="000B5F2B">
        <w:rPr>
          <w:b/>
          <w:i/>
          <w:lang w:val="ru-RU"/>
        </w:rPr>
        <w:t>Географическая оболочка Земли.</w:t>
      </w:r>
      <w:r w:rsidRPr="000B5F2B">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A0241E" w:rsidRPr="000B5F2B" w:rsidRDefault="00A0241E" w:rsidP="00352BC3">
      <w:pPr>
        <w:ind w:firstLine="709"/>
        <w:jc w:val="center"/>
        <w:rPr>
          <w:lang w:val="ru-RU"/>
        </w:rPr>
      </w:pPr>
      <w:r w:rsidRPr="000B5F2B">
        <w:rPr>
          <w:b/>
          <w:lang w:val="ru-RU"/>
        </w:rPr>
        <w:t>Население Земли</w:t>
      </w:r>
    </w:p>
    <w:p w:rsidR="00A0241E" w:rsidRPr="000B5F2B" w:rsidRDefault="00A0241E" w:rsidP="000E00D6">
      <w:pPr>
        <w:ind w:firstLine="709"/>
        <w:jc w:val="both"/>
        <w:rPr>
          <w:lang w:val="ru-RU"/>
        </w:rPr>
      </w:pPr>
      <w:r w:rsidRPr="000B5F2B">
        <w:rPr>
          <w:b/>
          <w:i/>
          <w:lang w:val="ru-RU"/>
        </w:rPr>
        <w:t>Заселение человеком Земли. Расы.</w:t>
      </w:r>
      <w:r w:rsidRPr="000B5F2B">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A0241E" w:rsidRPr="000B5F2B" w:rsidRDefault="00A0241E" w:rsidP="000E00D6">
      <w:pPr>
        <w:ind w:firstLine="709"/>
        <w:jc w:val="both"/>
        <w:rPr>
          <w:lang w:val="ru-RU"/>
        </w:rPr>
      </w:pPr>
      <w:r w:rsidRPr="000B5F2B">
        <w:rPr>
          <w:b/>
          <w:i/>
          <w:lang w:val="ru-RU"/>
        </w:rPr>
        <w:t>Численность населения Земли, её изменение во времени.</w:t>
      </w:r>
      <w:r w:rsidRPr="000B5F2B">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A0241E" w:rsidRPr="000B5F2B" w:rsidRDefault="00A0241E" w:rsidP="000E00D6">
      <w:pPr>
        <w:ind w:firstLine="709"/>
        <w:jc w:val="both"/>
        <w:rPr>
          <w:bCs/>
          <w:lang w:val="ru-RU"/>
        </w:rPr>
      </w:pPr>
      <w:r w:rsidRPr="000B5F2B">
        <w:rPr>
          <w:lang w:val="ru-RU"/>
        </w:rPr>
        <w:t xml:space="preserve">Факторы, влияющие на рост численности населения. </w:t>
      </w:r>
      <w:r w:rsidRPr="000B5F2B">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A0241E" w:rsidRPr="000B5F2B" w:rsidRDefault="00A0241E" w:rsidP="000E00D6">
      <w:pPr>
        <w:ind w:firstLine="709"/>
        <w:jc w:val="both"/>
        <w:rPr>
          <w:lang w:val="ru-RU"/>
        </w:rPr>
      </w:pPr>
      <w:r w:rsidRPr="000B5F2B">
        <w:rPr>
          <w:b/>
          <w:i/>
          <w:lang w:val="ru-RU"/>
        </w:rPr>
        <w:t xml:space="preserve">Размещение людей на Земле. </w:t>
      </w:r>
      <w:r w:rsidRPr="000B5F2B">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A0241E" w:rsidRPr="000B5F2B" w:rsidRDefault="00A0241E" w:rsidP="000E00D6">
      <w:pPr>
        <w:ind w:firstLine="709"/>
        <w:jc w:val="both"/>
        <w:rPr>
          <w:lang w:val="ru-RU"/>
        </w:rPr>
      </w:pPr>
      <w:r w:rsidRPr="000B5F2B">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A0241E" w:rsidRPr="000B5F2B" w:rsidRDefault="00A0241E" w:rsidP="000E00D6">
      <w:pPr>
        <w:ind w:firstLine="709"/>
        <w:jc w:val="both"/>
        <w:rPr>
          <w:lang w:val="ru-RU"/>
        </w:rPr>
      </w:pPr>
      <w:r w:rsidRPr="000B5F2B">
        <w:rPr>
          <w:b/>
          <w:i/>
          <w:lang w:val="ru-RU"/>
        </w:rPr>
        <w:t xml:space="preserve">Народы и религии мира. </w:t>
      </w:r>
      <w:r w:rsidRPr="000B5F2B">
        <w:rPr>
          <w:lang w:val="ru-RU"/>
        </w:rPr>
        <w:t>Народ. Языковые семьи. География народов и языков. Карта народов мира. Мировые и национальные религии, их география.</w:t>
      </w:r>
    </w:p>
    <w:p w:rsidR="00A0241E" w:rsidRPr="000B5F2B" w:rsidRDefault="00A0241E" w:rsidP="000E00D6">
      <w:pPr>
        <w:ind w:firstLine="709"/>
        <w:jc w:val="both"/>
        <w:rPr>
          <w:b/>
          <w:lang w:val="ru-RU"/>
        </w:rPr>
      </w:pPr>
      <w:r w:rsidRPr="000B5F2B">
        <w:rPr>
          <w:b/>
          <w:i/>
          <w:lang w:val="ru-RU"/>
        </w:rPr>
        <w:t>Хозяйственная деятельность людей.</w:t>
      </w:r>
      <w:r w:rsidRPr="000B5F2B">
        <w:rPr>
          <w:lang w:val="ru-RU"/>
        </w:rPr>
        <w:t xml:space="preserve"> Понятие о современном хозяйстве, его составе. Основные виды хозяйственной деятельности людей, их география.</w:t>
      </w:r>
    </w:p>
    <w:p w:rsidR="00A0241E" w:rsidRPr="000B5F2B" w:rsidRDefault="00A0241E" w:rsidP="000E00D6">
      <w:pPr>
        <w:ind w:firstLine="709"/>
        <w:jc w:val="both"/>
        <w:rPr>
          <w:lang w:val="ru-RU"/>
        </w:rPr>
      </w:pPr>
      <w:r w:rsidRPr="000B5F2B">
        <w:rPr>
          <w:b/>
          <w:i/>
          <w:lang w:val="ru-RU"/>
        </w:rPr>
        <w:t xml:space="preserve">Городское и сельское население. </w:t>
      </w:r>
      <w:r w:rsidRPr="000B5F2B">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A0241E" w:rsidRPr="000B5F2B" w:rsidRDefault="00A0241E" w:rsidP="00352BC3">
      <w:pPr>
        <w:ind w:firstLine="709"/>
        <w:jc w:val="center"/>
        <w:rPr>
          <w:b/>
          <w:lang w:val="ru-RU"/>
        </w:rPr>
      </w:pPr>
      <w:r w:rsidRPr="000B5F2B">
        <w:rPr>
          <w:b/>
          <w:lang w:val="ru-RU"/>
        </w:rPr>
        <w:t>Материки, океаны и страны</w:t>
      </w:r>
    </w:p>
    <w:p w:rsidR="00A0241E" w:rsidRPr="000B5F2B" w:rsidRDefault="00A0241E" w:rsidP="000E00D6">
      <w:pPr>
        <w:ind w:firstLine="709"/>
        <w:jc w:val="both"/>
        <w:rPr>
          <w:lang w:val="ru-RU"/>
        </w:rPr>
      </w:pPr>
      <w:r w:rsidRPr="000B5F2B">
        <w:rPr>
          <w:b/>
          <w:i/>
          <w:iCs/>
          <w:lang w:val="ru-RU"/>
        </w:rPr>
        <w:t>Современный облик Земли: планетарные географические закономерности.</w:t>
      </w:r>
      <w:r w:rsidRPr="000B5F2B">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A0241E" w:rsidRPr="000B5F2B" w:rsidRDefault="00A0241E" w:rsidP="00352BC3">
      <w:pPr>
        <w:ind w:firstLine="709"/>
        <w:jc w:val="both"/>
        <w:rPr>
          <w:lang w:val="ru-RU"/>
        </w:rPr>
      </w:pPr>
      <w:r w:rsidRPr="000B5F2B">
        <w:rPr>
          <w:b/>
          <w:i/>
          <w:iCs/>
          <w:lang w:val="ru-RU"/>
        </w:rPr>
        <w:t>Материки, океаны и страны</w:t>
      </w:r>
      <w:r w:rsidRPr="000B5F2B">
        <w:rPr>
          <w:i/>
          <w:iCs/>
          <w:lang w:val="ru-RU"/>
        </w:rPr>
        <w:t>.</w:t>
      </w:r>
      <w:r w:rsidRPr="000B5F2B">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0241E" w:rsidRPr="000B5F2B" w:rsidRDefault="00A0241E" w:rsidP="00352BC3">
      <w:pPr>
        <w:ind w:firstLine="709"/>
        <w:jc w:val="both"/>
        <w:rPr>
          <w:lang w:val="ru-RU"/>
        </w:rPr>
      </w:pPr>
      <w:r w:rsidRPr="000B5F2B">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A0241E" w:rsidRPr="000B5F2B" w:rsidRDefault="00A0241E" w:rsidP="00352BC3">
      <w:pPr>
        <w:jc w:val="both"/>
        <w:rPr>
          <w:lang w:val="ru-RU"/>
        </w:rPr>
      </w:pPr>
      <w:r w:rsidRPr="000B5F2B">
        <w:rPr>
          <w:lang w:val="ru-RU"/>
        </w:rPr>
        <w:t>Историко-культурные районы мира. Памятники природного и культурного наследия человечества.</w:t>
      </w:r>
    </w:p>
    <w:p w:rsidR="00A0241E" w:rsidRPr="000B5F2B" w:rsidRDefault="00A0241E" w:rsidP="00352BC3">
      <w:pPr>
        <w:jc w:val="both"/>
        <w:rPr>
          <w:lang w:val="ru-RU"/>
        </w:rPr>
      </w:pPr>
      <w:r w:rsidRPr="000B5F2B">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A0241E" w:rsidRPr="000B5F2B" w:rsidRDefault="00A0241E" w:rsidP="00A0241E">
      <w:pPr>
        <w:rPr>
          <w:b/>
          <w:lang w:val="ru-RU"/>
        </w:rPr>
      </w:pPr>
    </w:p>
    <w:p w:rsidR="00A0241E" w:rsidRPr="000B5F2B" w:rsidRDefault="00A0241E" w:rsidP="00352BC3">
      <w:pPr>
        <w:jc w:val="center"/>
        <w:rPr>
          <w:b/>
          <w:iCs/>
          <w:lang w:val="ru-RU"/>
        </w:rPr>
      </w:pPr>
      <w:r w:rsidRPr="000B5F2B">
        <w:rPr>
          <w:b/>
          <w:lang w:val="ru-RU"/>
        </w:rPr>
        <w:t>География России</w:t>
      </w:r>
    </w:p>
    <w:p w:rsidR="00A0241E" w:rsidRPr="000B5F2B" w:rsidRDefault="00A0241E" w:rsidP="00352BC3">
      <w:pPr>
        <w:jc w:val="center"/>
        <w:rPr>
          <w:b/>
          <w:lang w:val="ru-RU"/>
        </w:rPr>
      </w:pPr>
      <w:r w:rsidRPr="000B5F2B">
        <w:rPr>
          <w:b/>
          <w:lang w:val="ru-RU"/>
        </w:rPr>
        <w:t>Особенности географического положения России</w:t>
      </w:r>
    </w:p>
    <w:p w:rsidR="00A0241E" w:rsidRPr="000B5F2B" w:rsidRDefault="00A0241E" w:rsidP="00740B01">
      <w:pPr>
        <w:ind w:firstLine="709"/>
        <w:jc w:val="both"/>
        <w:rPr>
          <w:lang w:val="ru-RU"/>
        </w:rPr>
      </w:pPr>
      <w:r w:rsidRPr="000B5F2B">
        <w:rPr>
          <w:b/>
          <w:bCs/>
          <w:i/>
          <w:iCs/>
          <w:lang w:val="ru-RU"/>
        </w:rPr>
        <w:t xml:space="preserve">Географическое положение </w:t>
      </w:r>
      <w:r w:rsidRPr="000B5F2B">
        <w:rPr>
          <w:b/>
          <w:i/>
          <w:iCs/>
          <w:lang w:val="ru-RU"/>
        </w:rPr>
        <w:t>России.</w:t>
      </w:r>
      <w:r w:rsidRPr="000B5F2B">
        <w:rPr>
          <w:i/>
          <w:iCs/>
          <w:lang w:val="ru-RU"/>
        </w:rPr>
        <w:t xml:space="preserve"> </w:t>
      </w:r>
      <w:r w:rsidRPr="000B5F2B">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A0241E" w:rsidRPr="000B5F2B" w:rsidRDefault="00A0241E" w:rsidP="00740B01">
      <w:pPr>
        <w:ind w:firstLine="709"/>
        <w:jc w:val="both"/>
        <w:rPr>
          <w:lang w:val="ru-RU"/>
        </w:rPr>
      </w:pPr>
      <w:r w:rsidRPr="000B5F2B">
        <w:rPr>
          <w:b/>
          <w:bCs/>
          <w:i/>
          <w:iCs/>
          <w:lang w:val="ru-RU"/>
        </w:rPr>
        <w:t xml:space="preserve">Границы </w:t>
      </w:r>
      <w:r w:rsidRPr="000B5F2B">
        <w:rPr>
          <w:b/>
          <w:i/>
          <w:iCs/>
          <w:lang w:val="ru-RU"/>
        </w:rPr>
        <w:t>России.</w:t>
      </w:r>
      <w:r w:rsidRPr="000B5F2B">
        <w:rPr>
          <w:i/>
          <w:iCs/>
          <w:lang w:val="ru-RU"/>
        </w:rPr>
        <w:t xml:space="preserve"> </w:t>
      </w:r>
      <w:r w:rsidRPr="000B5F2B">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A0241E" w:rsidRPr="000B5F2B" w:rsidRDefault="00A0241E" w:rsidP="00740B01">
      <w:pPr>
        <w:ind w:firstLine="709"/>
        <w:jc w:val="both"/>
        <w:rPr>
          <w:lang w:val="ru-RU"/>
        </w:rPr>
      </w:pPr>
      <w:r w:rsidRPr="000B5F2B">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A0241E" w:rsidRPr="000B5F2B" w:rsidRDefault="00A0241E" w:rsidP="00740B01">
      <w:pPr>
        <w:ind w:firstLine="709"/>
        <w:jc w:val="both"/>
        <w:rPr>
          <w:lang w:val="ru-RU"/>
        </w:rPr>
      </w:pPr>
      <w:r w:rsidRPr="000B5F2B">
        <w:rPr>
          <w:b/>
          <w:i/>
          <w:iCs/>
          <w:lang w:val="ru-RU"/>
        </w:rPr>
        <w:t xml:space="preserve">История освоения и изучения </w:t>
      </w:r>
      <w:r w:rsidRPr="000B5F2B">
        <w:rPr>
          <w:b/>
          <w:bCs/>
          <w:i/>
          <w:iCs/>
          <w:lang w:val="ru-RU"/>
        </w:rPr>
        <w:t xml:space="preserve">территории </w:t>
      </w:r>
      <w:r w:rsidRPr="000B5F2B">
        <w:rPr>
          <w:b/>
          <w:i/>
          <w:iCs/>
          <w:lang w:val="ru-RU"/>
        </w:rPr>
        <w:t>России.</w:t>
      </w:r>
      <w:r w:rsidRPr="000B5F2B">
        <w:rPr>
          <w:i/>
          <w:iCs/>
          <w:lang w:val="ru-RU"/>
        </w:rPr>
        <w:t xml:space="preserve"> </w:t>
      </w:r>
      <w:r w:rsidRPr="000B5F2B">
        <w:rPr>
          <w:lang w:val="ru-RU"/>
        </w:rPr>
        <w:t>Формирование и освоение государственной территории России. Выявление изменений границ страны на разных исторических этапах.</w:t>
      </w:r>
    </w:p>
    <w:p w:rsidR="00A0241E" w:rsidRPr="000B5F2B" w:rsidRDefault="00A0241E" w:rsidP="00740B01">
      <w:pPr>
        <w:ind w:firstLine="709"/>
        <w:jc w:val="both"/>
        <w:rPr>
          <w:lang w:val="ru-RU"/>
        </w:rPr>
      </w:pPr>
      <w:r w:rsidRPr="000B5F2B">
        <w:rPr>
          <w:b/>
          <w:i/>
          <w:iCs/>
          <w:lang w:val="ru-RU"/>
        </w:rPr>
        <w:t>Современное административно-территориальное устройство страны.</w:t>
      </w:r>
      <w:r w:rsidRPr="000B5F2B">
        <w:rPr>
          <w:i/>
          <w:iCs/>
          <w:lang w:val="ru-RU"/>
        </w:rPr>
        <w:t xml:space="preserve"> </w:t>
      </w:r>
      <w:r w:rsidRPr="000B5F2B">
        <w:rPr>
          <w:lang w:val="ru-RU"/>
        </w:rPr>
        <w:t>Федеративное устройство страны. Субъекты Российской Федерации, их равноправие и разнообразие. Федеральные округа.</w:t>
      </w:r>
    </w:p>
    <w:p w:rsidR="00A0241E" w:rsidRPr="000B5F2B" w:rsidRDefault="00A0241E" w:rsidP="00740B01">
      <w:pPr>
        <w:ind w:firstLine="709"/>
        <w:jc w:val="center"/>
        <w:rPr>
          <w:b/>
          <w:lang w:val="ru-RU"/>
        </w:rPr>
      </w:pPr>
      <w:r w:rsidRPr="000B5F2B">
        <w:rPr>
          <w:b/>
          <w:lang w:val="ru-RU"/>
        </w:rPr>
        <w:t>Природа России</w:t>
      </w:r>
    </w:p>
    <w:p w:rsidR="00A0241E" w:rsidRPr="000B5F2B" w:rsidRDefault="00A0241E" w:rsidP="00740B01">
      <w:pPr>
        <w:ind w:firstLine="709"/>
        <w:jc w:val="both"/>
        <w:rPr>
          <w:lang w:val="ru-RU"/>
        </w:rPr>
      </w:pPr>
      <w:r w:rsidRPr="000B5F2B">
        <w:rPr>
          <w:b/>
          <w:bCs/>
          <w:i/>
          <w:iCs/>
          <w:lang w:val="ru-RU"/>
        </w:rPr>
        <w:t>Природные</w:t>
      </w:r>
      <w:r w:rsidRPr="000B5F2B">
        <w:rPr>
          <w:i/>
          <w:iCs/>
          <w:lang w:val="ru-RU"/>
        </w:rPr>
        <w:t xml:space="preserve"> </w:t>
      </w:r>
      <w:r w:rsidRPr="000B5F2B">
        <w:rPr>
          <w:b/>
          <w:bCs/>
          <w:i/>
          <w:iCs/>
          <w:lang w:val="ru-RU"/>
        </w:rPr>
        <w:t xml:space="preserve">условия </w:t>
      </w:r>
      <w:r w:rsidRPr="000B5F2B">
        <w:rPr>
          <w:b/>
          <w:i/>
          <w:iCs/>
          <w:lang w:val="ru-RU"/>
        </w:rPr>
        <w:t>и ресурсы России</w:t>
      </w:r>
      <w:r w:rsidRPr="000B5F2B">
        <w:rPr>
          <w:i/>
          <w:iCs/>
          <w:lang w:val="ru-RU"/>
        </w:rPr>
        <w:t xml:space="preserve">. </w:t>
      </w:r>
      <w:r w:rsidRPr="000B5F2B">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A0241E" w:rsidRPr="000B5F2B" w:rsidRDefault="00A0241E" w:rsidP="00740B01">
      <w:pPr>
        <w:ind w:firstLine="709"/>
        <w:jc w:val="both"/>
        <w:rPr>
          <w:lang w:val="ru-RU"/>
        </w:rPr>
      </w:pPr>
      <w:r w:rsidRPr="000B5F2B">
        <w:rPr>
          <w:b/>
          <w:i/>
          <w:iCs/>
          <w:lang w:val="ru-RU"/>
        </w:rPr>
        <w:t>Геологическое строение, рельеф и полезные ископаемые.</w:t>
      </w:r>
      <w:r w:rsidRPr="000B5F2B">
        <w:rPr>
          <w:i/>
          <w:iCs/>
          <w:lang w:val="ru-RU"/>
        </w:rPr>
        <w:t xml:space="preserve"> </w:t>
      </w:r>
      <w:r w:rsidRPr="000B5F2B">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A0241E" w:rsidRPr="000B5F2B" w:rsidRDefault="00A0241E" w:rsidP="00740B01">
      <w:pPr>
        <w:ind w:firstLine="709"/>
        <w:jc w:val="both"/>
        <w:rPr>
          <w:lang w:val="ru-RU"/>
        </w:rPr>
      </w:pPr>
      <w:r w:rsidRPr="000B5F2B">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0241E" w:rsidRPr="000B5F2B" w:rsidRDefault="00A0241E" w:rsidP="00740B01">
      <w:pPr>
        <w:ind w:firstLine="709"/>
        <w:jc w:val="both"/>
        <w:rPr>
          <w:lang w:val="ru-RU"/>
        </w:rPr>
      </w:pPr>
      <w:r w:rsidRPr="000B5F2B">
        <w:rPr>
          <w:b/>
          <w:bCs/>
          <w:i/>
          <w:iCs/>
          <w:lang w:val="ru-RU"/>
        </w:rPr>
        <w:t>Климат и климатические ресурсы</w:t>
      </w:r>
      <w:r w:rsidRPr="000B5F2B">
        <w:rPr>
          <w:b/>
          <w:i/>
          <w:iCs/>
          <w:lang w:val="ru-RU"/>
        </w:rPr>
        <w:t>.</w:t>
      </w:r>
      <w:r w:rsidRPr="000B5F2B">
        <w:rPr>
          <w:i/>
          <w:iCs/>
          <w:lang w:val="ru-RU"/>
        </w:rPr>
        <w:t xml:space="preserve"> </w:t>
      </w:r>
      <w:r w:rsidRPr="000B5F2B">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A0241E" w:rsidRPr="000B5F2B" w:rsidRDefault="00A0241E" w:rsidP="00740B01">
      <w:pPr>
        <w:ind w:firstLine="709"/>
        <w:jc w:val="both"/>
        <w:rPr>
          <w:lang w:val="ru-RU"/>
        </w:rPr>
      </w:pPr>
      <w:r w:rsidRPr="000B5F2B">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A0241E" w:rsidRPr="000B5F2B" w:rsidRDefault="00A0241E" w:rsidP="00740B01">
      <w:pPr>
        <w:ind w:firstLine="709"/>
        <w:jc w:val="both"/>
        <w:rPr>
          <w:lang w:val="ru-RU"/>
        </w:rPr>
      </w:pPr>
      <w:r w:rsidRPr="000B5F2B">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A0241E" w:rsidRPr="000B5F2B" w:rsidRDefault="00A0241E" w:rsidP="00740B01">
      <w:pPr>
        <w:ind w:firstLine="709"/>
        <w:jc w:val="both"/>
        <w:rPr>
          <w:lang w:val="ru-RU"/>
        </w:rPr>
      </w:pPr>
      <w:r w:rsidRPr="000B5F2B">
        <w:rPr>
          <w:b/>
          <w:bCs/>
          <w:i/>
          <w:iCs/>
          <w:lang w:val="ru-RU"/>
        </w:rPr>
        <w:t>Внутренние воды и водные ресурсы.</w:t>
      </w:r>
      <w:r w:rsidRPr="000B5F2B">
        <w:rPr>
          <w:i/>
          <w:iCs/>
          <w:lang w:val="ru-RU"/>
        </w:rPr>
        <w:t xml:space="preserve"> </w:t>
      </w:r>
      <w:r w:rsidRPr="000B5F2B">
        <w:rPr>
          <w:lang w:val="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w:t>
      </w:r>
      <w:r w:rsidRPr="000B5F2B">
        <w:rPr>
          <w:lang w:val="ru-RU"/>
        </w:rPr>
        <w:lastRenderedPageBreak/>
        <w:t xml:space="preserve">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0B5F2B">
        <w:rPr>
          <w:lang w:val="ru-RU"/>
        </w:rPr>
        <w:t>климатограмм</w:t>
      </w:r>
      <w:proofErr w:type="spellEnd"/>
      <w:r w:rsidRPr="000B5F2B">
        <w:rPr>
          <w:lang w:val="ru-RU"/>
        </w:rPr>
        <w:t>, определение возможностей её хозяйственного использования.</w:t>
      </w:r>
    </w:p>
    <w:p w:rsidR="00A0241E" w:rsidRPr="000B5F2B" w:rsidRDefault="00A0241E" w:rsidP="00740B01">
      <w:pPr>
        <w:ind w:firstLine="709"/>
        <w:jc w:val="both"/>
        <w:rPr>
          <w:lang w:val="ru-RU"/>
        </w:rPr>
      </w:pPr>
      <w:r w:rsidRPr="000B5F2B">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A0241E" w:rsidRPr="000B5F2B" w:rsidRDefault="00A0241E" w:rsidP="00740B01">
      <w:pPr>
        <w:ind w:firstLine="709"/>
        <w:jc w:val="both"/>
        <w:rPr>
          <w:lang w:val="ru-RU"/>
        </w:rPr>
      </w:pPr>
      <w:r w:rsidRPr="000B5F2B">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0241E" w:rsidRPr="000B5F2B" w:rsidRDefault="00A0241E" w:rsidP="00740B01">
      <w:pPr>
        <w:ind w:firstLine="709"/>
        <w:jc w:val="both"/>
        <w:rPr>
          <w:lang w:val="ru-RU"/>
        </w:rPr>
      </w:pPr>
      <w:r w:rsidRPr="000B5F2B">
        <w:rPr>
          <w:b/>
          <w:bCs/>
          <w:i/>
          <w:iCs/>
          <w:lang w:val="ru-RU"/>
        </w:rPr>
        <w:t>Почва и почвенные ресурсы</w:t>
      </w:r>
      <w:r w:rsidRPr="000B5F2B">
        <w:rPr>
          <w:b/>
          <w:i/>
          <w:iCs/>
          <w:lang w:val="ru-RU"/>
        </w:rPr>
        <w:t>.</w:t>
      </w:r>
      <w:r w:rsidRPr="000B5F2B">
        <w:rPr>
          <w:i/>
          <w:iCs/>
          <w:lang w:val="ru-RU"/>
        </w:rPr>
        <w:t xml:space="preserve"> </w:t>
      </w:r>
      <w:r w:rsidRPr="000B5F2B">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A0241E" w:rsidRPr="000B5F2B" w:rsidRDefault="00A0241E" w:rsidP="00740B01">
      <w:pPr>
        <w:ind w:firstLine="709"/>
        <w:jc w:val="both"/>
        <w:rPr>
          <w:lang w:val="ru-RU"/>
        </w:rPr>
      </w:pPr>
      <w:r w:rsidRPr="000B5F2B">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A0241E" w:rsidRPr="000B5F2B" w:rsidRDefault="00A0241E" w:rsidP="00740B01">
      <w:pPr>
        <w:ind w:firstLine="709"/>
        <w:jc w:val="both"/>
        <w:rPr>
          <w:lang w:val="ru-RU"/>
        </w:rPr>
      </w:pPr>
      <w:r w:rsidRPr="000B5F2B">
        <w:rPr>
          <w:b/>
          <w:i/>
          <w:iCs/>
          <w:lang w:val="ru-RU"/>
        </w:rPr>
        <w:t>Растительный и животный мир. Биологические ресурсы.</w:t>
      </w:r>
      <w:r w:rsidRPr="000B5F2B">
        <w:rPr>
          <w:i/>
          <w:iCs/>
          <w:lang w:val="ru-RU"/>
        </w:rPr>
        <w:t xml:space="preserve"> </w:t>
      </w:r>
      <w:r w:rsidRPr="000B5F2B">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A0241E" w:rsidRPr="000B5F2B" w:rsidRDefault="00A0241E" w:rsidP="00740B01">
      <w:pPr>
        <w:ind w:firstLine="709"/>
        <w:jc w:val="both"/>
        <w:rPr>
          <w:lang w:val="ru-RU"/>
        </w:rPr>
      </w:pPr>
      <w:r w:rsidRPr="000B5F2B">
        <w:rPr>
          <w:b/>
          <w:i/>
          <w:iCs/>
          <w:lang w:val="ru-RU"/>
        </w:rPr>
        <w:t>Природно-хозяйственные зоны.</w:t>
      </w:r>
      <w:r w:rsidRPr="000B5F2B">
        <w:rPr>
          <w:i/>
          <w:iCs/>
          <w:lang w:val="ru-RU"/>
        </w:rPr>
        <w:t xml:space="preserve"> </w:t>
      </w:r>
      <w:r w:rsidRPr="000B5F2B">
        <w:rPr>
          <w:lang w:val="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0B5F2B">
        <w:rPr>
          <w:lang w:val="ru-RU"/>
        </w:rPr>
        <w:t>лесостепей</w:t>
      </w:r>
      <w:proofErr w:type="spellEnd"/>
      <w:r w:rsidRPr="000B5F2B">
        <w:rPr>
          <w:lang w:val="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A0241E" w:rsidRPr="000B5F2B" w:rsidRDefault="00A0241E" w:rsidP="00740B01">
      <w:pPr>
        <w:ind w:firstLine="709"/>
        <w:jc w:val="both"/>
        <w:rPr>
          <w:lang w:val="ru-RU"/>
        </w:rPr>
      </w:pPr>
      <w:r w:rsidRPr="000B5F2B">
        <w:rPr>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A0241E" w:rsidRPr="000B5F2B" w:rsidRDefault="00A0241E" w:rsidP="00740B01">
      <w:pPr>
        <w:jc w:val="center"/>
        <w:rPr>
          <w:b/>
          <w:lang w:val="ru-RU"/>
        </w:rPr>
      </w:pPr>
      <w:r w:rsidRPr="000B5F2B">
        <w:rPr>
          <w:b/>
          <w:lang w:val="ru-RU"/>
        </w:rPr>
        <w:t>Население России</w:t>
      </w:r>
    </w:p>
    <w:p w:rsidR="00A0241E" w:rsidRPr="000B5F2B" w:rsidRDefault="00A0241E" w:rsidP="00740B01">
      <w:pPr>
        <w:ind w:firstLine="709"/>
        <w:jc w:val="both"/>
        <w:rPr>
          <w:lang w:val="ru-RU"/>
        </w:rPr>
      </w:pPr>
      <w:r w:rsidRPr="000B5F2B">
        <w:rPr>
          <w:b/>
          <w:i/>
          <w:iCs/>
          <w:lang w:val="ru-RU"/>
        </w:rPr>
        <w:t xml:space="preserve">Численность населения России. </w:t>
      </w:r>
      <w:r w:rsidRPr="000B5F2B">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0B5F2B">
        <w:t>XX</w:t>
      </w:r>
      <w:r w:rsidRPr="000B5F2B">
        <w:rPr>
          <w:lang w:val="ru-RU"/>
        </w:rPr>
        <w:t>—</w:t>
      </w:r>
      <w:r w:rsidRPr="000B5F2B">
        <w:t>XXI</w:t>
      </w:r>
      <w:r w:rsidRPr="000B5F2B">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A0241E" w:rsidRPr="000B5F2B" w:rsidRDefault="00A0241E" w:rsidP="00740B01">
      <w:pPr>
        <w:ind w:firstLine="709"/>
        <w:jc w:val="both"/>
        <w:rPr>
          <w:lang w:val="ru-RU"/>
        </w:rPr>
      </w:pPr>
      <w:r w:rsidRPr="000B5F2B">
        <w:rPr>
          <w:b/>
          <w:i/>
          <w:iCs/>
          <w:lang w:val="ru-RU"/>
        </w:rPr>
        <w:t>Половой и возрастной состав населения страны.</w:t>
      </w:r>
      <w:r w:rsidRPr="000B5F2B">
        <w:rPr>
          <w:i/>
          <w:iCs/>
          <w:lang w:val="ru-RU"/>
        </w:rPr>
        <w:t xml:space="preserve"> </w:t>
      </w:r>
      <w:r w:rsidRPr="000B5F2B">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A0241E" w:rsidRPr="000B5F2B" w:rsidRDefault="00A0241E" w:rsidP="00740B01">
      <w:pPr>
        <w:ind w:firstLine="709"/>
        <w:jc w:val="both"/>
        <w:rPr>
          <w:lang w:val="ru-RU"/>
        </w:rPr>
      </w:pPr>
      <w:r w:rsidRPr="000B5F2B">
        <w:rPr>
          <w:b/>
          <w:i/>
          <w:iCs/>
          <w:lang w:val="ru-RU"/>
        </w:rPr>
        <w:t xml:space="preserve">Народы и религии России. </w:t>
      </w:r>
      <w:r w:rsidRPr="000B5F2B">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0241E" w:rsidRPr="000B5F2B" w:rsidRDefault="00A0241E" w:rsidP="00740B01">
      <w:pPr>
        <w:ind w:firstLine="709"/>
        <w:jc w:val="both"/>
        <w:rPr>
          <w:lang w:val="ru-RU"/>
        </w:rPr>
      </w:pPr>
      <w:r w:rsidRPr="000B5F2B">
        <w:rPr>
          <w:b/>
          <w:i/>
          <w:iCs/>
          <w:lang w:val="ru-RU"/>
        </w:rPr>
        <w:t xml:space="preserve">Особенности размещения населения России. </w:t>
      </w:r>
      <w:r w:rsidRPr="000B5F2B">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A0241E" w:rsidRPr="000B5F2B" w:rsidRDefault="00A0241E" w:rsidP="00740B01">
      <w:pPr>
        <w:ind w:firstLine="709"/>
        <w:jc w:val="both"/>
        <w:rPr>
          <w:lang w:val="ru-RU"/>
        </w:rPr>
      </w:pPr>
      <w:r w:rsidRPr="000B5F2B">
        <w:rPr>
          <w:b/>
          <w:i/>
          <w:iCs/>
          <w:lang w:val="ru-RU"/>
        </w:rPr>
        <w:t xml:space="preserve">Миграции населения России. </w:t>
      </w:r>
      <w:r w:rsidRPr="000B5F2B">
        <w:rPr>
          <w:lang w:val="ru-RU"/>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w:t>
      </w:r>
      <w:r w:rsidRPr="000B5F2B">
        <w:rPr>
          <w:lang w:val="ru-RU"/>
        </w:rPr>
        <w:lastRenderedPageBreak/>
        <w:t>отдельных территорий России.</w:t>
      </w:r>
    </w:p>
    <w:p w:rsidR="00A0241E" w:rsidRPr="000B5F2B" w:rsidRDefault="00A0241E" w:rsidP="00740B01">
      <w:pPr>
        <w:ind w:firstLine="709"/>
        <w:jc w:val="both"/>
        <w:rPr>
          <w:lang w:val="ru-RU"/>
        </w:rPr>
      </w:pPr>
      <w:r w:rsidRPr="000B5F2B">
        <w:rPr>
          <w:b/>
          <w:i/>
          <w:iCs/>
          <w:lang w:val="ru-RU"/>
        </w:rPr>
        <w:t>Человеческий капитал страны.</w:t>
      </w:r>
      <w:r w:rsidRPr="000B5F2B">
        <w:rPr>
          <w:i/>
          <w:iCs/>
          <w:lang w:val="ru-RU"/>
        </w:rPr>
        <w:t xml:space="preserve"> </w:t>
      </w:r>
      <w:r w:rsidRPr="000B5F2B">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0241E" w:rsidRPr="000B5F2B" w:rsidRDefault="00A0241E" w:rsidP="00740B01">
      <w:pPr>
        <w:ind w:firstLine="709"/>
        <w:jc w:val="both"/>
        <w:rPr>
          <w:b/>
          <w:lang w:val="ru-RU"/>
        </w:rPr>
      </w:pPr>
      <w:r w:rsidRPr="000B5F2B">
        <w:rPr>
          <w:b/>
          <w:lang w:val="ru-RU"/>
        </w:rPr>
        <w:t>Хозяйство России</w:t>
      </w:r>
    </w:p>
    <w:p w:rsidR="00A0241E" w:rsidRPr="000B5F2B" w:rsidRDefault="00A0241E" w:rsidP="00740B01">
      <w:pPr>
        <w:ind w:firstLine="709"/>
        <w:jc w:val="both"/>
        <w:rPr>
          <w:lang w:val="ru-RU"/>
        </w:rPr>
      </w:pPr>
      <w:r w:rsidRPr="000B5F2B">
        <w:rPr>
          <w:b/>
          <w:i/>
          <w:iCs/>
          <w:lang w:val="ru-RU"/>
        </w:rPr>
        <w:t>Особенности хозяйства России.</w:t>
      </w:r>
      <w:r w:rsidRPr="000B5F2B">
        <w:rPr>
          <w:i/>
          <w:iCs/>
          <w:lang w:val="ru-RU"/>
        </w:rPr>
        <w:t xml:space="preserve"> </w:t>
      </w:r>
      <w:r w:rsidRPr="000B5F2B">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A0241E" w:rsidRPr="000B5F2B" w:rsidRDefault="00A0241E" w:rsidP="00740B01">
      <w:pPr>
        <w:ind w:firstLine="709"/>
        <w:jc w:val="both"/>
        <w:rPr>
          <w:lang w:val="ru-RU"/>
        </w:rPr>
      </w:pPr>
      <w:r w:rsidRPr="000B5F2B">
        <w:rPr>
          <w:b/>
          <w:i/>
          <w:iCs/>
          <w:lang w:val="ru-RU"/>
        </w:rPr>
        <w:t>Производственный капитал.</w:t>
      </w:r>
      <w:r w:rsidRPr="000B5F2B">
        <w:rPr>
          <w:i/>
          <w:iCs/>
          <w:lang w:val="ru-RU"/>
        </w:rPr>
        <w:t xml:space="preserve"> </w:t>
      </w:r>
      <w:r w:rsidRPr="000B5F2B">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A0241E" w:rsidRPr="000B5F2B" w:rsidRDefault="00A0241E" w:rsidP="00740B01">
      <w:pPr>
        <w:ind w:firstLine="709"/>
        <w:jc w:val="both"/>
        <w:rPr>
          <w:lang w:val="ru-RU"/>
        </w:rPr>
      </w:pPr>
      <w:r w:rsidRPr="000B5F2B">
        <w:rPr>
          <w:b/>
          <w:i/>
          <w:iCs/>
          <w:lang w:val="ru-RU"/>
        </w:rPr>
        <w:t>Топливно-энергетический комплекс (ТЭК).</w:t>
      </w:r>
      <w:r w:rsidRPr="000B5F2B">
        <w:rPr>
          <w:i/>
          <w:iCs/>
          <w:lang w:val="ru-RU"/>
        </w:rPr>
        <w:t xml:space="preserve"> </w:t>
      </w:r>
      <w:r w:rsidRPr="000B5F2B">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A0241E" w:rsidRPr="000B5F2B" w:rsidRDefault="00A0241E" w:rsidP="00740B01">
      <w:pPr>
        <w:ind w:firstLine="709"/>
        <w:jc w:val="both"/>
        <w:rPr>
          <w:lang w:val="ru-RU"/>
        </w:rPr>
      </w:pPr>
      <w:r w:rsidRPr="000B5F2B">
        <w:rPr>
          <w:b/>
          <w:bCs/>
          <w:i/>
          <w:iCs/>
          <w:lang w:val="ru-RU"/>
        </w:rPr>
        <w:t xml:space="preserve">Машиностроение. </w:t>
      </w:r>
      <w:r w:rsidRPr="000B5F2B">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A0241E" w:rsidRPr="000B5F2B" w:rsidRDefault="00A0241E" w:rsidP="00740B01">
      <w:pPr>
        <w:ind w:firstLine="709"/>
        <w:jc w:val="both"/>
        <w:rPr>
          <w:lang w:val="ru-RU"/>
        </w:rPr>
      </w:pPr>
      <w:r w:rsidRPr="000B5F2B">
        <w:rPr>
          <w:b/>
          <w:i/>
          <w:iCs/>
          <w:lang w:val="ru-RU"/>
        </w:rPr>
        <w:t>Металлургия.</w:t>
      </w:r>
      <w:r w:rsidRPr="000B5F2B">
        <w:rPr>
          <w:i/>
          <w:iCs/>
          <w:lang w:val="ru-RU"/>
        </w:rPr>
        <w:t xml:space="preserve"> </w:t>
      </w:r>
      <w:r w:rsidRPr="000B5F2B">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A0241E" w:rsidRPr="000B5F2B" w:rsidRDefault="00A0241E" w:rsidP="00740B01">
      <w:pPr>
        <w:ind w:firstLine="709"/>
        <w:jc w:val="both"/>
        <w:rPr>
          <w:lang w:val="ru-RU"/>
        </w:rPr>
      </w:pPr>
      <w:r w:rsidRPr="000B5F2B">
        <w:rPr>
          <w:b/>
          <w:i/>
          <w:iCs/>
          <w:lang w:val="ru-RU"/>
        </w:rPr>
        <w:t>Химическая промышленность.</w:t>
      </w:r>
      <w:r w:rsidRPr="000B5F2B">
        <w:rPr>
          <w:i/>
          <w:iCs/>
          <w:lang w:val="ru-RU"/>
        </w:rPr>
        <w:t xml:space="preserve"> </w:t>
      </w:r>
      <w:r w:rsidRPr="000B5F2B">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0241E" w:rsidRPr="000B5F2B" w:rsidRDefault="00A0241E" w:rsidP="00740B01">
      <w:pPr>
        <w:ind w:firstLine="851"/>
        <w:jc w:val="both"/>
        <w:rPr>
          <w:lang w:val="ru-RU"/>
        </w:rPr>
      </w:pPr>
      <w:r w:rsidRPr="000B5F2B">
        <w:rPr>
          <w:b/>
          <w:i/>
          <w:iCs/>
          <w:lang w:val="ru-RU"/>
        </w:rPr>
        <w:t xml:space="preserve">Лёгкая </w:t>
      </w:r>
      <w:r w:rsidRPr="000B5F2B">
        <w:rPr>
          <w:b/>
          <w:bCs/>
          <w:i/>
          <w:iCs/>
          <w:lang w:val="ru-RU"/>
        </w:rPr>
        <w:t>промышленность.</w:t>
      </w:r>
      <w:r w:rsidRPr="000B5F2B">
        <w:rPr>
          <w:bCs/>
          <w:iCs/>
          <w:lang w:val="ru-RU"/>
        </w:rPr>
        <w:t xml:space="preserve"> </w:t>
      </w:r>
      <w:r w:rsidRPr="000B5F2B">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0241E" w:rsidRPr="000B5F2B" w:rsidRDefault="00A0241E" w:rsidP="00740B01">
      <w:pPr>
        <w:ind w:firstLine="851"/>
        <w:jc w:val="both"/>
        <w:rPr>
          <w:lang w:val="ru-RU"/>
        </w:rPr>
      </w:pPr>
      <w:r w:rsidRPr="000B5F2B">
        <w:rPr>
          <w:b/>
          <w:i/>
          <w:iCs/>
          <w:lang w:val="ru-RU"/>
        </w:rPr>
        <w:t>Агропромышленный комплекс.</w:t>
      </w:r>
      <w:r w:rsidRPr="000B5F2B">
        <w:rPr>
          <w:i/>
          <w:iCs/>
          <w:lang w:val="ru-RU"/>
        </w:rPr>
        <w:t xml:space="preserve"> </w:t>
      </w:r>
      <w:r w:rsidRPr="000B5F2B">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A0241E" w:rsidRPr="000B5F2B" w:rsidRDefault="00A0241E" w:rsidP="00740B01">
      <w:pPr>
        <w:ind w:firstLine="851"/>
        <w:jc w:val="both"/>
        <w:rPr>
          <w:lang w:val="ru-RU"/>
        </w:rPr>
      </w:pPr>
      <w:r w:rsidRPr="000B5F2B">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A0241E" w:rsidRPr="000B5F2B" w:rsidRDefault="00A0241E" w:rsidP="00740B01">
      <w:pPr>
        <w:ind w:firstLine="851"/>
        <w:jc w:val="both"/>
        <w:rPr>
          <w:lang w:val="ru-RU"/>
        </w:rPr>
      </w:pPr>
      <w:r w:rsidRPr="000B5F2B">
        <w:rPr>
          <w:b/>
          <w:bCs/>
          <w:i/>
          <w:iCs/>
          <w:lang w:val="ru-RU"/>
        </w:rPr>
        <w:t>Сфера услуг (инфраструктурный</w:t>
      </w:r>
      <w:r w:rsidRPr="000B5F2B">
        <w:rPr>
          <w:i/>
          <w:iCs/>
          <w:lang w:val="ru-RU"/>
        </w:rPr>
        <w:t xml:space="preserve"> </w:t>
      </w:r>
      <w:r w:rsidRPr="000B5F2B">
        <w:rPr>
          <w:b/>
          <w:bCs/>
          <w:i/>
          <w:iCs/>
          <w:lang w:val="ru-RU"/>
        </w:rPr>
        <w:t xml:space="preserve">комплекс). </w:t>
      </w:r>
      <w:r w:rsidRPr="000B5F2B">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A0241E" w:rsidRPr="000B5F2B" w:rsidRDefault="00A0241E" w:rsidP="00740B01">
      <w:pPr>
        <w:jc w:val="center"/>
        <w:rPr>
          <w:b/>
          <w:lang w:val="ru-RU"/>
        </w:rPr>
      </w:pPr>
      <w:r w:rsidRPr="000B5F2B">
        <w:rPr>
          <w:b/>
          <w:lang w:val="ru-RU"/>
        </w:rPr>
        <w:t>Районы России</w:t>
      </w:r>
    </w:p>
    <w:p w:rsidR="00A0241E" w:rsidRPr="000B5F2B" w:rsidRDefault="00A0241E" w:rsidP="00740B01">
      <w:pPr>
        <w:ind w:firstLine="709"/>
        <w:jc w:val="both"/>
        <w:rPr>
          <w:lang w:val="ru-RU"/>
        </w:rPr>
      </w:pPr>
      <w:r w:rsidRPr="000B5F2B">
        <w:rPr>
          <w:b/>
          <w:bCs/>
          <w:i/>
          <w:iCs/>
          <w:lang w:val="ru-RU"/>
        </w:rPr>
        <w:t xml:space="preserve">Природно-хозяйственное </w:t>
      </w:r>
      <w:r w:rsidRPr="000B5F2B">
        <w:rPr>
          <w:b/>
          <w:i/>
          <w:iCs/>
          <w:lang w:val="ru-RU"/>
        </w:rPr>
        <w:t>районирование России</w:t>
      </w:r>
      <w:r w:rsidRPr="000B5F2B">
        <w:rPr>
          <w:i/>
          <w:iCs/>
          <w:lang w:val="ru-RU"/>
        </w:rPr>
        <w:t xml:space="preserve">. </w:t>
      </w:r>
      <w:r w:rsidRPr="000B5F2B">
        <w:rPr>
          <w:lang w:val="ru-RU"/>
        </w:rPr>
        <w:t>Принципы и виды природно-</w:t>
      </w:r>
      <w:r w:rsidRPr="000B5F2B">
        <w:rPr>
          <w:lang w:val="ru-RU"/>
        </w:rPr>
        <w:lastRenderedPageBreak/>
        <w:t>хозяйственного районирования страны. Анализ разных видов районирования России.</w:t>
      </w:r>
    </w:p>
    <w:p w:rsidR="00A0241E" w:rsidRPr="000B5F2B" w:rsidRDefault="00A0241E" w:rsidP="00740B01">
      <w:pPr>
        <w:ind w:firstLine="709"/>
        <w:jc w:val="both"/>
        <w:rPr>
          <w:b/>
          <w:i/>
          <w:lang w:val="ru-RU"/>
        </w:rPr>
      </w:pPr>
      <w:r w:rsidRPr="000B5F2B">
        <w:rPr>
          <w:b/>
          <w:i/>
          <w:iCs/>
          <w:lang w:val="ru-RU"/>
        </w:rPr>
        <w:t>Крупные регионы и районы России.</w:t>
      </w:r>
    </w:p>
    <w:p w:rsidR="00A0241E" w:rsidRPr="000B5F2B" w:rsidRDefault="00A0241E" w:rsidP="00740B01">
      <w:pPr>
        <w:ind w:firstLine="709"/>
        <w:jc w:val="both"/>
        <w:rPr>
          <w:lang w:val="ru-RU"/>
        </w:rPr>
      </w:pPr>
      <w:r w:rsidRPr="000B5F2B">
        <w:rPr>
          <w:i/>
          <w:iCs/>
          <w:lang w:val="ru-RU"/>
        </w:rPr>
        <w:t xml:space="preserve">Регионы России: </w:t>
      </w:r>
      <w:r w:rsidRPr="000B5F2B">
        <w:rPr>
          <w:lang w:val="ru-RU"/>
        </w:rPr>
        <w:t>Западный и Восточный.</w:t>
      </w:r>
    </w:p>
    <w:p w:rsidR="00A0241E" w:rsidRPr="000B5F2B" w:rsidRDefault="00A0241E" w:rsidP="00740B01">
      <w:pPr>
        <w:ind w:firstLine="709"/>
        <w:jc w:val="both"/>
        <w:rPr>
          <w:lang w:val="ru-RU"/>
        </w:rPr>
      </w:pPr>
      <w:r w:rsidRPr="000B5F2B">
        <w:rPr>
          <w:i/>
          <w:iCs/>
          <w:lang w:val="ru-RU"/>
        </w:rPr>
        <w:t xml:space="preserve">Районы России: </w:t>
      </w:r>
      <w:r w:rsidRPr="000B5F2B">
        <w:rPr>
          <w:lang w:val="ru-RU"/>
        </w:rPr>
        <w:t>Европейский Север, Центральная Россия, Европейский Юг, Поволжье, Урал, Западная Сибирь, Восточная Сибирь, Дальний Восток.</w:t>
      </w:r>
    </w:p>
    <w:p w:rsidR="00A0241E" w:rsidRPr="000B5F2B" w:rsidRDefault="00A0241E" w:rsidP="00740B01">
      <w:pPr>
        <w:ind w:firstLine="709"/>
        <w:jc w:val="both"/>
        <w:rPr>
          <w:lang w:val="ru-RU"/>
        </w:rPr>
      </w:pPr>
      <w:r w:rsidRPr="000B5F2B">
        <w:rPr>
          <w:b/>
          <w:i/>
          <w:iCs/>
          <w:lang w:val="ru-RU"/>
        </w:rPr>
        <w:t>Характеристика регионов и районов.</w:t>
      </w:r>
      <w:r w:rsidRPr="000B5F2B">
        <w:rPr>
          <w:i/>
          <w:iCs/>
          <w:lang w:val="ru-RU"/>
        </w:rPr>
        <w:t xml:space="preserve"> </w:t>
      </w:r>
      <w:r w:rsidRPr="000B5F2B">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A0241E" w:rsidRPr="000B5F2B" w:rsidRDefault="00A0241E" w:rsidP="00740B01">
      <w:pPr>
        <w:ind w:firstLine="709"/>
        <w:jc w:val="both"/>
        <w:rPr>
          <w:lang w:val="ru-RU"/>
        </w:rPr>
      </w:pPr>
      <w:r w:rsidRPr="000B5F2B">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A0241E" w:rsidRPr="000B5F2B" w:rsidRDefault="00A0241E" w:rsidP="00740B01">
      <w:pPr>
        <w:ind w:firstLine="709"/>
        <w:jc w:val="both"/>
        <w:rPr>
          <w:lang w:val="ru-RU"/>
        </w:rPr>
      </w:pPr>
      <w:r w:rsidRPr="000B5F2B">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A0241E" w:rsidRPr="000B5F2B" w:rsidRDefault="00A0241E" w:rsidP="00740B01">
      <w:pPr>
        <w:ind w:firstLine="709"/>
        <w:jc w:val="center"/>
        <w:rPr>
          <w:b/>
          <w:lang w:val="ru-RU"/>
        </w:rPr>
      </w:pPr>
      <w:r w:rsidRPr="000B5F2B">
        <w:rPr>
          <w:b/>
          <w:lang w:val="ru-RU"/>
        </w:rPr>
        <w:t>Россия в современном мире</w:t>
      </w:r>
    </w:p>
    <w:p w:rsidR="00A0241E" w:rsidRPr="000B5F2B" w:rsidRDefault="00A0241E" w:rsidP="00740B01">
      <w:pPr>
        <w:ind w:firstLine="709"/>
        <w:jc w:val="both"/>
        <w:rPr>
          <w:lang w:val="ru-RU"/>
        </w:rPr>
      </w:pPr>
      <w:r w:rsidRPr="000B5F2B">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740B01" w:rsidRDefault="00740B01" w:rsidP="00740B01">
      <w:pPr>
        <w:jc w:val="center"/>
        <w:rPr>
          <w:b/>
          <w:lang w:val="ru-RU"/>
        </w:rPr>
      </w:pPr>
    </w:p>
    <w:p w:rsidR="00A0241E" w:rsidRPr="000B5F2B" w:rsidRDefault="000C32EB" w:rsidP="00740B01">
      <w:pPr>
        <w:jc w:val="center"/>
        <w:rPr>
          <w:b/>
          <w:lang w:val="ru-RU"/>
        </w:rPr>
      </w:pPr>
      <w:r w:rsidRPr="000B5F2B">
        <w:rPr>
          <w:b/>
          <w:lang w:val="ru-RU"/>
        </w:rPr>
        <w:t>2.2.2.</w:t>
      </w:r>
      <w:r w:rsidR="00603B17">
        <w:rPr>
          <w:b/>
          <w:lang w:val="ru-RU"/>
        </w:rPr>
        <w:t>8</w:t>
      </w:r>
      <w:r w:rsidRPr="000B5F2B">
        <w:rPr>
          <w:b/>
          <w:lang w:val="ru-RU"/>
        </w:rPr>
        <w:t xml:space="preserve">. </w:t>
      </w:r>
      <w:r w:rsidR="00A0241E" w:rsidRPr="000B5F2B">
        <w:rPr>
          <w:b/>
          <w:lang w:val="ru-RU"/>
        </w:rPr>
        <w:t>Математика. Алгебра. Геометрия</w:t>
      </w:r>
    </w:p>
    <w:p w:rsidR="00A0241E" w:rsidRPr="000B5F2B" w:rsidRDefault="00A0241E" w:rsidP="00740B01">
      <w:pPr>
        <w:ind w:firstLine="709"/>
        <w:jc w:val="both"/>
        <w:rPr>
          <w:lang w:val="ru-RU"/>
        </w:rPr>
      </w:pPr>
      <w:r w:rsidRPr="000B5F2B">
        <w:rPr>
          <w:b/>
          <w:bCs/>
          <w:lang w:val="ru-RU"/>
        </w:rPr>
        <w:t xml:space="preserve">Натуральные числа. </w:t>
      </w:r>
      <w:r w:rsidRPr="000B5F2B">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A0241E" w:rsidRPr="000B5F2B" w:rsidRDefault="00A0241E" w:rsidP="00740B01">
      <w:pPr>
        <w:ind w:firstLine="709"/>
        <w:jc w:val="both"/>
        <w:rPr>
          <w:lang w:val="ru-RU"/>
        </w:rPr>
      </w:pPr>
      <w:r w:rsidRPr="000B5F2B">
        <w:rPr>
          <w:lang w:val="ru-RU"/>
        </w:rPr>
        <w:t>Степень с натуральным показателем.</w:t>
      </w:r>
    </w:p>
    <w:p w:rsidR="00A0241E" w:rsidRPr="000B5F2B" w:rsidRDefault="00A0241E" w:rsidP="00740B01">
      <w:pPr>
        <w:ind w:firstLine="709"/>
        <w:jc w:val="both"/>
        <w:rPr>
          <w:lang w:val="ru-RU"/>
        </w:rPr>
      </w:pPr>
      <w:r w:rsidRPr="000B5F2B">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A0241E" w:rsidRPr="000B5F2B" w:rsidRDefault="00A0241E" w:rsidP="00740B01">
      <w:pPr>
        <w:ind w:firstLine="709"/>
        <w:jc w:val="both"/>
        <w:rPr>
          <w:lang w:val="ru-RU"/>
        </w:rPr>
      </w:pPr>
      <w:r w:rsidRPr="000B5F2B">
        <w:rPr>
          <w:lang w:val="ru-RU"/>
        </w:rPr>
        <w:t xml:space="preserve">Делители </w:t>
      </w:r>
      <w:r w:rsidRPr="000B5F2B">
        <w:rPr>
          <w:bCs/>
          <w:lang w:val="ru-RU"/>
        </w:rPr>
        <w:t>и</w:t>
      </w:r>
      <w:r w:rsidRPr="000B5F2B">
        <w:rPr>
          <w:b/>
          <w:bCs/>
          <w:lang w:val="ru-RU"/>
        </w:rPr>
        <w:t xml:space="preserve"> </w:t>
      </w:r>
      <w:r w:rsidRPr="000B5F2B">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A0241E" w:rsidRPr="000B5F2B" w:rsidRDefault="00A0241E" w:rsidP="00740B01">
      <w:pPr>
        <w:ind w:firstLine="709"/>
        <w:jc w:val="both"/>
        <w:rPr>
          <w:lang w:val="ru-RU"/>
        </w:rPr>
      </w:pPr>
      <w:r w:rsidRPr="000B5F2B">
        <w:rPr>
          <w:b/>
          <w:bCs/>
          <w:lang w:val="ru-RU"/>
        </w:rPr>
        <w:t xml:space="preserve">Дроби. </w:t>
      </w:r>
      <w:r w:rsidRPr="000B5F2B">
        <w:rPr>
          <w:lang w:val="ru-RU"/>
        </w:rPr>
        <w:t>Обыкновенные дроби. Основное свойство д</w:t>
      </w:r>
      <w:r w:rsidRPr="000B5F2B">
        <w:rPr>
          <w:bCs/>
          <w:lang w:val="ru-RU"/>
        </w:rPr>
        <w:t>роби.</w:t>
      </w:r>
      <w:r w:rsidRPr="000B5F2B">
        <w:rPr>
          <w:b/>
          <w:bCs/>
          <w:lang w:val="ru-RU"/>
        </w:rPr>
        <w:t xml:space="preserve"> </w:t>
      </w:r>
      <w:r w:rsidRPr="000B5F2B">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A0241E" w:rsidRPr="000B5F2B" w:rsidRDefault="00A0241E" w:rsidP="00740B01">
      <w:pPr>
        <w:ind w:firstLine="709"/>
        <w:jc w:val="both"/>
        <w:rPr>
          <w:lang w:val="ru-RU"/>
        </w:rPr>
      </w:pPr>
      <w:r w:rsidRPr="000B5F2B">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A0241E" w:rsidRPr="000B5F2B" w:rsidRDefault="00A0241E" w:rsidP="00740B01">
      <w:pPr>
        <w:ind w:firstLine="709"/>
        <w:jc w:val="both"/>
        <w:rPr>
          <w:lang w:val="ru-RU"/>
        </w:rPr>
      </w:pPr>
      <w:r w:rsidRPr="000B5F2B">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A0241E" w:rsidRPr="000B5F2B" w:rsidRDefault="00A0241E" w:rsidP="00740B01">
      <w:pPr>
        <w:ind w:firstLine="709"/>
        <w:jc w:val="both"/>
        <w:rPr>
          <w:lang w:val="ru-RU"/>
        </w:rPr>
      </w:pPr>
      <w:r w:rsidRPr="000B5F2B">
        <w:rPr>
          <w:lang w:val="ru-RU"/>
        </w:rPr>
        <w:t>Решение текстовых задач арифметическими способами.</w:t>
      </w:r>
    </w:p>
    <w:p w:rsidR="00A0241E" w:rsidRPr="000B5F2B" w:rsidRDefault="00A0241E" w:rsidP="00740B01">
      <w:pPr>
        <w:ind w:firstLine="709"/>
        <w:jc w:val="both"/>
        <w:rPr>
          <w:lang w:val="ru-RU"/>
        </w:rPr>
      </w:pPr>
      <w:r w:rsidRPr="000B5F2B">
        <w:rPr>
          <w:b/>
          <w:bCs/>
          <w:lang w:val="ru-RU"/>
        </w:rPr>
        <w:t xml:space="preserve">Рациональные числа. </w:t>
      </w:r>
      <w:r w:rsidRPr="000B5F2B">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0B5F2B">
        <w:rPr>
          <w:i/>
        </w:rPr>
        <w:t>m</w:t>
      </w:r>
      <w:r w:rsidRPr="000B5F2B">
        <w:rPr>
          <w:i/>
          <w:lang w:val="ru-RU"/>
        </w:rPr>
        <w:t>/</w:t>
      </w:r>
      <w:r w:rsidRPr="000B5F2B">
        <w:rPr>
          <w:i/>
        </w:rPr>
        <w:t>n</w:t>
      </w:r>
      <w:r w:rsidRPr="000B5F2B">
        <w:rPr>
          <w:lang w:val="ru-RU"/>
        </w:rPr>
        <w:t>,</w:t>
      </w:r>
      <w:r w:rsidRPr="000B5F2B">
        <w:rPr>
          <w:i/>
          <w:lang w:val="ru-RU"/>
        </w:rPr>
        <w:t xml:space="preserve"> </w:t>
      </w:r>
      <w:r w:rsidRPr="000B5F2B">
        <w:rPr>
          <w:lang w:val="ru-RU"/>
        </w:rPr>
        <w:t xml:space="preserve">где </w:t>
      </w:r>
      <w:r w:rsidRPr="000B5F2B">
        <w:rPr>
          <w:i/>
          <w:iCs/>
          <w:lang w:val="ru-RU"/>
        </w:rPr>
        <w:t>т</w:t>
      </w:r>
      <w:r w:rsidRPr="000B5F2B">
        <w:rPr>
          <w:iCs/>
          <w:lang w:val="ru-RU"/>
        </w:rPr>
        <w:t xml:space="preserve"> — </w:t>
      </w:r>
      <w:r w:rsidRPr="000B5F2B">
        <w:rPr>
          <w:lang w:val="ru-RU"/>
        </w:rPr>
        <w:t xml:space="preserve">целое число, а </w:t>
      </w:r>
      <w:r w:rsidRPr="000B5F2B">
        <w:rPr>
          <w:i/>
        </w:rPr>
        <w:t>n</w:t>
      </w:r>
      <w:r w:rsidRPr="000B5F2B">
        <w:rPr>
          <w:i/>
          <w:lang w:val="ru-RU"/>
        </w:rPr>
        <w:t xml:space="preserve"> — </w:t>
      </w:r>
      <w:r w:rsidRPr="000B5F2B">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A0241E" w:rsidRPr="000B5F2B" w:rsidRDefault="00A0241E" w:rsidP="00740B01">
      <w:pPr>
        <w:ind w:firstLine="709"/>
        <w:jc w:val="both"/>
        <w:rPr>
          <w:lang w:val="ru-RU"/>
        </w:rPr>
      </w:pPr>
      <w:r w:rsidRPr="000B5F2B">
        <w:rPr>
          <w:b/>
          <w:bCs/>
          <w:lang w:val="ru-RU"/>
        </w:rPr>
        <w:t xml:space="preserve">Действительные числа. </w:t>
      </w:r>
      <w:r w:rsidRPr="000B5F2B">
        <w:rPr>
          <w:lang w:val="ru-RU"/>
        </w:rPr>
        <w:t>Квадратный корень из числа. Корень третьей степени.</w:t>
      </w:r>
    </w:p>
    <w:p w:rsidR="00A0241E" w:rsidRPr="000B5F2B" w:rsidRDefault="00A0241E" w:rsidP="00740B01">
      <w:pPr>
        <w:ind w:firstLine="709"/>
        <w:jc w:val="both"/>
        <w:rPr>
          <w:lang w:val="ru-RU"/>
        </w:rPr>
      </w:pPr>
      <w:r w:rsidRPr="000B5F2B">
        <w:rPr>
          <w:lang w:val="ru-RU"/>
        </w:rPr>
        <w:t xml:space="preserve">Понятие об иррациональном числе. Иррациональность числа </w:t>
      </w:r>
      <w:r w:rsidRPr="000B5F2B">
        <w:rPr>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v:imagedata r:id="rId9" o:title=""/>
          </v:shape>
          <o:OLEObject Type="Embed" ProgID="Equation.DSMT4" ShapeID="_x0000_i1025" DrawAspect="Content" ObjectID="_1556994062" r:id="rId10"/>
        </w:object>
      </w:r>
      <w:r w:rsidRPr="000B5F2B">
        <w:rPr>
          <w:i/>
          <w:iCs/>
          <w:lang w:val="ru-RU"/>
        </w:rPr>
        <w:t xml:space="preserve"> </w:t>
      </w:r>
      <w:r w:rsidRPr="000B5F2B">
        <w:rPr>
          <w:lang w:val="ru-RU"/>
        </w:rPr>
        <w:t>и несоизмеримость стороны и диагонали квадрата. Десятичные приближения иррациональных чисел.</w:t>
      </w:r>
    </w:p>
    <w:p w:rsidR="00A0241E" w:rsidRPr="000B5F2B" w:rsidRDefault="00A0241E" w:rsidP="00740B01">
      <w:pPr>
        <w:ind w:firstLine="709"/>
        <w:jc w:val="both"/>
        <w:rPr>
          <w:lang w:val="ru-RU"/>
        </w:rPr>
      </w:pPr>
      <w:r w:rsidRPr="000B5F2B">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A0241E" w:rsidRPr="000B5F2B" w:rsidRDefault="00A0241E" w:rsidP="00740B01">
      <w:pPr>
        <w:ind w:firstLine="709"/>
        <w:jc w:val="both"/>
        <w:rPr>
          <w:lang w:val="ru-RU"/>
        </w:rPr>
      </w:pPr>
      <w:r w:rsidRPr="000B5F2B">
        <w:rPr>
          <w:lang w:val="ru-RU"/>
        </w:rPr>
        <w:t>Координатная прямая. Изображение чисел точками координатной прямой. Числовые промежутки.</w:t>
      </w:r>
    </w:p>
    <w:p w:rsidR="00A0241E" w:rsidRPr="000B5F2B" w:rsidRDefault="00A0241E" w:rsidP="00740B01">
      <w:pPr>
        <w:ind w:firstLine="709"/>
        <w:jc w:val="both"/>
        <w:rPr>
          <w:lang w:val="ru-RU"/>
        </w:rPr>
      </w:pPr>
      <w:r w:rsidRPr="000B5F2B">
        <w:rPr>
          <w:b/>
          <w:bCs/>
          <w:lang w:val="ru-RU"/>
        </w:rPr>
        <w:t xml:space="preserve">Измерения, приближения, оценки. </w:t>
      </w:r>
      <w:r w:rsidRPr="000B5F2B">
        <w:rPr>
          <w:lang w:val="ru-RU"/>
        </w:rPr>
        <w:t>Размеры объектов окружающего мира (от</w:t>
      </w:r>
      <w:r w:rsidRPr="000B5F2B">
        <w:rPr>
          <w:i/>
          <w:iCs/>
          <w:lang w:val="ru-RU"/>
        </w:rPr>
        <w:t xml:space="preserve"> </w:t>
      </w:r>
      <w:r w:rsidRPr="000B5F2B">
        <w:rPr>
          <w:lang w:val="ru-RU"/>
        </w:rPr>
        <w:t>элементарных частиц до Вселенной), длительность процессов в окружающем мире. Выделение множителя — степени десяти в записи числа.</w:t>
      </w:r>
    </w:p>
    <w:p w:rsidR="00A0241E" w:rsidRPr="000B5F2B" w:rsidRDefault="00A0241E" w:rsidP="00740B01">
      <w:pPr>
        <w:ind w:firstLine="709"/>
        <w:jc w:val="both"/>
        <w:rPr>
          <w:lang w:val="ru-RU"/>
        </w:rPr>
      </w:pPr>
      <w:r w:rsidRPr="000B5F2B">
        <w:rPr>
          <w:lang w:val="ru-RU"/>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A0241E" w:rsidRPr="000B5F2B" w:rsidRDefault="00A0241E" w:rsidP="00740B01">
      <w:pPr>
        <w:ind w:firstLine="709"/>
        <w:jc w:val="both"/>
        <w:rPr>
          <w:lang w:val="ru-RU"/>
        </w:rPr>
      </w:pPr>
      <w:r w:rsidRPr="000B5F2B">
        <w:rPr>
          <w:b/>
          <w:lang w:val="ru-RU"/>
        </w:rPr>
        <w:t>Алгебраические выражения.</w:t>
      </w:r>
      <w:r w:rsidRPr="000B5F2B">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A0241E" w:rsidRPr="000B5F2B" w:rsidRDefault="00A0241E" w:rsidP="00740B01">
      <w:pPr>
        <w:ind w:firstLine="709"/>
        <w:jc w:val="both"/>
        <w:rPr>
          <w:lang w:val="ru-RU"/>
        </w:rPr>
      </w:pPr>
      <w:r w:rsidRPr="000B5F2B">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A0241E" w:rsidRPr="000B5F2B" w:rsidRDefault="00A0241E" w:rsidP="00740B01">
      <w:pPr>
        <w:ind w:firstLine="709"/>
        <w:jc w:val="both"/>
        <w:rPr>
          <w:lang w:val="ru-RU"/>
        </w:rPr>
      </w:pPr>
      <w:r w:rsidRPr="000B5F2B">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A0241E" w:rsidRPr="000B5F2B" w:rsidRDefault="00A0241E" w:rsidP="00740B01">
      <w:pPr>
        <w:ind w:firstLine="709"/>
        <w:jc w:val="both"/>
        <w:rPr>
          <w:lang w:val="ru-RU"/>
        </w:rPr>
      </w:pPr>
      <w:r w:rsidRPr="000B5F2B">
        <w:rPr>
          <w:lang w:val="ru-RU"/>
        </w:rPr>
        <w:t>Рациональные выражения и их преобразования. Доказательство тождеств.</w:t>
      </w:r>
    </w:p>
    <w:p w:rsidR="00A0241E" w:rsidRPr="000B5F2B" w:rsidRDefault="00A0241E" w:rsidP="00740B01">
      <w:pPr>
        <w:ind w:firstLine="709"/>
        <w:jc w:val="both"/>
        <w:rPr>
          <w:lang w:val="ru-RU"/>
        </w:rPr>
      </w:pPr>
      <w:r w:rsidRPr="000B5F2B">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A0241E" w:rsidRPr="000B5F2B" w:rsidRDefault="00A0241E" w:rsidP="00740B01">
      <w:pPr>
        <w:ind w:firstLine="709"/>
        <w:jc w:val="both"/>
        <w:rPr>
          <w:lang w:val="ru-RU"/>
        </w:rPr>
      </w:pPr>
      <w:r w:rsidRPr="000B5F2B">
        <w:rPr>
          <w:b/>
          <w:lang w:val="ru-RU"/>
        </w:rPr>
        <w:t>Уравнения.</w:t>
      </w:r>
      <w:r w:rsidRPr="000B5F2B">
        <w:rPr>
          <w:lang w:val="ru-RU"/>
        </w:rPr>
        <w:t xml:space="preserve"> Уравнение с одной переменной. Корень уравнения. Свойства числовых равенств. Равносильность уравнений.</w:t>
      </w:r>
    </w:p>
    <w:p w:rsidR="00A0241E" w:rsidRPr="000B5F2B" w:rsidRDefault="00A0241E" w:rsidP="00740B01">
      <w:pPr>
        <w:ind w:firstLine="709"/>
        <w:jc w:val="both"/>
        <w:rPr>
          <w:lang w:val="ru-RU"/>
        </w:rPr>
      </w:pPr>
      <w:r w:rsidRPr="000B5F2B">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A0241E" w:rsidRPr="000B5F2B" w:rsidRDefault="00A0241E" w:rsidP="00740B01">
      <w:pPr>
        <w:ind w:firstLine="709"/>
        <w:jc w:val="both"/>
        <w:rPr>
          <w:lang w:val="ru-RU"/>
        </w:rPr>
      </w:pPr>
      <w:r w:rsidRPr="000B5F2B">
        <w:rPr>
          <w:lang w:val="ru-RU"/>
        </w:rPr>
        <w:t>Уравнение с двумя переменными. Линейное уравнение с двумя переменными, примеры решения уравнений в целых числах.</w:t>
      </w:r>
    </w:p>
    <w:p w:rsidR="00A0241E" w:rsidRPr="000B5F2B" w:rsidRDefault="00A0241E" w:rsidP="00740B01">
      <w:pPr>
        <w:ind w:firstLine="709"/>
        <w:jc w:val="both"/>
        <w:rPr>
          <w:lang w:val="ru-RU"/>
        </w:rPr>
      </w:pPr>
      <w:r w:rsidRPr="000B5F2B">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A0241E" w:rsidRPr="000B5F2B" w:rsidRDefault="00A0241E" w:rsidP="00740B01">
      <w:pPr>
        <w:ind w:firstLine="709"/>
        <w:jc w:val="both"/>
        <w:rPr>
          <w:lang w:val="ru-RU"/>
        </w:rPr>
      </w:pPr>
      <w:r w:rsidRPr="000B5F2B">
        <w:rPr>
          <w:lang w:val="ru-RU"/>
        </w:rPr>
        <w:t>Решение текстовых задач алгебраическим способом.</w:t>
      </w:r>
    </w:p>
    <w:p w:rsidR="00A0241E" w:rsidRPr="000B5F2B" w:rsidRDefault="00A0241E" w:rsidP="00740B01">
      <w:pPr>
        <w:ind w:firstLine="709"/>
        <w:jc w:val="both"/>
        <w:rPr>
          <w:lang w:val="ru-RU"/>
        </w:rPr>
      </w:pPr>
      <w:r w:rsidRPr="000B5F2B">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A0241E" w:rsidRPr="000B5F2B" w:rsidRDefault="00A0241E" w:rsidP="00740B01">
      <w:pPr>
        <w:ind w:firstLine="709"/>
        <w:jc w:val="both"/>
        <w:rPr>
          <w:lang w:val="ru-RU"/>
        </w:rPr>
      </w:pPr>
      <w:r w:rsidRPr="000B5F2B">
        <w:rPr>
          <w:b/>
          <w:lang w:val="ru-RU"/>
        </w:rPr>
        <w:t>Неравенства.</w:t>
      </w:r>
      <w:r w:rsidRPr="000B5F2B">
        <w:rPr>
          <w:lang w:val="ru-RU"/>
        </w:rPr>
        <w:t xml:space="preserve"> Числовые неравенства и их свойства.</w:t>
      </w:r>
    </w:p>
    <w:p w:rsidR="00A0241E" w:rsidRPr="000B5F2B" w:rsidRDefault="00A0241E" w:rsidP="00740B01">
      <w:pPr>
        <w:ind w:firstLine="709"/>
        <w:jc w:val="both"/>
        <w:rPr>
          <w:lang w:val="ru-RU"/>
        </w:rPr>
      </w:pPr>
      <w:r w:rsidRPr="000B5F2B">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A0241E" w:rsidRPr="000B5F2B" w:rsidRDefault="00A0241E" w:rsidP="00740B01">
      <w:pPr>
        <w:ind w:firstLine="709"/>
        <w:jc w:val="both"/>
        <w:rPr>
          <w:lang w:val="ru-RU"/>
        </w:rPr>
      </w:pPr>
      <w:r w:rsidRPr="000B5F2B">
        <w:rPr>
          <w:b/>
          <w:lang w:val="ru-RU"/>
        </w:rPr>
        <w:t>Функции.</w:t>
      </w:r>
      <w:r w:rsidRPr="000B5F2B">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A0241E" w:rsidRPr="000B5F2B" w:rsidRDefault="00A0241E" w:rsidP="00740B01">
      <w:pPr>
        <w:ind w:firstLine="709"/>
        <w:jc w:val="both"/>
        <w:rPr>
          <w:lang w:val="ru-RU"/>
        </w:rPr>
      </w:pPr>
      <w:r w:rsidRPr="000B5F2B">
        <w:rPr>
          <w:b/>
          <w:lang w:val="ru-RU"/>
        </w:rPr>
        <w:t>Числовые функции.</w:t>
      </w:r>
      <w:r w:rsidRPr="000B5F2B">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0B5F2B">
        <w:rPr>
          <w:lang w:val="ru-RU"/>
        </w:rPr>
        <w:object w:dxaOrig="3220" w:dyaOrig="480">
          <v:shape id="_x0000_i1026" type="#_x0000_t75" style="width:161.25pt;height:24pt" o:ole="">
            <v:imagedata r:id="rId11" o:title=""/>
          </v:shape>
          <o:OLEObject Type="Embed" ProgID="Equation.DSMT4" ShapeID="_x0000_i1026" DrawAspect="Content" ObjectID="_1556994063" r:id="rId12"/>
        </w:object>
      </w:r>
    </w:p>
    <w:p w:rsidR="00A0241E" w:rsidRPr="000B5F2B" w:rsidRDefault="00A0241E" w:rsidP="00740B01">
      <w:pPr>
        <w:ind w:firstLine="709"/>
        <w:jc w:val="both"/>
        <w:rPr>
          <w:lang w:val="ru-RU"/>
        </w:rPr>
      </w:pPr>
      <w:r w:rsidRPr="000B5F2B">
        <w:rPr>
          <w:b/>
          <w:lang w:val="ru-RU"/>
        </w:rPr>
        <w:t>Числовые последовательности.</w:t>
      </w:r>
      <w:r w:rsidRPr="000B5F2B">
        <w:rPr>
          <w:lang w:val="ru-RU"/>
        </w:rPr>
        <w:t xml:space="preserve"> Понятие числовой последовательности. Задание последовательности рекуррентной формулой и формулой </w:t>
      </w:r>
      <w:r w:rsidRPr="000B5F2B">
        <w:rPr>
          <w:i/>
        </w:rPr>
        <w:t>n</w:t>
      </w:r>
      <w:r w:rsidRPr="000B5F2B">
        <w:rPr>
          <w:lang w:val="ru-RU"/>
        </w:rPr>
        <w:t>-го члена.</w:t>
      </w:r>
    </w:p>
    <w:p w:rsidR="00A0241E" w:rsidRPr="000B5F2B" w:rsidRDefault="00A0241E" w:rsidP="00740B01">
      <w:pPr>
        <w:ind w:firstLine="709"/>
        <w:jc w:val="both"/>
        <w:rPr>
          <w:lang w:val="ru-RU"/>
        </w:rPr>
      </w:pPr>
      <w:r w:rsidRPr="000B5F2B">
        <w:rPr>
          <w:lang w:val="ru-RU"/>
        </w:rPr>
        <w:t xml:space="preserve">Арифметическая и геометрическая прогрессии. Формулы </w:t>
      </w:r>
      <w:r w:rsidRPr="000B5F2B">
        <w:rPr>
          <w:i/>
        </w:rPr>
        <w:t>n</w:t>
      </w:r>
      <w:r w:rsidRPr="000B5F2B">
        <w:rPr>
          <w:lang w:val="ru-RU"/>
        </w:rPr>
        <w:t xml:space="preserve">-го члена арифметической и геометрической прогрессий, суммы первых </w:t>
      </w:r>
      <w:r w:rsidRPr="000B5F2B">
        <w:rPr>
          <w:i/>
          <w:iCs/>
          <w:lang w:val="ru-RU"/>
        </w:rPr>
        <w:t>п</w:t>
      </w:r>
      <w:r w:rsidRPr="000B5F2B">
        <w:rPr>
          <w:iCs/>
          <w:lang w:val="ru-RU"/>
        </w:rPr>
        <w:t>-х</w:t>
      </w:r>
      <w:r w:rsidRPr="000B5F2B">
        <w:rPr>
          <w:i/>
          <w:iCs/>
          <w:lang w:val="ru-RU"/>
        </w:rPr>
        <w:t xml:space="preserve"> </w:t>
      </w:r>
      <w:r w:rsidRPr="000B5F2B">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A0241E" w:rsidRPr="000B5F2B" w:rsidRDefault="00A0241E" w:rsidP="00740B01">
      <w:pPr>
        <w:ind w:firstLine="709"/>
        <w:jc w:val="both"/>
        <w:rPr>
          <w:lang w:val="ru-RU"/>
        </w:rPr>
      </w:pPr>
      <w:r w:rsidRPr="000B5F2B">
        <w:rPr>
          <w:b/>
          <w:lang w:val="ru-RU"/>
        </w:rPr>
        <w:t>Описательная статистика.</w:t>
      </w:r>
      <w:r w:rsidRPr="000B5F2B">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A0241E" w:rsidRPr="000B5F2B" w:rsidRDefault="00A0241E" w:rsidP="00740B01">
      <w:pPr>
        <w:ind w:firstLine="709"/>
        <w:jc w:val="both"/>
        <w:rPr>
          <w:lang w:val="ru-RU"/>
        </w:rPr>
      </w:pPr>
      <w:r w:rsidRPr="000B5F2B">
        <w:rPr>
          <w:b/>
          <w:lang w:val="ru-RU"/>
        </w:rPr>
        <w:lastRenderedPageBreak/>
        <w:t>Случайные события и вероятность.</w:t>
      </w:r>
      <w:r w:rsidRPr="000B5F2B">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0B5F2B">
        <w:rPr>
          <w:lang w:val="ru-RU"/>
        </w:rPr>
        <w:t>Равновозможность</w:t>
      </w:r>
      <w:proofErr w:type="spellEnd"/>
      <w:r w:rsidRPr="000B5F2B">
        <w:rPr>
          <w:lang w:val="ru-RU"/>
        </w:rPr>
        <w:t xml:space="preserve"> событий. Классическое определение вероятности.</w:t>
      </w:r>
    </w:p>
    <w:p w:rsidR="00A0241E" w:rsidRPr="000B5F2B" w:rsidRDefault="00A0241E" w:rsidP="00740B01">
      <w:pPr>
        <w:ind w:firstLine="709"/>
        <w:jc w:val="both"/>
        <w:rPr>
          <w:lang w:val="ru-RU"/>
        </w:rPr>
      </w:pPr>
      <w:r w:rsidRPr="000B5F2B">
        <w:rPr>
          <w:b/>
          <w:bCs/>
          <w:lang w:val="ru-RU"/>
        </w:rPr>
        <w:t xml:space="preserve">Комбинаторика. </w:t>
      </w:r>
      <w:r w:rsidRPr="000B5F2B">
        <w:rPr>
          <w:lang w:val="ru-RU"/>
        </w:rPr>
        <w:t>Решение комбинаторных задач перебором вариантов. Комбинаторное правило умножения. Перестановки и факториал.</w:t>
      </w:r>
    </w:p>
    <w:p w:rsidR="00A0241E" w:rsidRPr="000B5F2B" w:rsidRDefault="00A0241E" w:rsidP="00740B01">
      <w:pPr>
        <w:ind w:firstLine="709"/>
        <w:jc w:val="both"/>
        <w:rPr>
          <w:lang w:val="ru-RU"/>
        </w:rPr>
      </w:pPr>
      <w:r w:rsidRPr="000B5F2B">
        <w:rPr>
          <w:b/>
          <w:bCs/>
          <w:lang w:val="ru-RU"/>
        </w:rPr>
        <w:t xml:space="preserve">Наглядная геометрия. </w:t>
      </w:r>
      <w:r w:rsidRPr="000B5F2B">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A0241E" w:rsidRPr="000B5F2B" w:rsidRDefault="00A0241E" w:rsidP="00740B01">
      <w:pPr>
        <w:ind w:firstLine="709"/>
        <w:jc w:val="both"/>
        <w:rPr>
          <w:lang w:val="ru-RU"/>
        </w:rPr>
      </w:pPr>
      <w:r w:rsidRPr="000B5F2B">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A0241E" w:rsidRPr="000B5F2B" w:rsidRDefault="00A0241E" w:rsidP="00740B01">
      <w:pPr>
        <w:ind w:firstLine="709"/>
        <w:jc w:val="both"/>
        <w:rPr>
          <w:lang w:val="ru-RU"/>
        </w:rPr>
      </w:pPr>
      <w:r w:rsidRPr="000B5F2B">
        <w:rPr>
          <w:lang w:val="ru-RU"/>
        </w:rPr>
        <w:t>Виды углов. Градусная мера угла. Измерение и построение углов с помощью транспортира. Биссектриса угла.</w:t>
      </w:r>
    </w:p>
    <w:p w:rsidR="00A0241E" w:rsidRPr="000B5F2B" w:rsidRDefault="00A0241E" w:rsidP="00740B01">
      <w:pPr>
        <w:ind w:firstLine="709"/>
        <w:jc w:val="both"/>
        <w:rPr>
          <w:lang w:val="ru-RU"/>
        </w:rPr>
      </w:pPr>
      <w:r w:rsidRPr="000B5F2B">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A0241E" w:rsidRPr="000B5F2B" w:rsidRDefault="00A0241E" w:rsidP="00740B01">
      <w:pPr>
        <w:ind w:firstLine="709"/>
        <w:jc w:val="both"/>
        <w:rPr>
          <w:lang w:val="ru-RU"/>
        </w:rPr>
      </w:pPr>
      <w:r w:rsidRPr="000B5F2B">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A0241E" w:rsidRPr="000B5F2B" w:rsidRDefault="00A0241E" w:rsidP="00740B01">
      <w:pPr>
        <w:ind w:firstLine="709"/>
        <w:jc w:val="both"/>
        <w:rPr>
          <w:lang w:val="ru-RU"/>
        </w:rPr>
      </w:pPr>
      <w:r w:rsidRPr="000B5F2B">
        <w:rPr>
          <w:lang w:val="ru-RU"/>
        </w:rPr>
        <w:t>Понятие объёма; единицы объёма. Объём прямоугольного параллелепипеда, куба.</w:t>
      </w:r>
    </w:p>
    <w:p w:rsidR="00A0241E" w:rsidRPr="000B5F2B" w:rsidRDefault="00A0241E" w:rsidP="00740B01">
      <w:pPr>
        <w:ind w:firstLine="709"/>
        <w:jc w:val="both"/>
        <w:rPr>
          <w:lang w:val="ru-RU"/>
        </w:rPr>
      </w:pPr>
      <w:r w:rsidRPr="000B5F2B">
        <w:rPr>
          <w:lang w:val="ru-RU"/>
        </w:rPr>
        <w:t>Понятие о равенстве фигур. Центральная, осевая и зеркальная симметрии. Изображение симметричных фигур.</w:t>
      </w:r>
    </w:p>
    <w:p w:rsidR="00A0241E" w:rsidRPr="000B5F2B" w:rsidRDefault="00A0241E" w:rsidP="00740B01">
      <w:pPr>
        <w:ind w:firstLine="709"/>
        <w:jc w:val="both"/>
        <w:rPr>
          <w:lang w:val="ru-RU"/>
        </w:rPr>
      </w:pPr>
      <w:r w:rsidRPr="000B5F2B">
        <w:rPr>
          <w:b/>
          <w:bCs/>
          <w:lang w:val="ru-RU"/>
        </w:rPr>
        <w:t xml:space="preserve">Геометрические фигуры. </w:t>
      </w:r>
      <w:r w:rsidRPr="000B5F2B">
        <w:rPr>
          <w:lang w:val="ru-RU"/>
        </w:rPr>
        <w:t>Прямые и углы. Точка, прямая, плоскость. Отрезок, луч. Угол. Виды углов. Вертикальные и смежные углы. Биссектриса угла.</w:t>
      </w:r>
    </w:p>
    <w:p w:rsidR="00A0241E" w:rsidRPr="000B5F2B" w:rsidRDefault="00A0241E" w:rsidP="00740B01">
      <w:pPr>
        <w:ind w:firstLine="709"/>
        <w:jc w:val="both"/>
        <w:rPr>
          <w:lang w:val="ru-RU"/>
        </w:rPr>
      </w:pPr>
      <w:r w:rsidRPr="000B5F2B">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A0241E" w:rsidRPr="000B5F2B" w:rsidRDefault="00A0241E" w:rsidP="00740B01">
      <w:pPr>
        <w:ind w:firstLine="709"/>
        <w:jc w:val="both"/>
        <w:rPr>
          <w:lang w:val="ru-RU"/>
        </w:rPr>
      </w:pPr>
      <w:r w:rsidRPr="000B5F2B">
        <w:rPr>
          <w:lang w:val="ru-RU"/>
        </w:rPr>
        <w:t>Геометрическое место точек. Свойства биссектрисы угла и серединного перпендикуляра к отрезку.</w:t>
      </w:r>
    </w:p>
    <w:p w:rsidR="00A0241E" w:rsidRPr="000B5F2B" w:rsidRDefault="00A0241E" w:rsidP="00740B01">
      <w:pPr>
        <w:ind w:firstLine="709"/>
        <w:jc w:val="both"/>
        <w:rPr>
          <w:lang w:val="ru-RU"/>
        </w:rPr>
      </w:pPr>
      <w:r w:rsidRPr="000B5F2B">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B5F2B">
        <w:sym w:font="Symbol" w:char="00B0"/>
      </w:r>
      <w:r w:rsidRPr="000B5F2B">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A0241E" w:rsidRPr="000B5F2B" w:rsidRDefault="00A0241E" w:rsidP="00740B01">
      <w:pPr>
        <w:ind w:firstLine="709"/>
        <w:jc w:val="both"/>
        <w:rPr>
          <w:lang w:val="ru-RU"/>
        </w:rPr>
      </w:pPr>
      <w:r w:rsidRPr="000B5F2B">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A0241E" w:rsidRPr="000B5F2B" w:rsidRDefault="00A0241E" w:rsidP="00740B01">
      <w:pPr>
        <w:ind w:firstLine="709"/>
        <w:jc w:val="both"/>
        <w:rPr>
          <w:lang w:val="ru-RU"/>
        </w:rPr>
      </w:pPr>
      <w:r w:rsidRPr="000B5F2B">
        <w:rPr>
          <w:lang w:val="ru-RU"/>
        </w:rPr>
        <w:t>Многоугольник. Выпуклые многоугольники. Сумма углов выпуклого многоугольника. Правильные многоугольники.</w:t>
      </w:r>
    </w:p>
    <w:p w:rsidR="00A0241E" w:rsidRPr="000B5F2B" w:rsidRDefault="00A0241E" w:rsidP="00740B01">
      <w:pPr>
        <w:ind w:firstLine="709"/>
        <w:jc w:val="both"/>
        <w:rPr>
          <w:lang w:val="ru-RU"/>
        </w:rPr>
      </w:pPr>
      <w:r w:rsidRPr="000B5F2B">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A0241E" w:rsidRPr="000B5F2B" w:rsidRDefault="00A0241E" w:rsidP="00740B01">
      <w:pPr>
        <w:ind w:firstLine="709"/>
        <w:jc w:val="both"/>
        <w:rPr>
          <w:lang w:val="ru-RU"/>
        </w:rPr>
      </w:pPr>
      <w:r w:rsidRPr="000B5F2B">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A0241E" w:rsidRPr="000B5F2B" w:rsidRDefault="00A0241E" w:rsidP="00740B01">
      <w:pPr>
        <w:ind w:firstLine="709"/>
        <w:jc w:val="both"/>
        <w:rPr>
          <w:lang w:val="ru-RU"/>
        </w:rPr>
      </w:pPr>
      <w:r w:rsidRPr="000B5F2B">
        <w:rPr>
          <w:lang w:val="ru-RU"/>
        </w:rPr>
        <w:lastRenderedPageBreak/>
        <w:t>Решение задач на вычисление, доказательство и построение с использованием свойств изученных фигур.</w:t>
      </w:r>
    </w:p>
    <w:p w:rsidR="00A0241E" w:rsidRPr="000B5F2B" w:rsidRDefault="00A0241E" w:rsidP="00740B01">
      <w:pPr>
        <w:ind w:firstLine="709"/>
        <w:jc w:val="both"/>
        <w:rPr>
          <w:lang w:val="ru-RU"/>
        </w:rPr>
      </w:pPr>
      <w:r w:rsidRPr="000B5F2B">
        <w:rPr>
          <w:b/>
          <w:bCs/>
          <w:lang w:val="ru-RU"/>
        </w:rPr>
        <w:t xml:space="preserve">Измерение геометрических величин. </w:t>
      </w:r>
      <w:r w:rsidRPr="000B5F2B">
        <w:rPr>
          <w:lang w:val="ru-RU"/>
        </w:rPr>
        <w:t>Длина отрезка. Расстояние от точки до прямой. Расстояние между параллельными прямыми.</w:t>
      </w:r>
    </w:p>
    <w:p w:rsidR="00A0241E" w:rsidRPr="000B5F2B" w:rsidRDefault="00A0241E" w:rsidP="00740B01">
      <w:pPr>
        <w:ind w:firstLine="709"/>
        <w:jc w:val="both"/>
        <w:rPr>
          <w:lang w:val="ru-RU"/>
        </w:rPr>
      </w:pPr>
      <w:r w:rsidRPr="000B5F2B">
        <w:rPr>
          <w:lang w:val="ru-RU"/>
        </w:rPr>
        <w:t>Периметр многоугольника.</w:t>
      </w:r>
    </w:p>
    <w:p w:rsidR="00A0241E" w:rsidRPr="000B5F2B" w:rsidRDefault="00A0241E" w:rsidP="00740B01">
      <w:pPr>
        <w:ind w:firstLine="709"/>
        <w:jc w:val="both"/>
        <w:rPr>
          <w:lang w:val="ru-RU"/>
        </w:rPr>
      </w:pPr>
      <w:r w:rsidRPr="000B5F2B">
        <w:rPr>
          <w:lang w:val="ru-RU"/>
        </w:rPr>
        <w:t>Длина окружности, число π, длина дуги окружности.</w:t>
      </w:r>
    </w:p>
    <w:p w:rsidR="00A0241E" w:rsidRPr="000B5F2B" w:rsidRDefault="00A0241E" w:rsidP="00740B01">
      <w:pPr>
        <w:ind w:firstLine="709"/>
        <w:jc w:val="both"/>
        <w:rPr>
          <w:lang w:val="ru-RU"/>
        </w:rPr>
      </w:pPr>
      <w:r w:rsidRPr="000B5F2B">
        <w:rPr>
          <w:lang w:val="ru-RU"/>
        </w:rPr>
        <w:t>Градусная мера угла, соответствие между величиной центрального угла и длиной дуги окружности.</w:t>
      </w:r>
    </w:p>
    <w:p w:rsidR="00A0241E" w:rsidRPr="000B5F2B" w:rsidRDefault="00A0241E" w:rsidP="00740B01">
      <w:pPr>
        <w:ind w:firstLine="709"/>
        <w:jc w:val="both"/>
        <w:rPr>
          <w:lang w:val="ru-RU"/>
        </w:rPr>
      </w:pPr>
      <w:r w:rsidRPr="000B5F2B">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A0241E" w:rsidRPr="000B5F2B" w:rsidRDefault="00A0241E" w:rsidP="00740B01">
      <w:pPr>
        <w:ind w:firstLine="709"/>
        <w:jc w:val="both"/>
        <w:rPr>
          <w:lang w:val="ru-RU"/>
        </w:rPr>
      </w:pPr>
      <w:r w:rsidRPr="000B5F2B">
        <w:rPr>
          <w:lang w:val="ru-RU"/>
        </w:rPr>
        <w:t>Решение задач на вычисление и доказательство с использованием изученных формул.</w:t>
      </w:r>
    </w:p>
    <w:p w:rsidR="00A0241E" w:rsidRPr="000B5F2B" w:rsidRDefault="00A0241E" w:rsidP="00740B01">
      <w:pPr>
        <w:ind w:firstLine="709"/>
        <w:jc w:val="both"/>
        <w:rPr>
          <w:lang w:val="ru-RU"/>
        </w:rPr>
      </w:pPr>
      <w:r w:rsidRPr="000B5F2B">
        <w:rPr>
          <w:b/>
          <w:bCs/>
          <w:lang w:val="ru-RU"/>
        </w:rPr>
        <w:t xml:space="preserve">Координаты. </w:t>
      </w:r>
      <w:r w:rsidRPr="000B5F2B">
        <w:rPr>
          <w:lang w:val="ru-RU"/>
        </w:rPr>
        <w:t>Уравнение прямой. Координаты середины отрезка. Формула расстояния между двумя точками плоскости. Уравнение окружности.</w:t>
      </w:r>
    </w:p>
    <w:p w:rsidR="00A0241E" w:rsidRPr="000B5F2B" w:rsidRDefault="00A0241E" w:rsidP="00740B01">
      <w:pPr>
        <w:ind w:firstLine="709"/>
        <w:jc w:val="both"/>
        <w:rPr>
          <w:lang w:val="ru-RU"/>
        </w:rPr>
      </w:pPr>
      <w:r w:rsidRPr="000B5F2B">
        <w:rPr>
          <w:b/>
          <w:bCs/>
          <w:lang w:val="ru-RU"/>
        </w:rPr>
        <w:t xml:space="preserve">Векторы. </w:t>
      </w:r>
      <w:r w:rsidRPr="000B5F2B">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A0241E" w:rsidRPr="000B5F2B" w:rsidRDefault="00A0241E" w:rsidP="00740B01">
      <w:pPr>
        <w:ind w:firstLine="709"/>
        <w:jc w:val="both"/>
        <w:rPr>
          <w:lang w:val="ru-RU"/>
        </w:rPr>
      </w:pPr>
      <w:r w:rsidRPr="000B5F2B">
        <w:rPr>
          <w:b/>
          <w:bCs/>
          <w:lang w:val="ru-RU"/>
        </w:rPr>
        <w:t xml:space="preserve">Теоретико-множественные понятия. </w:t>
      </w:r>
      <w:r w:rsidRPr="000B5F2B">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A0241E" w:rsidRPr="000B5F2B" w:rsidRDefault="00A0241E" w:rsidP="00740B01">
      <w:pPr>
        <w:ind w:firstLine="709"/>
        <w:jc w:val="both"/>
        <w:rPr>
          <w:lang w:val="ru-RU"/>
        </w:rPr>
      </w:pPr>
      <w:r w:rsidRPr="000B5F2B">
        <w:rPr>
          <w:lang w:val="ru-RU"/>
        </w:rPr>
        <w:t>Иллюстрация отношений между множествами с помощью диаграмм Эйлера—Венна.</w:t>
      </w:r>
    </w:p>
    <w:p w:rsidR="00A0241E" w:rsidRPr="000B5F2B" w:rsidRDefault="00A0241E" w:rsidP="00740B01">
      <w:pPr>
        <w:ind w:firstLine="709"/>
        <w:jc w:val="both"/>
        <w:rPr>
          <w:lang w:val="ru-RU"/>
        </w:rPr>
      </w:pPr>
      <w:r w:rsidRPr="000B5F2B">
        <w:rPr>
          <w:b/>
          <w:bCs/>
          <w:lang w:val="ru-RU"/>
        </w:rPr>
        <w:t xml:space="preserve">Элементы логики. </w:t>
      </w:r>
      <w:r w:rsidRPr="000B5F2B">
        <w:rPr>
          <w:lang w:val="ru-RU"/>
        </w:rPr>
        <w:t xml:space="preserve">Определение. Аксиомы и теоремы. Доказательство. Доказательство от противного. Теорема, обратная данной. Пример и </w:t>
      </w:r>
      <w:proofErr w:type="spellStart"/>
      <w:r w:rsidRPr="000B5F2B">
        <w:rPr>
          <w:lang w:val="ru-RU"/>
        </w:rPr>
        <w:t>контрпример</w:t>
      </w:r>
      <w:proofErr w:type="spellEnd"/>
      <w:r w:rsidRPr="000B5F2B">
        <w:rPr>
          <w:lang w:val="ru-RU"/>
        </w:rPr>
        <w:t>.</w:t>
      </w:r>
    </w:p>
    <w:p w:rsidR="00A0241E" w:rsidRPr="000B5F2B" w:rsidRDefault="00A0241E" w:rsidP="00740B01">
      <w:pPr>
        <w:ind w:firstLine="709"/>
        <w:jc w:val="both"/>
        <w:rPr>
          <w:lang w:val="ru-RU"/>
        </w:rPr>
      </w:pPr>
      <w:r w:rsidRPr="000B5F2B">
        <w:rPr>
          <w:lang w:val="ru-RU"/>
        </w:rPr>
        <w:t xml:space="preserve">Понятие о равносильности, следовании, употребление логических связок </w:t>
      </w:r>
      <w:r w:rsidRPr="000B5F2B">
        <w:rPr>
          <w:i/>
          <w:iCs/>
          <w:lang w:val="ru-RU"/>
        </w:rPr>
        <w:t xml:space="preserve">если..., то, в том и только в том случае, </w:t>
      </w:r>
      <w:r w:rsidRPr="000B5F2B">
        <w:rPr>
          <w:lang w:val="ru-RU"/>
        </w:rPr>
        <w:t xml:space="preserve">логические связки </w:t>
      </w:r>
      <w:r w:rsidRPr="000B5F2B">
        <w:rPr>
          <w:i/>
          <w:iCs/>
          <w:lang w:val="ru-RU"/>
        </w:rPr>
        <w:t>и, или.</w:t>
      </w:r>
    </w:p>
    <w:p w:rsidR="00A0241E" w:rsidRPr="000B5F2B" w:rsidRDefault="00A0241E" w:rsidP="00740B01">
      <w:pPr>
        <w:ind w:firstLine="709"/>
        <w:jc w:val="both"/>
        <w:rPr>
          <w:lang w:val="ru-RU"/>
        </w:rPr>
      </w:pPr>
      <w:r w:rsidRPr="000B5F2B">
        <w:rPr>
          <w:b/>
          <w:lang w:val="ru-RU"/>
        </w:rPr>
        <w:t xml:space="preserve">Математика в историческом развитии. </w:t>
      </w:r>
      <w:r w:rsidRPr="000B5F2B">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A0241E" w:rsidRPr="000B5F2B" w:rsidRDefault="00A0241E" w:rsidP="00740B01">
      <w:pPr>
        <w:ind w:firstLine="709"/>
        <w:jc w:val="both"/>
        <w:rPr>
          <w:lang w:val="ru-RU"/>
        </w:rPr>
      </w:pPr>
      <w:r w:rsidRPr="000B5F2B">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0B5F2B">
        <w:rPr>
          <w:lang w:val="ru-RU"/>
        </w:rPr>
        <w:t>Кардано</w:t>
      </w:r>
      <w:proofErr w:type="spellEnd"/>
      <w:r w:rsidRPr="000B5F2B">
        <w:rPr>
          <w:lang w:val="ru-RU"/>
        </w:rPr>
        <w:t>, Н. </w:t>
      </w:r>
      <w:r w:rsidRPr="000B5F2B">
        <w:t>X</w:t>
      </w:r>
      <w:r w:rsidRPr="000B5F2B">
        <w:rPr>
          <w:lang w:val="ru-RU"/>
        </w:rPr>
        <w:t>. Абель. Э. Галуа.</w:t>
      </w:r>
    </w:p>
    <w:p w:rsidR="00A0241E" w:rsidRPr="000B5F2B" w:rsidRDefault="00A0241E" w:rsidP="00740B01">
      <w:pPr>
        <w:ind w:firstLine="709"/>
        <w:jc w:val="both"/>
        <w:rPr>
          <w:lang w:val="ru-RU"/>
        </w:rPr>
      </w:pPr>
      <w:r w:rsidRPr="000B5F2B">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A0241E" w:rsidRPr="000B5F2B" w:rsidRDefault="00A0241E" w:rsidP="00740B01">
      <w:pPr>
        <w:ind w:firstLine="709"/>
        <w:jc w:val="both"/>
        <w:rPr>
          <w:lang w:val="ru-RU"/>
        </w:rPr>
      </w:pPr>
      <w:r w:rsidRPr="000B5F2B">
        <w:rPr>
          <w:lang w:val="ru-RU"/>
        </w:rPr>
        <w:t>Задача Леонардо Пизанского (Фибоначчи) о кроликах, числа Фибоначчи. Задача о шахматной доске.</w:t>
      </w:r>
    </w:p>
    <w:p w:rsidR="00A0241E" w:rsidRPr="000B5F2B" w:rsidRDefault="00A0241E" w:rsidP="00740B01">
      <w:pPr>
        <w:ind w:firstLine="709"/>
        <w:jc w:val="both"/>
        <w:rPr>
          <w:lang w:val="ru-RU"/>
        </w:rPr>
      </w:pPr>
      <w:r w:rsidRPr="000B5F2B">
        <w:rPr>
          <w:lang w:val="ru-RU"/>
        </w:rPr>
        <w:t>Истоки теории вероятностей: страховое дело, азартные игры. П. Ферма и Б. Паскаль. Я. Бернулли. А. Н. Колмогоров.</w:t>
      </w:r>
    </w:p>
    <w:p w:rsidR="00A0241E" w:rsidRPr="000B5F2B" w:rsidRDefault="00A0241E" w:rsidP="00740B01">
      <w:pPr>
        <w:ind w:firstLine="709"/>
        <w:jc w:val="both"/>
        <w:rPr>
          <w:lang w:val="ru-RU"/>
        </w:rPr>
      </w:pPr>
      <w:r w:rsidRPr="000B5F2B">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0B5F2B">
        <w:rPr>
          <w:iCs/>
          <w:lang w:val="ru-RU"/>
        </w:rPr>
        <w:t xml:space="preserve">π. </w:t>
      </w:r>
      <w:r w:rsidRPr="000B5F2B">
        <w:rPr>
          <w:lang w:val="ru-RU"/>
        </w:rPr>
        <w:t>Золотое сечение. «Начала» Евклида. Л. Эйлер. Н. И. Лобачевский. История пятого постулата. Софизм, парадоксы.</w:t>
      </w:r>
    </w:p>
    <w:p w:rsidR="003811F5" w:rsidRDefault="003811F5" w:rsidP="00A0241E">
      <w:pPr>
        <w:rPr>
          <w:rFonts w:eastAsia="Times New Roman"/>
          <w:b/>
          <w:bCs/>
          <w:lang w:val="ru-RU"/>
        </w:rPr>
      </w:pPr>
    </w:p>
    <w:p w:rsidR="00A0241E" w:rsidRPr="000B5F2B" w:rsidRDefault="000C32EB" w:rsidP="003811F5">
      <w:pPr>
        <w:jc w:val="center"/>
        <w:rPr>
          <w:rFonts w:eastAsia="Times New Roman"/>
          <w:b/>
          <w:bCs/>
          <w:lang w:val="ru-RU"/>
        </w:rPr>
      </w:pPr>
      <w:r w:rsidRPr="000B5F2B">
        <w:rPr>
          <w:rFonts w:eastAsia="Times New Roman"/>
          <w:b/>
          <w:bCs/>
          <w:lang w:val="ru-RU"/>
        </w:rPr>
        <w:t>2.2.2.</w:t>
      </w:r>
      <w:r w:rsidR="00603B17">
        <w:rPr>
          <w:rFonts w:eastAsia="Times New Roman"/>
          <w:b/>
          <w:bCs/>
          <w:lang w:val="ru-RU"/>
        </w:rPr>
        <w:t>9</w:t>
      </w:r>
      <w:r w:rsidRPr="000B5F2B">
        <w:rPr>
          <w:rFonts w:eastAsia="Times New Roman"/>
          <w:b/>
          <w:bCs/>
          <w:lang w:val="ru-RU"/>
        </w:rPr>
        <w:t xml:space="preserve">. </w:t>
      </w:r>
      <w:r w:rsidR="00A0241E" w:rsidRPr="000B5F2B">
        <w:rPr>
          <w:rFonts w:eastAsia="Times New Roman"/>
          <w:b/>
          <w:bCs/>
          <w:lang w:val="ru-RU"/>
        </w:rPr>
        <w:t>Информатика</w:t>
      </w:r>
    </w:p>
    <w:p w:rsidR="00A0241E" w:rsidRPr="000B5F2B" w:rsidRDefault="00A0241E" w:rsidP="003811F5">
      <w:pPr>
        <w:ind w:firstLine="709"/>
        <w:jc w:val="both"/>
        <w:rPr>
          <w:lang w:val="ru-RU"/>
        </w:rPr>
      </w:pPr>
      <w:r w:rsidRPr="000B5F2B">
        <w:rPr>
          <w:b/>
          <w:lang w:val="ru-RU"/>
        </w:rPr>
        <w:t xml:space="preserve">Информация и способы её представления. </w:t>
      </w:r>
      <w:r w:rsidRPr="000B5F2B">
        <w:rPr>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A0241E" w:rsidRPr="000B5F2B" w:rsidRDefault="00A0241E" w:rsidP="003811F5">
      <w:pPr>
        <w:ind w:firstLine="709"/>
        <w:jc w:val="both"/>
        <w:rPr>
          <w:lang w:val="ru-RU"/>
        </w:rPr>
      </w:pPr>
      <w:r w:rsidRPr="000B5F2B">
        <w:rPr>
          <w:lang w:val="ru-RU"/>
        </w:rPr>
        <w:t xml:space="preserve">Описание информации при помощи текстов. </w:t>
      </w:r>
      <w:r w:rsidRPr="000B5F2B">
        <w:rPr>
          <w:i/>
          <w:lang w:val="ru-RU"/>
        </w:rPr>
        <w:t>Язык. Письмо. Знак</w:t>
      </w:r>
      <w:r w:rsidRPr="000B5F2B">
        <w:rPr>
          <w:lang w:val="ru-RU"/>
        </w:rPr>
        <w:t xml:space="preserve">. Алфавит. Символ («буква»). Расширенный алфавит русского языка (знаки препинания, цифры, пробел). Количество </w:t>
      </w:r>
      <w:r w:rsidRPr="000B5F2B">
        <w:rPr>
          <w:lang w:val="ru-RU"/>
        </w:rPr>
        <w:lastRenderedPageBreak/>
        <w:t>слов данной длины в данном алфавите. Понятие «много информации» невозможно однозначно описать коротким текстом.</w:t>
      </w:r>
    </w:p>
    <w:p w:rsidR="00A0241E" w:rsidRPr="000B5F2B" w:rsidRDefault="00A0241E" w:rsidP="003811F5">
      <w:pPr>
        <w:ind w:firstLine="709"/>
        <w:jc w:val="both"/>
        <w:rPr>
          <w:i/>
          <w:lang w:val="ru-RU"/>
        </w:rPr>
      </w:pPr>
      <w:r w:rsidRPr="000B5F2B">
        <w:rPr>
          <w:i/>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A0241E" w:rsidRPr="000B5F2B" w:rsidRDefault="00A0241E" w:rsidP="003811F5">
      <w:pPr>
        <w:ind w:firstLine="709"/>
        <w:jc w:val="both"/>
        <w:rPr>
          <w:lang w:val="ru-RU"/>
        </w:rPr>
      </w:pPr>
      <w:r w:rsidRPr="000B5F2B">
        <w:rPr>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A0241E" w:rsidRPr="000B5F2B" w:rsidRDefault="00A0241E" w:rsidP="003811F5">
      <w:pPr>
        <w:ind w:firstLine="709"/>
        <w:jc w:val="both"/>
        <w:rPr>
          <w:i/>
          <w:lang w:val="ru-RU"/>
        </w:rPr>
      </w:pPr>
      <w:r w:rsidRPr="000B5F2B">
        <w:rPr>
          <w:i/>
          <w:lang w:val="ru-RU"/>
        </w:rPr>
        <w:t xml:space="preserve">Примеры кодов. Код КОИ-8. Представление о стандарте Юникод. Значение стандартов для ИКТ. </w:t>
      </w:r>
    </w:p>
    <w:p w:rsidR="00A0241E" w:rsidRPr="000B5F2B" w:rsidRDefault="00A0241E" w:rsidP="003811F5">
      <w:pPr>
        <w:ind w:firstLine="709"/>
        <w:jc w:val="both"/>
        <w:rPr>
          <w:lang w:val="ru-RU"/>
        </w:rPr>
      </w:pPr>
      <w:r w:rsidRPr="000B5F2B">
        <w:rPr>
          <w:lang w:val="ru-RU"/>
        </w:rPr>
        <w:t xml:space="preserve">Знакомство с двоичной записью целых чисел. Запись натуральных чисел в пределах 256. </w:t>
      </w:r>
    </w:p>
    <w:p w:rsidR="00A0241E" w:rsidRPr="000B5F2B" w:rsidRDefault="00A0241E" w:rsidP="003811F5">
      <w:pPr>
        <w:ind w:firstLine="709"/>
        <w:jc w:val="both"/>
        <w:rPr>
          <w:i/>
          <w:lang w:val="ru-RU"/>
        </w:rPr>
      </w:pPr>
      <w:r w:rsidRPr="000B5F2B">
        <w:rPr>
          <w:i/>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A0241E" w:rsidRPr="000B5F2B" w:rsidRDefault="00A0241E" w:rsidP="003811F5">
      <w:pPr>
        <w:ind w:firstLine="709"/>
        <w:jc w:val="both"/>
        <w:rPr>
          <w:lang w:val="ru-RU"/>
        </w:rPr>
      </w:pPr>
      <w:r w:rsidRPr="000B5F2B">
        <w:rPr>
          <w:lang w:val="ru-RU"/>
        </w:rPr>
        <w:t>Понятие о необходимости количественного описания информации.</w:t>
      </w:r>
      <w:r w:rsidRPr="000B5F2B">
        <w:rPr>
          <w:i/>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0B5F2B">
        <w:rPr>
          <w:lang w:val="ru-RU"/>
        </w:rPr>
        <w:t xml:space="preserve"> </w:t>
      </w:r>
    </w:p>
    <w:p w:rsidR="00A0241E" w:rsidRPr="000B5F2B" w:rsidRDefault="00A0241E" w:rsidP="003811F5">
      <w:pPr>
        <w:ind w:firstLine="709"/>
        <w:jc w:val="both"/>
        <w:rPr>
          <w:lang w:val="ru-RU"/>
        </w:rPr>
      </w:pPr>
      <w:r w:rsidRPr="000B5F2B">
        <w:rPr>
          <w:lang w:val="ru-RU"/>
        </w:rPr>
        <w:t xml:space="preserve">Бит и байт — единицы размера двоичных текстов, производные единицы. </w:t>
      </w:r>
    </w:p>
    <w:p w:rsidR="00A0241E" w:rsidRPr="000B5F2B" w:rsidRDefault="00A0241E" w:rsidP="003811F5">
      <w:pPr>
        <w:ind w:firstLine="709"/>
        <w:jc w:val="both"/>
        <w:rPr>
          <w:lang w:val="ru-RU"/>
        </w:rPr>
      </w:pPr>
      <w:r w:rsidRPr="000B5F2B">
        <w:rPr>
          <w:lang w:val="ru-RU"/>
        </w:rPr>
        <w:t xml:space="preserve">Понятие о носителях информации, используемых  в ИКТ, их истории и перспективах развития. </w:t>
      </w:r>
    </w:p>
    <w:p w:rsidR="00A0241E" w:rsidRPr="000B5F2B" w:rsidRDefault="00A0241E" w:rsidP="003811F5">
      <w:pPr>
        <w:ind w:firstLine="709"/>
        <w:jc w:val="both"/>
        <w:rPr>
          <w:lang w:val="ru-RU"/>
        </w:rPr>
      </w:pPr>
      <w:r w:rsidRPr="000B5F2B">
        <w:rPr>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A0241E" w:rsidRPr="000B5F2B" w:rsidRDefault="00A0241E" w:rsidP="003811F5">
      <w:pPr>
        <w:ind w:firstLine="709"/>
        <w:jc w:val="both"/>
        <w:rPr>
          <w:lang w:val="ru-RU"/>
        </w:rPr>
      </w:pPr>
      <w:r w:rsidRPr="000B5F2B">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A0241E" w:rsidRPr="000B5F2B" w:rsidRDefault="00A0241E" w:rsidP="003811F5">
      <w:pPr>
        <w:ind w:firstLine="709"/>
        <w:jc w:val="both"/>
        <w:rPr>
          <w:lang w:val="ru-RU"/>
        </w:rPr>
      </w:pPr>
      <w:r w:rsidRPr="000B5F2B">
        <w:rPr>
          <w:b/>
          <w:lang w:val="ru-RU"/>
        </w:rPr>
        <w:t xml:space="preserve">Основы алгоритмической культуры. </w:t>
      </w:r>
      <w:r w:rsidRPr="000B5F2B">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A0241E" w:rsidRPr="000B5F2B" w:rsidRDefault="00A0241E" w:rsidP="003811F5">
      <w:pPr>
        <w:ind w:firstLine="709"/>
        <w:jc w:val="both"/>
        <w:rPr>
          <w:lang w:val="ru-RU"/>
        </w:rPr>
      </w:pPr>
      <w:r w:rsidRPr="000B5F2B">
        <w:rPr>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A0241E" w:rsidRPr="000B5F2B" w:rsidRDefault="00A0241E" w:rsidP="003811F5">
      <w:pPr>
        <w:ind w:firstLine="709"/>
        <w:jc w:val="both"/>
        <w:rPr>
          <w:lang w:val="ru-RU"/>
        </w:rPr>
      </w:pPr>
      <w:r w:rsidRPr="000B5F2B">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A0241E" w:rsidRPr="000B5F2B" w:rsidRDefault="00A0241E" w:rsidP="003811F5">
      <w:pPr>
        <w:ind w:firstLine="709"/>
        <w:jc w:val="both"/>
        <w:rPr>
          <w:lang w:val="ru-RU"/>
        </w:rPr>
      </w:pPr>
      <w:r w:rsidRPr="000B5F2B">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A0241E" w:rsidRPr="000B5F2B" w:rsidRDefault="00A0241E" w:rsidP="003811F5">
      <w:pPr>
        <w:ind w:firstLine="709"/>
        <w:jc w:val="both"/>
        <w:rPr>
          <w:lang w:val="ru-RU"/>
        </w:rPr>
      </w:pPr>
      <w:r w:rsidRPr="000B5F2B">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A0241E" w:rsidRPr="000B5F2B" w:rsidRDefault="00A0241E" w:rsidP="003811F5">
      <w:pPr>
        <w:ind w:firstLine="709"/>
        <w:jc w:val="both"/>
        <w:rPr>
          <w:lang w:val="ru-RU"/>
        </w:rPr>
      </w:pPr>
      <w:r w:rsidRPr="000B5F2B">
        <w:rPr>
          <w:lang w:val="ru-RU"/>
        </w:rPr>
        <w:t xml:space="preserve">Знакомство с графами, деревьями, списками, символьными строками. </w:t>
      </w:r>
    </w:p>
    <w:p w:rsidR="00A0241E" w:rsidRPr="000B5F2B" w:rsidRDefault="00A0241E" w:rsidP="003811F5">
      <w:pPr>
        <w:ind w:firstLine="709"/>
        <w:jc w:val="both"/>
        <w:rPr>
          <w:lang w:val="ru-RU"/>
        </w:rPr>
      </w:pPr>
      <w:r w:rsidRPr="000B5F2B">
        <w:rPr>
          <w:lang w:val="ru-RU"/>
        </w:rPr>
        <w:t>Понятие о методах разработки программ (пошаговое выполнение, отладка, тестирование).</w:t>
      </w:r>
    </w:p>
    <w:p w:rsidR="00A0241E" w:rsidRPr="000B5F2B" w:rsidRDefault="00A0241E" w:rsidP="003811F5">
      <w:pPr>
        <w:ind w:firstLine="709"/>
        <w:jc w:val="both"/>
        <w:rPr>
          <w:lang w:val="ru-RU"/>
        </w:rPr>
      </w:pPr>
      <w:r w:rsidRPr="000B5F2B">
        <w:rPr>
          <w:b/>
          <w:lang w:val="ru-RU"/>
        </w:rPr>
        <w:t xml:space="preserve">Использование программных систем и сервисов. </w:t>
      </w:r>
      <w:r w:rsidRPr="000B5F2B">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A0241E" w:rsidRPr="000B5F2B" w:rsidRDefault="00A0241E" w:rsidP="003811F5">
      <w:pPr>
        <w:ind w:firstLine="709"/>
        <w:jc w:val="both"/>
        <w:rPr>
          <w:lang w:val="ru-RU"/>
        </w:rPr>
      </w:pPr>
      <w:r w:rsidRPr="000B5F2B">
        <w:rPr>
          <w:lang w:val="ru-RU"/>
        </w:rPr>
        <w:t>Компьютерные вирусы. Антивирусная профилактика.</w:t>
      </w:r>
    </w:p>
    <w:p w:rsidR="00A0241E" w:rsidRPr="000B5F2B" w:rsidRDefault="00A0241E" w:rsidP="003811F5">
      <w:pPr>
        <w:ind w:firstLine="709"/>
        <w:jc w:val="both"/>
        <w:rPr>
          <w:lang w:val="ru-RU"/>
        </w:rPr>
      </w:pPr>
      <w:r w:rsidRPr="000B5F2B">
        <w:rPr>
          <w:lang w:val="ru-RU"/>
        </w:rPr>
        <w:t xml:space="preserve">Файл. Каталог (директория). Файловая система. Основные операции при работе с файлами: </w:t>
      </w:r>
      <w:r w:rsidRPr="000B5F2B">
        <w:rPr>
          <w:lang w:val="ru-RU"/>
        </w:rPr>
        <w:lastRenderedPageBreak/>
        <w:t>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A0241E" w:rsidRPr="000B5F2B" w:rsidRDefault="00A0241E" w:rsidP="003811F5">
      <w:pPr>
        <w:ind w:firstLine="709"/>
        <w:jc w:val="both"/>
        <w:rPr>
          <w:lang w:val="ru-RU"/>
        </w:rPr>
      </w:pPr>
      <w:r w:rsidRPr="000B5F2B">
        <w:rPr>
          <w:lang w:val="ru-RU"/>
        </w:rPr>
        <w:t>Архивирование и разархивирование.</w:t>
      </w:r>
    </w:p>
    <w:p w:rsidR="00A0241E" w:rsidRPr="000B5F2B" w:rsidRDefault="00A0241E" w:rsidP="003811F5">
      <w:pPr>
        <w:ind w:firstLine="709"/>
        <w:jc w:val="both"/>
        <w:rPr>
          <w:lang w:val="ru-RU"/>
        </w:rPr>
      </w:pPr>
      <w:r w:rsidRPr="000B5F2B">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A0241E" w:rsidRPr="000B5F2B" w:rsidRDefault="00A0241E" w:rsidP="003811F5">
      <w:pPr>
        <w:ind w:firstLine="709"/>
        <w:jc w:val="both"/>
        <w:rPr>
          <w:lang w:val="ru-RU"/>
        </w:rPr>
      </w:pPr>
      <w:r w:rsidRPr="000B5F2B">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A0241E" w:rsidRPr="000B5F2B" w:rsidRDefault="00A0241E" w:rsidP="003811F5">
      <w:pPr>
        <w:ind w:firstLine="709"/>
        <w:jc w:val="both"/>
        <w:rPr>
          <w:lang w:val="ru-RU"/>
        </w:rPr>
      </w:pPr>
      <w:r w:rsidRPr="000B5F2B">
        <w:rPr>
          <w:lang w:val="ru-RU"/>
        </w:rPr>
        <w:t>Гипертекст. Браузеры. Компьютерные энциклопедии и компьютерные словари. Средства поиска информации.</w:t>
      </w:r>
    </w:p>
    <w:p w:rsidR="00A0241E" w:rsidRPr="000B5F2B" w:rsidRDefault="00A0241E" w:rsidP="003811F5">
      <w:pPr>
        <w:ind w:firstLine="709"/>
        <w:jc w:val="both"/>
        <w:rPr>
          <w:lang w:val="ru-RU"/>
        </w:rPr>
      </w:pPr>
      <w:r w:rsidRPr="000B5F2B">
        <w:rPr>
          <w:b/>
          <w:lang w:val="ru-RU"/>
        </w:rPr>
        <w:t xml:space="preserve">Работа в информационном пространстве. </w:t>
      </w:r>
      <w:r w:rsidRPr="000B5F2B">
        <w:rPr>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A0241E" w:rsidRPr="000B5F2B" w:rsidRDefault="00A0241E" w:rsidP="003811F5">
      <w:pPr>
        <w:ind w:firstLine="709"/>
        <w:jc w:val="both"/>
        <w:rPr>
          <w:lang w:val="ru-RU"/>
        </w:rPr>
      </w:pPr>
      <w:r w:rsidRPr="000B5F2B">
        <w:rPr>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A0241E" w:rsidRPr="000B5F2B" w:rsidRDefault="00A0241E" w:rsidP="003811F5">
      <w:pPr>
        <w:ind w:firstLine="709"/>
        <w:jc w:val="both"/>
        <w:rPr>
          <w:i/>
          <w:lang w:val="ru-RU"/>
        </w:rPr>
      </w:pPr>
      <w:r w:rsidRPr="000B5F2B">
        <w:rPr>
          <w:i/>
          <w:lang w:val="ru-RU"/>
        </w:rPr>
        <w:t xml:space="preserve">Постановка вопроса о достоверности полученной информации, о её </w:t>
      </w:r>
      <w:proofErr w:type="spellStart"/>
      <w:r w:rsidRPr="000B5F2B">
        <w:rPr>
          <w:i/>
          <w:lang w:val="ru-RU"/>
        </w:rPr>
        <w:t>подкреплённости</w:t>
      </w:r>
      <w:proofErr w:type="spellEnd"/>
      <w:r w:rsidRPr="000B5F2B">
        <w:rPr>
          <w:i/>
          <w:lang w:val="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A0241E" w:rsidRPr="000B5F2B" w:rsidRDefault="00A0241E" w:rsidP="003811F5">
      <w:pPr>
        <w:ind w:firstLine="709"/>
        <w:jc w:val="both"/>
        <w:rPr>
          <w:lang w:val="ru-RU"/>
        </w:rPr>
      </w:pPr>
      <w:r w:rsidRPr="000B5F2B">
        <w:rPr>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A0241E" w:rsidRPr="000B5F2B" w:rsidRDefault="00A0241E" w:rsidP="003811F5">
      <w:pPr>
        <w:ind w:firstLine="709"/>
        <w:jc w:val="both"/>
        <w:rPr>
          <w:lang w:val="ru-RU"/>
        </w:rPr>
      </w:pPr>
      <w:r w:rsidRPr="000B5F2B">
        <w:rPr>
          <w:lang w:val="ru-RU"/>
        </w:rPr>
        <w:t>Организация взаимодействия в информационной среде: электронная переписка, чат, форум, телеконференция, сайт.</w:t>
      </w:r>
    </w:p>
    <w:p w:rsidR="00A0241E" w:rsidRPr="000B5F2B" w:rsidRDefault="00A0241E" w:rsidP="003811F5">
      <w:pPr>
        <w:ind w:firstLine="709"/>
        <w:jc w:val="both"/>
        <w:rPr>
          <w:lang w:val="ru-RU"/>
        </w:rPr>
      </w:pPr>
      <w:r w:rsidRPr="000B5F2B">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A0241E" w:rsidRPr="000B5F2B" w:rsidRDefault="00A0241E" w:rsidP="003811F5">
      <w:pPr>
        <w:ind w:firstLine="709"/>
        <w:jc w:val="both"/>
        <w:rPr>
          <w:lang w:val="ru-RU"/>
        </w:rPr>
      </w:pPr>
      <w:r w:rsidRPr="000B5F2B">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A0241E" w:rsidRPr="000B5F2B" w:rsidRDefault="00A0241E" w:rsidP="003811F5">
      <w:pPr>
        <w:ind w:firstLine="709"/>
        <w:jc w:val="both"/>
        <w:rPr>
          <w:lang w:val="ru-RU"/>
        </w:rPr>
      </w:pPr>
      <w:r w:rsidRPr="000B5F2B">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A0241E" w:rsidRPr="000B5F2B" w:rsidRDefault="00A0241E" w:rsidP="003811F5">
      <w:pPr>
        <w:ind w:firstLine="709"/>
        <w:jc w:val="both"/>
        <w:rPr>
          <w:lang w:val="ru-RU"/>
        </w:rPr>
      </w:pPr>
      <w:r w:rsidRPr="000B5F2B">
        <w:rPr>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A0241E" w:rsidRPr="000B5F2B" w:rsidRDefault="00A0241E" w:rsidP="003811F5">
      <w:pPr>
        <w:ind w:firstLine="709"/>
        <w:jc w:val="both"/>
        <w:rPr>
          <w:lang w:val="ru-RU"/>
        </w:rPr>
      </w:pPr>
      <w:r w:rsidRPr="000B5F2B">
        <w:rPr>
          <w:lang w:val="ru-RU"/>
        </w:rPr>
        <w:t>Тенденции развития ИКТ (суперкомпьютеры, мобильные вычислительные устройства).</w:t>
      </w:r>
    </w:p>
    <w:p w:rsidR="00A0241E" w:rsidRPr="000B5F2B" w:rsidRDefault="00A0241E" w:rsidP="003811F5">
      <w:pPr>
        <w:ind w:firstLine="709"/>
        <w:jc w:val="both"/>
        <w:rPr>
          <w:lang w:val="ru-RU"/>
        </w:rPr>
      </w:pPr>
      <w:r w:rsidRPr="000B5F2B">
        <w:rPr>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811F5" w:rsidRDefault="003811F5" w:rsidP="00A0241E">
      <w:pPr>
        <w:rPr>
          <w:b/>
          <w:lang w:val="ru-RU"/>
        </w:rPr>
      </w:pPr>
    </w:p>
    <w:p w:rsidR="00A0241E" w:rsidRPr="000B5F2B" w:rsidRDefault="000C32EB" w:rsidP="003811F5">
      <w:pPr>
        <w:jc w:val="center"/>
        <w:rPr>
          <w:b/>
          <w:lang w:val="ru-RU"/>
        </w:rPr>
      </w:pPr>
      <w:r w:rsidRPr="000B5F2B">
        <w:rPr>
          <w:b/>
          <w:lang w:val="ru-RU"/>
        </w:rPr>
        <w:t>2.2.2.</w:t>
      </w:r>
      <w:r w:rsidR="00603B17">
        <w:rPr>
          <w:b/>
          <w:lang w:val="ru-RU"/>
        </w:rPr>
        <w:t>10</w:t>
      </w:r>
      <w:r w:rsidRPr="000B5F2B">
        <w:rPr>
          <w:b/>
          <w:lang w:val="ru-RU"/>
        </w:rPr>
        <w:t xml:space="preserve">. </w:t>
      </w:r>
      <w:r w:rsidR="00A0241E" w:rsidRPr="000B5F2B">
        <w:rPr>
          <w:b/>
          <w:lang w:val="ru-RU"/>
        </w:rPr>
        <w:t>Физика</w:t>
      </w:r>
    </w:p>
    <w:p w:rsidR="00A0241E" w:rsidRPr="000B5F2B" w:rsidRDefault="00A0241E" w:rsidP="003811F5">
      <w:pPr>
        <w:jc w:val="center"/>
        <w:rPr>
          <w:b/>
          <w:bCs/>
          <w:lang w:val="ru-RU"/>
        </w:rPr>
      </w:pPr>
      <w:r w:rsidRPr="000B5F2B">
        <w:rPr>
          <w:b/>
          <w:bCs/>
          <w:lang w:val="ru-RU"/>
        </w:rPr>
        <w:t>Физика и физические методы изучения природы</w:t>
      </w:r>
    </w:p>
    <w:p w:rsidR="00A0241E" w:rsidRPr="000B5F2B" w:rsidRDefault="00A0241E" w:rsidP="003811F5">
      <w:pPr>
        <w:ind w:firstLine="709"/>
        <w:jc w:val="both"/>
        <w:rPr>
          <w:lang w:val="ru-RU"/>
        </w:rPr>
      </w:pPr>
      <w:r w:rsidRPr="000B5F2B">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A0241E" w:rsidRPr="000B5F2B" w:rsidRDefault="00A0241E" w:rsidP="003811F5">
      <w:pPr>
        <w:ind w:firstLine="709"/>
        <w:jc w:val="center"/>
        <w:rPr>
          <w:b/>
          <w:bCs/>
          <w:lang w:val="ru-RU"/>
        </w:rPr>
      </w:pPr>
      <w:r w:rsidRPr="000B5F2B">
        <w:rPr>
          <w:b/>
          <w:bCs/>
          <w:lang w:val="ru-RU"/>
        </w:rPr>
        <w:t>Механические явления. Кинематика</w:t>
      </w:r>
    </w:p>
    <w:p w:rsidR="00A0241E" w:rsidRPr="000B5F2B" w:rsidRDefault="00A0241E" w:rsidP="003811F5">
      <w:pPr>
        <w:ind w:firstLine="709"/>
        <w:jc w:val="both"/>
        <w:rPr>
          <w:lang w:val="ru-RU"/>
        </w:rPr>
      </w:pPr>
      <w:r w:rsidRPr="000B5F2B">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A0241E" w:rsidRPr="000B5F2B" w:rsidRDefault="00A0241E" w:rsidP="003811F5">
      <w:pPr>
        <w:ind w:firstLine="709"/>
        <w:jc w:val="both"/>
        <w:rPr>
          <w:lang w:val="ru-RU"/>
        </w:rPr>
      </w:pPr>
      <w:r w:rsidRPr="000B5F2B">
        <w:rPr>
          <w:lang w:val="ru-RU"/>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w:t>
      </w:r>
      <w:r w:rsidRPr="000B5F2B">
        <w:rPr>
          <w:lang w:val="ru-RU"/>
        </w:rPr>
        <w:lastRenderedPageBreak/>
        <w:t>движения. Равномерное движение по окружности. Центростремительное ускорение.</w:t>
      </w:r>
    </w:p>
    <w:p w:rsidR="00A0241E" w:rsidRPr="000B5F2B" w:rsidRDefault="00A0241E" w:rsidP="003811F5">
      <w:pPr>
        <w:ind w:firstLine="709"/>
        <w:jc w:val="center"/>
        <w:rPr>
          <w:b/>
          <w:bCs/>
          <w:lang w:val="ru-RU"/>
        </w:rPr>
      </w:pPr>
      <w:r w:rsidRPr="000B5F2B">
        <w:rPr>
          <w:b/>
          <w:bCs/>
          <w:lang w:val="ru-RU"/>
        </w:rPr>
        <w:t>Динамика</w:t>
      </w:r>
    </w:p>
    <w:p w:rsidR="00A0241E" w:rsidRPr="000B5F2B" w:rsidRDefault="00A0241E" w:rsidP="003811F5">
      <w:pPr>
        <w:ind w:firstLine="709"/>
        <w:jc w:val="both"/>
        <w:rPr>
          <w:lang w:val="ru-RU"/>
        </w:rPr>
      </w:pPr>
      <w:r w:rsidRPr="000B5F2B">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A0241E" w:rsidRPr="000B5F2B" w:rsidRDefault="00A0241E" w:rsidP="003811F5">
      <w:pPr>
        <w:ind w:firstLine="709"/>
        <w:jc w:val="both"/>
        <w:rPr>
          <w:lang w:val="ru-RU"/>
        </w:rPr>
      </w:pPr>
      <w:r w:rsidRPr="000B5F2B">
        <w:rPr>
          <w:lang w:val="ru-RU"/>
        </w:rPr>
        <w:t>Сила упругости. Сила трения. Сила тяжести. Закон всемирного тяготения. Центр тяжести.</w:t>
      </w:r>
    </w:p>
    <w:p w:rsidR="00A0241E" w:rsidRPr="000B5F2B" w:rsidRDefault="00A0241E" w:rsidP="003811F5">
      <w:pPr>
        <w:ind w:firstLine="709"/>
        <w:jc w:val="both"/>
        <w:rPr>
          <w:lang w:val="ru-RU"/>
        </w:rPr>
      </w:pPr>
      <w:r w:rsidRPr="000B5F2B">
        <w:rPr>
          <w:lang w:val="ru-RU"/>
        </w:rPr>
        <w:t>Давление. Атмосферное давление. Закон Паскаля. Закон Архимеда. Условие плавания тел.</w:t>
      </w:r>
    </w:p>
    <w:p w:rsidR="00A0241E" w:rsidRPr="000B5F2B" w:rsidRDefault="00A0241E" w:rsidP="003811F5">
      <w:pPr>
        <w:ind w:firstLine="709"/>
        <w:jc w:val="both"/>
        <w:rPr>
          <w:lang w:val="ru-RU"/>
        </w:rPr>
      </w:pPr>
      <w:r w:rsidRPr="000B5F2B">
        <w:rPr>
          <w:lang w:val="ru-RU"/>
        </w:rPr>
        <w:t>Условия равновесия твёрдого тела.</w:t>
      </w:r>
    </w:p>
    <w:p w:rsidR="003811F5" w:rsidRDefault="00A0241E" w:rsidP="003811F5">
      <w:pPr>
        <w:ind w:firstLine="709"/>
        <w:jc w:val="center"/>
        <w:rPr>
          <w:b/>
          <w:bCs/>
          <w:lang w:val="ru-RU"/>
        </w:rPr>
      </w:pPr>
      <w:r w:rsidRPr="000B5F2B">
        <w:rPr>
          <w:b/>
          <w:bCs/>
          <w:lang w:val="ru-RU"/>
        </w:rPr>
        <w:t xml:space="preserve">Законы сохранения импульса и механической энергии. </w:t>
      </w:r>
    </w:p>
    <w:p w:rsidR="00A0241E" w:rsidRPr="000B5F2B" w:rsidRDefault="00A0241E" w:rsidP="003811F5">
      <w:pPr>
        <w:ind w:firstLine="709"/>
        <w:jc w:val="center"/>
        <w:rPr>
          <w:b/>
          <w:bCs/>
          <w:lang w:val="ru-RU"/>
        </w:rPr>
      </w:pPr>
      <w:r w:rsidRPr="000B5F2B">
        <w:rPr>
          <w:b/>
          <w:bCs/>
          <w:lang w:val="ru-RU"/>
        </w:rPr>
        <w:t>Механические колебания и волны</w:t>
      </w:r>
    </w:p>
    <w:p w:rsidR="00A0241E" w:rsidRPr="000B5F2B" w:rsidRDefault="00A0241E" w:rsidP="003811F5">
      <w:pPr>
        <w:ind w:firstLine="709"/>
        <w:jc w:val="both"/>
        <w:rPr>
          <w:lang w:val="ru-RU"/>
        </w:rPr>
      </w:pPr>
      <w:r w:rsidRPr="000B5F2B">
        <w:rPr>
          <w:lang w:val="ru-RU"/>
        </w:rPr>
        <w:t>Импульс. Закон сохранения импульса. Реактивное движение.</w:t>
      </w:r>
    </w:p>
    <w:p w:rsidR="00A0241E" w:rsidRPr="000B5F2B" w:rsidRDefault="00A0241E" w:rsidP="003811F5">
      <w:pPr>
        <w:ind w:firstLine="709"/>
        <w:jc w:val="both"/>
        <w:rPr>
          <w:lang w:val="ru-RU"/>
        </w:rPr>
      </w:pPr>
      <w:r w:rsidRPr="000B5F2B">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A0241E" w:rsidRPr="000B5F2B" w:rsidRDefault="00A0241E" w:rsidP="003811F5">
      <w:pPr>
        <w:ind w:firstLine="709"/>
        <w:jc w:val="both"/>
        <w:rPr>
          <w:lang w:val="ru-RU"/>
        </w:rPr>
      </w:pPr>
      <w:r w:rsidRPr="000B5F2B">
        <w:rPr>
          <w:lang w:val="ru-RU"/>
        </w:rPr>
        <w:t>Механические колебания. Резонанс. Механические волны. Звук. Использование колебаний в технике.</w:t>
      </w:r>
    </w:p>
    <w:p w:rsidR="00A0241E" w:rsidRPr="000B5F2B" w:rsidRDefault="00A0241E" w:rsidP="003811F5">
      <w:pPr>
        <w:ind w:firstLine="709"/>
        <w:jc w:val="center"/>
        <w:rPr>
          <w:b/>
          <w:bCs/>
          <w:lang w:val="ru-RU"/>
        </w:rPr>
      </w:pPr>
      <w:r w:rsidRPr="000B5F2B">
        <w:rPr>
          <w:b/>
          <w:bCs/>
          <w:lang w:val="ru-RU"/>
        </w:rPr>
        <w:t>Строение и свойства вещества</w:t>
      </w:r>
    </w:p>
    <w:p w:rsidR="00A0241E" w:rsidRPr="000B5F2B" w:rsidRDefault="00A0241E" w:rsidP="003811F5">
      <w:pPr>
        <w:ind w:firstLine="709"/>
        <w:jc w:val="both"/>
        <w:rPr>
          <w:lang w:val="ru-RU"/>
        </w:rPr>
      </w:pPr>
      <w:r w:rsidRPr="000B5F2B">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A0241E" w:rsidRPr="000B5F2B" w:rsidRDefault="00A0241E" w:rsidP="0055018B">
      <w:pPr>
        <w:ind w:firstLine="709"/>
        <w:jc w:val="center"/>
        <w:rPr>
          <w:b/>
          <w:bCs/>
          <w:lang w:val="ru-RU"/>
        </w:rPr>
      </w:pPr>
      <w:r w:rsidRPr="000B5F2B">
        <w:rPr>
          <w:b/>
          <w:bCs/>
          <w:lang w:val="ru-RU"/>
        </w:rPr>
        <w:t>Тепловые явления</w:t>
      </w:r>
    </w:p>
    <w:p w:rsidR="00A0241E" w:rsidRPr="000B5F2B" w:rsidRDefault="00A0241E" w:rsidP="003811F5">
      <w:pPr>
        <w:ind w:firstLine="709"/>
        <w:jc w:val="both"/>
        <w:rPr>
          <w:lang w:val="ru-RU"/>
        </w:rPr>
      </w:pPr>
      <w:r w:rsidRPr="000B5F2B">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A0241E" w:rsidRPr="000B5F2B" w:rsidRDefault="00A0241E" w:rsidP="003811F5">
      <w:pPr>
        <w:ind w:firstLine="709"/>
        <w:jc w:val="both"/>
        <w:rPr>
          <w:lang w:val="ru-RU"/>
        </w:rPr>
      </w:pPr>
      <w:r w:rsidRPr="000B5F2B">
        <w:rPr>
          <w:lang w:val="ru-RU"/>
        </w:rPr>
        <w:t>Преобразования энергии в тепловых машинах. КПД тепловой машины. Экологические проблемы теплоэнергетики.</w:t>
      </w:r>
    </w:p>
    <w:p w:rsidR="00A0241E" w:rsidRPr="000B5F2B" w:rsidRDefault="00A0241E" w:rsidP="0055018B">
      <w:pPr>
        <w:ind w:firstLine="709"/>
        <w:jc w:val="center"/>
        <w:rPr>
          <w:b/>
          <w:bCs/>
          <w:lang w:val="ru-RU"/>
        </w:rPr>
      </w:pPr>
      <w:r w:rsidRPr="000B5F2B">
        <w:rPr>
          <w:b/>
          <w:bCs/>
          <w:lang w:val="ru-RU"/>
        </w:rPr>
        <w:t>Электрические явления</w:t>
      </w:r>
    </w:p>
    <w:p w:rsidR="00A0241E" w:rsidRPr="000B5F2B" w:rsidRDefault="00A0241E" w:rsidP="003811F5">
      <w:pPr>
        <w:ind w:firstLine="709"/>
        <w:jc w:val="both"/>
        <w:rPr>
          <w:lang w:val="ru-RU"/>
        </w:rPr>
      </w:pPr>
      <w:r w:rsidRPr="000B5F2B">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A0241E" w:rsidRPr="000B5F2B" w:rsidRDefault="00A0241E" w:rsidP="003811F5">
      <w:pPr>
        <w:ind w:firstLine="709"/>
        <w:jc w:val="both"/>
        <w:rPr>
          <w:lang w:val="ru-RU"/>
        </w:rPr>
      </w:pPr>
      <w:r w:rsidRPr="000B5F2B">
        <w:rPr>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A0241E" w:rsidRPr="000B5F2B" w:rsidRDefault="00A0241E" w:rsidP="003811F5">
      <w:pPr>
        <w:ind w:firstLine="709"/>
        <w:jc w:val="center"/>
        <w:rPr>
          <w:b/>
          <w:bCs/>
          <w:lang w:val="ru-RU"/>
        </w:rPr>
      </w:pPr>
      <w:r w:rsidRPr="000B5F2B">
        <w:rPr>
          <w:b/>
          <w:bCs/>
          <w:lang w:val="ru-RU"/>
        </w:rPr>
        <w:t>Магнитные явления</w:t>
      </w:r>
    </w:p>
    <w:p w:rsidR="00A0241E" w:rsidRPr="000B5F2B" w:rsidRDefault="00A0241E" w:rsidP="003811F5">
      <w:pPr>
        <w:ind w:firstLine="709"/>
        <w:jc w:val="both"/>
        <w:rPr>
          <w:lang w:val="ru-RU"/>
        </w:rPr>
      </w:pPr>
      <w:r w:rsidRPr="000B5F2B">
        <w:rPr>
          <w:lang w:val="ru-RU"/>
        </w:rPr>
        <w:t>Постоянные магниты. Взаимодействие магнитов. Магнитное поле. Магнитное поле тока. Действие магнитного поля на проводник с током.</w:t>
      </w:r>
    </w:p>
    <w:p w:rsidR="00A0241E" w:rsidRPr="000B5F2B" w:rsidRDefault="00A0241E" w:rsidP="003811F5">
      <w:pPr>
        <w:ind w:firstLine="709"/>
        <w:jc w:val="both"/>
        <w:rPr>
          <w:lang w:val="ru-RU"/>
        </w:rPr>
      </w:pPr>
      <w:r w:rsidRPr="000B5F2B">
        <w:rPr>
          <w:lang w:val="ru-RU"/>
        </w:rPr>
        <w:t>Электродвигатель постоянного тока.</w:t>
      </w:r>
    </w:p>
    <w:p w:rsidR="00A0241E" w:rsidRPr="000B5F2B" w:rsidRDefault="00A0241E" w:rsidP="003811F5">
      <w:pPr>
        <w:ind w:firstLine="709"/>
        <w:jc w:val="both"/>
        <w:rPr>
          <w:lang w:val="ru-RU"/>
        </w:rPr>
      </w:pPr>
      <w:r w:rsidRPr="000B5F2B">
        <w:rPr>
          <w:lang w:val="ru-RU"/>
        </w:rPr>
        <w:t>Электромагнитная индукция. Электрогенератор. Трансформатор.</w:t>
      </w:r>
    </w:p>
    <w:p w:rsidR="00A0241E" w:rsidRPr="000B5F2B" w:rsidRDefault="00A0241E" w:rsidP="003811F5">
      <w:pPr>
        <w:ind w:firstLine="709"/>
        <w:jc w:val="center"/>
        <w:rPr>
          <w:b/>
          <w:bCs/>
          <w:lang w:val="ru-RU"/>
        </w:rPr>
      </w:pPr>
      <w:r w:rsidRPr="000B5F2B">
        <w:rPr>
          <w:b/>
          <w:bCs/>
          <w:lang w:val="ru-RU"/>
        </w:rPr>
        <w:t>Электромагнитные колебания и волны</w:t>
      </w:r>
    </w:p>
    <w:p w:rsidR="00A0241E" w:rsidRPr="000B5F2B" w:rsidRDefault="00A0241E" w:rsidP="003811F5">
      <w:pPr>
        <w:ind w:firstLine="709"/>
        <w:jc w:val="both"/>
        <w:rPr>
          <w:lang w:val="ru-RU"/>
        </w:rPr>
      </w:pPr>
      <w:r w:rsidRPr="000B5F2B">
        <w:rPr>
          <w:lang w:val="ru-RU"/>
        </w:rPr>
        <w:t>Электромагнитные колебания. Электромагнитные волны. Влияние электромагнитных излучений на живые организмы.</w:t>
      </w:r>
    </w:p>
    <w:p w:rsidR="00A0241E" w:rsidRPr="000B5F2B" w:rsidRDefault="00A0241E" w:rsidP="003811F5">
      <w:pPr>
        <w:ind w:firstLine="709"/>
        <w:jc w:val="both"/>
        <w:rPr>
          <w:lang w:val="ru-RU"/>
        </w:rPr>
      </w:pPr>
      <w:r w:rsidRPr="000B5F2B">
        <w:rPr>
          <w:lang w:val="ru-RU"/>
        </w:rPr>
        <w:t>Принципы радиосвязи и телевидения.</w:t>
      </w:r>
    </w:p>
    <w:p w:rsidR="00A0241E" w:rsidRPr="000B5F2B" w:rsidRDefault="00A0241E" w:rsidP="003811F5">
      <w:pPr>
        <w:ind w:firstLine="709"/>
        <w:jc w:val="both"/>
        <w:rPr>
          <w:lang w:val="ru-RU"/>
        </w:rPr>
      </w:pPr>
      <w:r w:rsidRPr="000B5F2B">
        <w:rPr>
          <w:lang w:val="ru-RU"/>
        </w:rPr>
        <w:t xml:space="preserve">Свет — электромагнитная волна. Прямолинейное распространение света. Отражение и преломление света. Плоское </w:t>
      </w:r>
      <w:r w:rsidRPr="000B5F2B">
        <w:rPr>
          <w:bCs/>
          <w:lang w:val="ru-RU"/>
        </w:rPr>
        <w:t xml:space="preserve">зеркало. </w:t>
      </w:r>
      <w:r w:rsidRPr="000B5F2B">
        <w:rPr>
          <w:lang w:val="ru-RU"/>
        </w:rPr>
        <w:t>Линзы. Фокусное расстояние и оптическая сила линзы. Оптические приборы. Дисперсия света.</w:t>
      </w:r>
    </w:p>
    <w:p w:rsidR="00A0241E" w:rsidRPr="000B5F2B" w:rsidRDefault="00A0241E" w:rsidP="003811F5">
      <w:pPr>
        <w:ind w:firstLine="709"/>
        <w:jc w:val="center"/>
        <w:rPr>
          <w:b/>
          <w:bCs/>
          <w:lang w:val="ru-RU"/>
        </w:rPr>
      </w:pPr>
      <w:r w:rsidRPr="000B5F2B">
        <w:rPr>
          <w:b/>
          <w:bCs/>
          <w:lang w:val="ru-RU"/>
        </w:rPr>
        <w:t>Квантовые явления</w:t>
      </w:r>
    </w:p>
    <w:p w:rsidR="00A0241E" w:rsidRPr="000B5F2B" w:rsidRDefault="00A0241E" w:rsidP="003811F5">
      <w:pPr>
        <w:ind w:firstLine="709"/>
        <w:jc w:val="both"/>
        <w:rPr>
          <w:lang w:val="ru-RU"/>
        </w:rPr>
      </w:pPr>
      <w:r w:rsidRPr="000B5F2B">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A0241E" w:rsidRPr="000B5F2B" w:rsidRDefault="00A0241E" w:rsidP="003811F5">
      <w:pPr>
        <w:ind w:firstLine="709"/>
        <w:jc w:val="both"/>
        <w:rPr>
          <w:lang w:val="ru-RU"/>
        </w:rPr>
      </w:pPr>
      <w:r w:rsidRPr="000B5F2B">
        <w:rPr>
          <w:lang w:val="ru-RU"/>
        </w:rPr>
        <w:t xml:space="preserve">Влияние радиоактивных излучений на живые организмы. Экологические проблемы, </w:t>
      </w:r>
      <w:r w:rsidRPr="000B5F2B">
        <w:rPr>
          <w:lang w:val="ru-RU"/>
        </w:rPr>
        <w:lastRenderedPageBreak/>
        <w:t>возникающие при использовании атомных электростанций.</w:t>
      </w:r>
    </w:p>
    <w:p w:rsidR="00A0241E" w:rsidRPr="000B5F2B" w:rsidRDefault="00A0241E" w:rsidP="003811F5">
      <w:pPr>
        <w:ind w:firstLine="709"/>
        <w:jc w:val="center"/>
        <w:rPr>
          <w:b/>
          <w:bCs/>
          <w:lang w:val="ru-RU"/>
        </w:rPr>
      </w:pPr>
      <w:r w:rsidRPr="000B5F2B">
        <w:rPr>
          <w:b/>
          <w:bCs/>
          <w:lang w:val="ru-RU"/>
        </w:rPr>
        <w:t>Строение и эволюция Вселенной</w:t>
      </w:r>
    </w:p>
    <w:p w:rsidR="00A0241E" w:rsidRPr="000B5F2B" w:rsidRDefault="00A0241E" w:rsidP="003811F5">
      <w:pPr>
        <w:ind w:firstLine="709"/>
        <w:jc w:val="both"/>
        <w:rPr>
          <w:lang w:val="ru-RU"/>
        </w:rPr>
      </w:pPr>
      <w:r w:rsidRPr="000B5F2B">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55018B" w:rsidRDefault="0055018B" w:rsidP="0055018B">
      <w:pPr>
        <w:jc w:val="center"/>
        <w:rPr>
          <w:b/>
          <w:lang w:val="ru-RU"/>
        </w:rPr>
      </w:pPr>
    </w:p>
    <w:p w:rsidR="00A0241E" w:rsidRPr="000B5F2B" w:rsidRDefault="000C32EB" w:rsidP="0055018B">
      <w:pPr>
        <w:jc w:val="center"/>
        <w:rPr>
          <w:b/>
          <w:lang w:val="ru-RU"/>
        </w:rPr>
      </w:pPr>
      <w:r w:rsidRPr="000B5F2B">
        <w:rPr>
          <w:b/>
          <w:lang w:val="ru-RU"/>
        </w:rPr>
        <w:t>2.2.2.1</w:t>
      </w:r>
      <w:r w:rsidR="00603B17">
        <w:rPr>
          <w:b/>
          <w:lang w:val="ru-RU"/>
        </w:rPr>
        <w:t>1</w:t>
      </w:r>
      <w:r w:rsidRPr="000B5F2B">
        <w:rPr>
          <w:b/>
          <w:lang w:val="ru-RU"/>
        </w:rPr>
        <w:t xml:space="preserve">. </w:t>
      </w:r>
      <w:r w:rsidR="00A0241E" w:rsidRPr="000B5F2B">
        <w:rPr>
          <w:b/>
          <w:lang w:val="ru-RU"/>
        </w:rPr>
        <w:t>Биология</w:t>
      </w:r>
    </w:p>
    <w:p w:rsidR="00A0241E" w:rsidRPr="000B5F2B" w:rsidRDefault="00A0241E" w:rsidP="0055018B">
      <w:pPr>
        <w:jc w:val="center"/>
        <w:rPr>
          <w:b/>
          <w:lang w:val="ru-RU"/>
        </w:rPr>
      </w:pPr>
      <w:r w:rsidRPr="000B5F2B">
        <w:rPr>
          <w:b/>
          <w:lang w:val="ru-RU"/>
        </w:rPr>
        <w:t>Живые организмы</w:t>
      </w:r>
    </w:p>
    <w:p w:rsidR="00A0241E" w:rsidRPr="000B5F2B" w:rsidRDefault="00A0241E" w:rsidP="0055018B">
      <w:pPr>
        <w:ind w:firstLine="709"/>
        <w:jc w:val="both"/>
        <w:rPr>
          <w:lang w:val="ru-RU"/>
        </w:rPr>
      </w:pPr>
      <w:r w:rsidRPr="000B5F2B">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A0241E" w:rsidRPr="000B5F2B" w:rsidRDefault="00A0241E" w:rsidP="0055018B">
      <w:pPr>
        <w:ind w:firstLine="709"/>
        <w:jc w:val="both"/>
        <w:rPr>
          <w:lang w:val="ru-RU"/>
        </w:rPr>
      </w:pPr>
      <w:r w:rsidRPr="000B5F2B">
        <w:rPr>
          <w:lang w:val="ru-RU"/>
        </w:rPr>
        <w:t>Правила работы в кабинете биологии, с биологическими приборами и инструментами.</w:t>
      </w:r>
    </w:p>
    <w:p w:rsidR="00A0241E" w:rsidRPr="000B5F2B" w:rsidRDefault="00A0241E" w:rsidP="0055018B">
      <w:pPr>
        <w:ind w:firstLine="709"/>
        <w:jc w:val="both"/>
        <w:rPr>
          <w:lang w:val="ru-RU"/>
        </w:rPr>
      </w:pPr>
      <w:r w:rsidRPr="000B5F2B">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A0241E" w:rsidRPr="000B5F2B" w:rsidRDefault="00A0241E" w:rsidP="0055018B">
      <w:pPr>
        <w:ind w:firstLine="709"/>
        <w:jc w:val="both"/>
        <w:rPr>
          <w:lang w:val="ru-RU"/>
        </w:rPr>
      </w:pPr>
      <w:r w:rsidRPr="000B5F2B">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A0241E" w:rsidRPr="000B5F2B" w:rsidRDefault="00A0241E" w:rsidP="0055018B">
      <w:pPr>
        <w:ind w:firstLine="709"/>
        <w:jc w:val="both"/>
        <w:rPr>
          <w:lang w:val="ru-RU"/>
        </w:rPr>
      </w:pPr>
      <w:r w:rsidRPr="000B5F2B">
        <w:rPr>
          <w:lang w:val="ru-RU"/>
        </w:rPr>
        <w:t>Лишайники. Роль лишайников в природе и жизни человека.</w:t>
      </w:r>
    </w:p>
    <w:p w:rsidR="00A0241E" w:rsidRPr="000B5F2B" w:rsidRDefault="00A0241E" w:rsidP="0055018B">
      <w:pPr>
        <w:ind w:firstLine="709"/>
        <w:jc w:val="both"/>
        <w:rPr>
          <w:lang w:val="ru-RU"/>
        </w:rPr>
      </w:pPr>
      <w:r w:rsidRPr="000B5F2B">
        <w:rPr>
          <w:lang w:val="ru-RU"/>
        </w:rPr>
        <w:t>Вирусы — неклеточные формы. Заболевания, вызываемые вирусами. Меры профилактики заболеваний.</w:t>
      </w:r>
    </w:p>
    <w:p w:rsidR="00A0241E" w:rsidRPr="000B5F2B" w:rsidRDefault="00A0241E" w:rsidP="0055018B">
      <w:pPr>
        <w:ind w:firstLine="709"/>
        <w:jc w:val="both"/>
        <w:rPr>
          <w:lang w:val="ru-RU"/>
        </w:rPr>
      </w:pPr>
      <w:r w:rsidRPr="000B5F2B">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A0241E" w:rsidRPr="000B5F2B" w:rsidRDefault="00A0241E" w:rsidP="0055018B">
      <w:pPr>
        <w:ind w:firstLine="709"/>
        <w:jc w:val="both"/>
        <w:rPr>
          <w:lang w:val="ru-RU"/>
        </w:rPr>
      </w:pPr>
      <w:r w:rsidRPr="000B5F2B">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A0241E" w:rsidRPr="000B5F2B" w:rsidRDefault="00A0241E" w:rsidP="0055018B">
      <w:pPr>
        <w:ind w:firstLine="709"/>
        <w:jc w:val="center"/>
        <w:rPr>
          <w:b/>
          <w:lang w:val="ru-RU"/>
        </w:rPr>
      </w:pPr>
      <w:r w:rsidRPr="000B5F2B">
        <w:rPr>
          <w:b/>
          <w:lang w:val="ru-RU"/>
        </w:rPr>
        <w:t>Человек и его здоровье</w:t>
      </w:r>
    </w:p>
    <w:p w:rsidR="00A0241E" w:rsidRPr="000B5F2B" w:rsidRDefault="00A0241E" w:rsidP="0055018B">
      <w:pPr>
        <w:ind w:firstLine="709"/>
        <w:jc w:val="both"/>
        <w:rPr>
          <w:lang w:val="ru-RU"/>
        </w:rPr>
      </w:pPr>
      <w:r w:rsidRPr="000B5F2B">
        <w:rPr>
          <w:lang w:val="ru-RU"/>
        </w:rPr>
        <w:t>Человек и окружающая среда. Природная и социальная среда обитания человека. Защита среды обитания человека.</w:t>
      </w:r>
    </w:p>
    <w:p w:rsidR="00A0241E" w:rsidRPr="000B5F2B" w:rsidRDefault="00A0241E" w:rsidP="0055018B">
      <w:pPr>
        <w:ind w:firstLine="709"/>
        <w:jc w:val="both"/>
        <w:rPr>
          <w:lang w:val="ru-RU"/>
        </w:rPr>
      </w:pPr>
      <w:r w:rsidRPr="000B5F2B">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A0241E" w:rsidRPr="000B5F2B" w:rsidRDefault="00A0241E" w:rsidP="0055018B">
      <w:pPr>
        <w:ind w:firstLine="709"/>
        <w:jc w:val="both"/>
        <w:rPr>
          <w:lang w:val="ru-RU"/>
        </w:rPr>
      </w:pPr>
      <w:r w:rsidRPr="000B5F2B">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A0241E" w:rsidRPr="000B5F2B" w:rsidRDefault="00A0241E" w:rsidP="0055018B">
      <w:pPr>
        <w:ind w:firstLine="709"/>
        <w:jc w:val="both"/>
        <w:rPr>
          <w:lang w:val="ru-RU"/>
        </w:rPr>
      </w:pPr>
      <w:r w:rsidRPr="000B5F2B">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A0241E" w:rsidRPr="000B5F2B" w:rsidRDefault="00A0241E" w:rsidP="0055018B">
      <w:pPr>
        <w:ind w:firstLine="709"/>
        <w:jc w:val="both"/>
        <w:rPr>
          <w:lang w:val="ru-RU"/>
        </w:rPr>
      </w:pPr>
      <w:r w:rsidRPr="000B5F2B">
        <w:rPr>
          <w:lang w:val="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0B5F2B">
        <w:rPr>
          <w:lang w:val="ru-RU"/>
        </w:rPr>
        <w:t>табакокурения</w:t>
      </w:r>
      <w:proofErr w:type="spellEnd"/>
      <w:r w:rsidRPr="000B5F2B">
        <w:rPr>
          <w:lang w:val="ru-RU"/>
        </w:rPr>
        <w:t>.</w:t>
      </w:r>
    </w:p>
    <w:p w:rsidR="00A0241E" w:rsidRPr="000B5F2B" w:rsidRDefault="00A0241E" w:rsidP="0055018B">
      <w:pPr>
        <w:ind w:firstLine="709"/>
        <w:jc w:val="both"/>
        <w:rPr>
          <w:lang w:val="ru-RU"/>
        </w:rPr>
      </w:pPr>
      <w:r w:rsidRPr="000B5F2B">
        <w:rPr>
          <w:lang w:val="ru-RU"/>
        </w:rPr>
        <w:t>Питание. Пищеварение. Пищеварительная система. Нарушения работы пищеварительной системы и их профилактика.</w:t>
      </w:r>
    </w:p>
    <w:p w:rsidR="00A0241E" w:rsidRPr="000B5F2B" w:rsidRDefault="00A0241E" w:rsidP="0055018B">
      <w:pPr>
        <w:ind w:firstLine="709"/>
        <w:jc w:val="both"/>
        <w:rPr>
          <w:lang w:val="ru-RU"/>
        </w:rPr>
      </w:pPr>
      <w:r w:rsidRPr="000B5F2B">
        <w:rPr>
          <w:lang w:val="ru-RU"/>
        </w:rPr>
        <w:lastRenderedPageBreak/>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A0241E" w:rsidRPr="000B5F2B" w:rsidRDefault="00A0241E" w:rsidP="0055018B">
      <w:pPr>
        <w:ind w:firstLine="709"/>
        <w:jc w:val="both"/>
        <w:rPr>
          <w:lang w:val="ru-RU"/>
        </w:rPr>
      </w:pPr>
      <w:r w:rsidRPr="000B5F2B">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A0241E" w:rsidRPr="000B5F2B" w:rsidRDefault="00A0241E" w:rsidP="0055018B">
      <w:pPr>
        <w:ind w:firstLine="709"/>
        <w:jc w:val="both"/>
        <w:rPr>
          <w:lang w:val="ru-RU"/>
        </w:rPr>
      </w:pPr>
      <w:r w:rsidRPr="000B5F2B">
        <w:rPr>
          <w:lang w:val="ru-RU"/>
        </w:rPr>
        <w:t>Выделение. Строение и функции выделительной системы. Заболевания органов мочевыделительной системы и их предупреждение.</w:t>
      </w:r>
    </w:p>
    <w:p w:rsidR="00A0241E" w:rsidRPr="000B5F2B" w:rsidRDefault="00A0241E" w:rsidP="0055018B">
      <w:pPr>
        <w:ind w:firstLine="709"/>
        <w:jc w:val="both"/>
        <w:rPr>
          <w:lang w:val="ru-RU"/>
        </w:rPr>
      </w:pPr>
      <w:r w:rsidRPr="000B5F2B">
        <w:rPr>
          <w:lang w:val="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0B5F2B">
        <w:rPr>
          <w:lang w:val="ru-RU"/>
        </w:rPr>
        <w:t>Медикогенетическое</w:t>
      </w:r>
      <w:proofErr w:type="spellEnd"/>
      <w:r w:rsidRPr="000B5F2B">
        <w:rPr>
          <w:lang w:val="ru-RU"/>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A0241E" w:rsidRPr="000B5F2B" w:rsidRDefault="00A0241E" w:rsidP="0055018B">
      <w:pPr>
        <w:ind w:firstLine="709"/>
        <w:jc w:val="both"/>
        <w:rPr>
          <w:lang w:val="ru-RU"/>
        </w:rPr>
      </w:pPr>
      <w:r w:rsidRPr="000B5F2B">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A0241E" w:rsidRPr="000B5F2B" w:rsidRDefault="00A0241E" w:rsidP="0055018B">
      <w:pPr>
        <w:ind w:firstLine="709"/>
        <w:jc w:val="both"/>
        <w:rPr>
          <w:lang w:val="ru-RU"/>
        </w:rPr>
      </w:pPr>
      <w:r w:rsidRPr="000B5F2B">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A0241E" w:rsidRPr="000B5F2B" w:rsidRDefault="00A0241E" w:rsidP="0055018B">
      <w:pPr>
        <w:ind w:firstLine="709"/>
        <w:jc w:val="both"/>
        <w:rPr>
          <w:lang w:val="ru-RU"/>
        </w:rPr>
      </w:pPr>
      <w:r w:rsidRPr="000B5F2B">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A0241E" w:rsidRPr="000B5F2B" w:rsidRDefault="00A0241E" w:rsidP="0055018B">
      <w:pPr>
        <w:ind w:firstLine="709"/>
        <w:jc w:val="both"/>
        <w:rPr>
          <w:lang w:val="ru-RU"/>
        </w:rPr>
      </w:pPr>
      <w:r w:rsidRPr="000B5F2B">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A0241E" w:rsidRPr="000B5F2B" w:rsidRDefault="00A0241E" w:rsidP="0055018B">
      <w:pPr>
        <w:ind w:firstLine="709"/>
        <w:jc w:val="center"/>
        <w:rPr>
          <w:b/>
          <w:lang w:val="ru-RU"/>
        </w:rPr>
      </w:pPr>
      <w:r w:rsidRPr="000B5F2B">
        <w:rPr>
          <w:b/>
          <w:lang w:val="ru-RU"/>
        </w:rPr>
        <w:t>Общие биологические закономерности</w:t>
      </w:r>
    </w:p>
    <w:p w:rsidR="00A0241E" w:rsidRPr="000B5F2B" w:rsidRDefault="00A0241E" w:rsidP="0055018B">
      <w:pPr>
        <w:ind w:firstLine="709"/>
        <w:jc w:val="both"/>
        <w:rPr>
          <w:lang w:val="ru-RU"/>
        </w:rPr>
      </w:pPr>
      <w:r w:rsidRPr="000B5F2B">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A0241E" w:rsidRPr="000B5F2B" w:rsidRDefault="00A0241E" w:rsidP="0055018B">
      <w:pPr>
        <w:ind w:firstLine="709"/>
        <w:jc w:val="both"/>
        <w:rPr>
          <w:lang w:val="ru-RU"/>
        </w:rPr>
      </w:pPr>
      <w:r w:rsidRPr="000B5F2B">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A0241E" w:rsidRPr="000B5F2B" w:rsidRDefault="00A0241E" w:rsidP="0055018B">
      <w:pPr>
        <w:ind w:firstLine="709"/>
        <w:jc w:val="both"/>
        <w:rPr>
          <w:lang w:val="ru-RU"/>
        </w:rPr>
      </w:pPr>
      <w:r w:rsidRPr="000B5F2B">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A0241E" w:rsidRPr="000B5F2B" w:rsidRDefault="00A0241E" w:rsidP="0055018B">
      <w:pPr>
        <w:ind w:firstLine="709"/>
        <w:jc w:val="both"/>
        <w:rPr>
          <w:lang w:val="ru-RU"/>
        </w:rPr>
      </w:pPr>
      <w:r w:rsidRPr="000B5F2B">
        <w:rPr>
          <w:lang w:val="ru-RU"/>
        </w:rPr>
        <w:t>Рост и развитие организмов. Размножение. Бесполое и половое размножение. Половые клетки. Оплодотворение.</w:t>
      </w:r>
    </w:p>
    <w:p w:rsidR="00A0241E" w:rsidRPr="000B5F2B" w:rsidRDefault="00A0241E" w:rsidP="0055018B">
      <w:pPr>
        <w:ind w:firstLine="709"/>
        <w:jc w:val="both"/>
        <w:rPr>
          <w:lang w:val="ru-RU"/>
        </w:rPr>
      </w:pPr>
      <w:r w:rsidRPr="000B5F2B">
        <w:rPr>
          <w:lang w:val="ru-RU"/>
        </w:rPr>
        <w:t>Наследственность и изменчивость — свойства организмов. Наследственная и ненаследственная изменчивость.</w:t>
      </w:r>
    </w:p>
    <w:p w:rsidR="00A0241E" w:rsidRPr="000B5F2B" w:rsidRDefault="00A0241E" w:rsidP="0055018B">
      <w:pPr>
        <w:ind w:firstLine="709"/>
        <w:jc w:val="both"/>
        <w:rPr>
          <w:lang w:val="ru-RU"/>
        </w:rPr>
      </w:pPr>
      <w:r w:rsidRPr="000B5F2B">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A0241E" w:rsidRPr="000B5F2B" w:rsidRDefault="00A0241E" w:rsidP="0055018B">
      <w:pPr>
        <w:ind w:firstLine="709"/>
        <w:jc w:val="both"/>
        <w:rPr>
          <w:lang w:val="ru-RU"/>
        </w:rPr>
      </w:pPr>
      <w:r w:rsidRPr="000B5F2B">
        <w:rPr>
          <w:lang w:val="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0B5F2B">
        <w:rPr>
          <w:lang w:val="ru-RU"/>
        </w:rPr>
        <w:t>Экосистемная</w:t>
      </w:r>
      <w:proofErr w:type="spellEnd"/>
      <w:r w:rsidRPr="000B5F2B">
        <w:rPr>
          <w:lang w:val="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54599" w:rsidRPr="000B5F2B" w:rsidRDefault="00354599" w:rsidP="00A0241E">
      <w:pPr>
        <w:rPr>
          <w:b/>
          <w:lang w:val="ru-RU"/>
        </w:rPr>
      </w:pPr>
    </w:p>
    <w:p w:rsidR="00A0241E" w:rsidRPr="000B5F2B" w:rsidRDefault="000C32EB" w:rsidP="0055018B">
      <w:pPr>
        <w:jc w:val="center"/>
        <w:rPr>
          <w:b/>
          <w:lang w:val="ru-RU"/>
        </w:rPr>
      </w:pPr>
      <w:r w:rsidRPr="000B5F2B">
        <w:rPr>
          <w:b/>
          <w:lang w:val="ru-RU"/>
        </w:rPr>
        <w:lastRenderedPageBreak/>
        <w:t>2.2.2.1</w:t>
      </w:r>
      <w:r w:rsidR="00603B17">
        <w:rPr>
          <w:b/>
          <w:lang w:val="ru-RU"/>
        </w:rPr>
        <w:t>2</w:t>
      </w:r>
      <w:r w:rsidRPr="000B5F2B">
        <w:rPr>
          <w:b/>
          <w:lang w:val="ru-RU"/>
        </w:rPr>
        <w:t xml:space="preserve">. </w:t>
      </w:r>
      <w:r w:rsidR="00A0241E" w:rsidRPr="000B5F2B">
        <w:rPr>
          <w:b/>
          <w:lang w:val="ru-RU"/>
        </w:rPr>
        <w:t>Химия</w:t>
      </w:r>
    </w:p>
    <w:p w:rsidR="00A0241E" w:rsidRPr="000B5F2B" w:rsidRDefault="00A0241E" w:rsidP="0055018B">
      <w:pPr>
        <w:jc w:val="center"/>
        <w:rPr>
          <w:lang w:val="ru-RU"/>
        </w:rPr>
      </w:pPr>
      <w:r w:rsidRPr="000B5F2B">
        <w:rPr>
          <w:b/>
          <w:lang w:val="ru-RU"/>
        </w:rPr>
        <w:t>Основные понятия химии (уровень атомно-молекулярных представлений)</w:t>
      </w:r>
    </w:p>
    <w:p w:rsidR="00A0241E" w:rsidRPr="000B5F2B" w:rsidRDefault="00A0241E" w:rsidP="0055018B">
      <w:pPr>
        <w:ind w:firstLine="709"/>
        <w:jc w:val="both"/>
        <w:rPr>
          <w:lang w:val="ru-RU"/>
        </w:rPr>
      </w:pPr>
      <w:r w:rsidRPr="000B5F2B">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A0241E" w:rsidRPr="000B5F2B" w:rsidRDefault="00A0241E" w:rsidP="0055018B">
      <w:pPr>
        <w:ind w:firstLine="709"/>
        <w:jc w:val="both"/>
        <w:rPr>
          <w:lang w:val="ru-RU"/>
        </w:rPr>
      </w:pPr>
      <w:r w:rsidRPr="000B5F2B">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A0241E" w:rsidRPr="000B5F2B" w:rsidRDefault="00A0241E" w:rsidP="0055018B">
      <w:pPr>
        <w:ind w:firstLine="709"/>
        <w:jc w:val="both"/>
        <w:rPr>
          <w:lang w:val="ru-RU"/>
        </w:rPr>
      </w:pPr>
      <w:r w:rsidRPr="000B5F2B">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A0241E" w:rsidRPr="000B5F2B" w:rsidRDefault="00A0241E" w:rsidP="0055018B">
      <w:pPr>
        <w:ind w:firstLine="709"/>
        <w:jc w:val="both"/>
        <w:rPr>
          <w:lang w:val="ru-RU"/>
        </w:rPr>
      </w:pPr>
      <w:r w:rsidRPr="000B5F2B">
        <w:rPr>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A0241E" w:rsidRPr="000B5F2B" w:rsidRDefault="00A0241E" w:rsidP="0055018B">
      <w:pPr>
        <w:ind w:firstLine="709"/>
        <w:jc w:val="both"/>
        <w:rPr>
          <w:lang w:val="ru-RU"/>
        </w:rPr>
      </w:pPr>
      <w:r w:rsidRPr="000B5F2B">
        <w:rPr>
          <w:lang w:val="ru-RU"/>
        </w:rPr>
        <w:t>Первоначальные представления о естественных семействах (группах) химических элементов: щелочные металлы, галогены.</w:t>
      </w:r>
    </w:p>
    <w:p w:rsidR="0055018B" w:rsidRDefault="0055018B" w:rsidP="0055018B">
      <w:pPr>
        <w:ind w:firstLine="709"/>
        <w:rPr>
          <w:b/>
          <w:lang w:val="ru-RU"/>
        </w:rPr>
      </w:pPr>
    </w:p>
    <w:p w:rsidR="0055018B" w:rsidRPr="000B5F2B" w:rsidRDefault="00A0241E" w:rsidP="0055018B">
      <w:pPr>
        <w:ind w:firstLine="709"/>
        <w:jc w:val="center"/>
        <w:rPr>
          <w:lang w:val="ru-RU"/>
        </w:rPr>
      </w:pPr>
      <w:r w:rsidRPr="000B5F2B">
        <w:rPr>
          <w:b/>
          <w:lang w:val="ru-RU"/>
        </w:rPr>
        <w:t>Периодический закон и периодическая система химических элементов Д.</w:t>
      </w:r>
      <w:r w:rsidRPr="000B5F2B">
        <w:rPr>
          <w:b/>
        </w:rPr>
        <w:t> </w:t>
      </w:r>
      <w:r w:rsidRPr="000B5F2B">
        <w:rPr>
          <w:b/>
          <w:lang w:val="ru-RU"/>
        </w:rPr>
        <w:t>И.</w:t>
      </w:r>
      <w:r w:rsidRPr="000B5F2B">
        <w:rPr>
          <w:b/>
        </w:rPr>
        <w:t> </w:t>
      </w:r>
      <w:r w:rsidRPr="000B5F2B">
        <w:rPr>
          <w:b/>
          <w:lang w:val="ru-RU"/>
        </w:rPr>
        <w:t>Менделеева. Строение вещества</w:t>
      </w:r>
    </w:p>
    <w:p w:rsidR="00A0241E" w:rsidRPr="000B5F2B" w:rsidRDefault="00A0241E" w:rsidP="0055018B">
      <w:pPr>
        <w:ind w:firstLine="709"/>
        <w:jc w:val="both"/>
        <w:rPr>
          <w:lang w:val="ru-RU"/>
        </w:rPr>
      </w:pPr>
      <w:r w:rsidRPr="000B5F2B">
        <w:rPr>
          <w:lang w:val="ru-RU"/>
        </w:rPr>
        <w:t>Периодический закон. История открытия периодического закона. Значение периодического закона для развития науки.</w:t>
      </w:r>
    </w:p>
    <w:p w:rsidR="00A0241E" w:rsidRPr="000B5F2B" w:rsidRDefault="00A0241E" w:rsidP="0055018B">
      <w:pPr>
        <w:ind w:firstLine="709"/>
        <w:jc w:val="both"/>
        <w:rPr>
          <w:lang w:val="ru-RU"/>
        </w:rPr>
      </w:pPr>
      <w:r w:rsidRPr="000B5F2B">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w:t>
      </w:r>
      <w:r w:rsidR="0055018B">
        <w:rPr>
          <w:lang w:val="ru-RU"/>
        </w:rPr>
        <w:t xml:space="preserve">руппы (для элементов </w:t>
      </w:r>
      <w:r w:rsidRPr="000B5F2B">
        <w:rPr>
          <w:lang w:val="ru-RU"/>
        </w:rPr>
        <w:t>А-групп).</w:t>
      </w:r>
    </w:p>
    <w:p w:rsidR="00A0241E" w:rsidRPr="000B5F2B" w:rsidRDefault="00A0241E" w:rsidP="0055018B">
      <w:pPr>
        <w:ind w:firstLine="709"/>
        <w:jc w:val="both"/>
        <w:rPr>
          <w:lang w:val="ru-RU"/>
        </w:rPr>
      </w:pPr>
      <w:r w:rsidRPr="000B5F2B">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A0241E" w:rsidRPr="000B5F2B" w:rsidRDefault="00A0241E" w:rsidP="0055018B">
      <w:pPr>
        <w:ind w:firstLine="709"/>
        <w:jc w:val="both"/>
        <w:rPr>
          <w:lang w:val="ru-RU"/>
        </w:rPr>
      </w:pPr>
      <w:r w:rsidRPr="000B5F2B">
        <w:rPr>
          <w:lang w:val="ru-RU"/>
        </w:rPr>
        <w:t xml:space="preserve">Химическая связь. </w:t>
      </w:r>
      <w:proofErr w:type="spellStart"/>
      <w:r w:rsidRPr="000B5F2B">
        <w:rPr>
          <w:lang w:val="ru-RU"/>
        </w:rPr>
        <w:t>Электроотрицательность</w:t>
      </w:r>
      <w:proofErr w:type="spellEnd"/>
      <w:r w:rsidRPr="000B5F2B">
        <w:rPr>
          <w:lang w:val="ru-RU"/>
        </w:rPr>
        <w:t xml:space="preserve"> атомов. Ковалентная неполярная и полярная связь. Ионная связь. Валентность, степень окисления, заряд иона.</w:t>
      </w:r>
    </w:p>
    <w:p w:rsidR="00A0241E" w:rsidRPr="000B5F2B" w:rsidRDefault="00A0241E" w:rsidP="0055018B">
      <w:pPr>
        <w:ind w:firstLine="709"/>
        <w:jc w:val="center"/>
        <w:rPr>
          <w:b/>
          <w:lang w:val="ru-RU"/>
        </w:rPr>
      </w:pPr>
      <w:r w:rsidRPr="000B5F2B">
        <w:rPr>
          <w:b/>
          <w:lang w:val="ru-RU"/>
        </w:rPr>
        <w:t>Многообразие химических реакций</w:t>
      </w:r>
    </w:p>
    <w:p w:rsidR="00A0241E" w:rsidRPr="000B5F2B" w:rsidRDefault="00A0241E" w:rsidP="0055018B">
      <w:pPr>
        <w:ind w:firstLine="709"/>
        <w:jc w:val="both"/>
        <w:rPr>
          <w:lang w:val="ru-RU"/>
        </w:rPr>
      </w:pPr>
      <w:r w:rsidRPr="000B5F2B">
        <w:rPr>
          <w:lang w:val="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0B5F2B">
        <w:rPr>
          <w:lang w:val="ru-RU"/>
        </w:rPr>
        <w:t>окислительно</w:t>
      </w:r>
      <w:proofErr w:type="spellEnd"/>
      <w:r w:rsidRPr="000B5F2B">
        <w:rPr>
          <w:lang w:val="ru-RU"/>
        </w:rPr>
        <w:t>-восстановительные, необратимые, обратимые.</w:t>
      </w:r>
    </w:p>
    <w:p w:rsidR="00A0241E" w:rsidRPr="000B5F2B" w:rsidRDefault="00A0241E" w:rsidP="0055018B">
      <w:pPr>
        <w:ind w:firstLine="709"/>
        <w:jc w:val="both"/>
        <w:rPr>
          <w:lang w:val="ru-RU"/>
        </w:rPr>
      </w:pPr>
      <w:r w:rsidRPr="000B5F2B">
        <w:rPr>
          <w:lang w:val="ru-RU"/>
        </w:rPr>
        <w:t>Скорость химических реакций. Факторы, влияющие на скорость химических реакций.</w:t>
      </w:r>
    </w:p>
    <w:p w:rsidR="00A0241E" w:rsidRPr="000B5F2B" w:rsidRDefault="00A0241E" w:rsidP="0055018B">
      <w:pPr>
        <w:ind w:firstLine="709"/>
        <w:jc w:val="both"/>
        <w:rPr>
          <w:lang w:val="ru-RU"/>
        </w:rPr>
      </w:pPr>
      <w:r w:rsidRPr="000B5F2B">
        <w:rPr>
          <w:lang w:val="ru-RU"/>
        </w:rPr>
        <w:t xml:space="preserve">Растворы. Электролитическая диссоциация. Электролиты и </w:t>
      </w:r>
      <w:proofErr w:type="spellStart"/>
      <w:r w:rsidRPr="000B5F2B">
        <w:rPr>
          <w:lang w:val="ru-RU"/>
        </w:rPr>
        <w:t>неэлектролиты</w:t>
      </w:r>
      <w:proofErr w:type="spellEnd"/>
      <w:r w:rsidRPr="000B5F2B">
        <w:rPr>
          <w:lang w:val="ru-RU"/>
        </w:rPr>
        <w:t>. Катионы и анионы. Диссоциация солей, кислот и оснований в водных растворах. Реакции ионного обмена в растворах электролитов.</w:t>
      </w:r>
    </w:p>
    <w:p w:rsidR="00A0241E" w:rsidRPr="000B5F2B" w:rsidRDefault="00A0241E" w:rsidP="0055018B">
      <w:pPr>
        <w:ind w:firstLine="709"/>
        <w:jc w:val="center"/>
        <w:rPr>
          <w:b/>
          <w:lang w:val="ru-RU"/>
        </w:rPr>
      </w:pPr>
      <w:r w:rsidRPr="000B5F2B">
        <w:rPr>
          <w:b/>
          <w:lang w:val="ru-RU"/>
        </w:rPr>
        <w:t>Многообразие веществ</w:t>
      </w:r>
    </w:p>
    <w:p w:rsidR="00A0241E" w:rsidRPr="000B5F2B" w:rsidRDefault="00A0241E" w:rsidP="0055018B">
      <w:pPr>
        <w:ind w:firstLine="709"/>
        <w:jc w:val="both"/>
        <w:rPr>
          <w:lang w:val="ru-RU"/>
        </w:rPr>
      </w:pPr>
      <w:r w:rsidRPr="000B5F2B">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A0241E" w:rsidRPr="000B5F2B" w:rsidRDefault="00A0241E" w:rsidP="0055018B">
      <w:pPr>
        <w:ind w:firstLine="709"/>
        <w:jc w:val="both"/>
        <w:rPr>
          <w:lang w:val="ru-RU"/>
        </w:rPr>
      </w:pPr>
      <w:r w:rsidRPr="000B5F2B">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A0241E" w:rsidRPr="000B5F2B" w:rsidRDefault="00A0241E" w:rsidP="0055018B">
      <w:pPr>
        <w:ind w:firstLine="709"/>
        <w:jc w:val="center"/>
        <w:rPr>
          <w:lang w:val="ru-RU"/>
        </w:rPr>
      </w:pPr>
      <w:r w:rsidRPr="000B5F2B">
        <w:rPr>
          <w:b/>
          <w:lang w:val="ru-RU"/>
        </w:rPr>
        <w:t>Экспериментальная химия</w:t>
      </w:r>
    </w:p>
    <w:p w:rsidR="00A0241E" w:rsidRPr="000B5F2B" w:rsidRDefault="00A0241E" w:rsidP="0055018B">
      <w:pPr>
        <w:ind w:firstLine="709"/>
        <w:jc w:val="both"/>
        <w:rPr>
          <w:lang w:val="ru-RU"/>
        </w:rPr>
      </w:pPr>
      <w:r w:rsidRPr="000B5F2B">
        <w:rPr>
          <w:lang w:val="ru-RU"/>
        </w:rPr>
        <w:t xml:space="preserve">На изучение этого раздела не выделяется конкретное время, поскольку химический </w:t>
      </w:r>
      <w:r w:rsidRPr="000B5F2B">
        <w:rPr>
          <w:lang w:val="ru-RU"/>
        </w:rPr>
        <w:lastRenderedPageBreak/>
        <w:t xml:space="preserve">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r w:rsidR="0055018B" w:rsidRPr="000B5F2B">
        <w:rPr>
          <w:lang w:val="ru-RU"/>
        </w:rPr>
        <w:t>опыты,</w:t>
      </w:r>
      <w:r w:rsidRPr="000B5F2B">
        <w:rPr>
          <w:lang w:val="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61F68" w:rsidRDefault="00361F68" w:rsidP="00A0241E">
      <w:pPr>
        <w:rPr>
          <w:b/>
          <w:lang w:val="ru-RU"/>
        </w:rPr>
      </w:pPr>
    </w:p>
    <w:p w:rsidR="00A0241E" w:rsidRPr="000B5F2B" w:rsidRDefault="000C32EB" w:rsidP="00361F68">
      <w:pPr>
        <w:jc w:val="center"/>
        <w:rPr>
          <w:b/>
          <w:lang w:val="ru-RU"/>
        </w:rPr>
      </w:pPr>
      <w:r w:rsidRPr="000B5F2B">
        <w:rPr>
          <w:b/>
          <w:lang w:val="ru-RU"/>
        </w:rPr>
        <w:t>2.2.2.1</w:t>
      </w:r>
      <w:r w:rsidR="00603B17">
        <w:rPr>
          <w:b/>
          <w:lang w:val="ru-RU"/>
        </w:rPr>
        <w:t>3</w:t>
      </w:r>
      <w:r w:rsidRPr="000B5F2B">
        <w:rPr>
          <w:b/>
          <w:lang w:val="ru-RU"/>
        </w:rPr>
        <w:t xml:space="preserve">. </w:t>
      </w:r>
      <w:r w:rsidR="00A0241E" w:rsidRPr="000B5F2B">
        <w:rPr>
          <w:b/>
          <w:lang w:val="ru-RU"/>
        </w:rPr>
        <w:t>Изобразительное искусство</w:t>
      </w:r>
    </w:p>
    <w:p w:rsidR="00A0241E" w:rsidRPr="000B5F2B" w:rsidRDefault="00A0241E" w:rsidP="00361F68">
      <w:pPr>
        <w:ind w:firstLine="709"/>
        <w:jc w:val="both"/>
        <w:rPr>
          <w:lang w:val="ru-RU"/>
        </w:rPr>
      </w:pPr>
      <w:r w:rsidRPr="000B5F2B">
        <w:rPr>
          <w:b/>
          <w:bCs/>
          <w:lang w:val="ru-RU"/>
        </w:rPr>
        <w:t xml:space="preserve">Роль искусства и художественной деятельности человека в развитии культуры. </w:t>
      </w:r>
      <w:r w:rsidRPr="000B5F2B">
        <w:rPr>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A0241E" w:rsidRPr="000B5F2B" w:rsidRDefault="00A0241E" w:rsidP="00361F68">
      <w:pPr>
        <w:ind w:firstLine="709"/>
        <w:jc w:val="both"/>
        <w:rPr>
          <w:lang w:val="ru-RU"/>
        </w:rPr>
      </w:pPr>
      <w:r w:rsidRPr="000B5F2B">
        <w:rPr>
          <w:b/>
          <w:bCs/>
          <w:lang w:val="ru-RU"/>
        </w:rPr>
        <w:t xml:space="preserve">Роль художественной деятельности человека в освоении мира. </w:t>
      </w:r>
      <w:r w:rsidRPr="000B5F2B">
        <w:rPr>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A0241E" w:rsidRPr="000B5F2B" w:rsidRDefault="00A0241E" w:rsidP="00361F68">
      <w:pPr>
        <w:ind w:firstLine="709"/>
        <w:jc w:val="both"/>
        <w:rPr>
          <w:lang w:val="ru-RU"/>
        </w:rPr>
      </w:pPr>
      <w:r w:rsidRPr="000B5F2B">
        <w:rPr>
          <w:b/>
          <w:bCs/>
          <w:lang w:val="ru-RU"/>
        </w:rPr>
        <w:t xml:space="preserve">Художественный диалог культур. </w:t>
      </w:r>
      <w:r w:rsidRPr="000B5F2B">
        <w:rPr>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A0241E" w:rsidRPr="000B5F2B" w:rsidRDefault="00A0241E" w:rsidP="00361F68">
      <w:pPr>
        <w:ind w:firstLine="709"/>
        <w:jc w:val="both"/>
        <w:rPr>
          <w:lang w:val="ru-RU"/>
        </w:rPr>
      </w:pPr>
      <w:r w:rsidRPr="000B5F2B">
        <w:rPr>
          <w:b/>
          <w:bCs/>
          <w:lang w:val="ru-RU"/>
        </w:rPr>
        <w:t xml:space="preserve">Роль искусства в создании материальной среды жизни человека. </w:t>
      </w:r>
      <w:r w:rsidRPr="000B5F2B">
        <w:rPr>
          <w:lang w:val="ru-RU"/>
        </w:rPr>
        <w:t>Роль искусства в организации предметно-пространственной среды жизни человека.</w:t>
      </w:r>
    </w:p>
    <w:p w:rsidR="00A0241E" w:rsidRPr="000B5F2B" w:rsidRDefault="00A0241E" w:rsidP="00361F68">
      <w:pPr>
        <w:ind w:firstLine="709"/>
        <w:jc w:val="both"/>
        <w:rPr>
          <w:lang w:val="ru-RU"/>
        </w:rPr>
      </w:pPr>
      <w:r w:rsidRPr="000B5F2B">
        <w:rPr>
          <w:b/>
          <w:bCs/>
          <w:lang w:val="ru-RU"/>
        </w:rPr>
        <w:t xml:space="preserve">Искусство в современном мире. </w:t>
      </w:r>
      <w:r w:rsidRPr="000B5F2B">
        <w:rPr>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A0241E" w:rsidRPr="000B5F2B" w:rsidRDefault="00A0241E" w:rsidP="00361F68">
      <w:pPr>
        <w:ind w:firstLine="709"/>
        <w:jc w:val="both"/>
        <w:rPr>
          <w:lang w:val="ru-RU"/>
        </w:rPr>
      </w:pPr>
      <w:r w:rsidRPr="000B5F2B">
        <w:rPr>
          <w:b/>
          <w:bCs/>
          <w:lang w:val="ru-RU"/>
        </w:rPr>
        <w:t xml:space="preserve">Духовно-нравственные проблемы жизни и искусства. </w:t>
      </w:r>
      <w:r w:rsidRPr="000B5F2B">
        <w:rPr>
          <w:lang w:val="ru-RU"/>
        </w:rPr>
        <w:t>Выражение в образах искусства нравственного поиска человечества, нравственного выбора отдельного человека.</w:t>
      </w:r>
    </w:p>
    <w:p w:rsidR="00A0241E" w:rsidRPr="000B5F2B" w:rsidRDefault="00A0241E" w:rsidP="00361F68">
      <w:pPr>
        <w:ind w:firstLine="709"/>
        <w:jc w:val="both"/>
        <w:rPr>
          <w:lang w:val="ru-RU"/>
        </w:rPr>
      </w:pPr>
      <w:r w:rsidRPr="000B5F2B">
        <w:rPr>
          <w:lang w:val="ru-RU"/>
        </w:rPr>
        <w:t>Традиционный и современный уклад семейной жизни, отражённый в искусстве. Образы мира, защиты Отечества в жизни и в искусстве.</w:t>
      </w:r>
    </w:p>
    <w:p w:rsidR="00A0241E" w:rsidRPr="000B5F2B" w:rsidRDefault="00A0241E" w:rsidP="00361F68">
      <w:pPr>
        <w:ind w:firstLine="709"/>
        <w:jc w:val="both"/>
        <w:rPr>
          <w:lang w:val="ru-RU"/>
        </w:rPr>
      </w:pPr>
      <w:r w:rsidRPr="000B5F2B">
        <w:rPr>
          <w:lang w:val="ru-RU"/>
        </w:rPr>
        <w:t>Народные праздники, обряды в искусстве и в современной жизни.</w:t>
      </w:r>
    </w:p>
    <w:p w:rsidR="00A0241E" w:rsidRPr="000B5F2B" w:rsidRDefault="00A0241E" w:rsidP="00361F68">
      <w:pPr>
        <w:ind w:firstLine="709"/>
        <w:jc w:val="both"/>
        <w:rPr>
          <w:lang w:val="ru-RU"/>
        </w:rPr>
      </w:pPr>
      <w:r w:rsidRPr="000B5F2B">
        <w:rPr>
          <w:lang w:val="ru-RU"/>
        </w:rPr>
        <w:t>Взаимоотношения между народами, между людьми разных поколений в жизни и в искусстве.</w:t>
      </w:r>
    </w:p>
    <w:p w:rsidR="00A0241E" w:rsidRPr="000B5F2B" w:rsidRDefault="00A0241E" w:rsidP="00361F68">
      <w:pPr>
        <w:ind w:firstLine="709"/>
        <w:jc w:val="both"/>
        <w:rPr>
          <w:lang w:val="ru-RU"/>
        </w:rPr>
      </w:pPr>
      <w:r w:rsidRPr="000B5F2B">
        <w:rPr>
          <w:b/>
          <w:bCs/>
          <w:lang w:val="ru-RU"/>
        </w:rPr>
        <w:t xml:space="preserve">Специфика художественного изображения. </w:t>
      </w:r>
      <w:r w:rsidRPr="000B5F2B">
        <w:rPr>
          <w:lang w:val="ru-RU"/>
        </w:rPr>
        <w:t>Художественный образ — основа и цель любого искусства. Условность художественного изображения. Реальность и фантазия в искусстве.</w:t>
      </w:r>
    </w:p>
    <w:p w:rsidR="00A0241E" w:rsidRPr="000B5F2B" w:rsidRDefault="00A0241E" w:rsidP="00361F68">
      <w:pPr>
        <w:ind w:firstLine="709"/>
        <w:jc w:val="both"/>
        <w:rPr>
          <w:lang w:val="ru-RU"/>
        </w:rPr>
      </w:pPr>
      <w:r w:rsidRPr="000B5F2B">
        <w:rPr>
          <w:b/>
          <w:bCs/>
          <w:lang w:val="ru-RU"/>
        </w:rPr>
        <w:t>Средства художественной выразительности</w:t>
      </w:r>
    </w:p>
    <w:p w:rsidR="00A0241E" w:rsidRPr="000B5F2B" w:rsidRDefault="00A0241E" w:rsidP="00361F68">
      <w:pPr>
        <w:ind w:firstLine="709"/>
        <w:jc w:val="both"/>
        <w:rPr>
          <w:lang w:val="ru-RU"/>
        </w:rPr>
      </w:pPr>
      <w:r w:rsidRPr="000B5F2B">
        <w:rPr>
          <w:b/>
          <w:bCs/>
          <w:i/>
          <w:iCs/>
          <w:lang w:val="ru-RU"/>
        </w:rPr>
        <w:t xml:space="preserve">Художественные материалы и художественные техники. </w:t>
      </w:r>
      <w:r w:rsidRPr="000B5F2B">
        <w:rPr>
          <w:lang w:val="ru-RU"/>
        </w:rPr>
        <w:t>Материалы живописи, графики, скульптуры. Художественные техники.</w:t>
      </w:r>
    </w:p>
    <w:p w:rsidR="00A0241E" w:rsidRPr="000B5F2B" w:rsidRDefault="00A0241E" w:rsidP="00361F68">
      <w:pPr>
        <w:ind w:firstLine="709"/>
        <w:jc w:val="both"/>
        <w:rPr>
          <w:lang w:val="ru-RU"/>
        </w:rPr>
      </w:pPr>
      <w:r w:rsidRPr="000B5F2B">
        <w:rPr>
          <w:b/>
          <w:bCs/>
          <w:i/>
          <w:iCs/>
          <w:lang w:val="ru-RU"/>
        </w:rPr>
        <w:t xml:space="preserve">Композиция. </w:t>
      </w:r>
      <w:r w:rsidRPr="000B5F2B">
        <w:rPr>
          <w:lang w:val="ru-RU"/>
        </w:rPr>
        <w:t>Композиция — главное средство выразительности художественного произведения. Раскрытие в композиции сущности произведения.</w:t>
      </w:r>
    </w:p>
    <w:p w:rsidR="00A0241E" w:rsidRPr="000B5F2B" w:rsidRDefault="00A0241E" w:rsidP="00361F68">
      <w:pPr>
        <w:ind w:firstLine="709"/>
        <w:jc w:val="both"/>
        <w:rPr>
          <w:lang w:val="ru-RU"/>
        </w:rPr>
      </w:pPr>
      <w:r w:rsidRPr="000B5F2B">
        <w:rPr>
          <w:b/>
          <w:bCs/>
          <w:i/>
          <w:iCs/>
          <w:lang w:val="ru-RU"/>
        </w:rPr>
        <w:t xml:space="preserve">Пропорции. </w:t>
      </w:r>
      <w:r w:rsidRPr="000B5F2B">
        <w:rPr>
          <w:lang w:val="ru-RU"/>
        </w:rPr>
        <w:t>Линейная и воздушная перспектива. Контраст в композиции.</w:t>
      </w:r>
    </w:p>
    <w:p w:rsidR="00A0241E" w:rsidRPr="000B5F2B" w:rsidRDefault="00A0241E" w:rsidP="00361F68">
      <w:pPr>
        <w:ind w:firstLine="709"/>
        <w:jc w:val="both"/>
        <w:rPr>
          <w:lang w:val="ru-RU"/>
        </w:rPr>
      </w:pPr>
      <w:r w:rsidRPr="000B5F2B">
        <w:rPr>
          <w:b/>
          <w:bCs/>
          <w:i/>
          <w:iCs/>
          <w:lang w:val="ru-RU"/>
        </w:rPr>
        <w:t xml:space="preserve">Цвет. </w:t>
      </w:r>
      <w:r w:rsidRPr="000B5F2B">
        <w:rPr>
          <w:lang w:val="ru-RU"/>
        </w:rPr>
        <w:t>Цветовые отношения. Колорит картины. Напряжённость и насыщенность цвета. Свет и цвет. Характер мазка.</w:t>
      </w:r>
    </w:p>
    <w:p w:rsidR="00A0241E" w:rsidRPr="000B5F2B" w:rsidRDefault="00A0241E" w:rsidP="00361F68">
      <w:pPr>
        <w:ind w:firstLine="709"/>
        <w:jc w:val="both"/>
        <w:rPr>
          <w:lang w:val="ru-RU"/>
        </w:rPr>
      </w:pPr>
      <w:r w:rsidRPr="000B5F2B">
        <w:rPr>
          <w:b/>
          <w:bCs/>
          <w:i/>
          <w:iCs/>
          <w:lang w:val="ru-RU"/>
        </w:rPr>
        <w:t xml:space="preserve">Линия, штрих, пятно. </w:t>
      </w:r>
      <w:r w:rsidRPr="000B5F2B">
        <w:rPr>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A0241E" w:rsidRPr="000B5F2B" w:rsidRDefault="00A0241E" w:rsidP="00361F68">
      <w:pPr>
        <w:ind w:firstLine="709"/>
        <w:jc w:val="both"/>
        <w:rPr>
          <w:lang w:val="ru-RU"/>
        </w:rPr>
      </w:pPr>
      <w:r w:rsidRPr="000B5F2B">
        <w:rPr>
          <w:b/>
          <w:bCs/>
          <w:i/>
          <w:iCs/>
          <w:lang w:val="ru-RU"/>
        </w:rPr>
        <w:t xml:space="preserve">Объём и форма. </w:t>
      </w:r>
      <w:r w:rsidRPr="000B5F2B">
        <w:rPr>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A0241E" w:rsidRPr="000B5F2B" w:rsidRDefault="00A0241E" w:rsidP="00361F68">
      <w:pPr>
        <w:ind w:firstLine="709"/>
        <w:jc w:val="both"/>
        <w:rPr>
          <w:lang w:val="ru-RU"/>
        </w:rPr>
      </w:pPr>
      <w:r w:rsidRPr="000B5F2B">
        <w:rPr>
          <w:b/>
          <w:bCs/>
          <w:i/>
          <w:iCs/>
          <w:lang w:val="ru-RU"/>
        </w:rPr>
        <w:t xml:space="preserve">Ритм. </w:t>
      </w:r>
      <w:r w:rsidRPr="000B5F2B">
        <w:rPr>
          <w:lang w:val="ru-RU"/>
        </w:rPr>
        <w:t>Роль ритма в построении композиции в живописи и рисунке, архитектуре, декоративно-прикладном искусстве.</w:t>
      </w:r>
    </w:p>
    <w:p w:rsidR="00A0241E" w:rsidRPr="000B5F2B" w:rsidRDefault="00A0241E" w:rsidP="00361F68">
      <w:pPr>
        <w:ind w:firstLine="709"/>
        <w:jc w:val="both"/>
        <w:rPr>
          <w:lang w:val="ru-RU"/>
        </w:rPr>
      </w:pPr>
      <w:r w:rsidRPr="000B5F2B">
        <w:rPr>
          <w:b/>
          <w:bCs/>
          <w:lang w:val="ru-RU"/>
        </w:rPr>
        <w:t xml:space="preserve">Изобразительные виды искусства. </w:t>
      </w:r>
      <w:r w:rsidRPr="000B5F2B">
        <w:rPr>
          <w:lang w:val="ru-RU"/>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0B5F2B">
        <w:rPr>
          <w:lang w:val="ru-RU"/>
        </w:rPr>
        <w:lastRenderedPageBreak/>
        <w:t>мифологические и библейские темы в изобразительном искусстве. Опыт художественного творчества.</w:t>
      </w:r>
    </w:p>
    <w:p w:rsidR="00A0241E" w:rsidRPr="000B5F2B" w:rsidRDefault="00A0241E" w:rsidP="00361F68">
      <w:pPr>
        <w:ind w:firstLine="709"/>
        <w:jc w:val="both"/>
        <w:rPr>
          <w:lang w:val="ru-RU"/>
        </w:rPr>
      </w:pPr>
      <w:r w:rsidRPr="000B5F2B">
        <w:rPr>
          <w:b/>
          <w:bCs/>
          <w:lang w:val="ru-RU"/>
        </w:rPr>
        <w:t xml:space="preserve">Конструктивные виды искусства. </w:t>
      </w:r>
      <w:r w:rsidRPr="000B5F2B">
        <w:rPr>
          <w:lang w:val="ru-RU"/>
        </w:rPr>
        <w:t xml:space="preserve">Архитектура </w:t>
      </w:r>
      <w:r w:rsidRPr="000B5F2B">
        <w:rPr>
          <w:bCs/>
          <w:lang w:val="ru-RU"/>
        </w:rPr>
        <w:t>и</w:t>
      </w:r>
      <w:r w:rsidRPr="000B5F2B">
        <w:rPr>
          <w:b/>
          <w:bCs/>
          <w:lang w:val="ru-RU"/>
        </w:rPr>
        <w:t xml:space="preserve"> </w:t>
      </w:r>
      <w:r w:rsidRPr="000B5F2B">
        <w:rPr>
          <w:lang w:val="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A0241E" w:rsidRPr="000B5F2B" w:rsidRDefault="00A0241E" w:rsidP="00361F68">
      <w:pPr>
        <w:ind w:firstLine="709"/>
        <w:jc w:val="both"/>
        <w:rPr>
          <w:lang w:val="ru-RU"/>
        </w:rPr>
      </w:pPr>
      <w:r w:rsidRPr="000B5F2B">
        <w:rPr>
          <w:lang w:val="ru-RU"/>
        </w:rPr>
        <w:t>Архитектурный образ. Архитектура — летопись времён.</w:t>
      </w:r>
    </w:p>
    <w:p w:rsidR="00A0241E" w:rsidRPr="000B5F2B" w:rsidRDefault="00A0241E" w:rsidP="00361F68">
      <w:pPr>
        <w:ind w:firstLine="709"/>
        <w:jc w:val="both"/>
        <w:rPr>
          <w:lang w:val="ru-RU"/>
        </w:rPr>
      </w:pPr>
      <w:r w:rsidRPr="000B5F2B">
        <w:rPr>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A0241E" w:rsidRPr="000B5F2B" w:rsidRDefault="00A0241E" w:rsidP="00361F68">
      <w:pPr>
        <w:ind w:firstLine="709"/>
        <w:jc w:val="both"/>
        <w:rPr>
          <w:lang w:val="ru-RU"/>
        </w:rPr>
      </w:pPr>
      <w:r w:rsidRPr="000B5F2B">
        <w:rPr>
          <w:b/>
          <w:bCs/>
          <w:lang w:val="ru-RU"/>
        </w:rPr>
        <w:t xml:space="preserve">Декоративно-прикладные виды искусства. </w:t>
      </w:r>
      <w:r w:rsidRPr="000B5F2B">
        <w:rPr>
          <w:lang w:val="ru-RU"/>
        </w:rPr>
        <w:t xml:space="preserve">Народное искусство. Истоки декоративно-прикладного искусства. Семантика образа в народном искусстве. Орнамент </w:t>
      </w:r>
      <w:r w:rsidRPr="000B5F2B">
        <w:rPr>
          <w:bCs/>
          <w:lang w:val="ru-RU"/>
        </w:rPr>
        <w:t>и его</w:t>
      </w:r>
      <w:r w:rsidRPr="000B5F2B">
        <w:rPr>
          <w:b/>
          <w:bCs/>
          <w:lang w:val="ru-RU"/>
        </w:rPr>
        <w:t xml:space="preserve"> </w:t>
      </w:r>
      <w:r w:rsidRPr="000B5F2B">
        <w:rPr>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A0241E" w:rsidRPr="000B5F2B" w:rsidRDefault="00A0241E" w:rsidP="00361F68">
      <w:pPr>
        <w:ind w:firstLine="709"/>
        <w:jc w:val="both"/>
        <w:rPr>
          <w:lang w:val="ru-RU"/>
        </w:rPr>
      </w:pPr>
      <w:r w:rsidRPr="000B5F2B">
        <w:rPr>
          <w:b/>
          <w:bCs/>
          <w:lang w:val="ru-RU"/>
        </w:rPr>
        <w:t xml:space="preserve">Изображение в синтетических и экранных видах искусства и художественная фотография. </w:t>
      </w:r>
      <w:r w:rsidRPr="000B5F2B">
        <w:rPr>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0B5F2B">
        <w:rPr>
          <w:bCs/>
          <w:lang w:val="ru-RU"/>
        </w:rPr>
        <w:t xml:space="preserve">и </w:t>
      </w:r>
      <w:r w:rsidRPr="000B5F2B">
        <w:rPr>
          <w:lang w:val="ru-RU"/>
        </w:rPr>
        <w:t>возможности. Создание художественного образа в искусстве фотографии.</w:t>
      </w:r>
    </w:p>
    <w:p w:rsidR="00361F68" w:rsidRDefault="00361F68" w:rsidP="00A0241E">
      <w:pPr>
        <w:rPr>
          <w:b/>
          <w:lang w:val="ru-RU"/>
        </w:rPr>
      </w:pPr>
    </w:p>
    <w:p w:rsidR="00A0241E" w:rsidRPr="000B5F2B" w:rsidRDefault="00383709" w:rsidP="00361F68">
      <w:pPr>
        <w:jc w:val="center"/>
        <w:rPr>
          <w:b/>
          <w:lang w:val="ru-RU"/>
        </w:rPr>
      </w:pPr>
      <w:r w:rsidRPr="000B5F2B">
        <w:rPr>
          <w:b/>
          <w:lang w:val="ru-RU"/>
        </w:rPr>
        <w:t>2.2.2.1</w:t>
      </w:r>
      <w:r w:rsidR="00603B17">
        <w:rPr>
          <w:b/>
          <w:lang w:val="ru-RU"/>
        </w:rPr>
        <w:t>4</w:t>
      </w:r>
      <w:r w:rsidRPr="000B5F2B">
        <w:rPr>
          <w:b/>
          <w:lang w:val="ru-RU"/>
        </w:rPr>
        <w:t xml:space="preserve">. </w:t>
      </w:r>
      <w:r w:rsidR="00A0241E" w:rsidRPr="000B5F2B">
        <w:rPr>
          <w:b/>
          <w:lang w:val="ru-RU"/>
        </w:rPr>
        <w:t>Музыка</w:t>
      </w:r>
    </w:p>
    <w:p w:rsidR="00A0241E" w:rsidRPr="000B5F2B" w:rsidRDefault="00A0241E" w:rsidP="00361F68">
      <w:pPr>
        <w:ind w:firstLine="709"/>
        <w:jc w:val="both"/>
        <w:rPr>
          <w:lang w:val="ru-RU"/>
        </w:rPr>
      </w:pPr>
      <w:r w:rsidRPr="000B5F2B">
        <w:rPr>
          <w:b/>
          <w:bCs/>
          <w:lang w:val="ru-RU"/>
        </w:rPr>
        <w:t xml:space="preserve">Музыка как вид искусства. </w:t>
      </w:r>
      <w:r w:rsidRPr="000B5F2B">
        <w:rPr>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A0241E" w:rsidRPr="000B5F2B" w:rsidRDefault="00A0241E" w:rsidP="00361F68">
      <w:pPr>
        <w:ind w:firstLine="709"/>
        <w:jc w:val="both"/>
        <w:rPr>
          <w:lang w:val="ru-RU"/>
        </w:rPr>
      </w:pPr>
      <w:r w:rsidRPr="000B5F2B">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0241E" w:rsidRPr="000B5F2B" w:rsidRDefault="00A0241E" w:rsidP="00361F68">
      <w:pPr>
        <w:ind w:firstLine="709"/>
        <w:jc w:val="both"/>
        <w:rPr>
          <w:lang w:val="ru-RU"/>
        </w:rPr>
      </w:pPr>
      <w:r w:rsidRPr="000B5F2B">
        <w:rPr>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A0241E" w:rsidRPr="000B5F2B" w:rsidRDefault="00A0241E" w:rsidP="00361F68">
      <w:pPr>
        <w:ind w:firstLine="709"/>
        <w:jc w:val="both"/>
        <w:rPr>
          <w:lang w:val="ru-RU"/>
        </w:rPr>
      </w:pPr>
      <w:r w:rsidRPr="000B5F2B">
        <w:rPr>
          <w:b/>
          <w:bCs/>
          <w:lang w:val="ru-RU"/>
        </w:rPr>
        <w:t xml:space="preserve">Музыкальный образ и музыкальная драматургия. </w:t>
      </w:r>
      <w:r w:rsidRPr="000B5F2B">
        <w:rPr>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A0241E" w:rsidRPr="000B5F2B" w:rsidRDefault="00A0241E" w:rsidP="00361F68">
      <w:pPr>
        <w:ind w:firstLine="709"/>
        <w:jc w:val="both"/>
        <w:rPr>
          <w:lang w:val="ru-RU"/>
        </w:rPr>
      </w:pPr>
      <w:r w:rsidRPr="000B5F2B">
        <w:rPr>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A0241E" w:rsidRPr="000B5F2B" w:rsidRDefault="00A0241E" w:rsidP="00361F68">
      <w:pPr>
        <w:ind w:firstLine="709"/>
        <w:jc w:val="both"/>
        <w:rPr>
          <w:lang w:val="ru-RU"/>
        </w:rPr>
      </w:pPr>
      <w:r w:rsidRPr="000B5F2B">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0B5F2B">
        <w:t>XIX</w:t>
      </w:r>
      <w:r w:rsidRPr="000B5F2B">
        <w:rPr>
          <w:lang w:val="ru-RU"/>
        </w:rPr>
        <w:t>—</w:t>
      </w:r>
      <w:r w:rsidRPr="000B5F2B">
        <w:t>XX</w:t>
      </w:r>
      <w:r w:rsidRPr="000B5F2B">
        <w:rPr>
          <w:lang w:val="ru-RU"/>
        </w:rPr>
        <w:t xml:space="preserve"> вв.: духовная музыка (знаменный распев и григорианский хорал), западноевропейская и русская музыка </w:t>
      </w:r>
      <w:r w:rsidRPr="000B5F2B">
        <w:t>XVII</w:t>
      </w:r>
      <w:r w:rsidRPr="000B5F2B">
        <w:rPr>
          <w:lang w:val="ru-RU"/>
        </w:rPr>
        <w:t>—</w:t>
      </w:r>
      <w:r w:rsidRPr="000B5F2B">
        <w:t>XVIII</w:t>
      </w:r>
      <w:r w:rsidRPr="000B5F2B">
        <w:rPr>
          <w:lang w:val="ru-RU"/>
        </w:rPr>
        <w:t xml:space="preserve"> вв., зарубежная и русская музыкальная культура </w:t>
      </w:r>
      <w:r w:rsidRPr="000B5F2B">
        <w:t>XIX</w:t>
      </w:r>
      <w:r w:rsidRPr="000B5F2B">
        <w:rPr>
          <w:lang w:val="ru-RU"/>
        </w:rPr>
        <w:t> в. (основные стили, жанры и характерные черты, специфика национальных школ).</w:t>
      </w:r>
    </w:p>
    <w:p w:rsidR="00A0241E" w:rsidRPr="000B5F2B" w:rsidRDefault="00A0241E" w:rsidP="00361F68">
      <w:pPr>
        <w:ind w:firstLine="709"/>
        <w:jc w:val="both"/>
        <w:rPr>
          <w:lang w:val="ru-RU"/>
        </w:rPr>
      </w:pPr>
      <w:r w:rsidRPr="000B5F2B">
        <w:rPr>
          <w:b/>
          <w:bCs/>
          <w:lang w:val="ru-RU"/>
        </w:rPr>
        <w:t xml:space="preserve">Музыка в современном мире: традиции и инновации. </w:t>
      </w:r>
      <w:r w:rsidRPr="000B5F2B">
        <w:rPr>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A0241E" w:rsidRPr="000B5F2B" w:rsidRDefault="00A0241E" w:rsidP="00361F68">
      <w:pPr>
        <w:ind w:firstLine="709"/>
        <w:jc w:val="both"/>
        <w:rPr>
          <w:lang w:val="ru-RU"/>
        </w:rPr>
      </w:pPr>
      <w:r w:rsidRPr="000B5F2B">
        <w:rPr>
          <w:lang w:val="ru-RU"/>
        </w:rPr>
        <w:t xml:space="preserve">Отечественная и зарубежная музыка композиторов </w:t>
      </w:r>
      <w:r w:rsidRPr="000B5F2B">
        <w:t>XX</w:t>
      </w:r>
      <w:r w:rsidRPr="000B5F2B">
        <w:rPr>
          <w:lang w:val="ru-RU"/>
        </w:rPr>
        <w:t xml:space="preserve"> в., её стилевое многообразие </w:t>
      </w:r>
      <w:r w:rsidRPr="000B5F2B">
        <w:rPr>
          <w:lang w:val="ru-RU"/>
        </w:rPr>
        <w:lastRenderedPageBreak/>
        <w:t xml:space="preserve">(импрессионизм, </w:t>
      </w:r>
      <w:proofErr w:type="spellStart"/>
      <w:r w:rsidRPr="000B5F2B">
        <w:rPr>
          <w:lang w:val="ru-RU"/>
        </w:rPr>
        <w:t>неофольклоризм</w:t>
      </w:r>
      <w:proofErr w:type="spellEnd"/>
      <w:r w:rsidRPr="000B5F2B">
        <w:rPr>
          <w:lang w:val="ru-RU"/>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w:t>
      </w:r>
      <w:r w:rsidR="00A650E6" w:rsidRPr="000B5F2B">
        <w:rPr>
          <w:lang w:val="ru-RU"/>
        </w:rPr>
        <w:t xml:space="preserve">пера, рок-н-ролл, фолк-рок, арт- </w:t>
      </w:r>
      <w:r w:rsidRPr="000B5F2B">
        <w:rPr>
          <w:lang w:val="ru-RU"/>
        </w:rPr>
        <w:t>рок), мюзикл, диско-музыка. Информационно-коммуникационные технологии в музыке.</w:t>
      </w:r>
    </w:p>
    <w:p w:rsidR="00A0241E" w:rsidRPr="000B5F2B" w:rsidRDefault="00A0241E" w:rsidP="00361F68">
      <w:pPr>
        <w:ind w:firstLine="709"/>
        <w:jc w:val="both"/>
        <w:rPr>
          <w:lang w:val="ru-RU"/>
        </w:rPr>
      </w:pPr>
      <w:r w:rsidRPr="000B5F2B">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0B5F2B">
        <w:t>a</w:t>
      </w:r>
      <w:r w:rsidRPr="000B5F2B">
        <w:rPr>
          <w:lang w:val="ru-RU"/>
        </w:rPr>
        <w:t xml:space="preserve"> </w:t>
      </w:r>
      <w:proofErr w:type="spellStart"/>
      <w:r w:rsidRPr="000B5F2B">
        <w:t>capella</w:t>
      </w:r>
      <w:proofErr w:type="spellEnd"/>
      <w:r w:rsidRPr="000B5F2B">
        <w:rPr>
          <w:lang w:val="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0B5F2B">
        <w:rPr>
          <w:lang w:val="ru-RU"/>
        </w:rPr>
        <w:t>эстрадно</w:t>
      </w:r>
      <w:proofErr w:type="spellEnd"/>
      <w:r w:rsidRPr="000B5F2B">
        <w:rPr>
          <w:lang w:val="ru-RU"/>
        </w:rPr>
        <w:t>-джазовый оркестр.</w:t>
      </w:r>
    </w:p>
    <w:p w:rsidR="00361F68" w:rsidRDefault="00361F68" w:rsidP="00A0241E">
      <w:pPr>
        <w:rPr>
          <w:b/>
          <w:lang w:val="ru-RU"/>
        </w:rPr>
      </w:pPr>
    </w:p>
    <w:p w:rsidR="00A0241E" w:rsidRPr="000B5F2B" w:rsidRDefault="00383709" w:rsidP="00361F68">
      <w:pPr>
        <w:jc w:val="center"/>
        <w:rPr>
          <w:b/>
          <w:lang w:val="ru-RU"/>
        </w:rPr>
      </w:pPr>
      <w:r w:rsidRPr="000B5F2B">
        <w:rPr>
          <w:b/>
          <w:lang w:val="ru-RU"/>
        </w:rPr>
        <w:t>2.2.2.1</w:t>
      </w:r>
      <w:r w:rsidR="00603B17">
        <w:rPr>
          <w:b/>
          <w:lang w:val="ru-RU"/>
        </w:rPr>
        <w:t>5</w:t>
      </w:r>
      <w:r w:rsidRPr="000B5F2B">
        <w:rPr>
          <w:b/>
          <w:lang w:val="ru-RU"/>
        </w:rPr>
        <w:t xml:space="preserve">. </w:t>
      </w:r>
      <w:r w:rsidR="00A0241E" w:rsidRPr="000B5F2B">
        <w:rPr>
          <w:b/>
          <w:lang w:val="ru-RU"/>
        </w:rPr>
        <w:t>Технология</w:t>
      </w:r>
    </w:p>
    <w:p w:rsidR="00A0241E" w:rsidRPr="000B5F2B" w:rsidRDefault="00A0241E" w:rsidP="00361F68">
      <w:pPr>
        <w:ind w:firstLine="709"/>
        <w:jc w:val="both"/>
        <w:rPr>
          <w:lang w:val="ru-RU"/>
        </w:rPr>
      </w:pPr>
      <w:r w:rsidRPr="000B5F2B">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A0241E" w:rsidRPr="000B5F2B" w:rsidRDefault="00A0241E" w:rsidP="00361F68">
      <w:pPr>
        <w:ind w:firstLine="709"/>
        <w:jc w:val="center"/>
        <w:rPr>
          <w:b/>
          <w:lang w:val="ru-RU"/>
        </w:rPr>
      </w:pPr>
      <w:r w:rsidRPr="000B5F2B">
        <w:rPr>
          <w:b/>
          <w:lang w:val="ru-RU"/>
        </w:rPr>
        <w:t>Индустриальные технологии</w:t>
      </w:r>
    </w:p>
    <w:p w:rsidR="00A0241E" w:rsidRPr="000B5F2B" w:rsidRDefault="00A0241E" w:rsidP="00361F68">
      <w:pPr>
        <w:ind w:firstLine="709"/>
        <w:jc w:val="both"/>
        <w:rPr>
          <w:b/>
          <w:i/>
          <w:lang w:val="ru-RU"/>
        </w:rPr>
      </w:pPr>
      <w:r w:rsidRPr="000B5F2B">
        <w:rPr>
          <w:b/>
          <w:i/>
          <w:iCs/>
          <w:lang w:val="ru-RU"/>
        </w:rPr>
        <w:t xml:space="preserve">Технологии обработки конструкционных и поделочных </w:t>
      </w:r>
      <w:r w:rsidRPr="000B5F2B">
        <w:rPr>
          <w:b/>
          <w:bCs/>
          <w:i/>
          <w:iCs/>
          <w:lang w:val="ru-RU"/>
        </w:rPr>
        <w:t>материалов</w:t>
      </w:r>
    </w:p>
    <w:p w:rsidR="00A0241E" w:rsidRPr="000B5F2B" w:rsidRDefault="00A0241E" w:rsidP="00361F68">
      <w:pPr>
        <w:ind w:firstLine="709"/>
        <w:jc w:val="both"/>
        <w:rPr>
          <w:lang w:val="ru-RU"/>
        </w:rPr>
      </w:pPr>
      <w:r w:rsidRPr="000B5F2B">
        <w:rPr>
          <w:lang w:val="ru-RU"/>
        </w:rPr>
        <w:t xml:space="preserve">Технологии ручной обработки древесины </w:t>
      </w:r>
      <w:r w:rsidRPr="000B5F2B">
        <w:rPr>
          <w:bCs/>
          <w:lang w:val="ru-RU"/>
        </w:rPr>
        <w:t xml:space="preserve">и </w:t>
      </w:r>
      <w:r w:rsidRPr="000B5F2B">
        <w:rPr>
          <w:lang w:val="ru-RU"/>
        </w:rPr>
        <w:t>древесных материалов.</w:t>
      </w:r>
    </w:p>
    <w:p w:rsidR="00A0241E" w:rsidRPr="000B5F2B" w:rsidRDefault="00A0241E" w:rsidP="00361F68">
      <w:pPr>
        <w:ind w:firstLine="709"/>
        <w:jc w:val="both"/>
        <w:rPr>
          <w:lang w:val="ru-RU"/>
        </w:rPr>
      </w:pPr>
      <w:r w:rsidRPr="000B5F2B">
        <w:rPr>
          <w:lang w:val="ru-RU"/>
        </w:rPr>
        <w:t xml:space="preserve">Технологии машинной обработки древесины </w:t>
      </w:r>
      <w:r w:rsidRPr="000B5F2B">
        <w:rPr>
          <w:bCs/>
          <w:lang w:val="ru-RU"/>
        </w:rPr>
        <w:t xml:space="preserve">и </w:t>
      </w:r>
      <w:r w:rsidRPr="000B5F2B">
        <w:rPr>
          <w:lang w:val="ru-RU"/>
        </w:rPr>
        <w:t xml:space="preserve">древесных </w:t>
      </w:r>
      <w:r w:rsidRPr="000B5F2B">
        <w:rPr>
          <w:bCs/>
          <w:lang w:val="ru-RU"/>
        </w:rPr>
        <w:t>материалов.</w:t>
      </w:r>
    </w:p>
    <w:p w:rsidR="00A0241E" w:rsidRPr="000B5F2B" w:rsidRDefault="00A0241E" w:rsidP="00361F68">
      <w:pPr>
        <w:ind w:firstLine="709"/>
        <w:jc w:val="both"/>
        <w:rPr>
          <w:lang w:val="ru-RU"/>
        </w:rPr>
      </w:pPr>
      <w:r w:rsidRPr="000B5F2B">
        <w:rPr>
          <w:bCs/>
          <w:lang w:val="ru-RU"/>
        </w:rPr>
        <w:t xml:space="preserve">Технологии </w:t>
      </w:r>
      <w:r w:rsidRPr="000B5F2B">
        <w:rPr>
          <w:lang w:val="ru-RU"/>
        </w:rPr>
        <w:t xml:space="preserve">ручной обработки </w:t>
      </w:r>
      <w:r w:rsidRPr="000B5F2B">
        <w:rPr>
          <w:bCs/>
          <w:lang w:val="ru-RU"/>
        </w:rPr>
        <w:t xml:space="preserve">металлов и </w:t>
      </w:r>
      <w:r w:rsidRPr="000B5F2B">
        <w:rPr>
          <w:lang w:val="ru-RU"/>
        </w:rPr>
        <w:t xml:space="preserve">искусственных </w:t>
      </w:r>
      <w:r w:rsidRPr="000B5F2B">
        <w:rPr>
          <w:bCs/>
          <w:lang w:val="ru-RU"/>
        </w:rPr>
        <w:t>материалов.</w:t>
      </w:r>
    </w:p>
    <w:p w:rsidR="00A0241E" w:rsidRPr="000B5F2B" w:rsidRDefault="00A0241E" w:rsidP="00361F68">
      <w:pPr>
        <w:ind w:firstLine="709"/>
        <w:jc w:val="both"/>
        <w:rPr>
          <w:lang w:val="ru-RU"/>
        </w:rPr>
      </w:pPr>
      <w:r w:rsidRPr="000B5F2B">
        <w:rPr>
          <w:lang w:val="ru-RU"/>
        </w:rPr>
        <w:t xml:space="preserve">Технологии машинной обработки металлов </w:t>
      </w:r>
      <w:r w:rsidRPr="000B5F2B">
        <w:rPr>
          <w:bCs/>
          <w:lang w:val="ru-RU"/>
        </w:rPr>
        <w:t xml:space="preserve">и </w:t>
      </w:r>
      <w:r w:rsidRPr="000B5F2B">
        <w:rPr>
          <w:lang w:val="ru-RU"/>
        </w:rPr>
        <w:t>искусственных материалов.</w:t>
      </w:r>
    </w:p>
    <w:p w:rsidR="00A0241E" w:rsidRPr="000B5F2B" w:rsidRDefault="00A0241E" w:rsidP="00361F68">
      <w:pPr>
        <w:ind w:firstLine="709"/>
        <w:jc w:val="both"/>
        <w:rPr>
          <w:lang w:val="ru-RU"/>
        </w:rPr>
      </w:pPr>
      <w:r w:rsidRPr="000B5F2B">
        <w:rPr>
          <w:bCs/>
          <w:lang w:val="ru-RU"/>
        </w:rPr>
        <w:t>Технологии художественно-прикладной обработки материалов.</w:t>
      </w:r>
    </w:p>
    <w:p w:rsidR="00A0241E" w:rsidRPr="000B5F2B" w:rsidRDefault="00A0241E" w:rsidP="00361F68">
      <w:pPr>
        <w:ind w:firstLine="709"/>
        <w:jc w:val="center"/>
        <w:rPr>
          <w:b/>
          <w:lang w:val="ru-RU"/>
        </w:rPr>
      </w:pPr>
      <w:r w:rsidRPr="000B5F2B">
        <w:rPr>
          <w:b/>
          <w:lang w:val="ru-RU"/>
        </w:rPr>
        <w:t>Технологии ведения дома</w:t>
      </w:r>
    </w:p>
    <w:p w:rsidR="00A0241E" w:rsidRPr="000B5F2B" w:rsidRDefault="00A0241E" w:rsidP="00361F68">
      <w:pPr>
        <w:ind w:firstLine="709"/>
        <w:jc w:val="both"/>
        <w:rPr>
          <w:b/>
          <w:i/>
          <w:lang w:val="ru-RU"/>
        </w:rPr>
      </w:pPr>
      <w:r w:rsidRPr="000B5F2B">
        <w:rPr>
          <w:b/>
          <w:i/>
          <w:iCs/>
          <w:lang w:val="ru-RU"/>
        </w:rPr>
        <w:t>Кулинария</w:t>
      </w:r>
    </w:p>
    <w:p w:rsidR="00A0241E" w:rsidRPr="000B5F2B" w:rsidRDefault="00A0241E" w:rsidP="00361F68">
      <w:pPr>
        <w:ind w:firstLine="709"/>
        <w:jc w:val="both"/>
        <w:rPr>
          <w:lang w:val="ru-RU"/>
        </w:rPr>
      </w:pPr>
      <w:r w:rsidRPr="000B5F2B">
        <w:rPr>
          <w:lang w:val="ru-RU"/>
        </w:rPr>
        <w:t>Санитария и гигиена.</w:t>
      </w:r>
    </w:p>
    <w:p w:rsidR="00A0241E" w:rsidRPr="000B5F2B" w:rsidRDefault="00A0241E" w:rsidP="00361F68">
      <w:pPr>
        <w:ind w:firstLine="709"/>
        <w:jc w:val="both"/>
        <w:rPr>
          <w:lang w:val="ru-RU"/>
        </w:rPr>
      </w:pPr>
      <w:r w:rsidRPr="000B5F2B">
        <w:rPr>
          <w:lang w:val="ru-RU"/>
        </w:rPr>
        <w:t>Физиология питания.</w:t>
      </w:r>
    </w:p>
    <w:p w:rsidR="00A0241E" w:rsidRPr="000B5F2B" w:rsidRDefault="00A0241E" w:rsidP="00361F68">
      <w:pPr>
        <w:ind w:firstLine="709"/>
        <w:jc w:val="both"/>
        <w:rPr>
          <w:lang w:val="ru-RU"/>
        </w:rPr>
      </w:pPr>
      <w:r w:rsidRPr="000B5F2B">
        <w:rPr>
          <w:bCs/>
          <w:lang w:val="ru-RU"/>
        </w:rPr>
        <w:t>Блюда из яиц, бутерброды, горячие напитки.</w:t>
      </w:r>
    </w:p>
    <w:p w:rsidR="00A0241E" w:rsidRPr="000B5F2B" w:rsidRDefault="00A0241E" w:rsidP="00361F68">
      <w:pPr>
        <w:ind w:firstLine="709"/>
        <w:jc w:val="both"/>
        <w:rPr>
          <w:lang w:val="ru-RU"/>
        </w:rPr>
      </w:pPr>
      <w:r w:rsidRPr="000B5F2B">
        <w:rPr>
          <w:lang w:val="ru-RU"/>
        </w:rPr>
        <w:t>Блюда из овощей.</w:t>
      </w:r>
    </w:p>
    <w:p w:rsidR="00A0241E" w:rsidRPr="000B5F2B" w:rsidRDefault="00A0241E" w:rsidP="00361F68">
      <w:pPr>
        <w:ind w:firstLine="709"/>
        <w:jc w:val="both"/>
        <w:rPr>
          <w:lang w:val="ru-RU"/>
        </w:rPr>
      </w:pPr>
      <w:r w:rsidRPr="000B5F2B">
        <w:rPr>
          <w:bCs/>
          <w:lang w:val="ru-RU"/>
        </w:rPr>
        <w:t>Блюда из молока и кисломолочных продуктов.</w:t>
      </w:r>
    </w:p>
    <w:p w:rsidR="00A0241E" w:rsidRPr="000B5F2B" w:rsidRDefault="00A0241E" w:rsidP="00361F68">
      <w:pPr>
        <w:ind w:firstLine="709"/>
        <w:jc w:val="both"/>
        <w:rPr>
          <w:lang w:val="ru-RU"/>
        </w:rPr>
      </w:pPr>
      <w:r w:rsidRPr="000B5F2B">
        <w:rPr>
          <w:bCs/>
          <w:lang w:val="ru-RU"/>
        </w:rPr>
        <w:t>Блюда из рыбы и морепродуктов.</w:t>
      </w:r>
    </w:p>
    <w:p w:rsidR="00A0241E" w:rsidRPr="000B5F2B" w:rsidRDefault="00A0241E" w:rsidP="00361F68">
      <w:pPr>
        <w:ind w:firstLine="709"/>
        <w:jc w:val="both"/>
        <w:rPr>
          <w:lang w:val="ru-RU"/>
        </w:rPr>
      </w:pPr>
      <w:r w:rsidRPr="000B5F2B">
        <w:rPr>
          <w:lang w:val="ru-RU"/>
        </w:rPr>
        <w:t>Блюда из птицы.</w:t>
      </w:r>
    </w:p>
    <w:p w:rsidR="00A0241E" w:rsidRPr="000B5F2B" w:rsidRDefault="00A0241E" w:rsidP="00361F68">
      <w:pPr>
        <w:ind w:firstLine="709"/>
        <w:jc w:val="both"/>
        <w:rPr>
          <w:lang w:val="ru-RU"/>
        </w:rPr>
      </w:pPr>
      <w:r w:rsidRPr="000B5F2B">
        <w:rPr>
          <w:lang w:val="ru-RU"/>
        </w:rPr>
        <w:t>Блюда из мяса.</w:t>
      </w:r>
    </w:p>
    <w:p w:rsidR="00A0241E" w:rsidRPr="000B5F2B" w:rsidRDefault="00A0241E" w:rsidP="00361F68">
      <w:pPr>
        <w:ind w:firstLine="709"/>
        <w:jc w:val="both"/>
        <w:rPr>
          <w:lang w:val="ru-RU"/>
        </w:rPr>
      </w:pPr>
      <w:r w:rsidRPr="000B5F2B">
        <w:rPr>
          <w:bCs/>
          <w:lang w:val="ru-RU"/>
        </w:rPr>
        <w:t xml:space="preserve">Блюда из круп, </w:t>
      </w:r>
      <w:r w:rsidRPr="000B5F2B">
        <w:rPr>
          <w:lang w:val="ru-RU"/>
        </w:rPr>
        <w:t xml:space="preserve">бобовых и </w:t>
      </w:r>
      <w:r w:rsidRPr="000B5F2B">
        <w:rPr>
          <w:bCs/>
          <w:lang w:val="ru-RU"/>
        </w:rPr>
        <w:t xml:space="preserve">макаронных </w:t>
      </w:r>
      <w:r w:rsidRPr="000B5F2B">
        <w:rPr>
          <w:lang w:val="ru-RU"/>
        </w:rPr>
        <w:t>изделий.</w:t>
      </w:r>
    </w:p>
    <w:p w:rsidR="00A0241E" w:rsidRPr="000B5F2B" w:rsidRDefault="00A0241E" w:rsidP="00361F68">
      <w:pPr>
        <w:ind w:firstLine="709"/>
        <w:jc w:val="both"/>
        <w:rPr>
          <w:lang w:val="ru-RU"/>
        </w:rPr>
      </w:pPr>
      <w:r w:rsidRPr="000B5F2B">
        <w:rPr>
          <w:bCs/>
          <w:lang w:val="ru-RU"/>
        </w:rPr>
        <w:t>Заправочные супы.</w:t>
      </w:r>
    </w:p>
    <w:p w:rsidR="00A0241E" w:rsidRPr="000B5F2B" w:rsidRDefault="00A0241E" w:rsidP="00361F68">
      <w:pPr>
        <w:ind w:firstLine="709"/>
        <w:jc w:val="both"/>
        <w:rPr>
          <w:lang w:val="ru-RU"/>
        </w:rPr>
      </w:pPr>
      <w:r w:rsidRPr="000B5F2B">
        <w:rPr>
          <w:bCs/>
          <w:lang w:val="ru-RU"/>
        </w:rPr>
        <w:t>Изделия из теста.</w:t>
      </w:r>
    </w:p>
    <w:p w:rsidR="00A0241E" w:rsidRPr="000B5F2B" w:rsidRDefault="00A0241E" w:rsidP="00361F68">
      <w:pPr>
        <w:ind w:firstLine="709"/>
        <w:jc w:val="both"/>
        <w:rPr>
          <w:lang w:val="ru-RU"/>
        </w:rPr>
      </w:pPr>
      <w:r w:rsidRPr="000B5F2B">
        <w:rPr>
          <w:bCs/>
          <w:lang w:val="ru-RU"/>
        </w:rPr>
        <w:t>Сервировка стола. Этикет.</w:t>
      </w:r>
    </w:p>
    <w:p w:rsidR="00A0241E" w:rsidRPr="000B5F2B" w:rsidRDefault="00A0241E" w:rsidP="00361F68">
      <w:pPr>
        <w:ind w:firstLine="709"/>
        <w:jc w:val="both"/>
        <w:rPr>
          <w:lang w:val="ru-RU"/>
        </w:rPr>
      </w:pPr>
      <w:r w:rsidRPr="000B5F2B">
        <w:rPr>
          <w:bCs/>
          <w:lang w:val="ru-RU"/>
        </w:rPr>
        <w:t>Приготовление обеда в походных условиях.</w:t>
      </w:r>
    </w:p>
    <w:p w:rsidR="00A0241E" w:rsidRPr="000B5F2B" w:rsidRDefault="00A0241E" w:rsidP="00361F68">
      <w:pPr>
        <w:ind w:firstLine="709"/>
        <w:jc w:val="both"/>
        <w:rPr>
          <w:b/>
          <w:i/>
          <w:lang w:val="ru-RU"/>
        </w:rPr>
      </w:pPr>
      <w:r w:rsidRPr="000B5F2B">
        <w:rPr>
          <w:b/>
          <w:bCs/>
          <w:i/>
          <w:iCs/>
          <w:lang w:val="ru-RU"/>
        </w:rPr>
        <w:t xml:space="preserve">Создание </w:t>
      </w:r>
      <w:r w:rsidRPr="000B5F2B">
        <w:rPr>
          <w:b/>
          <w:i/>
          <w:iCs/>
          <w:lang w:val="ru-RU"/>
        </w:rPr>
        <w:t xml:space="preserve">изделий </w:t>
      </w:r>
      <w:r w:rsidRPr="000B5F2B">
        <w:rPr>
          <w:b/>
          <w:bCs/>
          <w:i/>
          <w:iCs/>
          <w:lang w:val="ru-RU"/>
        </w:rPr>
        <w:t xml:space="preserve">из </w:t>
      </w:r>
      <w:r w:rsidRPr="000B5F2B">
        <w:rPr>
          <w:b/>
          <w:i/>
          <w:iCs/>
          <w:lang w:val="ru-RU"/>
        </w:rPr>
        <w:t>текстильных и поделочных материалов</w:t>
      </w:r>
    </w:p>
    <w:p w:rsidR="00A0241E" w:rsidRPr="000B5F2B" w:rsidRDefault="00A0241E" w:rsidP="00361F68">
      <w:pPr>
        <w:ind w:firstLine="709"/>
        <w:jc w:val="both"/>
        <w:rPr>
          <w:lang w:val="ru-RU"/>
        </w:rPr>
      </w:pPr>
      <w:r w:rsidRPr="000B5F2B">
        <w:rPr>
          <w:bCs/>
          <w:lang w:val="ru-RU"/>
        </w:rPr>
        <w:t>Свойства текстильных материалов.</w:t>
      </w:r>
    </w:p>
    <w:p w:rsidR="00A0241E" w:rsidRPr="000B5F2B" w:rsidRDefault="00A0241E" w:rsidP="00361F68">
      <w:pPr>
        <w:ind w:firstLine="709"/>
        <w:jc w:val="both"/>
        <w:rPr>
          <w:lang w:val="ru-RU"/>
        </w:rPr>
      </w:pPr>
      <w:r w:rsidRPr="000B5F2B">
        <w:rPr>
          <w:bCs/>
          <w:lang w:val="ru-RU"/>
        </w:rPr>
        <w:t>Элементы машиноведения.</w:t>
      </w:r>
    </w:p>
    <w:p w:rsidR="00A0241E" w:rsidRPr="000B5F2B" w:rsidRDefault="00A0241E" w:rsidP="00361F68">
      <w:pPr>
        <w:ind w:firstLine="709"/>
        <w:jc w:val="both"/>
        <w:rPr>
          <w:lang w:val="ru-RU"/>
        </w:rPr>
      </w:pPr>
      <w:r w:rsidRPr="000B5F2B">
        <w:rPr>
          <w:bCs/>
          <w:lang w:val="ru-RU"/>
        </w:rPr>
        <w:t>Конструирование швейных изделий.</w:t>
      </w:r>
    </w:p>
    <w:p w:rsidR="00A0241E" w:rsidRPr="000B5F2B" w:rsidRDefault="00A0241E" w:rsidP="00361F68">
      <w:pPr>
        <w:ind w:firstLine="709"/>
        <w:jc w:val="both"/>
        <w:rPr>
          <w:lang w:val="ru-RU"/>
        </w:rPr>
      </w:pPr>
      <w:r w:rsidRPr="000B5F2B">
        <w:rPr>
          <w:bCs/>
          <w:lang w:val="ru-RU"/>
        </w:rPr>
        <w:t>Моделирование швейных изделий.</w:t>
      </w:r>
    </w:p>
    <w:p w:rsidR="00A0241E" w:rsidRPr="000B5F2B" w:rsidRDefault="00A0241E" w:rsidP="00361F68">
      <w:pPr>
        <w:ind w:firstLine="709"/>
        <w:jc w:val="both"/>
        <w:rPr>
          <w:lang w:val="ru-RU"/>
        </w:rPr>
      </w:pPr>
      <w:r w:rsidRPr="000B5F2B">
        <w:rPr>
          <w:bCs/>
          <w:lang w:val="ru-RU"/>
        </w:rPr>
        <w:t>Технология изготовления швейных изделий.</w:t>
      </w:r>
    </w:p>
    <w:p w:rsidR="00A0241E" w:rsidRPr="000B5F2B" w:rsidRDefault="00A0241E" w:rsidP="00361F68">
      <w:pPr>
        <w:ind w:firstLine="709"/>
        <w:jc w:val="both"/>
        <w:rPr>
          <w:lang w:val="ru-RU"/>
        </w:rPr>
      </w:pPr>
      <w:r w:rsidRPr="000B5F2B">
        <w:rPr>
          <w:lang w:val="ru-RU"/>
        </w:rPr>
        <w:t>Выполнение образцов ручных стежков, строчек и швов.</w:t>
      </w:r>
    </w:p>
    <w:p w:rsidR="00A0241E" w:rsidRPr="000B5F2B" w:rsidRDefault="00A0241E" w:rsidP="00361F68">
      <w:pPr>
        <w:ind w:firstLine="709"/>
        <w:jc w:val="both"/>
        <w:rPr>
          <w:b/>
          <w:i/>
          <w:lang w:val="ru-RU"/>
        </w:rPr>
      </w:pPr>
      <w:r w:rsidRPr="000B5F2B">
        <w:rPr>
          <w:b/>
          <w:bCs/>
          <w:i/>
          <w:iCs/>
          <w:lang w:val="ru-RU"/>
        </w:rPr>
        <w:t>Художественные ремёсла</w:t>
      </w:r>
    </w:p>
    <w:p w:rsidR="00A0241E" w:rsidRPr="000B5F2B" w:rsidRDefault="00A0241E" w:rsidP="00361F68">
      <w:pPr>
        <w:ind w:firstLine="709"/>
        <w:jc w:val="both"/>
        <w:rPr>
          <w:lang w:val="ru-RU"/>
        </w:rPr>
      </w:pPr>
      <w:r w:rsidRPr="000B5F2B">
        <w:rPr>
          <w:bCs/>
          <w:lang w:val="ru-RU"/>
        </w:rPr>
        <w:t>Декоративно-прикладное искусство.</w:t>
      </w:r>
    </w:p>
    <w:p w:rsidR="00A0241E" w:rsidRPr="000B5F2B" w:rsidRDefault="00A0241E" w:rsidP="00361F68">
      <w:pPr>
        <w:ind w:firstLine="709"/>
        <w:jc w:val="both"/>
        <w:rPr>
          <w:lang w:val="ru-RU"/>
        </w:rPr>
      </w:pPr>
      <w:r w:rsidRPr="000B5F2B">
        <w:rPr>
          <w:bCs/>
          <w:lang w:val="ru-RU"/>
        </w:rPr>
        <w:t>Основы композиции и законы восприятия цвета при создании предметов декоративно-прикладного искусства.</w:t>
      </w:r>
    </w:p>
    <w:p w:rsidR="00A0241E" w:rsidRPr="000B5F2B" w:rsidRDefault="00A0241E" w:rsidP="00361F68">
      <w:pPr>
        <w:ind w:firstLine="709"/>
        <w:jc w:val="both"/>
        <w:rPr>
          <w:lang w:val="ru-RU"/>
        </w:rPr>
      </w:pPr>
      <w:r w:rsidRPr="000B5F2B">
        <w:rPr>
          <w:bCs/>
          <w:lang w:val="ru-RU"/>
        </w:rPr>
        <w:t>Лоскутное шитьё.</w:t>
      </w:r>
    </w:p>
    <w:p w:rsidR="00A0241E" w:rsidRPr="000B5F2B" w:rsidRDefault="00A0241E" w:rsidP="00361F68">
      <w:pPr>
        <w:ind w:firstLine="709"/>
        <w:jc w:val="both"/>
        <w:rPr>
          <w:lang w:val="ru-RU"/>
        </w:rPr>
      </w:pPr>
      <w:r w:rsidRPr="000B5F2B">
        <w:rPr>
          <w:bCs/>
          <w:lang w:val="ru-RU"/>
        </w:rPr>
        <w:t>Роспись ткани.</w:t>
      </w:r>
    </w:p>
    <w:p w:rsidR="00A0241E" w:rsidRPr="000B5F2B" w:rsidRDefault="00A0241E" w:rsidP="00361F68">
      <w:pPr>
        <w:ind w:firstLine="709"/>
        <w:jc w:val="both"/>
        <w:rPr>
          <w:lang w:val="ru-RU"/>
        </w:rPr>
      </w:pPr>
      <w:r w:rsidRPr="000B5F2B">
        <w:rPr>
          <w:lang w:val="ru-RU"/>
        </w:rPr>
        <w:t>Вязание крючком.</w:t>
      </w:r>
    </w:p>
    <w:p w:rsidR="00A0241E" w:rsidRPr="000B5F2B" w:rsidRDefault="00A0241E" w:rsidP="00361F68">
      <w:pPr>
        <w:ind w:firstLine="709"/>
        <w:jc w:val="both"/>
        <w:rPr>
          <w:lang w:val="ru-RU"/>
        </w:rPr>
      </w:pPr>
      <w:r w:rsidRPr="000B5F2B">
        <w:rPr>
          <w:lang w:val="ru-RU"/>
        </w:rPr>
        <w:t>Вязание на спицах.</w:t>
      </w:r>
    </w:p>
    <w:p w:rsidR="00A0241E" w:rsidRPr="000B5F2B" w:rsidRDefault="00A0241E" w:rsidP="00361F68">
      <w:pPr>
        <w:ind w:firstLine="709"/>
        <w:jc w:val="center"/>
        <w:rPr>
          <w:b/>
          <w:lang w:val="ru-RU"/>
        </w:rPr>
      </w:pPr>
      <w:r w:rsidRPr="000B5F2B">
        <w:rPr>
          <w:b/>
          <w:lang w:val="ru-RU"/>
        </w:rPr>
        <w:lastRenderedPageBreak/>
        <w:t>Сельскохозяйственные технологии</w:t>
      </w:r>
    </w:p>
    <w:p w:rsidR="00A0241E" w:rsidRPr="000B5F2B" w:rsidRDefault="00A0241E" w:rsidP="00361F68">
      <w:pPr>
        <w:ind w:firstLine="709"/>
        <w:jc w:val="both"/>
        <w:rPr>
          <w:b/>
          <w:i/>
          <w:lang w:val="ru-RU"/>
        </w:rPr>
      </w:pPr>
      <w:r w:rsidRPr="000B5F2B">
        <w:rPr>
          <w:b/>
          <w:i/>
          <w:iCs/>
          <w:lang w:val="ru-RU"/>
        </w:rPr>
        <w:t>Технологии растениеводства</w:t>
      </w:r>
    </w:p>
    <w:p w:rsidR="00A0241E" w:rsidRPr="000B5F2B" w:rsidRDefault="00A0241E" w:rsidP="00361F68">
      <w:pPr>
        <w:ind w:firstLine="709"/>
        <w:jc w:val="both"/>
        <w:rPr>
          <w:lang w:val="ru-RU"/>
        </w:rPr>
      </w:pPr>
      <w:r w:rsidRPr="000B5F2B">
        <w:rPr>
          <w:bCs/>
          <w:lang w:val="ru-RU"/>
        </w:rPr>
        <w:t>Технологии выращивания овощных и цветочно-декоративных культур.</w:t>
      </w:r>
    </w:p>
    <w:p w:rsidR="00A0241E" w:rsidRPr="000B5F2B" w:rsidRDefault="00A0241E" w:rsidP="00361F68">
      <w:pPr>
        <w:ind w:firstLine="709"/>
        <w:jc w:val="both"/>
        <w:rPr>
          <w:lang w:val="ru-RU"/>
        </w:rPr>
      </w:pPr>
      <w:r w:rsidRPr="000B5F2B">
        <w:rPr>
          <w:bCs/>
          <w:lang w:val="ru-RU"/>
        </w:rPr>
        <w:t>Технологии выращивания плодовых и ягодных культур.</w:t>
      </w:r>
    </w:p>
    <w:p w:rsidR="00A0241E" w:rsidRPr="000B5F2B" w:rsidRDefault="00A0241E" w:rsidP="00361F68">
      <w:pPr>
        <w:ind w:firstLine="709"/>
        <w:jc w:val="both"/>
        <w:rPr>
          <w:lang w:val="ru-RU"/>
        </w:rPr>
      </w:pPr>
      <w:r w:rsidRPr="000B5F2B">
        <w:rPr>
          <w:bCs/>
          <w:lang w:val="ru-RU"/>
        </w:rPr>
        <w:t>Технологии выращивания растений рассадным способом и в защищённом грунте.</w:t>
      </w:r>
    </w:p>
    <w:p w:rsidR="00A0241E" w:rsidRPr="000B5F2B" w:rsidRDefault="00A0241E" w:rsidP="00361F68">
      <w:pPr>
        <w:ind w:firstLine="709"/>
        <w:jc w:val="both"/>
        <w:rPr>
          <w:lang w:val="ru-RU"/>
        </w:rPr>
      </w:pPr>
      <w:r w:rsidRPr="000B5F2B">
        <w:rPr>
          <w:bCs/>
          <w:lang w:val="ru-RU"/>
        </w:rPr>
        <w:t>Организация производства продукции растениеводства на пришкольном участке и в личном подсобном хозяйстве.</w:t>
      </w:r>
    </w:p>
    <w:p w:rsidR="00A0241E" w:rsidRPr="000B5F2B" w:rsidRDefault="00A0241E" w:rsidP="00361F68">
      <w:pPr>
        <w:ind w:firstLine="709"/>
        <w:jc w:val="both"/>
        <w:rPr>
          <w:lang w:val="ru-RU"/>
        </w:rPr>
      </w:pPr>
      <w:r w:rsidRPr="000B5F2B">
        <w:rPr>
          <w:bCs/>
          <w:lang w:val="ru-RU"/>
        </w:rPr>
        <w:t>Профессиональное образование и профессиональная карьера.</w:t>
      </w:r>
    </w:p>
    <w:p w:rsidR="00A0241E" w:rsidRPr="000B5F2B" w:rsidRDefault="00A0241E" w:rsidP="00361F68">
      <w:pPr>
        <w:ind w:firstLine="709"/>
        <w:jc w:val="both"/>
        <w:rPr>
          <w:b/>
          <w:i/>
          <w:lang w:val="ru-RU"/>
        </w:rPr>
      </w:pPr>
      <w:r w:rsidRPr="000B5F2B">
        <w:rPr>
          <w:b/>
          <w:i/>
          <w:iCs/>
          <w:lang w:val="ru-RU"/>
        </w:rPr>
        <w:t>Технологии животноводства</w:t>
      </w:r>
    </w:p>
    <w:p w:rsidR="00A0241E" w:rsidRPr="000B5F2B" w:rsidRDefault="00A0241E" w:rsidP="00361F68">
      <w:pPr>
        <w:ind w:firstLine="709"/>
        <w:jc w:val="both"/>
        <w:rPr>
          <w:lang w:val="ru-RU"/>
        </w:rPr>
      </w:pPr>
      <w:r w:rsidRPr="000B5F2B">
        <w:rPr>
          <w:bCs/>
          <w:lang w:val="ru-RU"/>
        </w:rPr>
        <w:t>Основы птицеводства. Выращивание молодняка сельскохозяйственной птицы.</w:t>
      </w:r>
    </w:p>
    <w:p w:rsidR="00A0241E" w:rsidRPr="000B5F2B" w:rsidRDefault="00A0241E" w:rsidP="00361F68">
      <w:pPr>
        <w:ind w:firstLine="709"/>
        <w:jc w:val="both"/>
        <w:rPr>
          <w:lang w:val="ru-RU"/>
        </w:rPr>
      </w:pPr>
      <w:r w:rsidRPr="000B5F2B">
        <w:rPr>
          <w:lang w:val="ru-RU"/>
        </w:rPr>
        <w:t>Основы молочного скотоводства.</w:t>
      </w:r>
    </w:p>
    <w:p w:rsidR="00A0241E" w:rsidRPr="000B5F2B" w:rsidRDefault="00A0241E" w:rsidP="00361F68">
      <w:pPr>
        <w:ind w:firstLine="709"/>
        <w:jc w:val="both"/>
        <w:rPr>
          <w:lang w:val="ru-RU"/>
        </w:rPr>
      </w:pPr>
      <w:r w:rsidRPr="000B5F2B">
        <w:rPr>
          <w:bCs/>
          <w:lang w:val="ru-RU"/>
        </w:rPr>
        <w:t>Кролиководство.</w:t>
      </w:r>
    </w:p>
    <w:p w:rsidR="00A0241E" w:rsidRPr="000B5F2B" w:rsidRDefault="00A0241E" w:rsidP="00361F68">
      <w:pPr>
        <w:ind w:firstLine="709"/>
        <w:jc w:val="both"/>
        <w:rPr>
          <w:lang w:val="ru-RU"/>
        </w:rPr>
      </w:pPr>
      <w:r w:rsidRPr="000B5F2B">
        <w:rPr>
          <w:bCs/>
          <w:lang w:val="ru-RU"/>
        </w:rPr>
        <w:t>Организация домашней или школьной животноводческой мини-фермы.</w:t>
      </w:r>
    </w:p>
    <w:p w:rsidR="00A0241E" w:rsidRPr="000B5F2B" w:rsidRDefault="00A0241E" w:rsidP="00361F68">
      <w:pPr>
        <w:ind w:firstLine="709"/>
        <w:jc w:val="both"/>
        <w:rPr>
          <w:lang w:val="ru-RU"/>
        </w:rPr>
      </w:pPr>
      <w:r w:rsidRPr="000B5F2B">
        <w:rPr>
          <w:bCs/>
          <w:lang w:val="ru-RU"/>
        </w:rPr>
        <w:t>Профессиональное образование и профессиональная карьера.</w:t>
      </w:r>
    </w:p>
    <w:p w:rsidR="00A0241E" w:rsidRPr="000B5F2B" w:rsidRDefault="00A0241E" w:rsidP="00361F68">
      <w:pPr>
        <w:ind w:firstLine="709"/>
        <w:jc w:val="both"/>
        <w:rPr>
          <w:b/>
          <w:i/>
          <w:lang w:val="ru-RU"/>
        </w:rPr>
      </w:pPr>
      <w:r w:rsidRPr="000B5F2B">
        <w:rPr>
          <w:b/>
          <w:bCs/>
          <w:i/>
          <w:iCs/>
          <w:lang w:val="ru-RU"/>
        </w:rPr>
        <w:t xml:space="preserve">Технологии </w:t>
      </w:r>
      <w:r w:rsidRPr="000B5F2B">
        <w:rPr>
          <w:b/>
          <w:i/>
          <w:iCs/>
          <w:lang w:val="ru-RU"/>
        </w:rPr>
        <w:t xml:space="preserve">исследовательской, опытнической и проектной </w:t>
      </w:r>
      <w:r w:rsidRPr="000B5F2B">
        <w:rPr>
          <w:b/>
          <w:bCs/>
          <w:i/>
          <w:iCs/>
          <w:lang w:val="ru-RU"/>
        </w:rPr>
        <w:t>деятельности</w:t>
      </w:r>
    </w:p>
    <w:p w:rsidR="00A0241E" w:rsidRPr="000B5F2B" w:rsidRDefault="00A0241E" w:rsidP="00361F68">
      <w:pPr>
        <w:ind w:firstLine="709"/>
        <w:jc w:val="both"/>
        <w:rPr>
          <w:lang w:val="ru-RU"/>
        </w:rPr>
      </w:pPr>
      <w:r w:rsidRPr="000B5F2B">
        <w:rPr>
          <w:bCs/>
          <w:lang w:val="ru-RU"/>
        </w:rPr>
        <w:t xml:space="preserve">Исследовательская и </w:t>
      </w:r>
      <w:r w:rsidRPr="000B5F2B">
        <w:rPr>
          <w:lang w:val="ru-RU"/>
        </w:rPr>
        <w:t>созидательная деятельность.</w:t>
      </w:r>
    </w:p>
    <w:p w:rsidR="00A0241E" w:rsidRPr="000B5F2B" w:rsidRDefault="00A0241E" w:rsidP="00361F68">
      <w:pPr>
        <w:ind w:firstLine="709"/>
        <w:jc w:val="both"/>
        <w:rPr>
          <w:b/>
          <w:i/>
          <w:lang w:val="ru-RU"/>
        </w:rPr>
      </w:pPr>
      <w:r w:rsidRPr="000B5F2B">
        <w:rPr>
          <w:b/>
          <w:bCs/>
          <w:i/>
          <w:iCs/>
          <w:lang w:val="ru-RU"/>
        </w:rPr>
        <w:t>Современное производство и профессиональное самоопределение</w:t>
      </w:r>
    </w:p>
    <w:p w:rsidR="00A0241E" w:rsidRPr="000B5F2B" w:rsidRDefault="00A0241E" w:rsidP="00361F68">
      <w:pPr>
        <w:ind w:firstLine="709"/>
        <w:jc w:val="both"/>
        <w:rPr>
          <w:lang w:val="ru-RU"/>
        </w:rPr>
      </w:pPr>
      <w:r w:rsidRPr="000B5F2B">
        <w:rPr>
          <w:bCs/>
          <w:lang w:val="ru-RU"/>
        </w:rPr>
        <w:t xml:space="preserve">Сферы производства, профессиональное образование и </w:t>
      </w:r>
      <w:proofErr w:type="spellStart"/>
      <w:r w:rsidRPr="000B5F2B">
        <w:rPr>
          <w:bCs/>
          <w:lang w:val="ru-RU"/>
        </w:rPr>
        <w:t>профессиональ-ная</w:t>
      </w:r>
      <w:proofErr w:type="spellEnd"/>
      <w:r w:rsidRPr="000B5F2B">
        <w:rPr>
          <w:bCs/>
          <w:lang w:val="ru-RU"/>
        </w:rPr>
        <w:t xml:space="preserve"> карьера.</w:t>
      </w:r>
    </w:p>
    <w:p w:rsidR="00361F68" w:rsidRDefault="00361F68" w:rsidP="00361F68">
      <w:pPr>
        <w:jc w:val="center"/>
        <w:rPr>
          <w:b/>
          <w:lang w:val="ru-RU"/>
        </w:rPr>
      </w:pPr>
    </w:p>
    <w:p w:rsidR="00A0241E" w:rsidRPr="000B5F2B" w:rsidRDefault="00383709" w:rsidP="00361F68">
      <w:pPr>
        <w:jc w:val="center"/>
        <w:rPr>
          <w:b/>
          <w:lang w:val="ru-RU"/>
        </w:rPr>
      </w:pPr>
      <w:r w:rsidRPr="000B5F2B">
        <w:rPr>
          <w:b/>
          <w:lang w:val="ru-RU"/>
        </w:rPr>
        <w:t>2.2.2.1</w:t>
      </w:r>
      <w:r w:rsidR="00603B17">
        <w:rPr>
          <w:b/>
          <w:lang w:val="ru-RU"/>
        </w:rPr>
        <w:t>6</w:t>
      </w:r>
      <w:r w:rsidRPr="000B5F2B">
        <w:rPr>
          <w:b/>
          <w:lang w:val="ru-RU"/>
        </w:rPr>
        <w:t xml:space="preserve">. </w:t>
      </w:r>
      <w:r w:rsidR="00A0241E" w:rsidRPr="000B5F2B">
        <w:rPr>
          <w:b/>
          <w:lang w:val="ru-RU"/>
        </w:rPr>
        <w:t>Физическая культура</w:t>
      </w:r>
    </w:p>
    <w:p w:rsidR="00A0241E" w:rsidRPr="000B5F2B" w:rsidRDefault="00A0241E" w:rsidP="00361F68">
      <w:pPr>
        <w:jc w:val="center"/>
        <w:rPr>
          <w:b/>
          <w:lang w:val="ru-RU"/>
        </w:rPr>
      </w:pPr>
      <w:r w:rsidRPr="000B5F2B">
        <w:rPr>
          <w:b/>
          <w:lang w:val="ru-RU"/>
        </w:rPr>
        <w:t>Знания о физической культуре</w:t>
      </w:r>
    </w:p>
    <w:p w:rsidR="00A0241E" w:rsidRPr="000B5F2B" w:rsidRDefault="00A0241E" w:rsidP="00361F68">
      <w:pPr>
        <w:ind w:firstLine="709"/>
        <w:jc w:val="both"/>
        <w:rPr>
          <w:lang w:val="ru-RU"/>
        </w:rPr>
      </w:pPr>
      <w:r w:rsidRPr="000B5F2B">
        <w:rPr>
          <w:b/>
          <w:bCs/>
          <w:lang w:val="ru-RU"/>
        </w:rPr>
        <w:t>История физической культуры.</w:t>
      </w:r>
      <w:r w:rsidRPr="000B5F2B">
        <w:rPr>
          <w:bCs/>
          <w:lang w:val="ru-RU"/>
        </w:rPr>
        <w:t xml:space="preserve"> </w:t>
      </w:r>
      <w:r w:rsidRPr="000B5F2B">
        <w:rPr>
          <w:lang w:val="ru-RU"/>
        </w:rPr>
        <w:t>Олимпийские игры древности.</w:t>
      </w:r>
    </w:p>
    <w:p w:rsidR="00A0241E" w:rsidRPr="000B5F2B" w:rsidRDefault="00A0241E" w:rsidP="00361F68">
      <w:pPr>
        <w:ind w:firstLine="709"/>
        <w:jc w:val="both"/>
        <w:rPr>
          <w:lang w:val="ru-RU"/>
        </w:rPr>
      </w:pPr>
      <w:r w:rsidRPr="000B5F2B">
        <w:rPr>
          <w:lang w:val="ru-RU"/>
        </w:rPr>
        <w:t>Возрождение Олимпийских игр и олимпийского движения.</w:t>
      </w:r>
    </w:p>
    <w:p w:rsidR="00A0241E" w:rsidRPr="000B5F2B" w:rsidRDefault="00A0241E" w:rsidP="00361F68">
      <w:pPr>
        <w:ind w:firstLine="709"/>
        <w:jc w:val="both"/>
        <w:rPr>
          <w:lang w:val="ru-RU"/>
        </w:rPr>
      </w:pPr>
      <w:r w:rsidRPr="000B5F2B">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A0241E" w:rsidRPr="000B5F2B" w:rsidRDefault="00A0241E" w:rsidP="00361F68">
      <w:pPr>
        <w:ind w:firstLine="709"/>
        <w:jc w:val="both"/>
        <w:rPr>
          <w:lang w:val="ru-RU"/>
        </w:rPr>
      </w:pPr>
      <w:r w:rsidRPr="000B5F2B">
        <w:rPr>
          <w:lang w:val="ru-RU"/>
        </w:rPr>
        <w:t>Краткая характеристика видов спорта, входящих в программу Олимпийских игр.</w:t>
      </w:r>
    </w:p>
    <w:p w:rsidR="00A0241E" w:rsidRPr="000B5F2B" w:rsidRDefault="00A0241E" w:rsidP="00361F68">
      <w:pPr>
        <w:ind w:firstLine="709"/>
        <w:jc w:val="both"/>
        <w:rPr>
          <w:lang w:val="ru-RU"/>
        </w:rPr>
      </w:pPr>
      <w:r w:rsidRPr="000B5F2B">
        <w:rPr>
          <w:lang w:val="ru-RU"/>
        </w:rPr>
        <w:t>Физическая культура в современном обществе.</w:t>
      </w:r>
    </w:p>
    <w:p w:rsidR="00A0241E" w:rsidRPr="000B5F2B" w:rsidRDefault="00A0241E" w:rsidP="00361F68">
      <w:pPr>
        <w:ind w:firstLine="709"/>
        <w:jc w:val="both"/>
        <w:rPr>
          <w:lang w:val="ru-RU"/>
        </w:rPr>
      </w:pPr>
      <w:r w:rsidRPr="000B5F2B">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A0241E" w:rsidRPr="000B5F2B" w:rsidRDefault="00A0241E" w:rsidP="00361F68">
      <w:pPr>
        <w:ind w:firstLine="709"/>
        <w:jc w:val="both"/>
        <w:rPr>
          <w:lang w:val="ru-RU"/>
        </w:rPr>
      </w:pPr>
      <w:r w:rsidRPr="000B5F2B">
        <w:rPr>
          <w:b/>
          <w:bCs/>
          <w:lang w:val="ru-RU"/>
        </w:rPr>
        <w:t xml:space="preserve">Физическая культура (основные понятия). </w:t>
      </w:r>
      <w:r w:rsidRPr="000B5F2B">
        <w:rPr>
          <w:lang w:val="ru-RU"/>
        </w:rPr>
        <w:t>Физическое развитие человека.</w:t>
      </w:r>
    </w:p>
    <w:p w:rsidR="00A0241E" w:rsidRPr="000B5F2B" w:rsidRDefault="00A0241E" w:rsidP="00361F68">
      <w:pPr>
        <w:ind w:firstLine="709"/>
        <w:jc w:val="both"/>
        <w:rPr>
          <w:lang w:val="ru-RU"/>
        </w:rPr>
      </w:pPr>
      <w:r w:rsidRPr="000B5F2B">
        <w:rPr>
          <w:lang w:val="ru-RU"/>
        </w:rPr>
        <w:t>Физическая подготовка и её связь с укреплением здоровья, развитием физических качеств.</w:t>
      </w:r>
    </w:p>
    <w:p w:rsidR="00A0241E" w:rsidRPr="000B5F2B" w:rsidRDefault="00A0241E" w:rsidP="00361F68">
      <w:pPr>
        <w:ind w:firstLine="709"/>
        <w:jc w:val="both"/>
        <w:rPr>
          <w:lang w:val="ru-RU"/>
        </w:rPr>
      </w:pPr>
      <w:r w:rsidRPr="000B5F2B">
        <w:rPr>
          <w:lang w:val="ru-RU"/>
        </w:rPr>
        <w:t>Организация и планирование самостоятельных занятий по развитию физических качеств.</w:t>
      </w:r>
    </w:p>
    <w:p w:rsidR="00A0241E" w:rsidRPr="000B5F2B" w:rsidRDefault="00A0241E" w:rsidP="00361F68">
      <w:pPr>
        <w:ind w:firstLine="709"/>
        <w:jc w:val="both"/>
        <w:rPr>
          <w:lang w:val="ru-RU"/>
        </w:rPr>
      </w:pPr>
      <w:r w:rsidRPr="000B5F2B">
        <w:rPr>
          <w:lang w:val="ru-RU"/>
        </w:rPr>
        <w:t>Техническая подготовка. Техника движений и её основные показатели.</w:t>
      </w:r>
    </w:p>
    <w:p w:rsidR="00A0241E" w:rsidRPr="000B5F2B" w:rsidRDefault="00A0241E" w:rsidP="00361F68">
      <w:pPr>
        <w:ind w:firstLine="709"/>
        <w:jc w:val="both"/>
        <w:rPr>
          <w:lang w:val="ru-RU"/>
        </w:rPr>
      </w:pPr>
      <w:r w:rsidRPr="000B5F2B">
        <w:rPr>
          <w:lang w:val="ru-RU"/>
        </w:rPr>
        <w:t>Всестороннее и гармоничное физическое развитие.</w:t>
      </w:r>
    </w:p>
    <w:p w:rsidR="00A0241E" w:rsidRPr="000B5F2B" w:rsidRDefault="00A0241E" w:rsidP="00361F68">
      <w:pPr>
        <w:ind w:firstLine="709"/>
        <w:jc w:val="both"/>
        <w:rPr>
          <w:lang w:val="ru-RU"/>
        </w:rPr>
      </w:pPr>
      <w:r w:rsidRPr="000B5F2B">
        <w:rPr>
          <w:lang w:val="ru-RU"/>
        </w:rPr>
        <w:t>Адаптивная физическая культура.</w:t>
      </w:r>
    </w:p>
    <w:p w:rsidR="00A0241E" w:rsidRPr="000B5F2B" w:rsidRDefault="00A0241E" w:rsidP="00361F68">
      <w:pPr>
        <w:ind w:firstLine="709"/>
        <w:jc w:val="both"/>
        <w:rPr>
          <w:lang w:val="ru-RU"/>
        </w:rPr>
      </w:pPr>
      <w:r w:rsidRPr="000B5F2B">
        <w:rPr>
          <w:lang w:val="ru-RU"/>
        </w:rPr>
        <w:t>Спортивная подготовка.</w:t>
      </w:r>
    </w:p>
    <w:p w:rsidR="00A0241E" w:rsidRPr="000B5F2B" w:rsidRDefault="00A0241E" w:rsidP="00361F68">
      <w:pPr>
        <w:ind w:firstLine="709"/>
        <w:jc w:val="both"/>
        <w:rPr>
          <w:lang w:val="ru-RU"/>
        </w:rPr>
      </w:pPr>
      <w:r w:rsidRPr="000B5F2B">
        <w:rPr>
          <w:lang w:val="ru-RU"/>
        </w:rPr>
        <w:t>Здоровье и здоровый образ жизни.</w:t>
      </w:r>
    </w:p>
    <w:p w:rsidR="00A0241E" w:rsidRPr="000B5F2B" w:rsidRDefault="00A0241E" w:rsidP="00361F68">
      <w:pPr>
        <w:ind w:firstLine="709"/>
        <w:jc w:val="both"/>
        <w:rPr>
          <w:lang w:val="ru-RU"/>
        </w:rPr>
      </w:pPr>
      <w:r w:rsidRPr="000B5F2B">
        <w:rPr>
          <w:lang w:val="ru-RU"/>
        </w:rPr>
        <w:t>Профессионально-прикладная физическая подготовка.</w:t>
      </w:r>
    </w:p>
    <w:p w:rsidR="00A0241E" w:rsidRPr="000B5F2B" w:rsidRDefault="00A0241E" w:rsidP="00361F68">
      <w:pPr>
        <w:ind w:firstLine="709"/>
        <w:jc w:val="both"/>
        <w:rPr>
          <w:lang w:val="ru-RU"/>
        </w:rPr>
      </w:pPr>
      <w:r w:rsidRPr="000B5F2B">
        <w:rPr>
          <w:b/>
          <w:bCs/>
          <w:lang w:val="ru-RU"/>
        </w:rPr>
        <w:t xml:space="preserve">Физическая культура человека. </w:t>
      </w:r>
      <w:r w:rsidRPr="000B5F2B">
        <w:rPr>
          <w:lang w:val="ru-RU"/>
        </w:rPr>
        <w:t>Режим дня, его основное содержание и правила планирования.</w:t>
      </w:r>
    </w:p>
    <w:p w:rsidR="00A0241E" w:rsidRPr="000B5F2B" w:rsidRDefault="00A0241E" w:rsidP="00361F68">
      <w:pPr>
        <w:ind w:firstLine="709"/>
        <w:jc w:val="both"/>
        <w:rPr>
          <w:lang w:val="ru-RU"/>
        </w:rPr>
      </w:pPr>
      <w:r w:rsidRPr="000B5F2B">
        <w:rPr>
          <w:lang w:val="ru-RU"/>
        </w:rPr>
        <w:t>Закаливание организма. Правила безопасности и гигиенические требования.</w:t>
      </w:r>
    </w:p>
    <w:p w:rsidR="00A0241E" w:rsidRPr="000B5F2B" w:rsidRDefault="00A0241E" w:rsidP="00361F68">
      <w:pPr>
        <w:ind w:firstLine="709"/>
        <w:jc w:val="both"/>
        <w:rPr>
          <w:lang w:val="ru-RU"/>
        </w:rPr>
      </w:pPr>
      <w:r w:rsidRPr="000B5F2B">
        <w:rPr>
          <w:lang w:val="ru-RU"/>
        </w:rPr>
        <w:t>Влияние занятий физической культурой на формирование положительных качеств личности.</w:t>
      </w:r>
    </w:p>
    <w:p w:rsidR="00A0241E" w:rsidRPr="000B5F2B" w:rsidRDefault="00A0241E" w:rsidP="00361F68">
      <w:pPr>
        <w:ind w:firstLine="709"/>
        <w:jc w:val="both"/>
        <w:rPr>
          <w:lang w:val="ru-RU"/>
        </w:rPr>
      </w:pPr>
      <w:r w:rsidRPr="000B5F2B">
        <w:rPr>
          <w:lang w:val="ru-RU"/>
        </w:rPr>
        <w:t>Проведение самостоятельных занятий по коррекции осанки и телосложения.</w:t>
      </w:r>
    </w:p>
    <w:p w:rsidR="00A0241E" w:rsidRPr="000B5F2B" w:rsidRDefault="00A0241E" w:rsidP="00361F68">
      <w:pPr>
        <w:ind w:firstLine="709"/>
        <w:jc w:val="both"/>
        <w:rPr>
          <w:lang w:val="ru-RU"/>
        </w:rPr>
      </w:pPr>
      <w:r w:rsidRPr="000B5F2B">
        <w:rPr>
          <w:lang w:val="ru-RU"/>
        </w:rPr>
        <w:t>Восстановительный массаж.</w:t>
      </w:r>
    </w:p>
    <w:p w:rsidR="00A0241E" w:rsidRPr="000B5F2B" w:rsidRDefault="00A0241E" w:rsidP="00361F68">
      <w:pPr>
        <w:ind w:firstLine="709"/>
        <w:jc w:val="both"/>
        <w:rPr>
          <w:lang w:val="ru-RU"/>
        </w:rPr>
      </w:pPr>
      <w:r w:rsidRPr="000B5F2B">
        <w:rPr>
          <w:lang w:val="ru-RU"/>
        </w:rPr>
        <w:t>Проведение банных процедур.</w:t>
      </w:r>
    </w:p>
    <w:p w:rsidR="00A0241E" w:rsidRPr="000B5F2B" w:rsidRDefault="00A0241E" w:rsidP="00361F68">
      <w:pPr>
        <w:ind w:firstLine="709"/>
        <w:jc w:val="both"/>
        <w:rPr>
          <w:lang w:val="ru-RU"/>
        </w:rPr>
      </w:pPr>
      <w:r w:rsidRPr="000B5F2B">
        <w:rPr>
          <w:lang w:val="ru-RU"/>
        </w:rPr>
        <w:t>Доврачебная помощь во время занятий физической культурой и спортом.</w:t>
      </w:r>
    </w:p>
    <w:p w:rsidR="00A0241E" w:rsidRPr="000B5F2B" w:rsidRDefault="00A0241E" w:rsidP="00361F68">
      <w:pPr>
        <w:ind w:firstLine="709"/>
        <w:jc w:val="both"/>
        <w:rPr>
          <w:b/>
          <w:lang w:val="ru-RU"/>
        </w:rPr>
      </w:pPr>
      <w:r w:rsidRPr="000B5F2B">
        <w:rPr>
          <w:b/>
          <w:lang w:val="ru-RU"/>
        </w:rPr>
        <w:t>Способы двигательной (физкультурной) деятельности</w:t>
      </w:r>
    </w:p>
    <w:p w:rsidR="00A0241E" w:rsidRPr="000B5F2B" w:rsidRDefault="00A0241E" w:rsidP="00361F68">
      <w:pPr>
        <w:ind w:firstLine="709"/>
        <w:jc w:val="both"/>
        <w:rPr>
          <w:lang w:val="ru-RU"/>
        </w:rPr>
      </w:pPr>
      <w:r w:rsidRPr="000B5F2B">
        <w:rPr>
          <w:b/>
          <w:bCs/>
          <w:lang w:val="ru-RU"/>
        </w:rPr>
        <w:t xml:space="preserve">Организация и проведение самостоятельных занятий физической культурой. </w:t>
      </w:r>
      <w:r w:rsidRPr="000B5F2B">
        <w:rPr>
          <w:lang w:val="ru-RU"/>
        </w:rPr>
        <w:t>Подготовка к занятиям физической культурой.</w:t>
      </w:r>
    </w:p>
    <w:p w:rsidR="00A0241E" w:rsidRPr="000B5F2B" w:rsidRDefault="00A0241E" w:rsidP="00361F68">
      <w:pPr>
        <w:ind w:firstLine="709"/>
        <w:jc w:val="both"/>
        <w:rPr>
          <w:lang w:val="ru-RU"/>
        </w:rPr>
      </w:pPr>
      <w:r w:rsidRPr="000B5F2B">
        <w:rPr>
          <w:lang w:val="ru-RU"/>
        </w:rPr>
        <w:t xml:space="preserve">Выбор упражнений и составление индивидуальных комплексов для утренней зарядки, физкультминуток, </w:t>
      </w:r>
      <w:proofErr w:type="spellStart"/>
      <w:r w:rsidRPr="000B5F2B">
        <w:rPr>
          <w:lang w:val="ru-RU"/>
        </w:rPr>
        <w:t>физкультпауз</w:t>
      </w:r>
      <w:proofErr w:type="spellEnd"/>
      <w:r w:rsidRPr="000B5F2B">
        <w:rPr>
          <w:lang w:val="ru-RU"/>
        </w:rPr>
        <w:t xml:space="preserve"> (подвижных перемен).</w:t>
      </w:r>
    </w:p>
    <w:p w:rsidR="00A0241E" w:rsidRPr="000B5F2B" w:rsidRDefault="00A0241E" w:rsidP="00361F68">
      <w:pPr>
        <w:ind w:firstLine="709"/>
        <w:jc w:val="both"/>
        <w:rPr>
          <w:lang w:val="ru-RU"/>
        </w:rPr>
      </w:pPr>
      <w:r w:rsidRPr="000B5F2B">
        <w:rPr>
          <w:lang w:val="ru-RU"/>
        </w:rPr>
        <w:t>Планирование занятий физической культурой.</w:t>
      </w:r>
    </w:p>
    <w:p w:rsidR="00A0241E" w:rsidRPr="000B5F2B" w:rsidRDefault="00A0241E" w:rsidP="00361F68">
      <w:pPr>
        <w:ind w:firstLine="709"/>
        <w:jc w:val="both"/>
        <w:rPr>
          <w:lang w:val="ru-RU"/>
        </w:rPr>
      </w:pPr>
      <w:r w:rsidRPr="000B5F2B">
        <w:rPr>
          <w:lang w:val="ru-RU"/>
        </w:rPr>
        <w:lastRenderedPageBreak/>
        <w:t>Проведение самостоятельных занятий прикладной физической подготовкой.</w:t>
      </w:r>
    </w:p>
    <w:p w:rsidR="00A0241E" w:rsidRPr="000B5F2B" w:rsidRDefault="00A0241E" w:rsidP="00361F68">
      <w:pPr>
        <w:ind w:firstLine="709"/>
        <w:jc w:val="both"/>
        <w:rPr>
          <w:lang w:val="ru-RU"/>
        </w:rPr>
      </w:pPr>
      <w:r w:rsidRPr="000B5F2B">
        <w:rPr>
          <w:lang w:val="ru-RU"/>
        </w:rPr>
        <w:t>Организация досуга средствами физической культуры.</w:t>
      </w:r>
    </w:p>
    <w:p w:rsidR="00A0241E" w:rsidRPr="000B5F2B" w:rsidRDefault="00A0241E" w:rsidP="00361F68">
      <w:pPr>
        <w:ind w:firstLine="709"/>
        <w:jc w:val="both"/>
        <w:rPr>
          <w:lang w:val="ru-RU"/>
        </w:rPr>
      </w:pPr>
      <w:r w:rsidRPr="000B5F2B">
        <w:rPr>
          <w:b/>
          <w:bCs/>
          <w:lang w:val="ru-RU"/>
        </w:rPr>
        <w:t xml:space="preserve">Оценка эффективности занятий физической культурой. </w:t>
      </w:r>
      <w:r w:rsidRPr="000B5F2B">
        <w:rPr>
          <w:lang w:val="ru-RU"/>
        </w:rPr>
        <w:t>Самонаблюдение и самоконтроль.</w:t>
      </w:r>
    </w:p>
    <w:p w:rsidR="00A0241E" w:rsidRPr="000B5F2B" w:rsidRDefault="00A0241E" w:rsidP="00361F68">
      <w:pPr>
        <w:ind w:firstLine="709"/>
        <w:jc w:val="both"/>
        <w:rPr>
          <w:lang w:val="ru-RU"/>
        </w:rPr>
      </w:pPr>
      <w:r w:rsidRPr="000B5F2B">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A0241E" w:rsidRPr="000B5F2B" w:rsidRDefault="00A0241E" w:rsidP="00361F68">
      <w:pPr>
        <w:ind w:firstLine="709"/>
        <w:jc w:val="both"/>
        <w:rPr>
          <w:lang w:val="ru-RU"/>
        </w:rPr>
      </w:pPr>
      <w:r w:rsidRPr="000B5F2B">
        <w:rPr>
          <w:lang w:val="ru-RU"/>
        </w:rPr>
        <w:t>Измерение резервов организма и состояния здоровья с помощью функциональных проб.</w:t>
      </w:r>
    </w:p>
    <w:p w:rsidR="00A0241E" w:rsidRPr="000B5F2B" w:rsidRDefault="00A0241E" w:rsidP="00361F68">
      <w:pPr>
        <w:ind w:firstLine="709"/>
        <w:jc w:val="both"/>
        <w:rPr>
          <w:b/>
          <w:lang w:val="ru-RU"/>
        </w:rPr>
      </w:pPr>
      <w:r w:rsidRPr="000B5F2B">
        <w:rPr>
          <w:b/>
          <w:lang w:val="ru-RU"/>
        </w:rPr>
        <w:t>Физическое совершенствование</w:t>
      </w:r>
    </w:p>
    <w:p w:rsidR="00A0241E" w:rsidRPr="000B5F2B" w:rsidRDefault="00A0241E" w:rsidP="00361F68">
      <w:pPr>
        <w:ind w:firstLine="709"/>
        <w:jc w:val="both"/>
        <w:rPr>
          <w:lang w:val="ru-RU"/>
        </w:rPr>
      </w:pPr>
      <w:r w:rsidRPr="000B5F2B">
        <w:rPr>
          <w:b/>
          <w:bCs/>
          <w:lang w:val="ru-RU"/>
        </w:rPr>
        <w:t>Физкультурно-оздоровительная деятельность.</w:t>
      </w:r>
      <w:r w:rsidRPr="000B5F2B">
        <w:rPr>
          <w:bCs/>
          <w:lang w:val="ru-RU"/>
        </w:rPr>
        <w:t xml:space="preserve"> </w:t>
      </w:r>
      <w:r w:rsidRPr="000B5F2B">
        <w:rPr>
          <w:lang w:val="ru-RU"/>
        </w:rPr>
        <w:t>Оздоровительные формы занятий в режиме учебного дня и учебной недели.</w:t>
      </w:r>
    </w:p>
    <w:p w:rsidR="00A0241E" w:rsidRPr="000B5F2B" w:rsidRDefault="00A0241E" w:rsidP="00361F68">
      <w:pPr>
        <w:ind w:firstLine="709"/>
        <w:jc w:val="both"/>
        <w:rPr>
          <w:lang w:val="ru-RU"/>
        </w:rPr>
      </w:pPr>
      <w:r w:rsidRPr="000B5F2B">
        <w:rPr>
          <w:lang w:val="ru-RU"/>
        </w:rPr>
        <w:t>Индивидуальные комплексы адаптивной (лечебной) и корригирующей физической культуры.</w:t>
      </w:r>
    </w:p>
    <w:p w:rsidR="00A0241E" w:rsidRPr="000B5F2B" w:rsidRDefault="00A0241E" w:rsidP="00361F68">
      <w:pPr>
        <w:ind w:firstLine="709"/>
        <w:jc w:val="center"/>
        <w:rPr>
          <w:b/>
          <w:bCs/>
          <w:lang w:val="ru-RU"/>
        </w:rPr>
      </w:pPr>
      <w:r w:rsidRPr="000B5F2B">
        <w:rPr>
          <w:b/>
          <w:bCs/>
          <w:lang w:val="ru-RU"/>
        </w:rPr>
        <w:t>Спортивно-оздоровительная деятельность с общеразвивающей направленностью</w:t>
      </w:r>
    </w:p>
    <w:p w:rsidR="00A0241E" w:rsidRPr="000B5F2B" w:rsidRDefault="00A0241E" w:rsidP="00361F68">
      <w:pPr>
        <w:ind w:firstLine="709"/>
        <w:jc w:val="both"/>
        <w:rPr>
          <w:lang w:val="ru-RU"/>
        </w:rPr>
      </w:pPr>
      <w:r w:rsidRPr="000B5F2B">
        <w:rPr>
          <w:b/>
          <w:bCs/>
          <w:i/>
          <w:iCs/>
          <w:lang w:val="ru-RU"/>
        </w:rPr>
        <w:t xml:space="preserve">Гимнастика с основами акробатики. </w:t>
      </w:r>
      <w:r w:rsidRPr="000B5F2B">
        <w:rPr>
          <w:lang w:val="ru-RU"/>
        </w:rPr>
        <w:t>Организующие команды и приёмы.</w:t>
      </w:r>
    </w:p>
    <w:p w:rsidR="00A0241E" w:rsidRPr="000B5F2B" w:rsidRDefault="00A0241E" w:rsidP="00361F68">
      <w:pPr>
        <w:ind w:firstLine="709"/>
        <w:jc w:val="both"/>
        <w:rPr>
          <w:lang w:val="ru-RU"/>
        </w:rPr>
      </w:pPr>
      <w:r w:rsidRPr="000B5F2B">
        <w:rPr>
          <w:lang w:val="ru-RU"/>
        </w:rPr>
        <w:t>Акробатические упражнения и комбинации.</w:t>
      </w:r>
    </w:p>
    <w:p w:rsidR="00A0241E" w:rsidRPr="000B5F2B" w:rsidRDefault="00A0241E" w:rsidP="00361F68">
      <w:pPr>
        <w:ind w:firstLine="709"/>
        <w:jc w:val="both"/>
        <w:rPr>
          <w:lang w:val="ru-RU"/>
        </w:rPr>
      </w:pPr>
      <w:r w:rsidRPr="000B5F2B">
        <w:rPr>
          <w:lang w:val="ru-RU"/>
        </w:rPr>
        <w:t>Ритмическая гимнастика (девочки).</w:t>
      </w:r>
    </w:p>
    <w:p w:rsidR="00A0241E" w:rsidRPr="000B5F2B" w:rsidRDefault="00A0241E" w:rsidP="00361F68">
      <w:pPr>
        <w:ind w:firstLine="709"/>
        <w:jc w:val="both"/>
        <w:rPr>
          <w:lang w:val="ru-RU"/>
        </w:rPr>
      </w:pPr>
      <w:r w:rsidRPr="000B5F2B">
        <w:rPr>
          <w:lang w:val="ru-RU"/>
        </w:rPr>
        <w:t>Опорные прыжки.</w:t>
      </w:r>
    </w:p>
    <w:p w:rsidR="00A0241E" w:rsidRPr="000B5F2B" w:rsidRDefault="00A0241E" w:rsidP="00361F68">
      <w:pPr>
        <w:ind w:firstLine="709"/>
        <w:jc w:val="both"/>
        <w:rPr>
          <w:lang w:val="ru-RU"/>
        </w:rPr>
      </w:pPr>
      <w:r w:rsidRPr="000B5F2B">
        <w:rPr>
          <w:lang w:val="ru-RU"/>
        </w:rPr>
        <w:t>Упражнения и комбинации на гимнастическом бревне (девочки).</w:t>
      </w:r>
    </w:p>
    <w:p w:rsidR="00A0241E" w:rsidRPr="000B5F2B" w:rsidRDefault="00A0241E" w:rsidP="00361F68">
      <w:pPr>
        <w:ind w:firstLine="709"/>
        <w:jc w:val="both"/>
        <w:rPr>
          <w:lang w:val="ru-RU"/>
        </w:rPr>
      </w:pPr>
      <w:r w:rsidRPr="000B5F2B">
        <w:rPr>
          <w:lang w:val="ru-RU"/>
        </w:rPr>
        <w:t>Упражнения и комбинации на гимнастической перекладине (мальчики).</w:t>
      </w:r>
    </w:p>
    <w:p w:rsidR="00A0241E" w:rsidRPr="000B5F2B" w:rsidRDefault="00A0241E" w:rsidP="00361F68">
      <w:pPr>
        <w:ind w:firstLine="709"/>
        <w:jc w:val="both"/>
        <w:rPr>
          <w:lang w:val="ru-RU"/>
        </w:rPr>
      </w:pPr>
      <w:r w:rsidRPr="000B5F2B">
        <w:rPr>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A0241E" w:rsidRPr="000B5F2B" w:rsidRDefault="00A0241E" w:rsidP="00361F68">
      <w:pPr>
        <w:ind w:firstLine="709"/>
        <w:jc w:val="both"/>
        <w:rPr>
          <w:lang w:val="ru-RU"/>
        </w:rPr>
      </w:pPr>
      <w:r w:rsidRPr="000B5F2B">
        <w:rPr>
          <w:b/>
          <w:bCs/>
          <w:i/>
          <w:iCs/>
          <w:lang w:val="ru-RU"/>
        </w:rPr>
        <w:t>Лёгкая атлетика.</w:t>
      </w:r>
      <w:r w:rsidRPr="000B5F2B">
        <w:rPr>
          <w:bCs/>
          <w:i/>
          <w:iCs/>
          <w:lang w:val="ru-RU"/>
        </w:rPr>
        <w:t xml:space="preserve"> </w:t>
      </w:r>
      <w:r w:rsidRPr="000B5F2B">
        <w:rPr>
          <w:lang w:val="ru-RU"/>
        </w:rPr>
        <w:t>Беговые упражнения.</w:t>
      </w:r>
    </w:p>
    <w:p w:rsidR="00A0241E" w:rsidRPr="000B5F2B" w:rsidRDefault="00A0241E" w:rsidP="00361F68">
      <w:pPr>
        <w:ind w:firstLine="709"/>
        <w:jc w:val="both"/>
        <w:rPr>
          <w:lang w:val="ru-RU"/>
        </w:rPr>
      </w:pPr>
      <w:r w:rsidRPr="000B5F2B">
        <w:rPr>
          <w:lang w:val="ru-RU"/>
        </w:rPr>
        <w:t>Прыжковые упражнения.</w:t>
      </w:r>
    </w:p>
    <w:p w:rsidR="00A0241E" w:rsidRPr="000B5F2B" w:rsidRDefault="00A0241E" w:rsidP="00361F68">
      <w:pPr>
        <w:ind w:firstLine="709"/>
        <w:jc w:val="both"/>
        <w:rPr>
          <w:lang w:val="ru-RU"/>
        </w:rPr>
      </w:pPr>
      <w:r w:rsidRPr="000B5F2B">
        <w:rPr>
          <w:lang w:val="ru-RU"/>
        </w:rPr>
        <w:t>Метание малого мяча.</w:t>
      </w:r>
    </w:p>
    <w:p w:rsidR="00A0241E" w:rsidRPr="000B5F2B" w:rsidRDefault="00A0241E" w:rsidP="00361F68">
      <w:pPr>
        <w:ind w:firstLine="709"/>
        <w:jc w:val="both"/>
        <w:rPr>
          <w:lang w:val="ru-RU"/>
        </w:rPr>
      </w:pPr>
      <w:r w:rsidRPr="000B5F2B">
        <w:rPr>
          <w:b/>
          <w:bCs/>
          <w:i/>
          <w:iCs/>
          <w:lang w:val="ru-RU"/>
        </w:rPr>
        <w:t>Лыжные гонки.</w:t>
      </w:r>
      <w:r w:rsidRPr="000B5F2B">
        <w:rPr>
          <w:bCs/>
          <w:i/>
          <w:iCs/>
          <w:lang w:val="ru-RU"/>
        </w:rPr>
        <w:t xml:space="preserve"> </w:t>
      </w:r>
      <w:r w:rsidRPr="000B5F2B">
        <w:rPr>
          <w:lang w:val="ru-RU"/>
        </w:rPr>
        <w:t>Передвижения на лыжах.</w:t>
      </w:r>
    </w:p>
    <w:p w:rsidR="00A0241E" w:rsidRPr="000B5F2B" w:rsidRDefault="00A0241E" w:rsidP="00361F68">
      <w:pPr>
        <w:ind w:firstLine="709"/>
        <w:jc w:val="both"/>
        <w:rPr>
          <w:lang w:val="ru-RU"/>
        </w:rPr>
      </w:pPr>
      <w:r w:rsidRPr="000B5F2B">
        <w:rPr>
          <w:lang w:val="ru-RU"/>
        </w:rPr>
        <w:t>Подъёмы, спуски, повороты, торможения.</w:t>
      </w:r>
    </w:p>
    <w:p w:rsidR="00A0241E" w:rsidRPr="000B5F2B" w:rsidRDefault="00A0241E" w:rsidP="00361F68">
      <w:pPr>
        <w:ind w:firstLine="709"/>
        <w:jc w:val="both"/>
        <w:rPr>
          <w:i/>
          <w:iCs/>
          <w:lang w:val="ru-RU"/>
        </w:rPr>
      </w:pPr>
      <w:r w:rsidRPr="000B5F2B">
        <w:rPr>
          <w:b/>
          <w:bCs/>
          <w:i/>
          <w:iCs/>
          <w:lang w:val="ru-RU"/>
        </w:rPr>
        <w:t>Спортивные игры.</w:t>
      </w:r>
      <w:r w:rsidRPr="000B5F2B">
        <w:rPr>
          <w:bCs/>
          <w:i/>
          <w:iCs/>
          <w:lang w:val="ru-RU"/>
        </w:rPr>
        <w:t xml:space="preserve"> </w:t>
      </w:r>
      <w:r w:rsidRPr="000B5F2B">
        <w:rPr>
          <w:lang w:val="ru-RU"/>
        </w:rPr>
        <w:t xml:space="preserve">Баскетбол. </w:t>
      </w:r>
      <w:r w:rsidRPr="000B5F2B">
        <w:rPr>
          <w:i/>
          <w:iCs/>
          <w:lang w:val="ru-RU"/>
        </w:rPr>
        <w:t>Игра по правилам.</w:t>
      </w:r>
    </w:p>
    <w:p w:rsidR="00A0241E" w:rsidRPr="000B5F2B" w:rsidRDefault="00A0241E" w:rsidP="00361F68">
      <w:pPr>
        <w:ind w:firstLine="709"/>
        <w:jc w:val="both"/>
        <w:rPr>
          <w:i/>
          <w:iCs/>
          <w:lang w:val="ru-RU"/>
        </w:rPr>
      </w:pPr>
      <w:r w:rsidRPr="000B5F2B">
        <w:rPr>
          <w:lang w:val="ru-RU"/>
        </w:rPr>
        <w:t xml:space="preserve">Волейбол. </w:t>
      </w:r>
      <w:r w:rsidRPr="000B5F2B">
        <w:rPr>
          <w:i/>
          <w:iCs/>
          <w:lang w:val="ru-RU"/>
        </w:rPr>
        <w:t>Игра по правилам.</w:t>
      </w:r>
    </w:p>
    <w:p w:rsidR="00A0241E" w:rsidRPr="000B5F2B" w:rsidRDefault="00A0241E" w:rsidP="00361F68">
      <w:pPr>
        <w:ind w:firstLine="709"/>
        <w:jc w:val="both"/>
        <w:rPr>
          <w:i/>
          <w:iCs/>
          <w:lang w:val="ru-RU"/>
        </w:rPr>
      </w:pPr>
      <w:r w:rsidRPr="000B5F2B">
        <w:rPr>
          <w:lang w:val="ru-RU"/>
        </w:rPr>
        <w:t xml:space="preserve">Футбол. </w:t>
      </w:r>
      <w:r w:rsidRPr="000B5F2B">
        <w:rPr>
          <w:i/>
          <w:iCs/>
          <w:lang w:val="ru-RU"/>
        </w:rPr>
        <w:t>Игра по правилам.</w:t>
      </w:r>
    </w:p>
    <w:p w:rsidR="00361F68" w:rsidRDefault="00361F68" w:rsidP="00361F68">
      <w:pPr>
        <w:ind w:firstLine="709"/>
        <w:jc w:val="both"/>
        <w:rPr>
          <w:b/>
          <w:bCs/>
          <w:spacing w:val="-4"/>
          <w:lang w:val="ru-RU"/>
        </w:rPr>
      </w:pPr>
    </w:p>
    <w:p w:rsidR="00A0241E" w:rsidRPr="000B5F2B" w:rsidRDefault="00A0241E" w:rsidP="00361F68">
      <w:pPr>
        <w:ind w:firstLine="709"/>
        <w:jc w:val="both"/>
        <w:rPr>
          <w:lang w:val="ru-RU"/>
        </w:rPr>
      </w:pPr>
      <w:proofErr w:type="spellStart"/>
      <w:r w:rsidRPr="000B5F2B">
        <w:rPr>
          <w:b/>
          <w:bCs/>
          <w:spacing w:val="-4"/>
          <w:lang w:val="ru-RU"/>
        </w:rPr>
        <w:t>Прикладно</w:t>
      </w:r>
      <w:proofErr w:type="spellEnd"/>
      <w:r w:rsidRPr="000B5F2B">
        <w:rPr>
          <w:b/>
          <w:bCs/>
          <w:spacing w:val="-4"/>
          <w:lang w:val="ru-RU"/>
        </w:rPr>
        <w:t>-ориентированная подготовка.</w:t>
      </w:r>
      <w:r w:rsidRPr="000B5F2B">
        <w:rPr>
          <w:bCs/>
          <w:spacing w:val="-6"/>
          <w:lang w:val="ru-RU"/>
        </w:rPr>
        <w:t xml:space="preserve"> </w:t>
      </w:r>
      <w:proofErr w:type="spellStart"/>
      <w:r w:rsidRPr="000B5F2B">
        <w:rPr>
          <w:spacing w:val="-6"/>
          <w:lang w:val="ru-RU"/>
        </w:rPr>
        <w:t>Прикладно</w:t>
      </w:r>
      <w:proofErr w:type="spellEnd"/>
      <w:r w:rsidRPr="000B5F2B">
        <w:rPr>
          <w:spacing w:val="-6"/>
          <w:lang w:val="ru-RU"/>
        </w:rPr>
        <w:t>-ориентированные упражнения</w:t>
      </w:r>
      <w:r w:rsidRPr="000B5F2B">
        <w:rPr>
          <w:lang w:val="ru-RU"/>
        </w:rPr>
        <w:t>.</w:t>
      </w:r>
    </w:p>
    <w:p w:rsidR="00361F68" w:rsidRDefault="00361F68" w:rsidP="00361F68">
      <w:pPr>
        <w:ind w:firstLine="709"/>
        <w:jc w:val="both"/>
        <w:rPr>
          <w:b/>
          <w:bCs/>
          <w:lang w:val="ru-RU"/>
        </w:rPr>
      </w:pPr>
    </w:p>
    <w:p w:rsidR="00A0241E" w:rsidRPr="000B5F2B" w:rsidRDefault="00A0241E" w:rsidP="00361F68">
      <w:pPr>
        <w:ind w:firstLine="709"/>
        <w:jc w:val="both"/>
        <w:rPr>
          <w:lang w:val="ru-RU"/>
        </w:rPr>
      </w:pPr>
      <w:r w:rsidRPr="000B5F2B">
        <w:rPr>
          <w:b/>
          <w:bCs/>
          <w:lang w:val="ru-RU"/>
        </w:rPr>
        <w:t>Упражнения общеразвивающей направленности.</w:t>
      </w:r>
      <w:r w:rsidRPr="000B5F2B">
        <w:rPr>
          <w:bCs/>
          <w:lang w:val="ru-RU"/>
        </w:rPr>
        <w:t xml:space="preserve"> </w:t>
      </w:r>
      <w:r w:rsidRPr="000B5F2B">
        <w:rPr>
          <w:lang w:val="ru-RU"/>
        </w:rPr>
        <w:t>Общефизическая подготовка.</w:t>
      </w:r>
    </w:p>
    <w:p w:rsidR="00A0241E" w:rsidRPr="000B5F2B" w:rsidRDefault="00A0241E" w:rsidP="00361F68">
      <w:pPr>
        <w:ind w:firstLine="709"/>
        <w:jc w:val="both"/>
        <w:rPr>
          <w:lang w:val="ru-RU"/>
        </w:rPr>
      </w:pPr>
      <w:r w:rsidRPr="000B5F2B">
        <w:rPr>
          <w:b/>
          <w:bCs/>
          <w:i/>
          <w:iCs/>
          <w:lang w:val="ru-RU"/>
        </w:rPr>
        <w:t>Гимнастика с основами акробатики.</w:t>
      </w:r>
      <w:r w:rsidRPr="000B5F2B">
        <w:rPr>
          <w:bCs/>
          <w:i/>
          <w:iCs/>
          <w:lang w:val="ru-RU"/>
        </w:rPr>
        <w:t xml:space="preserve"> </w:t>
      </w:r>
      <w:r w:rsidRPr="000B5F2B">
        <w:rPr>
          <w:lang w:val="ru-RU"/>
        </w:rPr>
        <w:t>Развитие гибкости, координации движений, силы, выносливости.</w:t>
      </w:r>
    </w:p>
    <w:p w:rsidR="00A0241E" w:rsidRPr="000B5F2B" w:rsidRDefault="00A0241E" w:rsidP="00361F68">
      <w:pPr>
        <w:ind w:firstLine="709"/>
        <w:jc w:val="both"/>
        <w:rPr>
          <w:lang w:val="ru-RU"/>
        </w:rPr>
      </w:pPr>
      <w:r w:rsidRPr="000B5F2B">
        <w:rPr>
          <w:b/>
          <w:bCs/>
          <w:i/>
          <w:iCs/>
          <w:lang w:val="ru-RU"/>
        </w:rPr>
        <w:t>Лёгкая атлетика.</w:t>
      </w:r>
      <w:r w:rsidRPr="000B5F2B">
        <w:rPr>
          <w:bCs/>
          <w:i/>
          <w:iCs/>
          <w:lang w:val="ru-RU"/>
        </w:rPr>
        <w:t xml:space="preserve"> </w:t>
      </w:r>
      <w:r w:rsidRPr="000B5F2B">
        <w:rPr>
          <w:lang w:val="ru-RU"/>
        </w:rPr>
        <w:t>Развитие выносливости, силы, быстроты, координации движений.</w:t>
      </w:r>
    </w:p>
    <w:p w:rsidR="00A0241E" w:rsidRPr="000B5F2B" w:rsidRDefault="00A0241E" w:rsidP="00361F68">
      <w:pPr>
        <w:ind w:firstLine="709"/>
        <w:jc w:val="both"/>
        <w:rPr>
          <w:lang w:val="ru-RU"/>
        </w:rPr>
      </w:pPr>
      <w:r w:rsidRPr="000B5F2B">
        <w:rPr>
          <w:b/>
          <w:bCs/>
          <w:i/>
          <w:iCs/>
          <w:lang w:val="ru-RU"/>
        </w:rPr>
        <w:t>Лыжные гонки.</w:t>
      </w:r>
      <w:r w:rsidRPr="000B5F2B">
        <w:rPr>
          <w:bCs/>
          <w:i/>
          <w:iCs/>
          <w:lang w:val="ru-RU"/>
        </w:rPr>
        <w:t xml:space="preserve"> </w:t>
      </w:r>
      <w:r w:rsidRPr="000B5F2B">
        <w:rPr>
          <w:lang w:val="ru-RU"/>
        </w:rPr>
        <w:t>Развитие выносливости, силы, координации движений, быстроты.</w:t>
      </w:r>
    </w:p>
    <w:p w:rsidR="00A0241E" w:rsidRPr="000B5F2B" w:rsidRDefault="00A0241E" w:rsidP="00361F68">
      <w:pPr>
        <w:ind w:firstLine="709"/>
        <w:jc w:val="both"/>
        <w:rPr>
          <w:lang w:val="ru-RU"/>
        </w:rPr>
      </w:pPr>
      <w:r w:rsidRPr="000B5F2B">
        <w:rPr>
          <w:b/>
          <w:bCs/>
          <w:i/>
          <w:iCs/>
          <w:lang w:val="ru-RU"/>
        </w:rPr>
        <w:t>Баскетбол.</w:t>
      </w:r>
      <w:r w:rsidRPr="000B5F2B">
        <w:rPr>
          <w:bCs/>
          <w:i/>
          <w:iCs/>
          <w:lang w:val="ru-RU"/>
        </w:rPr>
        <w:t xml:space="preserve"> </w:t>
      </w:r>
      <w:r w:rsidRPr="000B5F2B">
        <w:rPr>
          <w:lang w:val="ru-RU"/>
        </w:rPr>
        <w:t>Развитие быстроты, силы, выносливости, координации движений.</w:t>
      </w:r>
    </w:p>
    <w:p w:rsidR="00A0241E" w:rsidRPr="000B5F2B" w:rsidRDefault="00A0241E" w:rsidP="00361F68">
      <w:pPr>
        <w:ind w:firstLine="709"/>
        <w:jc w:val="both"/>
        <w:rPr>
          <w:lang w:val="ru-RU"/>
        </w:rPr>
      </w:pPr>
      <w:r w:rsidRPr="000B5F2B">
        <w:rPr>
          <w:b/>
          <w:bCs/>
          <w:i/>
          <w:iCs/>
          <w:lang w:val="ru-RU"/>
        </w:rPr>
        <w:t>Футбол.</w:t>
      </w:r>
      <w:r w:rsidRPr="000B5F2B">
        <w:rPr>
          <w:bCs/>
          <w:i/>
          <w:iCs/>
          <w:lang w:val="ru-RU"/>
        </w:rPr>
        <w:t xml:space="preserve"> </w:t>
      </w:r>
      <w:r w:rsidRPr="000B5F2B">
        <w:rPr>
          <w:lang w:val="ru-RU"/>
        </w:rPr>
        <w:t>Развитие быстроты, силы, выносливости.</w:t>
      </w:r>
    </w:p>
    <w:p w:rsidR="00361F68" w:rsidRDefault="00361F68" w:rsidP="00361F68">
      <w:pPr>
        <w:jc w:val="center"/>
        <w:rPr>
          <w:b/>
          <w:lang w:val="ru-RU"/>
        </w:rPr>
      </w:pPr>
    </w:p>
    <w:p w:rsidR="00A0241E" w:rsidRPr="000B5F2B" w:rsidRDefault="00383709" w:rsidP="00361F68">
      <w:pPr>
        <w:jc w:val="center"/>
        <w:rPr>
          <w:b/>
          <w:lang w:val="ru-RU"/>
        </w:rPr>
      </w:pPr>
      <w:r w:rsidRPr="000B5F2B">
        <w:rPr>
          <w:b/>
          <w:lang w:val="ru-RU"/>
        </w:rPr>
        <w:t>2.2.2.1</w:t>
      </w:r>
      <w:r w:rsidR="00603B17">
        <w:rPr>
          <w:b/>
          <w:lang w:val="ru-RU"/>
        </w:rPr>
        <w:t>7</w:t>
      </w:r>
      <w:r w:rsidRPr="000B5F2B">
        <w:rPr>
          <w:b/>
          <w:lang w:val="ru-RU"/>
        </w:rPr>
        <w:t xml:space="preserve">. </w:t>
      </w:r>
      <w:r w:rsidR="00A0241E" w:rsidRPr="000B5F2B">
        <w:rPr>
          <w:b/>
          <w:lang w:val="ru-RU"/>
        </w:rPr>
        <w:t>Основы безопасности жизнедеятельности</w:t>
      </w:r>
    </w:p>
    <w:p w:rsidR="00A0241E" w:rsidRPr="000B5F2B" w:rsidRDefault="00A0241E" w:rsidP="00361F68">
      <w:pPr>
        <w:jc w:val="center"/>
        <w:rPr>
          <w:b/>
          <w:bCs/>
          <w:i/>
          <w:lang w:val="ru-RU"/>
        </w:rPr>
      </w:pPr>
      <w:r w:rsidRPr="000B5F2B">
        <w:rPr>
          <w:b/>
          <w:bCs/>
          <w:i/>
          <w:lang w:val="ru-RU"/>
        </w:rPr>
        <w:t>Основы безопасности личности, общества и государства</w:t>
      </w:r>
    </w:p>
    <w:p w:rsidR="00A0241E" w:rsidRPr="000B5F2B" w:rsidRDefault="00A0241E" w:rsidP="00361F68">
      <w:pPr>
        <w:jc w:val="center"/>
        <w:rPr>
          <w:b/>
          <w:iCs/>
          <w:lang w:val="ru-RU"/>
        </w:rPr>
      </w:pPr>
      <w:r w:rsidRPr="000B5F2B">
        <w:rPr>
          <w:b/>
          <w:iCs/>
          <w:lang w:val="ru-RU"/>
        </w:rPr>
        <w:t>Основы комплексной безопасности</w:t>
      </w:r>
    </w:p>
    <w:p w:rsidR="00A0241E" w:rsidRPr="000B5F2B" w:rsidRDefault="00A0241E" w:rsidP="00361F68">
      <w:pPr>
        <w:ind w:firstLine="709"/>
        <w:jc w:val="both"/>
        <w:rPr>
          <w:lang w:val="ru-RU"/>
        </w:rPr>
      </w:pPr>
      <w:r w:rsidRPr="000B5F2B">
        <w:rPr>
          <w:bCs/>
          <w:i/>
          <w:lang w:val="ru-RU"/>
        </w:rPr>
        <w:t>Обеспечение личной безопасности в повседневной жизни.</w:t>
      </w:r>
      <w:r w:rsidRPr="000B5F2B">
        <w:rPr>
          <w:bCs/>
          <w:lang w:val="ru-RU"/>
        </w:rPr>
        <w:t xml:space="preserve"> </w:t>
      </w:r>
      <w:r w:rsidRPr="000B5F2B">
        <w:rPr>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A0241E" w:rsidRPr="000B5F2B" w:rsidRDefault="00A0241E" w:rsidP="00361F68">
      <w:pPr>
        <w:ind w:firstLine="709"/>
        <w:jc w:val="both"/>
        <w:rPr>
          <w:lang w:val="ru-RU"/>
        </w:rPr>
      </w:pPr>
      <w:r w:rsidRPr="000B5F2B">
        <w:rPr>
          <w:bCs/>
          <w:i/>
          <w:lang w:val="ru-RU"/>
        </w:rPr>
        <w:t>Обеспечение безопасности при активном отдыхе в природных условиях.</w:t>
      </w:r>
      <w:r w:rsidRPr="000B5F2B">
        <w:rPr>
          <w:b/>
          <w:bCs/>
          <w:lang w:val="ru-RU"/>
        </w:rPr>
        <w:t xml:space="preserve"> </w:t>
      </w:r>
      <w:r w:rsidRPr="000B5F2B">
        <w:rPr>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A0241E" w:rsidRPr="000B5F2B" w:rsidRDefault="00A0241E" w:rsidP="00361F68">
      <w:pPr>
        <w:ind w:firstLine="709"/>
        <w:jc w:val="both"/>
        <w:rPr>
          <w:lang w:val="ru-RU"/>
        </w:rPr>
      </w:pPr>
      <w:r w:rsidRPr="000B5F2B">
        <w:rPr>
          <w:bCs/>
          <w:i/>
          <w:lang w:val="ru-RU"/>
        </w:rPr>
        <w:t>Обеспечение личной безопасности при угрозе террористического акта.</w:t>
      </w:r>
      <w:r w:rsidRPr="000B5F2B">
        <w:rPr>
          <w:bCs/>
          <w:lang w:val="ru-RU"/>
        </w:rPr>
        <w:t xml:space="preserve"> </w:t>
      </w:r>
      <w:r w:rsidRPr="000B5F2B">
        <w:rPr>
          <w:lang w:val="ru-RU"/>
        </w:rPr>
        <w:t xml:space="preserve">Наиболее опасные </w:t>
      </w:r>
      <w:r w:rsidRPr="000B5F2B">
        <w:rPr>
          <w:lang w:val="ru-RU"/>
        </w:rPr>
        <w:lastRenderedPageBreak/>
        <w:t>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A0241E" w:rsidRPr="000B5F2B" w:rsidRDefault="00A0241E" w:rsidP="00361F68">
      <w:pPr>
        <w:ind w:firstLine="709"/>
        <w:jc w:val="both"/>
        <w:rPr>
          <w:lang w:val="ru-RU"/>
        </w:rPr>
      </w:pPr>
      <w:r w:rsidRPr="000B5F2B">
        <w:rPr>
          <w:bCs/>
          <w:i/>
          <w:lang w:val="ru-RU"/>
        </w:rPr>
        <w:t>Обеспечение безопасности в чрезвычайных ситуациях природного, техногенного и социального характера.</w:t>
      </w:r>
      <w:r w:rsidRPr="000B5F2B">
        <w:rPr>
          <w:bCs/>
          <w:lang w:val="ru-RU"/>
        </w:rPr>
        <w:t xml:space="preserve"> </w:t>
      </w:r>
      <w:r w:rsidRPr="000B5F2B">
        <w:rPr>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A0241E" w:rsidRPr="000B5F2B" w:rsidRDefault="00A0241E" w:rsidP="00361F68">
      <w:pPr>
        <w:ind w:firstLine="709"/>
        <w:jc w:val="center"/>
        <w:rPr>
          <w:b/>
          <w:iCs/>
          <w:lang w:val="ru-RU"/>
        </w:rPr>
      </w:pPr>
      <w:r w:rsidRPr="000B5F2B">
        <w:rPr>
          <w:b/>
          <w:iCs/>
          <w:lang w:val="ru-RU"/>
        </w:rPr>
        <w:t>Защита населения Российской Федерации от чрезвычайных ситуаций</w:t>
      </w:r>
    </w:p>
    <w:p w:rsidR="00A0241E" w:rsidRPr="000B5F2B" w:rsidRDefault="00A0241E" w:rsidP="00361F68">
      <w:pPr>
        <w:ind w:firstLine="709"/>
        <w:jc w:val="both"/>
        <w:rPr>
          <w:lang w:val="ru-RU"/>
        </w:rPr>
      </w:pPr>
      <w:r w:rsidRPr="000B5F2B">
        <w:rPr>
          <w:bCs/>
          <w:i/>
          <w:lang w:val="ru-RU"/>
        </w:rPr>
        <w:t>Организация защиты населения от чрезвычайных ситуаций.</w:t>
      </w:r>
      <w:r w:rsidRPr="000B5F2B">
        <w:rPr>
          <w:bCs/>
          <w:lang w:val="ru-RU"/>
        </w:rPr>
        <w:t xml:space="preserve"> </w:t>
      </w:r>
      <w:r w:rsidRPr="000B5F2B">
        <w:rPr>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A0241E" w:rsidRPr="000B5F2B" w:rsidRDefault="00A0241E" w:rsidP="00361F68">
      <w:pPr>
        <w:ind w:firstLine="709"/>
        <w:jc w:val="center"/>
        <w:rPr>
          <w:b/>
          <w:lang w:val="ru-RU"/>
        </w:rPr>
      </w:pPr>
      <w:r w:rsidRPr="000B5F2B">
        <w:rPr>
          <w:b/>
          <w:lang w:val="ru-RU"/>
        </w:rPr>
        <w:t>Основы противодействия терроризму и экстремизму в Российской Федерации</w:t>
      </w:r>
    </w:p>
    <w:p w:rsidR="00A0241E" w:rsidRPr="000B5F2B" w:rsidRDefault="00A0241E" w:rsidP="00361F68">
      <w:pPr>
        <w:ind w:firstLine="709"/>
        <w:jc w:val="both"/>
        <w:rPr>
          <w:i/>
          <w:lang w:val="ru-RU"/>
        </w:rPr>
      </w:pPr>
      <w:r w:rsidRPr="000B5F2B">
        <w:rPr>
          <w:i/>
          <w:lang w:val="ru-RU"/>
        </w:rPr>
        <w:t>Экстремизм и терроризм</w:t>
      </w:r>
      <w:r w:rsidRPr="000B5F2B">
        <w:rPr>
          <w:lang w:val="ru-RU"/>
        </w:rPr>
        <w:t xml:space="preserve"> — </w:t>
      </w:r>
      <w:r w:rsidRPr="000B5F2B">
        <w:rPr>
          <w:i/>
          <w:lang w:val="ru-RU"/>
        </w:rPr>
        <w:t xml:space="preserve">чрезвычайные опасности для общества и государства. </w:t>
      </w:r>
      <w:r w:rsidRPr="000B5F2B">
        <w:rPr>
          <w:lang w:val="ru-RU"/>
        </w:rPr>
        <w:t>Основные причины возникновения терроризма и экстремизма. Противодействие терроризму в мировом сообществе.</w:t>
      </w:r>
    </w:p>
    <w:p w:rsidR="00A0241E" w:rsidRPr="000B5F2B" w:rsidRDefault="00A0241E" w:rsidP="00361F68">
      <w:pPr>
        <w:ind w:firstLine="709"/>
        <w:jc w:val="both"/>
        <w:rPr>
          <w:i/>
          <w:lang w:val="ru-RU"/>
        </w:rPr>
      </w:pPr>
      <w:r w:rsidRPr="000B5F2B">
        <w:rPr>
          <w:i/>
          <w:lang w:val="ru-RU"/>
        </w:rPr>
        <w:t xml:space="preserve">Нормативно-правовая база противодействия терроризму, экстремизму и наркотизму в Российской Федерации. </w:t>
      </w:r>
      <w:r w:rsidRPr="000B5F2B">
        <w:rPr>
          <w:lang w:val="ru-RU"/>
        </w:rPr>
        <w:t>Положения Конституции Российской Федерации. Стратегия национальной безопасности Российской Федерации до 2020</w:t>
      </w:r>
      <w:r w:rsidRPr="000B5F2B">
        <w:t> </w:t>
      </w:r>
      <w:r w:rsidRPr="000B5F2B">
        <w:rPr>
          <w:lang w:val="ru-RU"/>
        </w:rPr>
        <w:t xml:space="preserve">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w:t>
      </w:r>
      <w:proofErr w:type="spellStart"/>
      <w:r w:rsidRPr="000B5F2B">
        <w:rPr>
          <w:lang w:val="ru-RU"/>
        </w:rPr>
        <w:t>наркосистемы</w:t>
      </w:r>
      <w:proofErr w:type="spellEnd"/>
      <w:r w:rsidRPr="000B5F2B">
        <w:rPr>
          <w:lang w:val="ru-RU"/>
        </w:rPr>
        <w:t xml:space="preserve">, изменению </w:t>
      </w:r>
      <w:proofErr w:type="spellStart"/>
      <w:r w:rsidRPr="000B5F2B">
        <w:rPr>
          <w:lang w:val="ru-RU"/>
        </w:rPr>
        <w:t>наркоситуации</w:t>
      </w:r>
      <w:proofErr w:type="spellEnd"/>
      <w:r w:rsidRPr="000B5F2B">
        <w:rPr>
          <w:lang w:val="ru-RU"/>
        </w:rPr>
        <w:t>, ликвидации финансовой базы наркомафии. Профилактика наркозависимости.</w:t>
      </w:r>
    </w:p>
    <w:p w:rsidR="00A0241E" w:rsidRPr="000B5F2B" w:rsidRDefault="00A0241E" w:rsidP="00361F68">
      <w:pPr>
        <w:ind w:firstLine="709"/>
        <w:jc w:val="both"/>
        <w:rPr>
          <w:i/>
          <w:lang w:val="ru-RU"/>
        </w:rPr>
      </w:pPr>
      <w:r w:rsidRPr="000B5F2B">
        <w:rPr>
          <w:i/>
          <w:lang w:val="ru-RU"/>
        </w:rPr>
        <w:t xml:space="preserve">Организационные основы системы противодействия терроризму и экстремизму в Российской Федерации. </w:t>
      </w:r>
      <w:r w:rsidRPr="000B5F2B">
        <w:rPr>
          <w:lang w:val="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A0241E" w:rsidRPr="000B5F2B" w:rsidRDefault="00A0241E" w:rsidP="00361F68">
      <w:pPr>
        <w:ind w:firstLine="709"/>
        <w:jc w:val="both"/>
        <w:rPr>
          <w:i/>
          <w:lang w:val="ru-RU"/>
        </w:rPr>
      </w:pPr>
      <w:r w:rsidRPr="000B5F2B">
        <w:rPr>
          <w:i/>
          <w:lang w:val="ru-RU"/>
        </w:rPr>
        <w:t xml:space="preserve">Духовно-нравственные основы противодействия терроризму и экстремизму. </w:t>
      </w:r>
      <w:r w:rsidRPr="000B5F2B">
        <w:rPr>
          <w:lang w:val="ru-RU"/>
        </w:rPr>
        <w:t>Роль нравственной позиции и выработка личных качеств в формировании антитеррористического поведения.</w:t>
      </w:r>
    </w:p>
    <w:p w:rsidR="00A0241E" w:rsidRPr="000B5F2B" w:rsidRDefault="00A0241E" w:rsidP="00361F68">
      <w:pPr>
        <w:ind w:firstLine="709"/>
        <w:jc w:val="both"/>
        <w:rPr>
          <w:lang w:val="ru-RU"/>
        </w:rPr>
      </w:pPr>
      <w:r w:rsidRPr="000B5F2B">
        <w:rPr>
          <w:lang w:val="ru-RU"/>
        </w:rPr>
        <w:t>Влияние уровня культуры в области безопасности жизнедеятельности на формирование антитеррористического поведения.</w:t>
      </w:r>
    </w:p>
    <w:p w:rsidR="00A0241E" w:rsidRPr="000B5F2B" w:rsidRDefault="00A0241E" w:rsidP="00361F68">
      <w:pPr>
        <w:ind w:firstLine="709"/>
        <w:jc w:val="both"/>
        <w:rPr>
          <w:lang w:val="ru-RU"/>
        </w:rPr>
      </w:pPr>
      <w:r w:rsidRPr="000B5F2B">
        <w:rPr>
          <w:lang w:val="ru-RU"/>
        </w:rPr>
        <w:t>Профилактика террористической деятельности.</w:t>
      </w:r>
    </w:p>
    <w:p w:rsidR="00A0241E" w:rsidRPr="000B5F2B" w:rsidRDefault="00A0241E" w:rsidP="00361F68">
      <w:pPr>
        <w:ind w:firstLine="709"/>
        <w:jc w:val="both"/>
        <w:rPr>
          <w:i/>
          <w:lang w:val="ru-RU"/>
        </w:rPr>
      </w:pPr>
      <w:r w:rsidRPr="000B5F2B">
        <w:rPr>
          <w:i/>
          <w:lang w:val="ru-RU"/>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0B5F2B">
        <w:rPr>
          <w:lang w:val="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A0241E" w:rsidRPr="000B5F2B" w:rsidRDefault="00A0241E" w:rsidP="00361F68">
      <w:pPr>
        <w:ind w:firstLine="709"/>
        <w:jc w:val="both"/>
        <w:rPr>
          <w:lang w:val="ru-RU"/>
        </w:rPr>
      </w:pPr>
      <w:r w:rsidRPr="000B5F2B">
        <w:rPr>
          <w:lang w:val="ru-RU"/>
        </w:rPr>
        <w:t>Наказание за участие в террористической и экстремистской деятельности.</w:t>
      </w:r>
    </w:p>
    <w:p w:rsidR="00A0241E" w:rsidRPr="000B5F2B" w:rsidRDefault="00A0241E" w:rsidP="00361F68">
      <w:pPr>
        <w:ind w:firstLine="709"/>
        <w:jc w:val="both"/>
        <w:rPr>
          <w:i/>
          <w:lang w:val="ru-RU"/>
        </w:rPr>
      </w:pPr>
      <w:r w:rsidRPr="000B5F2B">
        <w:rPr>
          <w:i/>
          <w:lang w:val="ru-RU"/>
        </w:rPr>
        <w:t xml:space="preserve">Обеспечение личной безопасности при угрозе террористического акта. </w:t>
      </w:r>
      <w:r w:rsidRPr="000B5F2B">
        <w:rPr>
          <w:lang w:val="ru-RU"/>
        </w:rPr>
        <w:t>Взрывы в местах массового скопления людей.</w:t>
      </w:r>
    </w:p>
    <w:p w:rsidR="00A0241E" w:rsidRPr="000B5F2B" w:rsidRDefault="00A0241E" w:rsidP="00361F68">
      <w:pPr>
        <w:ind w:firstLine="709"/>
        <w:jc w:val="both"/>
        <w:rPr>
          <w:lang w:val="ru-RU"/>
        </w:rPr>
      </w:pPr>
      <w:r w:rsidRPr="000B5F2B">
        <w:rPr>
          <w:lang w:val="ru-RU"/>
        </w:rPr>
        <w:t>Захват воздушных и морских судов, автомашин и других транспортных средств и удерживание в них заложников.</w:t>
      </w:r>
    </w:p>
    <w:p w:rsidR="00A0241E" w:rsidRPr="000B5F2B" w:rsidRDefault="00A0241E" w:rsidP="00361F68">
      <w:pPr>
        <w:ind w:firstLine="709"/>
        <w:jc w:val="both"/>
        <w:rPr>
          <w:lang w:val="ru-RU"/>
        </w:rPr>
      </w:pPr>
      <w:r w:rsidRPr="000B5F2B">
        <w:rPr>
          <w:lang w:val="ru-RU"/>
        </w:rPr>
        <w:t>Правила поведения при возможной опасности взрыва.</w:t>
      </w:r>
    </w:p>
    <w:p w:rsidR="00A0241E" w:rsidRPr="000B5F2B" w:rsidRDefault="00A0241E" w:rsidP="00361F68">
      <w:pPr>
        <w:ind w:firstLine="709"/>
        <w:jc w:val="both"/>
        <w:rPr>
          <w:lang w:val="ru-RU"/>
        </w:rPr>
      </w:pPr>
      <w:r w:rsidRPr="000B5F2B">
        <w:rPr>
          <w:lang w:val="ru-RU"/>
        </w:rPr>
        <w:t>Правила безопасного поведения, если взрыв произошёл.</w:t>
      </w:r>
    </w:p>
    <w:p w:rsidR="00A0241E" w:rsidRPr="000B5F2B" w:rsidRDefault="00A0241E" w:rsidP="00361F68">
      <w:pPr>
        <w:ind w:firstLine="709"/>
        <w:jc w:val="both"/>
        <w:rPr>
          <w:lang w:val="ru-RU"/>
        </w:rPr>
      </w:pPr>
      <w:r w:rsidRPr="000B5F2B">
        <w:rPr>
          <w:lang w:val="ru-RU"/>
        </w:rPr>
        <w:t>Меры безопасности в случае похищения или захвата в заложники.</w:t>
      </w:r>
    </w:p>
    <w:p w:rsidR="00A0241E" w:rsidRPr="000B5F2B" w:rsidRDefault="00A0241E" w:rsidP="00361F68">
      <w:pPr>
        <w:ind w:firstLine="709"/>
        <w:jc w:val="both"/>
        <w:rPr>
          <w:lang w:val="ru-RU"/>
        </w:rPr>
      </w:pPr>
      <w:r w:rsidRPr="000B5F2B">
        <w:rPr>
          <w:lang w:val="ru-RU"/>
        </w:rPr>
        <w:t>Обеспечение безопасности при захвате самолёта.</w:t>
      </w:r>
    </w:p>
    <w:p w:rsidR="00A0241E" w:rsidRPr="000B5F2B" w:rsidRDefault="00A0241E" w:rsidP="00361F68">
      <w:pPr>
        <w:ind w:firstLine="709"/>
        <w:jc w:val="both"/>
        <w:rPr>
          <w:lang w:val="ru-RU"/>
        </w:rPr>
      </w:pPr>
      <w:r w:rsidRPr="000B5F2B">
        <w:rPr>
          <w:lang w:val="ru-RU"/>
        </w:rPr>
        <w:t>Правила поведения при перестрелке.</w:t>
      </w:r>
    </w:p>
    <w:p w:rsidR="00A0241E" w:rsidRPr="000B5F2B" w:rsidRDefault="00A0241E" w:rsidP="00361F68">
      <w:pPr>
        <w:ind w:firstLine="709"/>
        <w:jc w:val="center"/>
        <w:rPr>
          <w:b/>
          <w:bCs/>
          <w:i/>
          <w:lang w:val="ru-RU"/>
        </w:rPr>
      </w:pPr>
      <w:r w:rsidRPr="000B5F2B">
        <w:rPr>
          <w:b/>
          <w:bCs/>
          <w:i/>
          <w:lang w:val="ru-RU"/>
        </w:rPr>
        <w:t>Основы медицинских знаний и здорового образа жизни</w:t>
      </w:r>
    </w:p>
    <w:p w:rsidR="00A0241E" w:rsidRPr="000B5F2B" w:rsidRDefault="00A0241E" w:rsidP="00361F68">
      <w:pPr>
        <w:ind w:firstLine="709"/>
        <w:jc w:val="center"/>
        <w:rPr>
          <w:b/>
          <w:iCs/>
          <w:lang w:val="ru-RU"/>
        </w:rPr>
      </w:pPr>
      <w:r w:rsidRPr="000B5F2B">
        <w:rPr>
          <w:b/>
          <w:iCs/>
          <w:lang w:val="ru-RU"/>
        </w:rPr>
        <w:t>Основы здорового образа жизни</w:t>
      </w:r>
    </w:p>
    <w:p w:rsidR="00A0241E" w:rsidRPr="000B5F2B" w:rsidRDefault="00A0241E" w:rsidP="00361F68">
      <w:pPr>
        <w:ind w:firstLine="709"/>
        <w:jc w:val="both"/>
        <w:rPr>
          <w:lang w:val="ru-RU"/>
        </w:rPr>
      </w:pPr>
      <w:r w:rsidRPr="000B5F2B">
        <w:rPr>
          <w:bCs/>
          <w:i/>
          <w:lang w:val="ru-RU"/>
        </w:rPr>
        <w:t>Здоровый образ жизни и его составляющие.</w:t>
      </w:r>
      <w:r w:rsidRPr="000B5F2B">
        <w:rPr>
          <w:bCs/>
          <w:lang w:val="ru-RU"/>
        </w:rPr>
        <w:t xml:space="preserve"> </w:t>
      </w:r>
      <w:r w:rsidRPr="000B5F2B">
        <w:rPr>
          <w:lang w:val="ru-RU"/>
        </w:rPr>
        <w:t>Основные понятия о здоровье и здоровом образе жизни. Составляющие здорового образа жизни.</w:t>
      </w:r>
    </w:p>
    <w:p w:rsidR="00A0241E" w:rsidRPr="000B5F2B" w:rsidRDefault="00A0241E" w:rsidP="00361F68">
      <w:pPr>
        <w:ind w:firstLine="709"/>
        <w:jc w:val="both"/>
        <w:rPr>
          <w:lang w:val="ru-RU"/>
        </w:rPr>
      </w:pPr>
      <w:r w:rsidRPr="000B5F2B">
        <w:rPr>
          <w:bCs/>
          <w:i/>
          <w:lang w:val="ru-RU"/>
        </w:rPr>
        <w:t>Факторы, разрушающие здоровье.</w:t>
      </w:r>
      <w:r w:rsidRPr="000B5F2B">
        <w:rPr>
          <w:bCs/>
          <w:lang w:val="ru-RU"/>
        </w:rPr>
        <w:t xml:space="preserve"> </w:t>
      </w:r>
      <w:r w:rsidRPr="000B5F2B">
        <w:rPr>
          <w:lang w:val="ru-RU"/>
        </w:rPr>
        <w:t>Вредные привычки и их влияние на здоровье. Ранние половые связи и их отрицательные последствия для здоровья человека.</w:t>
      </w:r>
    </w:p>
    <w:p w:rsidR="00A0241E" w:rsidRPr="000B5F2B" w:rsidRDefault="00A0241E" w:rsidP="00361F68">
      <w:pPr>
        <w:ind w:firstLine="709"/>
        <w:jc w:val="both"/>
        <w:rPr>
          <w:lang w:val="ru-RU"/>
        </w:rPr>
      </w:pPr>
      <w:r w:rsidRPr="000B5F2B">
        <w:rPr>
          <w:bCs/>
          <w:i/>
          <w:lang w:val="ru-RU"/>
        </w:rPr>
        <w:lastRenderedPageBreak/>
        <w:t>Правовые аспекты взаимоотношения полов.</w:t>
      </w:r>
      <w:r w:rsidRPr="000B5F2B">
        <w:rPr>
          <w:b/>
          <w:bCs/>
          <w:lang w:val="ru-RU"/>
        </w:rPr>
        <w:t xml:space="preserve"> </w:t>
      </w:r>
      <w:r w:rsidRPr="000B5F2B">
        <w:rPr>
          <w:lang w:val="ru-RU"/>
        </w:rPr>
        <w:t>Семья в современном обществе.</w:t>
      </w:r>
    </w:p>
    <w:p w:rsidR="00A0241E" w:rsidRPr="000B5F2B" w:rsidRDefault="00A0241E" w:rsidP="00361F68">
      <w:pPr>
        <w:ind w:firstLine="709"/>
        <w:jc w:val="center"/>
        <w:rPr>
          <w:b/>
          <w:iCs/>
          <w:lang w:val="ru-RU"/>
        </w:rPr>
      </w:pPr>
      <w:r w:rsidRPr="000B5F2B">
        <w:rPr>
          <w:b/>
          <w:iCs/>
          <w:lang w:val="ru-RU"/>
        </w:rPr>
        <w:t>Основы медицинских знаний и оказание первой медицинской помощи</w:t>
      </w:r>
    </w:p>
    <w:p w:rsidR="00A0241E" w:rsidRPr="000B5F2B" w:rsidRDefault="00A0241E" w:rsidP="00361F68">
      <w:pPr>
        <w:ind w:firstLine="709"/>
        <w:jc w:val="both"/>
        <w:rPr>
          <w:lang w:val="ru-RU"/>
        </w:rPr>
      </w:pPr>
      <w:r w:rsidRPr="000B5F2B">
        <w:rPr>
          <w:bCs/>
          <w:i/>
          <w:lang w:val="ru-RU"/>
        </w:rPr>
        <w:t>Оказание первой медицинской помощи.</w:t>
      </w:r>
      <w:r w:rsidRPr="000B5F2B">
        <w:rPr>
          <w:b/>
          <w:bCs/>
          <w:lang w:val="ru-RU"/>
        </w:rPr>
        <w:t xml:space="preserve"> </w:t>
      </w:r>
      <w:r w:rsidRPr="000B5F2B">
        <w:rPr>
          <w:lang w:val="ru-RU"/>
        </w:rPr>
        <w:t>Первая медицинская помощь и правила её оказания.</w:t>
      </w:r>
    </w:p>
    <w:p w:rsidR="00A0241E" w:rsidRPr="000B5F2B" w:rsidRDefault="00A0241E" w:rsidP="00361F68">
      <w:pPr>
        <w:ind w:firstLine="709"/>
        <w:jc w:val="both"/>
        <w:rPr>
          <w:lang w:val="ru-RU"/>
        </w:rPr>
      </w:pPr>
      <w:r w:rsidRPr="000B5F2B">
        <w:rPr>
          <w:bCs/>
          <w:i/>
          <w:lang w:val="ru-RU"/>
        </w:rPr>
        <w:t>Первая медицинская помощь при неотложных состояниях.</w:t>
      </w:r>
      <w:r w:rsidRPr="000B5F2B">
        <w:rPr>
          <w:bCs/>
          <w:lang w:val="ru-RU"/>
        </w:rPr>
        <w:t xml:space="preserve"> </w:t>
      </w:r>
      <w:r w:rsidRPr="000B5F2B">
        <w:rPr>
          <w:lang w:val="ru-RU"/>
        </w:rPr>
        <w:t>Правила оказания первой медицинской помощи при неотложных состояниях.</w:t>
      </w:r>
    </w:p>
    <w:p w:rsidR="00A0241E" w:rsidRPr="000B5F2B" w:rsidRDefault="00A0241E" w:rsidP="00361F68">
      <w:pPr>
        <w:ind w:firstLine="709"/>
        <w:jc w:val="both"/>
        <w:rPr>
          <w:lang w:val="ru-RU"/>
        </w:rPr>
      </w:pPr>
      <w:r w:rsidRPr="000B5F2B">
        <w:rPr>
          <w:bCs/>
          <w:i/>
          <w:lang w:val="ru-RU"/>
        </w:rPr>
        <w:t>Первая медицинская помощь при массовых поражениях.</w:t>
      </w:r>
      <w:r w:rsidRPr="000B5F2B">
        <w:rPr>
          <w:b/>
          <w:bCs/>
          <w:lang w:val="ru-RU"/>
        </w:rPr>
        <w:t xml:space="preserve"> </w:t>
      </w:r>
      <w:r w:rsidRPr="000B5F2B">
        <w:rPr>
          <w:lang w:val="ru-RU"/>
        </w:rPr>
        <w:t>Комплекс простейших мероприятий по оказанию первой медицинской помощи при массовых поражениях.</w:t>
      </w:r>
    </w:p>
    <w:p w:rsidR="00354599" w:rsidRPr="000B5F2B" w:rsidRDefault="00354599" w:rsidP="000D444E">
      <w:pPr>
        <w:pStyle w:val="2"/>
        <w:tabs>
          <w:tab w:val="left" w:pos="1560"/>
        </w:tabs>
        <w:ind w:firstLine="0"/>
        <w:rPr>
          <w:rFonts w:ascii="Times New Roman" w:hAnsi="Times New Roman"/>
          <w:b w:val="0"/>
          <w:sz w:val="24"/>
          <w:szCs w:val="24"/>
        </w:rPr>
      </w:pPr>
    </w:p>
    <w:p w:rsidR="009913C8" w:rsidRPr="000B5F2B" w:rsidRDefault="009913C8" w:rsidP="00DA7323">
      <w:pPr>
        <w:pStyle w:val="2"/>
        <w:tabs>
          <w:tab w:val="left" w:pos="1560"/>
        </w:tabs>
        <w:ind w:firstLine="0"/>
        <w:jc w:val="center"/>
        <w:rPr>
          <w:rFonts w:ascii="Times New Roman" w:hAnsi="Times New Roman"/>
          <w:color w:val="000000" w:themeColor="text1"/>
          <w:sz w:val="24"/>
          <w:szCs w:val="24"/>
        </w:rPr>
      </w:pPr>
      <w:bookmarkStart w:id="96" w:name="_Toc410654043"/>
      <w:bookmarkStart w:id="97" w:name="_Toc414553254"/>
      <w:r w:rsidRPr="000B5F2B">
        <w:rPr>
          <w:rFonts w:ascii="Times New Roman" w:hAnsi="Times New Roman"/>
          <w:color w:val="000000" w:themeColor="text1"/>
          <w:sz w:val="24"/>
          <w:szCs w:val="24"/>
        </w:rPr>
        <w:t>2.3. Программа воспитания и социализации обучающихся</w:t>
      </w:r>
      <w:bookmarkEnd w:id="96"/>
      <w:bookmarkEnd w:id="97"/>
    </w:p>
    <w:p w:rsidR="009913C8" w:rsidRPr="000B5F2B" w:rsidRDefault="009913C8" w:rsidP="00DA7323">
      <w:pPr>
        <w:tabs>
          <w:tab w:val="left" w:pos="1560"/>
        </w:tabs>
        <w:ind w:firstLine="709"/>
        <w:jc w:val="both"/>
        <w:rPr>
          <w:lang w:val="ru-RU"/>
        </w:rPr>
      </w:pPr>
      <w:r w:rsidRPr="000B5F2B">
        <w:rPr>
          <w:lang w:val="ru-RU"/>
        </w:rPr>
        <w:t>Программа воспитания и социализации обучающихся</w:t>
      </w:r>
      <w:r w:rsidR="000D444E" w:rsidRPr="000B5F2B">
        <w:rPr>
          <w:lang w:val="ru-RU"/>
        </w:rPr>
        <w:t xml:space="preserve"> МБОУ </w:t>
      </w:r>
      <w:proofErr w:type="spellStart"/>
      <w:r w:rsidR="000D444E" w:rsidRPr="000B5F2B">
        <w:rPr>
          <w:lang w:val="ru-RU"/>
        </w:rPr>
        <w:t>Сортовская</w:t>
      </w:r>
      <w:proofErr w:type="spellEnd"/>
      <w:r w:rsidR="000D444E" w:rsidRPr="000B5F2B">
        <w:rPr>
          <w:lang w:val="ru-RU"/>
        </w:rPr>
        <w:t xml:space="preserve"> основная общеобразовательная школа</w:t>
      </w:r>
      <w:r w:rsidRPr="000B5F2B">
        <w:rPr>
          <w:lang w:val="ru-RU"/>
        </w:rPr>
        <w:t xml:space="preserve">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913C8" w:rsidRPr="000B5F2B" w:rsidRDefault="009913C8" w:rsidP="00DA7323">
      <w:pPr>
        <w:tabs>
          <w:tab w:val="left" w:pos="1560"/>
        </w:tabs>
        <w:ind w:firstLine="709"/>
        <w:jc w:val="both"/>
        <w:rPr>
          <w:b/>
        </w:rPr>
      </w:pPr>
      <w:proofErr w:type="spellStart"/>
      <w:r w:rsidRPr="000B5F2B">
        <w:rPr>
          <w:b/>
        </w:rPr>
        <w:t>Программа</w:t>
      </w:r>
      <w:proofErr w:type="spellEnd"/>
      <w:r w:rsidRPr="000B5F2B">
        <w:rPr>
          <w:b/>
        </w:rPr>
        <w:t xml:space="preserve"> </w:t>
      </w:r>
      <w:proofErr w:type="spellStart"/>
      <w:r w:rsidRPr="000B5F2B">
        <w:rPr>
          <w:b/>
        </w:rPr>
        <w:t>направлена</w:t>
      </w:r>
      <w:proofErr w:type="spellEnd"/>
      <w:r w:rsidRPr="000B5F2B">
        <w:rPr>
          <w:b/>
        </w:rPr>
        <w:t xml:space="preserve"> </w:t>
      </w:r>
      <w:proofErr w:type="spellStart"/>
      <w:r w:rsidRPr="000B5F2B">
        <w:rPr>
          <w:b/>
        </w:rPr>
        <w:t>на</w:t>
      </w:r>
      <w:proofErr w:type="spellEnd"/>
      <w:r w:rsidRPr="000B5F2B">
        <w:rPr>
          <w:b/>
        </w:rPr>
        <w:t xml:space="preserve">: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9913C8" w:rsidRPr="000B5F2B" w:rsidRDefault="009913C8" w:rsidP="0071158A">
      <w:pPr>
        <w:pStyle w:val="afb"/>
        <w:numPr>
          <w:ilvl w:val="0"/>
          <w:numId w:val="31"/>
        </w:numPr>
        <w:tabs>
          <w:tab w:val="left" w:pos="993"/>
          <w:tab w:val="left" w:pos="1560"/>
        </w:tabs>
        <w:ind w:left="0" w:firstLine="709"/>
        <w:jc w:val="both"/>
      </w:pPr>
      <w:r w:rsidRPr="000B5F2B">
        <w:t>формирование экологической культуры,</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антикоррупционного сознания. </w:t>
      </w:r>
    </w:p>
    <w:p w:rsidR="009913C8" w:rsidRPr="000B5F2B" w:rsidRDefault="009913C8" w:rsidP="00DA7323">
      <w:pPr>
        <w:tabs>
          <w:tab w:val="left" w:pos="1560"/>
        </w:tabs>
        <w:ind w:firstLine="709"/>
        <w:jc w:val="both"/>
      </w:pPr>
      <w:proofErr w:type="spellStart"/>
      <w:r w:rsidRPr="000B5F2B">
        <w:rPr>
          <w:b/>
        </w:rPr>
        <w:t>Программа</w:t>
      </w:r>
      <w:proofErr w:type="spellEnd"/>
      <w:r w:rsidRPr="000B5F2B">
        <w:rPr>
          <w:b/>
        </w:rPr>
        <w:t xml:space="preserve"> </w:t>
      </w:r>
      <w:proofErr w:type="spellStart"/>
      <w:r w:rsidRPr="000B5F2B">
        <w:rPr>
          <w:b/>
        </w:rPr>
        <w:t>обеспечивает</w:t>
      </w:r>
      <w:proofErr w:type="spellEnd"/>
      <w:r w:rsidRPr="000B5F2B">
        <w:rPr>
          <w:b/>
        </w:rPr>
        <w:t>:</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социальную самоидентификацию обучающихся посредством личностно значимой и общественно приемлемой деятельности; </w:t>
      </w:r>
    </w:p>
    <w:p w:rsidR="009913C8" w:rsidRPr="000B5F2B" w:rsidRDefault="009913C8" w:rsidP="0071158A">
      <w:pPr>
        <w:pStyle w:val="afb"/>
        <w:numPr>
          <w:ilvl w:val="0"/>
          <w:numId w:val="31"/>
        </w:numPr>
        <w:tabs>
          <w:tab w:val="left" w:pos="993"/>
          <w:tab w:val="left" w:pos="1560"/>
        </w:tabs>
        <w:ind w:left="0" w:firstLine="709"/>
        <w:jc w:val="both"/>
      </w:pPr>
      <w:r w:rsidRPr="000B5F2B">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участие обучающихся в деятельности производственных, творческих объединений, благотворительных организаций;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в экологическом просвещении сверстников, родителей, населения;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в благоустройстве школы, класса, сельского поселения, города;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способности противостоять негативным воздействиям социальной среды, факторам </w:t>
      </w:r>
      <w:proofErr w:type="spellStart"/>
      <w:r w:rsidRPr="000B5F2B">
        <w:t>микросоциальной</w:t>
      </w:r>
      <w:proofErr w:type="spellEnd"/>
      <w:r w:rsidRPr="000B5F2B">
        <w:t xml:space="preserve"> среды;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развитие педагогической компетентности родителей (законных представителей) в целях содействия социализации обучающихся в семье;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учет индивидуальных и возрастных особенностей обучающихся, культурных и социальных потребностей их семей;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у обучающихся мотивации к труду, потребности к приобретению профессии;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приобретение практического опыта, соответствующего интересам и способностям обучающихся;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0B5F2B">
        <w:t>профориентационной</w:t>
      </w:r>
      <w:proofErr w:type="spellEnd"/>
      <w:r w:rsidRPr="000B5F2B">
        <w:t xml:space="preserve"> работы, совместную деятельность с родителями, (законными представителями);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осознание обучающимися ценности экологически целесообразного, здорового и безопасного образа жизни;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9913C8" w:rsidRPr="000B5F2B" w:rsidRDefault="009913C8" w:rsidP="0071158A">
      <w:pPr>
        <w:pStyle w:val="afb"/>
        <w:numPr>
          <w:ilvl w:val="0"/>
          <w:numId w:val="31"/>
        </w:numPr>
        <w:tabs>
          <w:tab w:val="left" w:pos="993"/>
          <w:tab w:val="left" w:pos="1560"/>
        </w:tabs>
        <w:ind w:left="0" w:firstLine="709"/>
        <w:jc w:val="both"/>
      </w:pPr>
      <w:r w:rsidRPr="000B5F2B">
        <w:lastRenderedPageBreak/>
        <w:t xml:space="preserve">осознанное отношение обучающихся к выбору индивидуального рациона здорового питания;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овладение современными оздоровительными технологиями, в том числе на основе навыков личной гигиены;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0B5F2B">
        <w:t>здоровьесберегающего</w:t>
      </w:r>
      <w:proofErr w:type="spellEnd"/>
      <w:r w:rsidRPr="000B5F2B">
        <w:t xml:space="preserve"> просвещения населения, профилактики употребления наркотиков и других </w:t>
      </w:r>
      <w:proofErr w:type="spellStart"/>
      <w:r w:rsidRPr="000B5F2B">
        <w:t>психоактивных</w:t>
      </w:r>
      <w:proofErr w:type="spellEnd"/>
      <w:r w:rsidRPr="000B5F2B">
        <w:t xml:space="preserve"> веществ, профилактики инфекционных заболеваний;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убежденности в выборе здорового образа жизни и вреде употребления алкоголя и </w:t>
      </w:r>
      <w:proofErr w:type="spellStart"/>
      <w:r w:rsidRPr="000B5F2B">
        <w:t>табакокурения</w:t>
      </w:r>
      <w:proofErr w:type="spellEnd"/>
      <w:r w:rsidRPr="000B5F2B">
        <w:t xml:space="preserve">; </w:t>
      </w:r>
    </w:p>
    <w:p w:rsidR="009913C8" w:rsidRPr="000B5F2B" w:rsidRDefault="009913C8" w:rsidP="0071158A">
      <w:pPr>
        <w:pStyle w:val="afb"/>
        <w:numPr>
          <w:ilvl w:val="0"/>
          <w:numId w:val="31"/>
        </w:numPr>
        <w:tabs>
          <w:tab w:val="left" w:pos="993"/>
          <w:tab w:val="left" w:pos="1560"/>
        </w:tabs>
        <w:ind w:left="0" w:firstLine="709"/>
        <w:jc w:val="both"/>
      </w:pPr>
      <w:r w:rsidRPr="000B5F2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913C8" w:rsidRPr="000B5F2B" w:rsidRDefault="009913C8" w:rsidP="00DA7323">
      <w:pPr>
        <w:tabs>
          <w:tab w:val="left" w:pos="1560"/>
        </w:tabs>
        <w:ind w:firstLine="709"/>
        <w:jc w:val="both"/>
        <w:rPr>
          <w:b/>
          <w:lang w:val="ru-RU"/>
        </w:rPr>
      </w:pPr>
      <w:r w:rsidRPr="000B5F2B">
        <w:rPr>
          <w:b/>
          <w:lang w:val="ru-RU"/>
        </w:rPr>
        <w:t xml:space="preserve">В программе отражаются: </w:t>
      </w:r>
    </w:p>
    <w:p w:rsidR="009913C8" w:rsidRPr="000B5F2B" w:rsidRDefault="009913C8" w:rsidP="00DA7323">
      <w:pPr>
        <w:tabs>
          <w:tab w:val="left" w:pos="1560"/>
        </w:tabs>
        <w:ind w:firstLine="709"/>
        <w:jc w:val="both"/>
        <w:rPr>
          <w:lang w:val="ru-RU"/>
        </w:rPr>
      </w:pPr>
      <w:r w:rsidRPr="000B5F2B">
        <w:rPr>
          <w:lang w:val="ru-RU"/>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9913C8" w:rsidRPr="000B5F2B" w:rsidRDefault="009913C8" w:rsidP="00DA7323">
      <w:pPr>
        <w:tabs>
          <w:tab w:val="left" w:pos="1560"/>
        </w:tabs>
        <w:ind w:firstLine="709"/>
        <w:jc w:val="both"/>
        <w:rPr>
          <w:lang w:val="ru-RU"/>
        </w:rPr>
      </w:pPr>
      <w:r w:rsidRPr="000B5F2B">
        <w:rPr>
          <w:lang w:val="ru-RU"/>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0B5F2B">
        <w:rPr>
          <w:lang w:val="ru-RU"/>
        </w:rPr>
        <w:t>здоровьесберегающей</w:t>
      </w:r>
      <w:proofErr w:type="spellEnd"/>
      <w:r w:rsidRPr="000B5F2B">
        <w:rPr>
          <w:lang w:val="ru-RU"/>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9913C8" w:rsidRPr="000B5F2B" w:rsidRDefault="009913C8" w:rsidP="00DA7323">
      <w:pPr>
        <w:tabs>
          <w:tab w:val="left" w:pos="1560"/>
        </w:tabs>
        <w:ind w:firstLine="709"/>
        <w:jc w:val="both"/>
        <w:rPr>
          <w:lang w:val="ru-RU"/>
        </w:rPr>
      </w:pPr>
      <w:r w:rsidRPr="000B5F2B">
        <w:rPr>
          <w:lang w:val="ru-RU"/>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9913C8" w:rsidRPr="000B5F2B" w:rsidRDefault="009913C8" w:rsidP="00DA7323">
      <w:pPr>
        <w:tabs>
          <w:tab w:val="left" w:pos="1560"/>
        </w:tabs>
        <w:ind w:firstLine="709"/>
        <w:jc w:val="both"/>
        <w:rPr>
          <w:lang w:val="ru-RU"/>
        </w:rPr>
      </w:pPr>
      <w:r w:rsidRPr="000B5F2B">
        <w:rPr>
          <w:lang w:val="ru-RU"/>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9913C8" w:rsidRPr="000B5F2B" w:rsidRDefault="009913C8" w:rsidP="00DA7323">
      <w:pPr>
        <w:tabs>
          <w:tab w:val="left" w:pos="1560"/>
        </w:tabs>
        <w:ind w:firstLine="709"/>
        <w:jc w:val="both"/>
        <w:rPr>
          <w:lang w:val="ru-RU"/>
        </w:rPr>
      </w:pPr>
      <w:r w:rsidRPr="000B5F2B">
        <w:rPr>
          <w:lang w:val="ru-RU"/>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9913C8" w:rsidRPr="000B5F2B" w:rsidRDefault="009913C8" w:rsidP="00DA7323">
      <w:pPr>
        <w:tabs>
          <w:tab w:val="left" w:pos="1560"/>
        </w:tabs>
        <w:ind w:firstLine="709"/>
        <w:jc w:val="both"/>
        <w:rPr>
          <w:lang w:val="ru-RU"/>
        </w:rPr>
      </w:pPr>
      <w:r w:rsidRPr="000B5F2B">
        <w:rPr>
          <w:lang w:val="ru-RU"/>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9913C8" w:rsidRPr="000B5F2B" w:rsidRDefault="009913C8" w:rsidP="00DA7323">
      <w:pPr>
        <w:tabs>
          <w:tab w:val="left" w:pos="1560"/>
        </w:tabs>
        <w:ind w:firstLine="709"/>
        <w:jc w:val="both"/>
        <w:rPr>
          <w:lang w:val="ru-RU"/>
        </w:rPr>
      </w:pPr>
      <w:r w:rsidRPr="000B5F2B">
        <w:rPr>
          <w:lang w:val="ru-RU"/>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0B5F2B">
        <w:rPr>
          <w:lang w:val="ru-RU"/>
        </w:rPr>
        <w:t>психоактивных</w:t>
      </w:r>
      <w:proofErr w:type="spellEnd"/>
      <w:r w:rsidRPr="000B5F2B">
        <w:rPr>
          <w:lang w:val="ru-RU"/>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9913C8" w:rsidRPr="000B5F2B" w:rsidRDefault="009913C8" w:rsidP="00DA7323">
      <w:pPr>
        <w:tabs>
          <w:tab w:val="left" w:pos="1560"/>
        </w:tabs>
        <w:ind w:firstLine="709"/>
        <w:jc w:val="both"/>
        <w:rPr>
          <w:lang w:val="ru-RU"/>
        </w:rPr>
      </w:pPr>
      <w:r w:rsidRPr="000B5F2B">
        <w:rPr>
          <w:lang w:val="ru-RU"/>
        </w:rPr>
        <w:t xml:space="preserve">8) описание деятельности образовательной организации в области непрерывного экологического </w:t>
      </w:r>
      <w:proofErr w:type="spellStart"/>
      <w:r w:rsidRPr="000B5F2B">
        <w:rPr>
          <w:lang w:val="ru-RU"/>
        </w:rPr>
        <w:t>здоровьесберегающего</w:t>
      </w:r>
      <w:proofErr w:type="spellEnd"/>
      <w:r w:rsidRPr="000B5F2B">
        <w:rPr>
          <w:lang w:val="ru-RU"/>
        </w:rPr>
        <w:t xml:space="preserve"> образования обучающихся; </w:t>
      </w:r>
    </w:p>
    <w:p w:rsidR="009913C8" w:rsidRPr="000B5F2B" w:rsidRDefault="009913C8" w:rsidP="00DA7323">
      <w:pPr>
        <w:tabs>
          <w:tab w:val="left" w:pos="1560"/>
        </w:tabs>
        <w:ind w:firstLine="709"/>
        <w:jc w:val="both"/>
        <w:rPr>
          <w:lang w:val="ru-RU"/>
        </w:rPr>
      </w:pPr>
      <w:r w:rsidRPr="000B5F2B">
        <w:rPr>
          <w:lang w:val="ru-RU"/>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9913C8" w:rsidRPr="000B5F2B" w:rsidRDefault="009913C8" w:rsidP="00DA7323">
      <w:pPr>
        <w:tabs>
          <w:tab w:val="left" w:pos="1560"/>
        </w:tabs>
        <w:ind w:firstLine="709"/>
        <w:jc w:val="both"/>
        <w:rPr>
          <w:lang w:val="ru-RU"/>
        </w:rPr>
      </w:pPr>
      <w:r w:rsidRPr="000B5F2B">
        <w:rPr>
          <w:lang w:val="ru-RU"/>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9913C8" w:rsidRPr="000B5F2B" w:rsidRDefault="009913C8" w:rsidP="00DA7323">
      <w:pPr>
        <w:tabs>
          <w:tab w:val="left" w:pos="1560"/>
        </w:tabs>
        <w:ind w:firstLine="709"/>
        <w:jc w:val="both"/>
        <w:rPr>
          <w:lang w:val="ru-RU"/>
        </w:rPr>
      </w:pPr>
      <w:r w:rsidRPr="000B5F2B">
        <w:rPr>
          <w:lang w:val="ru-RU"/>
        </w:rPr>
        <w:t xml:space="preserve">11) методику и инструментарий мониторинга духовно-нравственного развития, воспитания и социализации обучающихся; </w:t>
      </w:r>
    </w:p>
    <w:p w:rsidR="009913C8" w:rsidRPr="000B5F2B" w:rsidRDefault="009913C8" w:rsidP="00DA7323">
      <w:pPr>
        <w:tabs>
          <w:tab w:val="left" w:pos="1560"/>
        </w:tabs>
        <w:ind w:firstLine="709"/>
        <w:jc w:val="both"/>
        <w:rPr>
          <w:lang w:val="ru-RU"/>
        </w:rPr>
      </w:pPr>
      <w:r w:rsidRPr="000B5F2B">
        <w:rPr>
          <w:lang w:val="ru-RU"/>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w:t>
      </w:r>
      <w:r w:rsidRPr="000B5F2B">
        <w:rPr>
          <w:lang w:val="ru-RU"/>
        </w:rPr>
        <w:lastRenderedPageBreak/>
        <w:t xml:space="preserve">жизни обучающихся. </w:t>
      </w:r>
    </w:p>
    <w:p w:rsidR="00DA7323" w:rsidRDefault="00DA7323" w:rsidP="000D444E">
      <w:pPr>
        <w:pStyle w:val="3"/>
        <w:tabs>
          <w:tab w:val="left" w:pos="1560"/>
        </w:tabs>
        <w:spacing w:before="0" w:after="0" w:line="360" w:lineRule="auto"/>
        <w:ind w:firstLine="709"/>
        <w:jc w:val="center"/>
        <w:rPr>
          <w:rFonts w:ascii="Times New Roman" w:hAnsi="Times New Roman" w:cs="Times New Roman"/>
          <w:sz w:val="24"/>
          <w:szCs w:val="24"/>
        </w:rPr>
      </w:pPr>
      <w:bookmarkStart w:id="98" w:name="_Toc410654044"/>
      <w:bookmarkStart w:id="99" w:name="_Toc284662818"/>
      <w:bookmarkStart w:id="100" w:name="_Toc284663445"/>
      <w:bookmarkStart w:id="101" w:name="_Toc414553255"/>
      <w:bookmarkStart w:id="102" w:name="_Toc409691719"/>
    </w:p>
    <w:p w:rsidR="009913C8" w:rsidRPr="000B5F2B" w:rsidRDefault="009913C8" w:rsidP="000D444E">
      <w:pPr>
        <w:pStyle w:val="3"/>
        <w:tabs>
          <w:tab w:val="left" w:pos="1560"/>
        </w:tabs>
        <w:spacing w:before="0" w:after="0" w:line="360" w:lineRule="auto"/>
        <w:ind w:firstLine="709"/>
        <w:jc w:val="center"/>
        <w:rPr>
          <w:rFonts w:ascii="Times New Roman" w:hAnsi="Times New Roman" w:cs="Times New Roman"/>
          <w:sz w:val="24"/>
          <w:szCs w:val="24"/>
        </w:rPr>
      </w:pPr>
      <w:r w:rsidRPr="000B5F2B">
        <w:rPr>
          <w:rFonts w:ascii="Times New Roman" w:hAnsi="Times New Roman" w:cs="Times New Roman"/>
          <w:sz w:val="24"/>
          <w:szCs w:val="24"/>
        </w:rPr>
        <w:t>Цель и задачи духовно-нравственного развития, воспитания и</w:t>
      </w:r>
      <w:bookmarkEnd w:id="98"/>
      <w:bookmarkEnd w:id="99"/>
      <w:bookmarkEnd w:id="100"/>
      <w:bookmarkEnd w:id="101"/>
    </w:p>
    <w:p w:rsidR="009913C8" w:rsidRPr="000B5F2B" w:rsidRDefault="009913C8" w:rsidP="000D444E">
      <w:pPr>
        <w:pStyle w:val="3"/>
        <w:tabs>
          <w:tab w:val="left" w:pos="1560"/>
        </w:tabs>
        <w:spacing w:before="0" w:after="0" w:line="360" w:lineRule="auto"/>
        <w:ind w:firstLine="709"/>
        <w:jc w:val="center"/>
        <w:rPr>
          <w:rFonts w:ascii="Times New Roman" w:hAnsi="Times New Roman" w:cs="Times New Roman"/>
          <w:sz w:val="24"/>
          <w:szCs w:val="24"/>
        </w:rPr>
      </w:pPr>
      <w:bookmarkStart w:id="103" w:name="_Toc410654045"/>
      <w:bookmarkStart w:id="104" w:name="_Toc414553256"/>
      <w:r w:rsidRPr="000B5F2B">
        <w:rPr>
          <w:rFonts w:ascii="Times New Roman" w:hAnsi="Times New Roman" w:cs="Times New Roman"/>
          <w:sz w:val="24"/>
          <w:szCs w:val="24"/>
        </w:rPr>
        <w:t>социализации обучающихся</w:t>
      </w:r>
      <w:bookmarkEnd w:id="102"/>
      <w:bookmarkEnd w:id="103"/>
      <w:bookmarkEnd w:id="104"/>
    </w:p>
    <w:p w:rsidR="009913C8" w:rsidRPr="000B5F2B" w:rsidRDefault="009913C8" w:rsidP="00DA7323">
      <w:pPr>
        <w:tabs>
          <w:tab w:val="left" w:pos="1560"/>
        </w:tabs>
        <w:ind w:firstLine="709"/>
        <w:jc w:val="both"/>
        <w:rPr>
          <w:lang w:val="ru-RU"/>
        </w:rPr>
      </w:pPr>
      <w:r w:rsidRPr="000B5F2B">
        <w:rPr>
          <w:lang w:val="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9913C8" w:rsidRPr="000B5F2B" w:rsidRDefault="009913C8" w:rsidP="0071158A">
      <w:pPr>
        <w:pStyle w:val="afb"/>
        <w:numPr>
          <w:ilvl w:val="0"/>
          <w:numId w:val="38"/>
        </w:numPr>
        <w:tabs>
          <w:tab w:val="left" w:pos="1134"/>
          <w:tab w:val="left" w:pos="1560"/>
        </w:tabs>
        <w:ind w:left="0" w:firstLine="709"/>
        <w:jc w:val="both"/>
      </w:pPr>
      <w:r w:rsidRPr="000B5F2B">
        <w:rPr>
          <w:i/>
        </w:rPr>
        <w:t>воспитание</w:t>
      </w:r>
      <w:r w:rsidRPr="000B5F2B">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9913C8" w:rsidRPr="000B5F2B" w:rsidRDefault="009913C8" w:rsidP="0071158A">
      <w:pPr>
        <w:pStyle w:val="afb"/>
        <w:numPr>
          <w:ilvl w:val="0"/>
          <w:numId w:val="38"/>
        </w:numPr>
        <w:tabs>
          <w:tab w:val="left" w:pos="1134"/>
          <w:tab w:val="left" w:pos="1560"/>
        </w:tabs>
        <w:ind w:left="0" w:firstLine="709"/>
        <w:jc w:val="both"/>
      </w:pPr>
      <w:r w:rsidRPr="000B5F2B">
        <w:rPr>
          <w:i/>
        </w:rPr>
        <w:t>духовно-нравственное развитие</w:t>
      </w:r>
      <w:r w:rsidRPr="000B5F2B">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9913C8" w:rsidRPr="000B5F2B" w:rsidRDefault="009913C8" w:rsidP="0071158A">
      <w:pPr>
        <w:pStyle w:val="afb"/>
        <w:numPr>
          <w:ilvl w:val="0"/>
          <w:numId w:val="38"/>
        </w:numPr>
        <w:tabs>
          <w:tab w:val="left" w:pos="1134"/>
          <w:tab w:val="left" w:pos="1560"/>
        </w:tabs>
        <w:ind w:left="0" w:firstLine="709"/>
        <w:jc w:val="both"/>
      </w:pPr>
      <w:r w:rsidRPr="000B5F2B">
        <w:t xml:space="preserve">воспитание создает условия для </w:t>
      </w:r>
      <w:r w:rsidRPr="000B5F2B">
        <w:rPr>
          <w:i/>
        </w:rPr>
        <w:t>социализации (в широком значении)</w:t>
      </w:r>
      <w:r w:rsidRPr="000B5F2B">
        <w:t xml:space="preserve"> и сочетается с </w:t>
      </w:r>
      <w:r w:rsidRPr="000B5F2B">
        <w:rPr>
          <w:i/>
        </w:rPr>
        <w:t>социализацией (в узком значении)</w:t>
      </w:r>
      <w:r w:rsidRPr="000B5F2B">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9913C8" w:rsidRPr="000B5F2B" w:rsidRDefault="009913C8" w:rsidP="00DA7323">
      <w:pPr>
        <w:tabs>
          <w:tab w:val="left" w:pos="1560"/>
        </w:tabs>
        <w:ind w:firstLine="709"/>
        <w:jc w:val="both"/>
        <w:rPr>
          <w:lang w:val="ru-RU"/>
        </w:rPr>
      </w:pPr>
      <w:r w:rsidRPr="000B5F2B">
        <w:rPr>
          <w:b/>
          <w:lang w:val="ru-RU"/>
        </w:rPr>
        <w:t>Целью</w:t>
      </w:r>
      <w:r w:rsidRPr="000B5F2B">
        <w:rPr>
          <w:lang w:val="ru-RU"/>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913C8" w:rsidRPr="000B5F2B" w:rsidRDefault="009913C8" w:rsidP="00DA7323">
      <w:pPr>
        <w:tabs>
          <w:tab w:val="left" w:pos="1560"/>
        </w:tabs>
        <w:ind w:firstLine="709"/>
        <w:jc w:val="both"/>
        <w:rPr>
          <w:lang w:val="ru-RU"/>
        </w:rPr>
      </w:pPr>
      <w:r w:rsidRPr="000B5F2B">
        <w:rPr>
          <w:b/>
          <w:lang w:val="ru-RU"/>
        </w:rPr>
        <w:t>Задачи духовно-нравственного развития, воспитания и социализации обучающихся</w:t>
      </w:r>
      <w:r w:rsidRPr="000B5F2B">
        <w:rPr>
          <w:lang w:val="ru-RU"/>
        </w:rPr>
        <w:t xml:space="preserve">: </w:t>
      </w:r>
    </w:p>
    <w:p w:rsidR="009913C8" w:rsidRPr="000B5F2B" w:rsidRDefault="009913C8" w:rsidP="0071158A">
      <w:pPr>
        <w:pStyle w:val="afb"/>
        <w:numPr>
          <w:ilvl w:val="0"/>
          <w:numId w:val="39"/>
        </w:numPr>
        <w:tabs>
          <w:tab w:val="left" w:pos="1560"/>
        </w:tabs>
        <w:ind w:left="0" w:firstLine="709"/>
        <w:jc w:val="both"/>
      </w:pPr>
      <w:r w:rsidRPr="000B5F2B">
        <w:t xml:space="preserve">освоение  обучающимися  ценностно-нормативного  и </w:t>
      </w:r>
      <w:proofErr w:type="spellStart"/>
      <w:r w:rsidRPr="000B5F2B">
        <w:t>деятельностно</w:t>
      </w:r>
      <w:proofErr w:type="spellEnd"/>
      <w:r w:rsidRPr="000B5F2B">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9913C8" w:rsidRPr="000B5F2B" w:rsidRDefault="009913C8" w:rsidP="0071158A">
      <w:pPr>
        <w:pStyle w:val="afb"/>
        <w:numPr>
          <w:ilvl w:val="0"/>
          <w:numId w:val="39"/>
        </w:numPr>
        <w:tabs>
          <w:tab w:val="left" w:pos="1560"/>
        </w:tabs>
        <w:ind w:left="0" w:firstLine="709"/>
        <w:jc w:val="both"/>
      </w:pPr>
      <w:r w:rsidRPr="000B5F2B">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913C8" w:rsidRPr="000B5F2B" w:rsidRDefault="009913C8" w:rsidP="0071158A">
      <w:pPr>
        <w:pStyle w:val="afb"/>
        <w:numPr>
          <w:ilvl w:val="0"/>
          <w:numId w:val="39"/>
        </w:numPr>
        <w:tabs>
          <w:tab w:val="left" w:pos="1560"/>
        </w:tabs>
        <w:ind w:left="0" w:firstLine="709"/>
        <w:jc w:val="both"/>
      </w:pPr>
      <w:r w:rsidRPr="000B5F2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9913C8" w:rsidRPr="000B5F2B" w:rsidRDefault="009913C8" w:rsidP="00DA7323">
      <w:pPr>
        <w:tabs>
          <w:tab w:val="left" w:pos="1560"/>
        </w:tabs>
        <w:ind w:firstLine="709"/>
        <w:jc w:val="both"/>
        <w:rPr>
          <w:lang w:val="ru-RU"/>
        </w:rPr>
      </w:pPr>
      <w:r w:rsidRPr="000B5F2B">
        <w:rPr>
          <w:b/>
          <w:lang w:val="ru-RU"/>
        </w:rPr>
        <w:t>Ценностные ориентиры программы</w:t>
      </w:r>
      <w:r w:rsidRPr="000B5F2B">
        <w:rPr>
          <w:lang w:val="ru-RU"/>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9913C8" w:rsidRPr="000B5F2B" w:rsidRDefault="009913C8" w:rsidP="00DA7323">
      <w:pPr>
        <w:tabs>
          <w:tab w:val="left" w:pos="1560"/>
        </w:tabs>
        <w:ind w:firstLine="709"/>
        <w:jc w:val="both"/>
        <w:rPr>
          <w:lang w:val="ru-RU"/>
        </w:rPr>
      </w:pPr>
      <w:r w:rsidRPr="000B5F2B">
        <w:rPr>
          <w:lang w:val="ru-RU"/>
        </w:rPr>
        <w:t xml:space="preserve">Базовые национальные ценности российского общества определяются положениями </w:t>
      </w:r>
      <w:r w:rsidRPr="000B5F2B">
        <w:rPr>
          <w:b/>
          <w:lang w:val="ru-RU"/>
        </w:rPr>
        <w:t>Конституции Российской Федерации</w:t>
      </w:r>
      <w:r w:rsidRPr="000B5F2B">
        <w:rPr>
          <w:lang w:val="ru-RU"/>
        </w:rPr>
        <w:t>:</w:t>
      </w:r>
    </w:p>
    <w:p w:rsidR="009913C8" w:rsidRPr="000B5F2B" w:rsidRDefault="009913C8" w:rsidP="00DA7323">
      <w:pPr>
        <w:tabs>
          <w:tab w:val="left" w:pos="1560"/>
        </w:tabs>
        <w:ind w:firstLine="709"/>
        <w:jc w:val="both"/>
        <w:rPr>
          <w:lang w:val="ru-RU"/>
        </w:rPr>
      </w:pPr>
      <w:r w:rsidRPr="000B5F2B">
        <w:rPr>
          <w:lang w:val="ru-RU"/>
        </w:rPr>
        <w:t>«Российская Федерация – Россия есть демократическое федеративное правовое государство с республиканской формой правления» (Гл.</w:t>
      </w:r>
      <w:r w:rsidRPr="000B5F2B">
        <w:t>I</w:t>
      </w:r>
      <w:r w:rsidRPr="000B5F2B">
        <w:rPr>
          <w:lang w:val="ru-RU"/>
        </w:rPr>
        <w:t>, ст.1);</w:t>
      </w:r>
    </w:p>
    <w:p w:rsidR="009913C8" w:rsidRPr="000B5F2B" w:rsidRDefault="009913C8" w:rsidP="00DA7323">
      <w:pPr>
        <w:tabs>
          <w:tab w:val="left" w:pos="1560"/>
        </w:tabs>
        <w:ind w:firstLine="709"/>
        <w:jc w:val="both"/>
        <w:rPr>
          <w:lang w:val="ru-RU"/>
        </w:rPr>
      </w:pPr>
      <w:r w:rsidRPr="000B5F2B">
        <w:rPr>
          <w:lang w:val="ru-RU"/>
        </w:rPr>
        <w:t>«Человек, его права и свободы являются высшей ценностью» (Гл.</w:t>
      </w:r>
      <w:r w:rsidRPr="000B5F2B">
        <w:t>I</w:t>
      </w:r>
      <w:r w:rsidRPr="000B5F2B">
        <w:rPr>
          <w:lang w:val="ru-RU"/>
        </w:rPr>
        <w:t>, ст.2);</w:t>
      </w:r>
    </w:p>
    <w:p w:rsidR="009913C8" w:rsidRPr="000B5F2B" w:rsidRDefault="009913C8" w:rsidP="00DA7323">
      <w:pPr>
        <w:tabs>
          <w:tab w:val="left" w:pos="1560"/>
        </w:tabs>
        <w:ind w:firstLine="709"/>
        <w:jc w:val="both"/>
        <w:rPr>
          <w:lang w:val="ru-RU"/>
        </w:rPr>
      </w:pPr>
      <w:r w:rsidRPr="000B5F2B">
        <w:rPr>
          <w:lang w:val="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Pr="000B5F2B">
        <w:t>I</w:t>
      </w:r>
      <w:r w:rsidRPr="000B5F2B">
        <w:rPr>
          <w:lang w:val="ru-RU"/>
        </w:rPr>
        <w:t>, ст.7);</w:t>
      </w:r>
    </w:p>
    <w:p w:rsidR="009913C8" w:rsidRPr="000B5F2B" w:rsidRDefault="009913C8" w:rsidP="00DA7323">
      <w:pPr>
        <w:tabs>
          <w:tab w:val="left" w:pos="1560"/>
        </w:tabs>
        <w:ind w:firstLine="709"/>
        <w:jc w:val="both"/>
        <w:rPr>
          <w:lang w:val="ru-RU"/>
        </w:rPr>
      </w:pPr>
      <w:r w:rsidRPr="000B5F2B">
        <w:rPr>
          <w:lang w:val="ru-RU"/>
        </w:rPr>
        <w:t xml:space="preserve">«В Российской Федерации признаются и защищаются равным образом частная, </w:t>
      </w:r>
      <w:r w:rsidRPr="000B5F2B">
        <w:rPr>
          <w:lang w:val="ru-RU"/>
        </w:rPr>
        <w:lastRenderedPageBreak/>
        <w:t>государственная, муниципальная и иные формы собственности» (Гл.</w:t>
      </w:r>
      <w:r w:rsidRPr="000B5F2B">
        <w:t>I</w:t>
      </w:r>
      <w:r w:rsidRPr="000B5F2B">
        <w:rPr>
          <w:lang w:val="ru-RU"/>
        </w:rPr>
        <w:t>, ст.8);</w:t>
      </w:r>
    </w:p>
    <w:p w:rsidR="009913C8" w:rsidRPr="000B5F2B" w:rsidRDefault="009913C8" w:rsidP="00DA7323">
      <w:pPr>
        <w:tabs>
          <w:tab w:val="left" w:pos="1560"/>
        </w:tabs>
        <w:ind w:firstLine="709"/>
        <w:jc w:val="both"/>
        <w:rPr>
          <w:lang w:val="ru-RU"/>
        </w:rPr>
      </w:pPr>
      <w:r w:rsidRPr="000B5F2B">
        <w:rPr>
          <w:lang w:val="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Pr="000B5F2B">
        <w:t>I</w:t>
      </w:r>
      <w:r w:rsidRPr="000B5F2B">
        <w:rPr>
          <w:lang w:val="ru-RU"/>
        </w:rPr>
        <w:t>, ст.17).</w:t>
      </w:r>
    </w:p>
    <w:p w:rsidR="009913C8" w:rsidRPr="000B5F2B" w:rsidRDefault="009913C8" w:rsidP="00DA7323">
      <w:pPr>
        <w:tabs>
          <w:tab w:val="left" w:pos="1560"/>
        </w:tabs>
        <w:ind w:firstLine="709"/>
        <w:jc w:val="both"/>
        <w:rPr>
          <w:lang w:val="ru-RU"/>
        </w:rPr>
      </w:pPr>
      <w:r w:rsidRPr="000B5F2B">
        <w:rPr>
          <w:lang w:val="ru-RU"/>
        </w:rPr>
        <w:t xml:space="preserve">Базовые национальные ценности российского общества применительно к системе образования определены положениями Федерального закона «Об </w:t>
      </w:r>
      <w:proofErr w:type="spellStart"/>
      <w:r w:rsidRPr="000B5F2B">
        <w:rPr>
          <w:lang w:val="ru-RU"/>
        </w:rPr>
        <w:t>образованиив</w:t>
      </w:r>
      <w:proofErr w:type="spellEnd"/>
      <w:r w:rsidRPr="000B5F2B">
        <w:rPr>
          <w:lang w:val="ru-RU"/>
        </w:rPr>
        <w:t xml:space="preserve"> Российской Федерации</w:t>
      </w:r>
      <w:r w:rsidRPr="000B5F2B">
        <w:rPr>
          <w:b/>
          <w:lang w:val="ru-RU"/>
        </w:rPr>
        <w:t>»</w:t>
      </w:r>
      <w:r w:rsidRPr="000B5F2B">
        <w:rPr>
          <w:lang w:val="ru-RU"/>
        </w:rPr>
        <w:t xml:space="preserve"> (№ 273-ФЗ от 29 декабря 2012 г.):</w:t>
      </w:r>
    </w:p>
    <w:p w:rsidR="009913C8" w:rsidRPr="000B5F2B" w:rsidRDefault="009913C8" w:rsidP="00DA7323">
      <w:pPr>
        <w:tabs>
          <w:tab w:val="left" w:pos="1560"/>
        </w:tabs>
        <w:ind w:firstLine="709"/>
        <w:jc w:val="both"/>
        <w:rPr>
          <w:lang w:val="ru-RU"/>
        </w:rPr>
      </w:pPr>
      <w:r w:rsidRPr="000B5F2B">
        <w:rPr>
          <w:lang w:val="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13C8" w:rsidRPr="000B5F2B" w:rsidRDefault="009913C8" w:rsidP="00DA7323">
      <w:pPr>
        <w:tabs>
          <w:tab w:val="left" w:pos="1560"/>
        </w:tabs>
        <w:ind w:firstLine="709"/>
        <w:jc w:val="both"/>
        <w:rPr>
          <w:lang w:val="ru-RU"/>
        </w:rPr>
      </w:pPr>
      <w:r w:rsidRPr="000B5F2B">
        <w:rPr>
          <w:lang w:val="ru-RU"/>
        </w:rPr>
        <w:t>….</w:t>
      </w:r>
      <w:proofErr w:type="gramStart"/>
      <w:r w:rsidRPr="000B5F2B">
        <w:rPr>
          <w:lang w:val="ru-RU"/>
        </w:rPr>
        <w:t>демократический характер</w:t>
      </w:r>
      <w:proofErr w:type="gramEnd"/>
      <w:r w:rsidRPr="000B5F2B">
        <w:rPr>
          <w:lang w:val="ru-RU"/>
        </w:rPr>
        <w:t xml:space="preserve"> управления образованием, обеспечение прав педагогических работников, обучающихся, родителей</w:t>
      </w:r>
      <w:r w:rsidRPr="000B5F2B">
        <w:t> </w:t>
      </w:r>
      <w:hyperlink r:id="rId13" w:history="1">
        <w:r w:rsidRPr="000B5F2B">
          <w:rPr>
            <w:lang w:val="ru-RU"/>
          </w:rPr>
          <w:t>(законных представителей)</w:t>
        </w:r>
      </w:hyperlink>
      <w:r w:rsidRPr="000B5F2B">
        <w:t> </w:t>
      </w:r>
      <w:r w:rsidRPr="000B5F2B">
        <w:rPr>
          <w:lang w:val="ru-RU"/>
        </w:rPr>
        <w:t>несовершеннолетних обучающихся на участие в управлении образовательными организациями;</w:t>
      </w:r>
    </w:p>
    <w:p w:rsidR="009913C8" w:rsidRPr="000B5F2B" w:rsidRDefault="009913C8" w:rsidP="00DA7323">
      <w:pPr>
        <w:tabs>
          <w:tab w:val="left" w:pos="1560"/>
        </w:tabs>
        <w:ind w:firstLine="709"/>
        <w:jc w:val="both"/>
        <w:rPr>
          <w:lang w:val="ru-RU"/>
        </w:rPr>
      </w:pPr>
      <w:r w:rsidRPr="000B5F2B">
        <w:rPr>
          <w:lang w:val="ru-RU"/>
        </w:rPr>
        <w:t>…недопустимость ограничения или устранения конкуренции в сфере образования;</w:t>
      </w:r>
    </w:p>
    <w:p w:rsidR="009913C8" w:rsidRPr="000B5F2B" w:rsidRDefault="009913C8" w:rsidP="00DA7323">
      <w:pPr>
        <w:tabs>
          <w:tab w:val="left" w:pos="1560"/>
        </w:tabs>
        <w:ind w:firstLine="709"/>
        <w:jc w:val="both"/>
        <w:rPr>
          <w:lang w:val="ru-RU"/>
        </w:rPr>
      </w:pPr>
      <w:r w:rsidRPr="000B5F2B">
        <w:rPr>
          <w:lang w:val="ru-RU"/>
        </w:rPr>
        <w:t>…сочетание государственного и договорного регулирования отношений в сфере образования» (Ст. 3).</w:t>
      </w:r>
    </w:p>
    <w:p w:rsidR="009913C8" w:rsidRPr="000B5F2B" w:rsidRDefault="009913C8" w:rsidP="00DA7323">
      <w:pPr>
        <w:tabs>
          <w:tab w:val="left" w:pos="1560"/>
        </w:tabs>
        <w:ind w:firstLine="709"/>
        <w:jc w:val="both"/>
        <w:rPr>
          <w:bCs/>
          <w:lang w:val="ru-RU"/>
        </w:rPr>
      </w:pPr>
      <w:r w:rsidRPr="000B5F2B">
        <w:rPr>
          <w:b/>
          <w:lang w:val="ru-RU"/>
        </w:rPr>
        <w:t xml:space="preserve">Федеральный государственный образовательный стандарт основного общего образования </w:t>
      </w:r>
      <w:r w:rsidRPr="000B5F2B">
        <w:rPr>
          <w:lang w:val="ru-RU"/>
        </w:rPr>
        <w:t xml:space="preserve">перечисляет базовые национальные ценности российского общества: </w:t>
      </w:r>
      <w:r w:rsidRPr="000B5F2B">
        <w:rPr>
          <w:bCs/>
          <w:lang w:val="ru-RU"/>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913C8" w:rsidRPr="000B5F2B" w:rsidRDefault="009913C8" w:rsidP="00DA7323">
      <w:pPr>
        <w:pStyle w:val="3"/>
        <w:tabs>
          <w:tab w:val="left" w:pos="1560"/>
        </w:tabs>
        <w:spacing w:before="0" w:after="0"/>
        <w:ind w:firstLine="709"/>
        <w:jc w:val="both"/>
        <w:rPr>
          <w:rStyle w:val="dash041e005f0431005f044b005f0447005f043d005f044b005f0439005f005fchar1char1"/>
          <w:b w:val="0"/>
        </w:rPr>
      </w:pPr>
      <w:bookmarkStart w:id="105" w:name="_Toc414553257"/>
      <w:r w:rsidRPr="000B5F2B">
        <w:rPr>
          <w:rFonts w:ascii="Times New Roman" w:hAnsi="Times New Roman" w:cs="Times New Roman"/>
          <w:b w:val="0"/>
          <w:sz w:val="24"/>
          <w:szCs w:val="24"/>
        </w:rPr>
        <w:t>Федеральный государственный образовательный стандарт основного общего образования</w:t>
      </w:r>
      <w:r w:rsidR="00DA7323">
        <w:rPr>
          <w:rFonts w:ascii="Times New Roman" w:hAnsi="Times New Roman" w:cs="Times New Roman"/>
          <w:b w:val="0"/>
          <w:sz w:val="24"/>
          <w:szCs w:val="24"/>
        </w:rPr>
        <w:t xml:space="preserve"> </w:t>
      </w:r>
      <w:r w:rsidRPr="000B5F2B">
        <w:rPr>
          <w:rFonts w:ascii="Times New Roman" w:hAnsi="Times New Roman" w:cs="Times New Roman"/>
          <w:b w:val="0"/>
          <w:sz w:val="24"/>
          <w:szCs w:val="24"/>
        </w:rPr>
        <w:t>«</w:t>
      </w:r>
      <w:r w:rsidRPr="000B5F2B">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0B5F2B">
        <w:rPr>
          <w:rFonts w:ascii="Times New Roman" w:hAnsi="Times New Roman" w:cs="Times New Roman"/>
          <w:b w:val="0"/>
          <w:sz w:val="24"/>
          <w:szCs w:val="24"/>
        </w:rPr>
        <w:t xml:space="preserve">(ФГОС ООО: Раздел </w:t>
      </w:r>
      <w:r w:rsidRPr="000B5F2B">
        <w:rPr>
          <w:rFonts w:ascii="Times New Roman" w:hAnsi="Times New Roman" w:cs="Times New Roman"/>
          <w:b w:val="0"/>
          <w:sz w:val="24"/>
          <w:szCs w:val="24"/>
          <w:lang w:val="en-US"/>
        </w:rPr>
        <w:t>IV</w:t>
      </w:r>
      <w:r w:rsidRPr="000B5F2B">
        <w:rPr>
          <w:rFonts w:ascii="Times New Roman" w:hAnsi="Times New Roman" w:cs="Times New Roman"/>
          <w:b w:val="0"/>
          <w:sz w:val="24"/>
          <w:szCs w:val="24"/>
        </w:rPr>
        <w:t>. Требования к результатам освоения образовательной программы основного общего образования, п. 24).</w:t>
      </w:r>
      <w:bookmarkEnd w:id="105"/>
    </w:p>
    <w:p w:rsidR="009913C8" w:rsidRPr="000B5F2B" w:rsidRDefault="009913C8" w:rsidP="000D444E">
      <w:pPr>
        <w:pStyle w:val="3"/>
        <w:tabs>
          <w:tab w:val="left" w:pos="1560"/>
        </w:tabs>
        <w:spacing w:line="360" w:lineRule="auto"/>
        <w:jc w:val="center"/>
        <w:rPr>
          <w:rFonts w:ascii="Times New Roman" w:hAnsi="Times New Roman" w:cs="Times New Roman"/>
          <w:sz w:val="24"/>
          <w:szCs w:val="24"/>
        </w:rPr>
      </w:pPr>
      <w:bookmarkStart w:id="106" w:name="_Toc409691720"/>
      <w:bookmarkStart w:id="107" w:name="_Toc410654046"/>
      <w:bookmarkStart w:id="108" w:name="_Toc414553258"/>
      <w:r w:rsidRPr="000B5F2B">
        <w:rPr>
          <w:rFonts w:ascii="Times New Roman" w:hAnsi="Times New Roman" w:cs="Times New Roman"/>
          <w:sz w:val="24"/>
          <w:szCs w:val="24"/>
        </w:rPr>
        <w:t>Направления деятельности по духовно-нравственному развитию, воспитанию и социализации</w:t>
      </w:r>
      <w:bookmarkEnd w:id="106"/>
      <w:bookmarkEnd w:id="107"/>
      <w:r w:rsidRPr="000B5F2B">
        <w:rPr>
          <w:rFonts w:ascii="Times New Roman" w:hAnsi="Times New Roman" w:cs="Times New Roman"/>
          <w:sz w:val="24"/>
          <w:szCs w:val="24"/>
        </w:rPr>
        <w:t xml:space="preserve">, профессиональной ориентации обучающихся, </w:t>
      </w:r>
      <w:proofErr w:type="spellStart"/>
      <w:r w:rsidRPr="000B5F2B">
        <w:rPr>
          <w:rFonts w:ascii="Times New Roman" w:hAnsi="Times New Roman" w:cs="Times New Roman"/>
          <w:sz w:val="24"/>
          <w:szCs w:val="24"/>
        </w:rPr>
        <w:t>здоровьесберегающей</w:t>
      </w:r>
      <w:proofErr w:type="spellEnd"/>
      <w:r w:rsidRPr="000B5F2B">
        <w:rPr>
          <w:rFonts w:ascii="Times New Roman" w:hAnsi="Times New Roman" w:cs="Times New Roman"/>
          <w:sz w:val="24"/>
          <w:szCs w:val="24"/>
        </w:rPr>
        <w:t xml:space="preserve"> деятельности и формированию экологической культуры обучающихся</w:t>
      </w:r>
      <w:bookmarkEnd w:id="108"/>
    </w:p>
    <w:p w:rsidR="009913C8" w:rsidRPr="000B5F2B" w:rsidRDefault="009913C8" w:rsidP="00DA7323">
      <w:pPr>
        <w:tabs>
          <w:tab w:val="left" w:pos="1560"/>
        </w:tabs>
        <w:ind w:firstLine="709"/>
        <w:jc w:val="both"/>
        <w:rPr>
          <w:lang w:val="ru-RU"/>
        </w:rPr>
      </w:pPr>
      <w:r w:rsidRPr="000B5F2B">
        <w:rPr>
          <w:lang w:val="ru-RU"/>
        </w:rPr>
        <w:t xml:space="preserve">Определяющим способом деятельности по духовно-нравственному развитию, воспитанию и социализации является формирование </w:t>
      </w:r>
      <w:r w:rsidRPr="000B5F2B">
        <w:rPr>
          <w:i/>
          <w:lang w:val="ru-RU"/>
        </w:rPr>
        <w:t>уклада школьной жизни</w:t>
      </w:r>
      <w:r w:rsidRPr="000B5F2B">
        <w:rPr>
          <w:lang w:val="ru-RU"/>
        </w:rPr>
        <w:t xml:space="preserve">: </w:t>
      </w:r>
    </w:p>
    <w:p w:rsidR="009913C8" w:rsidRPr="000B5F2B" w:rsidRDefault="009913C8" w:rsidP="0071158A">
      <w:pPr>
        <w:pStyle w:val="afb"/>
        <w:numPr>
          <w:ilvl w:val="0"/>
          <w:numId w:val="32"/>
        </w:numPr>
        <w:tabs>
          <w:tab w:val="left" w:pos="993"/>
          <w:tab w:val="left" w:pos="1560"/>
        </w:tabs>
        <w:ind w:left="0" w:firstLine="709"/>
        <w:jc w:val="both"/>
      </w:pPr>
      <w:r w:rsidRPr="000B5F2B">
        <w:t xml:space="preserve">обеспечивающего создание социальной среды развития обучающихся; </w:t>
      </w:r>
    </w:p>
    <w:p w:rsidR="009913C8" w:rsidRPr="000B5F2B" w:rsidRDefault="009913C8" w:rsidP="0071158A">
      <w:pPr>
        <w:pStyle w:val="afb"/>
        <w:numPr>
          <w:ilvl w:val="0"/>
          <w:numId w:val="32"/>
        </w:numPr>
        <w:tabs>
          <w:tab w:val="left" w:pos="993"/>
          <w:tab w:val="left" w:pos="1560"/>
        </w:tabs>
        <w:ind w:left="0" w:firstLine="709"/>
        <w:jc w:val="both"/>
      </w:pPr>
      <w:r w:rsidRPr="000B5F2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9913C8" w:rsidRPr="000B5F2B" w:rsidRDefault="009913C8" w:rsidP="0071158A">
      <w:pPr>
        <w:pStyle w:val="afb"/>
        <w:numPr>
          <w:ilvl w:val="0"/>
          <w:numId w:val="32"/>
        </w:numPr>
        <w:tabs>
          <w:tab w:val="left" w:pos="993"/>
          <w:tab w:val="left" w:pos="1560"/>
        </w:tabs>
        <w:ind w:left="0" w:firstLine="709"/>
        <w:jc w:val="both"/>
      </w:pPr>
      <w:r w:rsidRPr="000B5F2B">
        <w:t xml:space="preserve">основанного на системе базовых национальных ценностей российского общества; </w:t>
      </w:r>
    </w:p>
    <w:p w:rsidR="009913C8" w:rsidRPr="000B5F2B" w:rsidRDefault="009913C8" w:rsidP="0071158A">
      <w:pPr>
        <w:pStyle w:val="afb"/>
        <w:numPr>
          <w:ilvl w:val="0"/>
          <w:numId w:val="32"/>
        </w:numPr>
        <w:tabs>
          <w:tab w:val="left" w:pos="993"/>
          <w:tab w:val="left" w:pos="1560"/>
        </w:tabs>
        <w:ind w:left="0" w:firstLine="709"/>
        <w:jc w:val="both"/>
      </w:pPr>
      <w:r w:rsidRPr="000B5F2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9913C8" w:rsidRPr="000B5F2B" w:rsidRDefault="009913C8" w:rsidP="00DA7323">
      <w:pPr>
        <w:tabs>
          <w:tab w:val="left" w:pos="1560"/>
        </w:tabs>
        <w:ind w:firstLine="709"/>
        <w:jc w:val="both"/>
        <w:rPr>
          <w:lang w:val="ru-RU"/>
        </w:rPr>
      </w:pPr>
      <w:r w:rsidRPr="000B5F2B">
        <w:rPr>
          <w:lang w:val="ru-RU"/>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0D444E" w:rsidRPr="000B5F2B">
        <w:rPr>
          <w:lang w:val="ru-RU"/>
        </w:rPr>
        <w:t xml:space="preserve"> </w:t>
      </w:r>
      <w:r w:rsidRPr="000B5F2B">
        <w:rPr>
          <w:lang w:val="ru-RU"/>
        </w:rPr>
        <w:t xml:space="preserve">коллективной жизнедеятельности, обеспечивающих реализацию ценностей и целей. </w:t>
      </w:r>
    </w:p>
    <w:p w:rsidR="009913C8" w:rsidRPr="000B5F2B" w:rsidRDefault="009913C8" w:rsidP="00DA7323">
      <w:pPr>
        <w:tabs>
          <w:tab w:val="left" w:pos="1560"/>
        </w:tabs>
        <w:ind w:firstLine="709"/>
        <w:jc w:val="both"/>
        <w:rPr>
          <w:lang w:val="ru-RU"/>
        </w:rPr>
      </w:pPr>
      <w:r w:rsidRPr="000B5F2B">
        <w:rPr>
          <w:lang w:val="ru-RU"/>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9913C8" w:rsidRPr="000B5F2B" w:rsidRDefault="000D444E" w:rsidP="00DA7323">
      <w:pPr>
        <w:tabs>
          <w:tab w:val="left" w:pos="1560"/>
        </w:tabs>
        <w:ind w:firstLine="709"/>
        <w:jc w:val="both"/>
        <w:rPr>
          <w:lang w:val="ru-RU"/>
        </w:rPr>
      </w:pPr>
      <w:r w:rsidRPr="000B5F2B">
        <w:rPr>
          <w:b/>
          <w:bCs/>
          <w:iCs/>
          <w:lang w:val="ru-RU"/>
        </w:rPr>
        <w:t>Г</w:t>
      </w:r>
      <w:r w:rsidR="009913C8" w:rsidRPr="000B5F2B">
        <w:rPr>
          <w:b/>
          <w:bCs/>
          <w:iCs/>
          <w:lang w:val="ru-RU"/>
        </w:rPr>
        <w:t>имназический</w:t>
      </w:r>
      <w:r w:rsidRPr="000B5F2B">
        <w:rPr>
          <w:b/>
          <w:bCs/>
          <w:iCs/>
          <w:lang w:val="ru-RU"/>
        </w:rPr>
        <w:t xml:space="preserve"> </w:t>
      </w:r>
      <w:r w:rsidRPr="000B5F2B">
        <w:rPr>
          <w:lang w:val="ru-RU"/>
        </w:rPr>
        <w:t>(</w:t>
      </w:r>
      <w:r w:rsidR="009913C8" w:rsidRPr="000B5F2B">
        <w:rPr>
          <w:lang w:val="ru-RU"/>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9913C8" w:rsidRPr="000B5F2B" w:rsidRDefault="009913C8" w:rsidP="00DA7323">
      <w:pPr>
        <w:pStyle w:val="Default0"/>
        <w:tabs>
          <w:tab w:val="left" w:pos="1560"/>
        </w:tabs>
        <w:ind w:firstLine="709"/>
        <w:jc w:val="both"/>
        <w:rPr>
          <w:color w:val="auto"/>
        </w:rPr>
      </w:pPr>
      <w:r w:rsidRPr="000B5F2B">
        <w:rPr>
          <w:b/>
          <w:bCs/>
          <w:iCs/>
          <w:color w:val="auto"/>
        </w:rPr>
        <w:t>лицейский</w:t>
      </w:r>
      <w:r w:rsidRPr="000B5F2B">
        <w:rPr>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9913C8" w:rsidRPr="000B5F2B" w:rsidRDefault="009913C8" w:rsidP="00DA7323">
      <w:pPr>
        <w:pStyle w:val="Default0"/>
        <w:tabs>
          <w:tab w:val="left" w:pos="1560"/>
        </w:tabs>
        <w:ind w:firstLine="851"/>
        <w:jc w:val="both"/>
        <w:rPr>
          <w:color w:val="auto"/>
        </w:rPr>
      </w:pPr>
      <w:r w:rsidRPr="000B5F2B">
        <w:rPr>
          <w:b/>
          <w:bCs/>
          <w:iCs/>
          <w:color w:val="auto"/>
        </w:rPr>
        <w:t>клубный</w:t>
      </w:r>
      <w:r w:rsidR="00297B8E">
        <w:rPr>
          <w:b/>
          <w:bCs/>
          <w:iCs/>
          <w:color w:val="auto"/>
        </w:rPr>
        <w:t xml:space="preserve"> </w:t>
      </w:r>
      <w:r w:rsidRPr="000B5F2B">
        <w:rPr>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w:t>
      </w:r>
      <w:proofErr w:type="spellStart"/>
      <w:r w:rsidRPr="000B5F2B">
        <w:rPr>
          <w:color w:val="auto"/>
        </w:rPr>
        <w:t>регламентированность</w:t>
      </w:r>
      <w:proofErr w:type="spellEnd"/>
      <w:r w:rsidRPr="000B5F2B">
        <w:rPr>
          <w:color w:val="auto"/>
        </w:rPr>
        <w:t xml:space="preserve">,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9913C8" w:rsidRPr="000B5F2B" w:rsidRDefault="009913C8" w:rsidP="00DA7323">
      <w:pPr>
        <w:tabs>
          <w:tab w:val="left" w:pos="1560"/>
        </w:tabs>
        <w:ind w:firstLine="709"/>
        <w:jc w:val="both"/>
        <w:rPr>
          <w:lang w:val="ru-RU"/>
        </w:rPr>
      </w:pPr>
      <w:r w:rsidRPr="000B5F2B">
        <w:rPr>
          <w:b/>
          <w:bCs/>
          <w:iCs/>
          <w:lang w:val="ru-RU"/>
        </w:rPr>
        <w:t>производственный</w:t>
      </w:r>
      <w:r w:rsidR="00297B8E">
        <w:rPr>
          <w:b/>
          <w:bCs/>
          <w:iCs/>
          <w:lang w:val="ru-RU"/>
        </w:rPr>
        <w:t xml:space="preserve"> </w:t>
      </w:r>
      <w:r w:rsidRPr="000B5F2B">
        <w:rPr>
          <w:lang w:val="ru-RU"/>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9913C8" w:rsidRPr="000B5F2B" w:rsidRDefault="009913C8" w:rsidP="00DA7323">
      <w:pPr>
        <w:tabs>
          <w:tab w:val="left" w:pos="1560"/>
        </w:tabs>
        <w:ind w:firstLine="709"/>
        <w:jc w:val="both"/>
        <w:rPr>
          <w:lang w:val="ru-RU"/>
        </w:rPr>
      </w:pPr>
      <w:r w:rsidRPr="000B5F2B">
        <w:rPr>
          <w:b/>
          <w:lang w:val="ru-RU"/>
        </w:rPr>
        <w:t xml:space="preserve">Основными направлениями деятельности образовательной организации </w:t>
      </w:r>
      <w:r w:rsidRPr="000B5F2B">
        <w:rPr>
          <w:lang w:val="ru-RU"/>
        </w:rPr>
        <w:t xml:space="preserve">по духовно-нравственному развитию, воспитанию и социализации, профессиональной ориентации обучающихся, </w:t>
      </w:r>
      <w:proofErr w:type="spellStart"/>
      <w:r w:rsidRPr="000B5F2B">
        <w:rPr>
          <w:lang w:val="ru-RU"/>
        </w:rPr>
        <w:t>здоровьесберегающей</w:t>
      </w:r>
      <w:proofErr w:type="spellEnd"/>
      <w:r w:rsidRPr="000B5F2B">
        <w:rPr>
          <w:lang w:val="ru-RU"/>
        </w:rPr>
        <w:t xml:space="preserve"> деятельности и формированию экологической культуры обучающихся являются: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Pr="000B5F2B">
        <w:rPr>
          <w:lang w:val="ru-RU"/>
        </w:rPr>
        <w:t>конвенционирования</w:t>
      </w:r>
      <w:proofErr w:type="spellEnd"/>
      <w:r w:rsidRPr="000B5F2B">
        <w:rPr>
          <w:lang w:val="ru-RU"/>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мотивов и ценностей обучающегося в сфере </w:t>
      </w:r>
      <w:r w:rsidRPr="000B5F2B">
        <w:rPr>
          <w:b/>
          <w:lang w:val="ru-RU"/>
        </w:rPr>
        <w:t>отношений</w:t>
      </w:r>
      <w:r w:rsidR="000D444E" w:rsidRPr="000B5F2B">
        <w:rPr>
          <w:b/>
          <w:lang w:val="ru-RU"/>
        </w:rPr>
        <w:t xml:space="preserve"> </w:t>
      </w:r>
      <w:r w:rsidRPr="000B5F2B">
        <w:rPr>
          <w:b/>
          <w:lang w:val="ru-RU"/>
        </w:rPr>
        <w:t>к России как Отечеству</w:t>
      </w:r>
      <w:r w:rsidRPr="000B5F2B">
        <w:rPr>
          <w:lang w:val="ru-RU"/>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включение обучающихся в процессы </w:t>
      </w:r>
      <w:r w:rsidRPr="000B5F2B">
        <w:rPr>
          <w:b/>
          <w:lang w:val="ru-RU"/>
        </w:rPr>
        <w:t>общественной самоорганизации</w:t>
      </w:r>
      <w:r w:rsidRPr="000B5F2B">
        <w:rPr>
          <w:lang w:val="ru-RU"/>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w:t>
      </w:r>
      <w:r w:rsidRPr="000B5F2B">
        <w:rPr>
          <w:lang w:val="ru-RU"/>
        </w:rP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мотивов и ценностей обучающегося в сфере </w:t>
      </w:r>
      <w:r w:rsidRPr="000B5F2B">
        <w:rPr>
          <w:b/>
          <w:lang w:val="ru-RU"/>
        </w:rPr>
        <w:t>трудовых отношений и выбора будущей профессии</w:t>
      </w:r>
      <w:r w:rsidRPr="000B5F2B">
        <w:rPr>
          <w:lang w:val="ru-RU"/>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0B5F2B">
        <w:rPr>
          <w:lang w:val="ru-RU"/>
        </w:rPr>
        <w:t>профориентационной</w:t>
      </w:r>
      <w:proofErr w:type="spellEnd"/>
      <w:r w:rsidRPr="000B5F2B">
        <w:rPr>
          <w:lang w:val="ru-RU"/>
        </w:rPr>
        <w:t xml:space="preserve">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мотивационно-ценностных отношений обучающегося в сфере </w:t>
      </w:r>
      <w:r w:rsidRPr="000B5F2B">
        <w:rPr>
          <w:b/>
          <w:lang w:val="ru-RU"/>
        </w:rPr>
        <w:t>самопознания, самоопределения, самореализации, самосовершенствования</w:t>
      </w:r>
      <w:r w:rsidRPr="000B5F2B">
        <w:rPr>
          <w:lang w:val="ru-RU"/>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мотивационно-ценностных отношений обучающегося в сфере </w:t>
      </w:r>
      <w:r w:rsidRPr="000B5F2B">
        <w:rPr>
          <w:b/>
          <w:lang w:val="ru-RU"/>
        </w:rPr>
        <w:t>здорового образа жизни</w:t>
      </w:r>
      <w:r w:rsidRPr="000B5F2B">
        <w:rPr>
          <w:lang w:val="ru-RU"/>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0B5F2B">
        <w:rPr>
          <w:lang w:val="ru-RU"/>
        </w:rPr>
        <w:t>психоактивных</w:t>
      </w:r>
      <w:proofErr w:type="spellEnd"/>
      <w:r w:rsidRPr="000B5F2B">
        <w:rPr>
          <w:lang w:val="ru-RU"/>
        </w:rPr>
        <w:t xml:space="preserve"> веществ, профилактики инфекционных заболеваний; убежденности в выборе здорового образа жизни;</w:t>
      </w:r>
      <w:r w:rsidR="00AB3AB3" w:rsidRPr="000B5F2B">
        <w:rPr>
          <w:lang w:val="ru-RU"/>
        </w:rPr>
        <w:t xml:space="preserve"> </w:t>
      </w:r>
      <w:r w:rsidRPr="000B5F2B">
        <w:rPr>
          <w:lang w:val="ru-RU"/>
        </w:rPr>
        <w:t xml:space="preserve">формирование устойчивого отрицательного отношения к </w:t>
      </w:r>
      <w:proofErr w:type="spellStart"/>
      <w:r w:rsidRPr="000B5F2B">
        <w:rPr>
          <w:lang w:val="ru-RU"/>
        </w:rPr>
        <w:t>аддиктивным</w:t>
      </w:r>
      <w:proofErr w:type="spellEnd"/>
      <w:r w:rsidRPr="000B5F2B">
        <w:rPr>
          <w:lang w:val="ru-RU"/>
        </w:rPr>
        <w:t xml:space="preserve"> проявлениям различного рода – наркозависимость, алкоголизм, </w:t>
      </w:r>
      <w:proofErr w:type="spellStart"/>
      <w:r w:rsidRPr="000B5F2B">
        <w:rPr>
          <w:lang w:val="ru-RU"/>
        </w:rPr>
        <w:t>игромания</w:t>
      </w:r>
      <w:proofErr w:type="spellEnd"/>
      <w:r w:rsidRPr="000B5F2B">
        <w:rPr>
          <w:lang w:val="ru-RU"/>
        </w:rPr>
        <w:t xml:space="preserve">, </w:t>
      </w:r>
      <w:proofErr w:type="spellStart"/>
      <w:r w:rsidRPr="000B5F2B">
        <w:rPr>
          <w:lang w:val="ru-RU"/>
        </w:rPr>
        <w:t>табакокурение</w:t>
      </w:r>
      <w:proofErr w:type="spellEnd"/>
      <w:r w:rsidRPr="000B5F2B">
        <w:rPr>
          <w:lang w:val="ru-RU"/>
        </w:rPr>
        <w:t xml:space="preserve">, интернет-зависимость и др., как факторам ограничивающим свободу личности);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мотивов и ценностей обучающегося в сфере </w:t>
      </w:r>
      <w:r w:rsidRPr="000B5F2B">
        <w:rPr>
          <w:b/>
          <w:lang w:val="ru-RU"/>
        </w:rPr>
        <w:t>отношений к природе</w:t>
      </w:r>
      <w:r w:rsidR="00AB3AB3" w:rsidRPr="000B5F2B">
        <w:rPr>
          <w:b/>
          <w:lang w:val="ru-RU"/>
        </w:rPr>
        <w:t xml:space="preserve"> </w:t>
      </w:r>
      <w:r w:rsidRPr="000B5F2B">
        <w:rPr>
          <w:lang w:val="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0B5F2B">
        <w:rPr>
          <w:lang w:val="ru-RU"/>
        </w:rPr>
        <w:t>здоровьесберегающего</w:t>
      </w:r>
      <w:proofErr w:type="spellEnd"/>
      <w:r w:rsidRPr="000B5F2B">
        <w:rPr>
          <w:lang w:val="ru-RU"/>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9913C8" w:rsidRPr="000B5F2B" w:rsidRDefault="009913C8" w:rsidP="0071158A">
      <w:pPr>
        <w:widowControl/>
        <w:numPr>
          <w:ilvl w:val="0"/>
          <w:numId w:val="37"/>
        </w:numPr>
        <w:tabs>
          <w:tab w:val="left" w:pos="1134"/>
          <w:tab w:val="left" w:pos="1560"/>
        </w:tabs>
        <w:autoSpaceDE/>
        <w:autoSpaceDN/>
        <w:adjustRightInd/>
        <w:ind w:left="0" w:firstLine="709"/>
        <w:jc w:val="both"/>
        <w:rPr>
          <w:lang w:val="ru-RU"/>
        </w:rPr>
      </w:pPr>
      <w:r w:rsidRPr="000B5F2B">
        <w:rPr>
          <w:lang w:val="ru-RU"/>
        </w:rPr>
        <w:t xml:space="preserve">формирование мотивационно-ценностных отношений обучающегося в </w:t>
      </w:r>
      <w:r w:rsidRPr="000B5F2B">
        <w:rPr>
          <w:b/>
          <w:lang w:val="ru-RU"/>
        </w:rPr>
        <w:t>сфере искусства</w:t>
      </w:r>
      <w:r w:rsidRPr="000B5F2B">
        <w:rPr>
          <w:lang w:val="ru-RU"/>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w:t>
      </w:r>
      <w:r w:rsidRPr="000B5F2B">
        <w:rPr>
          <w:lang w:val="ru-RU"/>
        </w:rPr>
        <w:lastRenderedPageBreak/>
        <w:t xml:space="preserve">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DA7323" w:rsidRDefault="00DA7323" w:rsidP="000D444E">
      <w:pPr>
        <w:pStyle w:val="3"/>
        <w:tabs>
          <w:tab w:val="left" w:pos="1560"/>
        </w:tabs>
        <w:spacing w:before="0" w:after="0" w:line="360" w:lineRule="auto"/>
        <w:jc w:val="center"/>
        <w:rPr>
          <w:rFonts w:ascii="Times New Roman" w:hAnsi="Times New Roman" w:cs="Times New Roman"/>
          <w:sz w:val="24"/>
          <w:szCs w:val="24"/>
        </w:rPr>
      </w:pPr>
      <w:bookmarkStart w:id="109" w:name="_Toc410654047"/>
      <w:bookmarkStart w:id="110" w:name="_Toc409691721"/>
      <w:bookmarkStart w:id="111" w:name="_Toc414553259"/>
    </w:p>
    <w:p w:rsidR="009913C8" w:rsidRPr="000B5F2B" w:rsidRDefault="009913C8" w:rsidP="000D444E">
      <w:pPr>
        <w:pStyle w:val="3"/>
        <w:tabs>
          <w:tab w:val="left" w:pos="1560"/>
        </w:tabs>
        <w:spacing w:before="0" w:after="0" w:line="360" w:lineRule="auto"/>
        <w:jc w:val="center"/>
        <w:rPr>
          <w:rFonts w:ascii="Times New Roman" w:hAnsi="Times New Roman" w:cs="Times New Roman"/>
          <w:sz w:val="24"/>
          <w:szCs w:val="24"/>
        </w:rPr>
      </w:pPr>
      <w:r w:rsidRPr="000B5F2B">
        <w:rPr>
          <w:rFonts w:ascii="Times New Roman" w:hAnsi="Times New Roman" w:cs="Times New Roman"/>
          <w:sz w:val="24"/>
          <w:szCs w:val="24"/>
        </w:rPr>
        <w:t>Содержание, виды деятельности и формы занятий с обучающимися</w:t>
      </w:r>
      <w:bookmarkStart w:id="112" w:name="_Toc410654048"/>
      <w:bookmarkEnd w:id="109"/>
      <w:r w:rsidR="00DA7323">
        <w:rPr>
          <w:rFonts w:ascii="Times New Roman" w:hAnsi="Times New Roman" w:cs="Times New Roman"/>
          <w:sz w:val="24"/>
          <w:szCs w:val="24"/>
        </w:rPr>
        <w:t xml:space="preserve"> </w:t>
      </w:r>
      <w:r w:rsidRPr="000B5F2B">
        <w:rPr>
          <w:rFonts w:ascii="Times New Roman" w:hAnsi="Times New Roman" w:cs="Times New Roman"/>
          <w:sz w:val="24"/>
          <w:szCs w:val="24"/>
        </w:rPr>
        <w:t>(по направлениям духовно-нравственного развития, воспитания и</w:t>
      </w:r>
      <w:bookmarkStart w:id="113" w:name="_Toc410654049"/>
      <w:bookmarkEnd w:id="112"/>
      <w:r w:rsidR="00AB3AB3" w:rsidRPr="000B5F2B">
        <w:rPr>
          <w:rFonts w:ascii="Times New Roman" w:hAnsi="Times New Roman" w:cs="Times New Roman"/>
          <w:sz w:val="24"/>
          <w:szCs w:val="24"/>
        </w:rPr>
        <w:t xml:space="preserve"> </w:t>
      </w:r>
      <w:r w:rsidRPr="000B5F2B">
        <w:rPr>
          <w:rFonts w:ascii="Times New Roman" w:hAnsi="Times New Roman" w:cs="Times New Roman"/>
          <w:sz w:val="24"/>
          <w:szCs w:val="24"/>
        </w:rPr>
        <w:t>социализации обучающихся)</w:t>
      </w:r>
      <w:bookmarkEnd w:id="110"/>
      <w:bookmarkEnd w:id="111"/>
      <w:bookmarkEnd w:id="113"/>
    </w:p>
    <w:p w:rsidR="009913C8" w:rsidRPr="000B5F2B" w:rsidRDefault="009913C8" w:rsidP="00DA7323">
      <w:pPr>
        <w:tabs>
          <w:tab w:val="left" w:pos="1134"/>
          <w:tab w:val="left" w:pos="1560"/>
        </w:tabs>
        <w:ind w:firstLine="851"/>
        <w:jc w:val="both"/>
        <w:rPr>
          <w:lang w:val="ru-RU"/>
        </w:rPr>
      </w:pPr>
      <w:r w:rsidRPr="000B5F2B">
        <w:rPr>
          <w:lang w:val="ru-RU"/>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9913C8" w:rsidRPr="000B5F2B" w:rsidRDefault="009913C8" w:rsidP="00DA7323">
      <w:pPr>
        <w:tabs>
          <w:tab w:val="left" w:pos="1134"/>
          <w:tab w:val="left" w:pos="1560"/>
        </w:tabs>
        <w:ind w:firstLine="851"/>
        <w:jc w:val="both"/>
        <w:rPr>
          <w:lang w:val="ru-RU"/>
        </w:rPr>
      </w:pPr>
      <w:r w:rsidRPr="000B5F2B">
        <w:rPr>
          <w:lang w:val="ru-RU"/>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9913C8" w:rsidRPr="000B5F2B" w:rsidRDefault="009913C8" w:rsidP="00DA7323">
      <w:pPr>
        <w:tabs>
          <w:tab w:val="left" w:pos="1134"/>
          <w:tab w:val="left" w:pos="1560"/>
        </w:tabs>
        <w:ind w:firstLine="851"/>
        <w:jc w:val="both"/>
        <w:rPr>
          <w:lang w:val="ru-RU"/>
        </w:rPr>
      </w:pPr>
      <w:r w:rsidRPr="000B5F2B">
        <w:rPr>
          <w:lang w:val="ru-RU"/>
        </w:rPr>
        <w:t>-  информационное и коммуникативное обеспечение рефлексии обучающихся межличностных отношений с окружающими;</w:t>
      </w:r>
    </w:p>
    <w:p w:rsidR="009913C8" w:rsidRPr="000B5F2B" w:rsidRDefault="009913C8" w:rsidP="00DA7323">
      <w:pPr>
        <w:tabs>
          <w:tab w:val="left" w:pos="1134"/>
          <w:tab w:val="left" w:pos="1560"/>
        </w:tabs>
        <w:ind w:firstLine="851"/>
        <w:jc w:val="both"/>
        <w:rPr>
          <w:lang w:val="ru-RU"/>
        </w:rPr>
      </w:pPr>
      <w:r w:rsidRPr="000B5F2B">
        <w:rPr>
          <w:lang w:val="ru-RU"/>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9913C8" w:rsidRPr="000B5F2B" w:rsidRDefault="009913C8" w:rsidP="00DA7323">
      <w:pPr>
        <w:tabs>
          <w:tab w:val="left" w:pos="1134"/>
          <w:tab w:val="left" w:pos="1560"/>
        </w:tabs>
        <w:ind w:firstLine="851"/>
        <w:jc w:val="both"/>
        <w:rPr>
          <w:lang w:val="ru-RU"/>
        </w:rPr>
      </w:pPr>
      <w:r w:rsidRPr="000B5F2B">
        <w:rPr>
          <w:lang w:val="ru-RU"/>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9913C8" w:rsidRPr="000B5F2B" w:rsidRDefault="009913C8" w:rsidP="00DA7323">
      <w:pPr>
        <w:tabs>
          <w:tab w:val="left" w:pos="1560"/>
        </w:tabs>
        <w:ind w:firstLine="709"/>
        <w:jc w:val="both"/>
        <w:rPr>
          <w:lang w:val="ru-RU"/>
        </w:rPr>
      </w:pPr>
      <w:r w:rsidRPr="000B5F2B">
        <w:rPr>
          <w:lang w:val="ru-RU"/>
        </w:rPr>
        <w:t xml:space="preserve">Формирование мотивов и ценностей обучающегося </w:t>
      </w:r>
      <w:r w:rsidRPr="000B5F2B">
        <w:rPr>
          <w:b/>
          <w:lang w:val="ru-RU"/>
        </w:rPr>
        <w:t xml:space="preserve">в сфере отношений к России как Отечеству </w:t>
      </w:r>
      <w:r w:rsidRPr="000B5F2B">
        <w:rPr>
          <w:lang w:val="ru-RU"/>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9913C8" w:rsidRPr="000B5F2B" w:rsidRDefault="009913C8" w:rsidP="00DA7323">
      <w:pPr>
        <w:tabs>
          <w:tab w:val="left" w:pos="1560"/>
        </w:tabs>
        <w:ind w:firstLine="709"/>
        <w:jc w:val="both"/>
        <w:rPr>
          <w:lang w:val="ru-RU"/>
        </w:rPr>
      </w:pPr>
      <w:r w:rsidRPr="000B5F2B">
        <w:rPr>
          <w:lang w:val="ru-RU"/>
        </w:rPr>
        <w:t xml:space="preserve">Включение обучающихся </w:t>
      </w:r>
      <w:r w:rsidRPr="000B5F2B">
        <w:rPr>
          <w:b/>
          <w:lang w:val="ru-RU"/>
        </w:rPr>
        <w:t>в сферу общественной самоорганизации</w:t>
      </w:r>
      <w:r w:rsidRPr="000B5F2B">
        <w:rPr>
          <w:lang w:val="ru-RU"/>
        </w:rPr>
        <w:t xml:space="preserve"> </w:t>
      </w:r>
      <w:r w:rsidR="00AB3AB3" w:rsidRPr="000B5F2B">
        <w:rPr>
          <w:lang w:val="ru-RU"/>
        </w:rPr>
        <w:t>осуществляется</w:t>
      </w:r>
      <w:r w:rsidRPr="000B5F2B">
        <w:rPr>
          <w:lang w:val="ru-RU"/>
        </w:rPr>
        <w:t xml:space="preserve"> в школе </w:t>
      </w:r>
      <w:r w:rsidR="00AB3AB3" w:rsidRPr="000B5F2B">
        <w:rPr>
          <w:lang w:val="ru-RU"/>
        </w:rPr>
        <w:t xml:space="preserve">через </w:t>
      </w:r>
      <w:r w:rsidRPr="000B5F2B">
        <w:rPr>
          <w:lang w:val="ru-RU"/>
        </w:rPr>
        <w:t>приобщение обучающихся к школьным традициям, участ</w:t>
      </w:r>
      <w:r w:rsidR="00AB3AB3" w:rsidRPr="000B5F2B">
        <w:rPr>
          <w:lang w:val="ru-RU"/>
        </w:rPr>
        <w:t>ие в ученическом самоуправлении</w:t>
      </w:r>
      <w:r w:rsidRPr="000B5F2B">
        <w:rPr>
          <w:lang w:val="ru-RU"/>
        </w:rPr>
        <w:t xml:space="preserve">,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партнерства с общественными организациями и объединениями, в проведении акций и праздников (региональных, государственных, международных). </w:t>
      </w:r>
    </w:p>
    <w:p w:rsidR="009913C8" w:rsidRPr="000B5F2B" w:rsidRDefault="009913C8" w:rsidP="00DA7323">
      <w:pPr>
        <w:tabs>
          <w:tab w:val="left" w:pos="1560"/>
        </w:tabs>
        <w:ind w:firstLine="709"/>
        <w:jc w:val="both"/>
        <w:rPr>
          <w:lang w:val="ru-RU"/>
        </w:rPr>
      </w:pPr>
      <w:r w:rsidRPr="000B5F2B">
        <w:rPr>
          <w:lang w:val="ru-RU"/>
        </w:rPr>
        <w:t xml:space="preserve">Включение обучающихся в сферу общественной самоорганизации предусматривает следующие этапы: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9913C8" w:rsidRPr="000B5F2B" w:rsidRDefault="009913C8" w:rsidP="0071158A">
      <w:pPr>
        <w:pStyle w:val="afb"/>
        <w:numPr>
          <w:ilvl w:val="0"/>
          <w:numId w:val="33"/>
        </w:numPr>
        <w:tabs>
          <w:tab w:val="left" w:pos="993"/>
          <w:tab w:val="left" w:pos="1560"/>
        </w:tabs>
        <w:ind w:left="0" w:firstLine="709"/>
        <w:jc w:val="both"/>
      </w:pPr>
      <w:r w:rsidRPr="000B5F2B">
        <w:lastRenderedPageBreak/>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демонстрация вариативности социальных ситуаций, ситуаций выбора и необходимости планирования собственной деятельности;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обеспечение </w:t>
      </w:r>
      <w:proofErr w:type="spellStart"/>
      <w:r w:rsidRPr="000B5F2B">
        <w:t>проблематизации</w:t>
      </w:r>
      <w:proofErr w:type="spellEnd"/>
      <w:r w:rsidRPr="000B5F2B">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содействие школьникам в проектировании и планировании собственного участия в социальной деятельности. </w:t>
      </w:r>
    </w:p>
    <w:p w:rsidR="009913C8" w:rsidRPr="000B5F2B" w:rsidRDefault="009913C8" w:rsidP="00DA7323">
      <w:pPr>
        <w:tabs>
          <w:tab w:val="left" w:pos="1560"/>
        </w:tabs>
        <w:ind w:firstLine="709"/>
        <w:jc w:val="both"/>
        <w:rPr>
          <w:lang w:val="ru-RU"/>
        </w:rPr>
      </w:pPr>
      <w:r w:rsidRPr="000B5F2B">
        <w:rPr>
          <w:lang w:val="ru-RU"/>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9913C8" w:rsidRPr="000B5F2B" w:rsidRDefault="009913C8" w:rsidP="00DA7323">
      <w:pPr>
        <w:tabs>
          <w:tab w:val="left" w:pos="1560"/>
        </w:tabs>
        <w:ind w:firstLine="709"/>
        <w:jc w:val="both"/>
        <w:rPr>
          <w:lang w:val="ru-RU"/>
        </w:rPr>
      </w:pPr>
      <w:r w:rsidRPr="000B5F2B">
        <w:rPr>
          <w:lang w:val="ru-RU"/>
        </w:rPr>
        <w:t xml:space="preserve">При формировании ответственного </w:t>
      </w:r>
      <w:r w:rsidRPr="000B5F2B">
        <w:rPr>
          <w:b/>
          <w:lang w:val="ru-RU"/>
        </w:rPr>
        <w:t>отношения к учебно-познавательной деятельности</w:t>
      </w:r>
      <w:r w:rsidR="00AB3AB3" w:rsidRPr="000B5F2B">
        <w:rPr>
          <w:b/>
          <w:lang w:val="ru-RU"/>
        </w:rPr>
        <w:t xml:space="preserve"> </w:t>
      </w:r>
      <w:r w:rsidRPr="000B5F2B">
        <w:rPr>
          <w:lang w:val="ru-RU"/>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9913C8" w:rsidRPr="000B5F2B" w:rsidRDefault="009913C8" w:rsidP="00DA7323">
      <w:pPr>
        <w:tabs>
          <w:tab w:val="left" w:pos="1560"/>
        </w:tabs>
        <w:ind w:firstLine="709"/>
        <w:jc w:val="both"/>
        <w:rPr>
          <w:lang w:val="ru-RU"/>
        </w:rPr>
      </w:pPr>
      <w:r w:rsidRPr="000B5F2B">
        <w:rPr>
          <w:lang w:val="ru-RU"/>
        </w:rPr>
        <w:t xml:space="preserve">Формирование мотивов и ценностей обучающегося </w:t>
      </w:r>
      <w:r w:rsidRPr="000B5F2B">
        <w:rPr>
          <w:b/>
          <w:lang w:val="ru-RU"/>
        </w:rPr>
        <w:t>в сфере трудовых отношений и выбора будущей профессии</w:t>
      </w:r>
      <w:r w:rsidR="00AB3AB3" w:rsidRPr="000B5F2B">
        <w:rPr>
          <w:b/>
          <w:lang w:val="ru-RU"/>
        </w:rPr>
        <w:t xml:space="preserve"> </w:t>
      </w:r>
      <w:r w:rsidR="00AB3AB3" w:rsidRPr="000B5F2B">
        <w:rPr>
          <w:lang w:val="ru-RU"/>
        </w:rPr>
        <w:t>осуществляется</w:t>
      </w:r>
      <w:r w:rsidRPr="000B5F2B">
        <w:rPr>
          <w:lang w:val="ru-RU"/>
        </w:rPr>
        <w:t xml:space="preserve">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sidRPr="000B5F2B">
        <w:rPr>
          <w:lang w:val="ru-RU"/>
        </w:rPr>
        <w:t>профориентационной</w:t>
      </w:r>
      <w:proofErr w:type="spellEnd"/>
      <w:r w:rsidRPr="000B5F2B">
        <w:rPr>
          <w:lang w:val="ru-RU"/>
        </w:rPr>
        <w:t xml:space="preserve"> работы; совместную деятельность обучающихся с родителями (законными представителями); различные Интернет-активности обучающихся.</w:t>
      </w:r>
    </w:p>
    <w:p w:rsidR="009913C8" w:rsidRPr="000B5F2B" w:rsidRDefault="009913C8" w:rsidP="00DA7323">
      <w:pPr>
        <w:tabs>
          <w:tab w:val="left" w:pos="1560"/>
        </w:tabs>
        <w:ind w:firstLine="709"/>
        <w:jc w:val="both"/>
        <w:rPr>
          <w:lang w:val="ru-RU"/>
        </w:rPr>
      </w:pPr>
      <w:r w:rsidRPr="000B5F2B">
        <w:rPr>
          <w:lang w:val="ru-RU"/>
        </w:rPr>
        <w:t xml:space="preserve">Мотивы и ценности обучающегося в сфере </w:t>
      </w:r>
      <w:r w:rsidRPr="000B5F2B">
        <w:rPr>
          <w:b/>
          <w:lang w:val="ru-RU"/>
        </w:rPr>
        <w:t>отношений к природе</w:t>
      </w:r>
      <w:r w:rsidRPr="000B5F2B">
        <w:rPr>
          <w:lang w:val="ru-RU"/>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AB3AB3" w:rsidRPr="000B5F2B">
        <w:rPr>
          <w:lang w:val="ru-RU"/>
        </w:rPr>
        <w:t xml:space="preserve"> </w:t>
      </w:r>
      <w:r w:rsidRPr="000B5F2B">
        <w:rPr>
          <w:lang w:val="ru-RU"/>
        </w:rPr>
        <w:t xml:space="preserve">различные формы внеурочной деятельности. </w:t>
      </w:r>
    </w:p>
    <w:p w:rsidR="009913C8" w:rsidRPr="000B5F2B" w:rsidRDefault="009913C8" w:rsidP="00DA7323">
      <w:pPr>
        <w:tabs>
          <w:tab w:val="left" w:pos="1560"/>
        </w:tabs>
        <w:ind w:firstLine="709"/>
        <w:jc w:val="both"/>
        <w:rPr>
          <w:lang w:val="ru-RU"/>
        </w:rPr>
      </w:pPr>
      <w:r w:rsidRPr="000B5F2B">
        <w:rPr>
          <w:lang w:val="ru-RU"/>
        </w:rPr>
        <w:t xml:space="preserve">Реализация задач развития </w:t>
      </w:r>
      <w:r w:rsidRPr="000B5F2B">
        <w:rPr>
          <w:b/>
          <w:lang w:val="ru-RU"/>
        </w:rPr>
        <w:t>эстетического сознания</w:t>
      </w:r>
      <w:r w:rsidR="00AB3AB3" w:rsidRPr="000B5F2B">
        <w:rPr>
          <w:b/>
          <w:lang w:val="ru-RU"/>
        </w:rPr>
        <w:t xml:space="preserve"> </w:t>
      </w:r>
      <w:r w:rsidRPr="000B5F2B">
        <w:rPr>
          <w:lang w:val="ru-RU"/>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9913C8" w:rsidRPr="000B5F2B" w:rsidRDefault="009913C8" w:rsidP="00DA7323">
      <w:pPr>
        <w:tabs>
          <w:tab w:val="left" w:pos="1560"/>
        </w:tabs>
        <w:ind w:firstLine="709"/>
        <w:jc w:val="both"/>
        <w:rPr>
          <w:lang w:val="ru-RU"/>
        </w:rPr>
      </w:pPr>
      <w:r w:rsidRPr="000B5F2B">
        <w:rPr>
          <w:lang w:val="ru-RU"/>
        </w:rPr>
        <w:t xml:space="preserve">Задача по </w:t>
      </w:r>
      <w:r w:rsidRPr="000B5F2B">
        <w:rPr>
          <w:b/>
          <w:lang w:val="ru-RU"/>
        </w:rPr>
        <w:t>формированию целостного мировоззрения</w:t>
      </w:r>
      <w:r w:rsidRPr="000B5F2B">
        <w:rPr>
          <w:lang w:val="ru-RU"/>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DA7323" w:rsidRDefault="00DA7323" w:rsidP="000D444E">
      <w:pPr>
        <w:pStyle w:val="3"/>
        <w:tabs>
          <w:tab w:val="left" w:pos="1560"/>
        </w:tabs>
        <w:spacing w:before="0" w:after="0" w:line="360" w:lineRule="auto"/>
        <w:ind w:firstLine="709"/>
        <w:jc w:val="center"/>
        <w:rPr>
          <w:rFonts w:ascii="Times New Roman" w:hAnsi="Times New Roman" w:cs="Times New Roman"/>
          <w:sz w:val="24"/>
          <w:szCs w:val="24"/>
        </w:rPr>
      </w:pPr>
      <w:bookmarkStart w:id="114" w:name="_Toc410654050"/>
      <w:bookmarkStart w:id="115" w:name="_Toc414553260"/>
      <w:bookmarkStart w:id="116" w:name="_Toc409691722"/>
    </w:p>
    <w:p w:rsidR="009913C8" w:rsidRPr="000B5F2B" w:rsidRDefault="009913C8" w:rsidP="000D444E">
      <w:pPr>
        <w:pStyle w:val="3"/>
        <w:tabs>
          <w:tab w:val="left" w:pos="1560"/>
        </w:tabs>
        <w:spacing w:before="0" w:after="0" w:line="360" w:lineRule="auto"/>
        <w:ind w:firstLine="709"/>
        <w:jc w:val="center"/>
        <w:rPr>
          <w:rFonts w:ascii="Times New Roman" w:hAnsi="Times New Roman" w:cs="Times New Roman"/>
          <w:sz w:val="24"/>
          <w:szCs w:val="24"/>
        </w:rPr>
      </w:pPr>
      <w:r w:rsidRPr="000B5F2B">
        <w:rPr>
          <w:rFonts w:ascii="Times New Roman" w:hAnsi="Times New Roman" w:cs="Times New Roman"/>
          <w:sz w:val="24"/>
          <w:szCs w:val="24"/>
        </w:rPr>
        <w:t>Формы индивидуальной и групповой организации</w:t>
      </w:r>
      <w:bookmarkEnd w:id="114"/>
      <w:bookmarkEnd w:id="115"/>
    </w:p>
    <w:p w:rsidR="009913C8" w:rsidRPr="000B5F2B" w:rsidRDefault="009913C8" w:rsidP="000D444E">
      <w:pPr>
        <w:pStyle w:val="3"/>
        <w:tabs>
          <w:tab w:val="left" w:pos="1560"/>
        </w:tabs>
        <w:spacing w:before="0" w:after="0" w:line="360" w:lineRule="auto"/>
        <w:ind w:firstLine="709"/>
        <w:jc w:val="center"/>
        <w:rPr>
          <w:rFonts w:ascii="Times New Roman" w:hAnsi="Times New Roman" w:cs="Times New Roman"/>
          <w:sz w:val="24"/>
          <w:szCs w:val="24"/>
        </w:rPr>
      </w:pPr>
      <w:bookmarkStart w:id="117" w:name="_Toc410654051"/>
      <w:bookmarkStart w:id="118" w:name="_Toc410703053"/>
      <w:bookmarkStart w:id="119" w:name="_Toc414553261"/>
      <w:r w:rsidRPr="000B5F2B">
        <w:rPr>
          <w:rFonts w:ascii="Times New Roman" w:hAnsi="Times New Roman" w:cs="Times New Roman"/>
          <w:sz w:val="24"/>
          <w:szCs w:val="24"/>
        </w:rPr>
        <w:t>профессиональной ориентации обучающихся</w:t>
      </w:r>
      <w:bookmarkEnd w:id="116"/>
      <w:bookmarkEnd w:id="117"/>
      <w:bookmarkEnd w:id="118"/>
      <w:bookmarkEnd w:id="119"/>
    </w:p>
    <w:p w:rsidR="009913C8" w:rsidRPr="000B5F2B" w:rsidRDefault="009913C8" w:rsidP="00DA7323">
      <w:pPr>
        <w:tabs>
          <w:tab w:val="left" w:pos="1560"/>
        </w:tabs>
        <w:ind w:firstLine="709"/>
        <w:jc w:val="both"/>
        <w:rPr>
          <w:lang w:val="ru-RU"/>
        </w:rPr>
      </w:pPr>
      <w:r w:rsidRPr="000B5F2B">
        <w:rPr>
          <w:lang w:val="ru-RU"/>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9913C8" w:rsidRPr="000B5F2B" w:rsidRDefault="009913C8" w:rsidP="00DA7323">
      <w:pPr>
        <w:tabs>
          <w:tab w:val="left" w:pos="1560"/>
        </w:tabs>
        <w:ind w:firstLine="709"/>
        <w:jc w:val="both"/>
        <w:rPr>
          <w:lang w:val="ru-RU"/>
        </w:rPr>
      </w:pPr>
      <w:r w:rsidRPr="000B5F2B">
        <w:rPr>
          <w:b/>
          <w:lang w:val="ru-RU"/>
        </w:rPr>
        <w:t>«Ярмарка профессий»</w:t>
      </w:r>
      <w:r w:rsidRPr="000B5F2B">
        <w:rPr>
          <w:lang w:val="ru-RU"/>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9913C8" w:rsidRPr="000B5F2B" w:rsidRDefault="009913C8" w:rsidP="00DA7323">
      <w:pPr>
        <w:tabs>
          <w:tab w:val="left" w:pos="1560"/>
        </w:tabs>
        <w:ind w:firstLine="709"/>
        <w:jc w:val="both"/>
        <w:rPr>
          <w:lang w:val="ru-RU"/>
        </w:rPr>
      </w:pPr>
      <w:r w:rsidRPr="000B5F2B">
        <w:rPr>
          <w:b/>
          <w:lang w:val="ru-RU"/>
        </w:rPr>
        <w:t>Дни открытых дверей</w:t>
      </w:r>
      <w:r w:rsidRPr="000B5F2B">
        <w:rPr>
          <w:lang w:val="ru-RU"/>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9913C8" w:rsidRPr="000B5F2B" w:rsidRDefault="009913C8" w:rsidP="00DA7323">
      <w:pPr>
        <w:tabs>
          <w:tab w:val="left" w:pos="1560"/>
        </w:tabs>
        <w:ind w:firstLine="709"/>
        <w:jc w:val="both"/>
        <w:rPr>
          <w:lang w:val="ru-RU"/>
        </w:rPr>
      </w:pPr>
      <w:r w:rsidRPr="000B5F2B">
        <w:rPr>
          <w:b/>
          <w:lang w:val="ru-RU"/>
        </w:rPr>
        <w:t>Экскурсия</w:t>
      </w:r>
      <w:r w:rsidRPr="000B5F2B">
        <w:rPr>
          <w:lang w:val="ru-RU"/>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Pr="000B5F2B">
        <w:rPr>
          <w:lang w:val="ru-RU"/>
        </w:rPr>
        <w:t>Профориентационные</w:t>
      </w:r>
      <w:proofErr w:type="spellEnd"/>
      <w:r w:rsidRPr="000B5F2B">
        <w:rPr>
          <w:lang w:val="ru-RU"/>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9913C8" w:rsidRPr="000B5F2B" w:rsidRDefault="009913C8" w:rsidP="00DA7323">
      <w:pPr>
        <w:tabs>
          <w:tab w:val="left" w:pos="1560"/>
        </w:tabs>
        <w:ind w:firstLine="709"/>
        <w:jc w:val="both"/>
        <w:rPr>
          <w:lang w:val="ru-RU"/>
        </w:rPr>
      </w:pPr>
      <w:r w:rsidRPr="000B5F2B">
        <w:rPr>
          <w:b/>
          <w:lang w:val="ru-RU"/>
        </w:rPr>
        <w:t>Предметная неделя</w:t>
      </w:r>
      <w:r w:rsidRPr="000B5F2B">
        <w:rPr>
          <w:lang w:val="ru-RU"/>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9913C8" w:rsidRPr="000B5F2B" w:rsidRDefault="009913C8" w:rsidP="00DA7323">
      <w:pPr>
        <w:tabs>
          <w:tab w:val="left" w:pos="1560"/>
        </w:tabs>
        <w:ind w:firstLine="709"/>
        <w:jc w:val="both"/>
        <w:rPr>
          <w:lang w:val="ru-RU"/>
        </w:rPr>
      </w:pPr>
      <w:r w:rsidRPr="000B5F2B">
        <w:rPr>
          <w:b/>
          <w:lang w:val="ru-RU"/>
        </w:rPr>
        <w:t>Олимпиады по предметам</w:t>
      </w:r>
      <w:r w:rsidRPr="000B5F2B">
        <w:rPr>
          <w:lang w:val="ru-RU"/>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9913C8" w:rsidRPr="000B5F2B" w:rsidRDefault="009913C8" w:rsidP="00DA7323">
      <w:pPr>
        <w:tabs>
          <w:tab w:val="left" w:pos="1560"/>
        </w:tabs>
        <w:ind w:firstLine="709"/>
        <w:jc w:val="both"/>
        <w:rPr>
          <w:lang w:val="ru-RU"/>
        </w:rPr>
      </w:pPr>
      <w:r w:rsidRPr="000B5F2B">
        <w:rPr>
          <w:b/>
          <w:lang w:val="ru-RU"/>
        </w:rPr>
        <w:t>Конкурсы профессионального мастерства</w:t>
      </w:r>
      <w:r w:rsidRPr="000B5F2B">
        <w:rPr>
          <w:lang w:val="ru-RU"/>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9913C8" w:rsidRPr="000B5F2B" w:rsidRDefault="009913C8" w:rsidP="000D444E">
      <w:pPr>
        <w:tabs>
          <w:tab w:val="left" w:pos="1560"/>
        </w:tabs>
        <w:spacing w:line="360" w:lineRule="auto"/>
        <w:ind w:firstLine="709"/>
        <w:jc w:val="both"/>
        <w:rPr>
          <w:b/>
          <w:lang w:val="ru-RU"/>
        </w:rPr>
      </w:pPr>
    </w:p>
    <w:p w:rsidR="009913C8" w:rsidRPr="000B5F2B" w:rsidRDefault="009913C8" w:rsidP="000D444E">
      <w:pPr>
        <w:pStyle w:val="3"/>
        <w:tabs>
          <w:tab w:val="left" w:pos="1560"/>
        </w:tabs>
        <w:spacing w:before="0" w:after="0" w:line="360" w:lineRule="auto"/>
        <w:jc w:val="center"/>
        <w:rPr>
          <w:rFonts w:ascii="Times New Roman" w:hAnsi="Times New Roman" w:cs="Times New Roman"/>
          <w:sz w:val="24"/>
          <w:szCs w:val="24"/>
        </w:rPr>
      </w:pPr>
      <w:bookmarkStart w:id="120" w:name="_Toc414553262"/>
      <w:bookmarkStart w:id="121" w:name="_Toc410654052"/>
      <w:bookmarkStart w:id="122" w:name="_Toc409691723"/>
      <w:r w:rsidRPr="000B5F2B">
        <w:rPr>
          <w:rFonts w:ascii="Times New Roman" w:hAnsi="Times New Roman" w:cs="Times New Roman"/>
          <w:sz w:val="24"/>
          <w:szCs w:val="24"/>
        </w:rPr>
        <w:lastRenderedPageBreak/>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20"/>
    </w:p>
    <w:bookmarkEnd w:id="121"/>
    <w:bookmarkEnd w:id="122"/>
    <w:p w:rsidR="009913C8" w:rsidRPr="000B5F2B" w:rsidRDefault="009913C8" w:rsidP="000D444E">
      <w:pPr>
        <w:pStyle w:val="3"/>
        <w:tabs>
          <w:tab w:val="left" w:pos="1560"/>
        </w:tabs>
        <w:spacing w:before="0" w:after="0" w:line="360" w:lineRule="auto"/>
        <w:ind w:firstLine="709"/>
        <w:jc w:val="center"/>
        <w:rPr>
          <w:rFonts w:ascii="Times New Roman" w:hAnsi="Times New Roman" w:cs="Times New Roman"/>
          <w:sz w:val="24"/>
          <w:szCs w:val="24"/>
        </w:rPr>
      </w:pPr>
    </w:p>
    <w:p w:rsidR="009913C8" w:rsidRPr="000B5F2B" w:rsidRDefault="009913C8" w:rsidP="00DA7323">
      <w:pPr>
        <w:tabs>
          <w:tab w:val="left" w:pos="1560"/>
        </w:tabs>
        <w:ind w:firstLine="709"/>
        <w:jc w:val="both"/>
        <w:rPr>
          <w:lang w:val="ru-RU"/>
        </w:rPr>
      </w:pPr>
      <w:r w:rsidRPr="000B5F2B">
        <w:rPr>
          <w:lang w:val="ru-RU"/>
        </w:rPr>
        <w:t xml:space="preserve">Достижение результатов социализации обучающихся в совместной деятельности </w:t>
      </w:r>
      <w:r w:rsidR="00AB3AB3" w:rsidRPr="000B5F2B">
        <w:rPr>
          <w:lang w:val="ru-RU"/>
        </w:rPr>
        <w:t xml:space="preserve">МБОУ </w:t>
      </w:r>
      <w:proofErr w:type="spellStart"/>
      <w:r w:rsidR="00AB3AB3" w:rsidRPr="000B5F2B">
        <w:rPr>
          <w:lang w:val="ru-RU"/>
        </w:rPr>
        <w:t>Сортовская</w:t>
      </w:r>
      <w:proofErr w:type="spellEnd"/>
      <w:r w:rsidR="00AB3AB3" w:rsidRPr="000B5F2B">
        <w:rPr>
          <w:lang w:val="ru-RU"/>
        </w:rPr>
        <w:t xml:space="preserve"> основная общеобразовательная школа</w:t>
      </w:r>
      <w:r w:rsidRPr="000B5F2B">
        <w:rPr>
          <w:lang w:val="ru-RU"/>
        </w:rPr>
        <w:t xml:space="preserve">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9913C8" w:rsidRPr="000B5F2B" w:rsidRDefault="009913C8" w:rsidP="00DA7323">
      <w:pPr>
        <w:tabs>
          <w:tab w:val="left" w:pos="1560"/>
        </w:tabs>
        <w:ind w:firstLine="709"/>
        <w:jc w:val="both"/>
        <w:rPr>
          <w:lang w:val="ru-RU"/>
        </w:rPr>
      </w:pPr>
      <w:r w:rsidRPr="000B5F2B">
        <w:rPr>
          <w:lang w:val="ru-RU"/>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осуществление социальной деятельности в процессе реализации договоров школы с социальными партнерами;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9913C8" w:rsidRPr="000B5F2B" w:rsidRDefault="009913C8" w:rsidP="0071158A">
      <w:pPr>
        <w:pStyle w:val="afb"/>
        <w:numPr>
          <w:ilvl w:val="0"/>
          <w:numId w:val="33"/>
        </w:numPr>
        <w:tabs>
          <w:tab w:val="left" w:pos="993"/>
          <w:tab w:val="left" w:pos="1560"/>
        </w:tabs>
        <w:ind w:left="0" w:firstLine="709"/>
        <w:jc w:val="both"/>
      </w:pPr>
      <w:r w:rsidRPr="000B5F2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9913C8" w:rsidRPr="000B5F2B" w:rsidRDefault="009913C8" w:rsidP="000D444E">
      <w:pPr>
        <w:tabs>
          <w:tab w:val="left" w:pos="1560"/>
        </w:tabs>
        <w:spacing w:line="360" w:lineRule="auto"/>
        <w:ind w:firstLine="709"/>
        <w:jc w:val="both"/>
        <w:rPr>
          <w:lang w:val="ru-RU"/>
        </w:rPr>
      </w:pPr>
    </w:p>
    <w:p w:rsidR="009913C8" w:rsidRPr="000B5F2B" w:rsidRDefault="009913C8" w:rsidP="000D444E">
      <w:pPr>
        <w:pStyle w:val="3"/>
        <w:widowControl w:val="0"/>
        <w:tabs>
          <w:tab w:val="left" w:pos="1560"/>
        </w:tabs>
        <w:spacing w:before="0" w:after="0" w:line="360" w:lineRule="auto"/>
        <w:ind w:firstLine="709"/>
        <w:jc w:val="center"/>
        <w:rPr>
          <w:rFonts w:ascii="Times New Roman" w:hAnsi="Times New Roman" w:cs="Times New Roman"/>
          <w:sz w:val="24"/>
          <w:szCs w:val="24"/>
        </w:rPr>
      </w:pPr>
      <w:bookmarkStart w:id="123" w:name="_Toc410654056"/>
      <w:bookmarkStart w:id="124" w:name="_Toc414553263"/>
      <w:bookmarkStart w:id="125" w:name="_Toc409691724"/>
      <w:r w:rsidRPr="000B5F2B">
        <w:rPr>
          <w:rFonts w:ascii="Times New Roman" w:hAnsi="Times New Roman" w:cs="Times New Roman"/>
          <w:sz w:val="24"/>
          <w:szCs w:val="24"/>
        </w:rPr>
        <w:t>Основные формы организации педагогической поддержки</w:t>
      </w:r>
      <w:bookmarkEnd w:id="123"/>
      <w:bookmarkEnd w:id="124"/>
    </w:p>
    <w:p w:rsidR="009913C8" w:rsidRPr="000B5F2B" w:rsidRDefault="009913C8" w:rsidP="000D444E">
      <w:pPr>
        <w:pStyle w:val="3"/>
        <w:widowControl w:val="0"/>
        <w:tabs>
          <w:tab w:val="left" w:pos="1560"/>
        </w:tabs>
        <w:spacing w:before="0" w:after="0" w:line="360" w:lineRule="auto"/>
        <w:jc w:val="center"/>
        <w:rPr>
          <w:rFonts w:ascii="Times New Roman" w:hAnsi="Times New Roman" w:cs="Times New Roman"/>
          <w:sz w:val="24"/>
          <w:szCs w:val="24"/>
        </w:rPr>
      </w:pPr>
      <w:bookmarkStart w:id="126" w:name="_Toc410654057"/>
      <w:bookmarkStart w:id="127" w:name="_Toc414553264"/>
      <w:r w:rsidRPr="000B5F2B">
        <w:rPr>
          <w:rFonts w:ascii="Times New Roman" w:hAnsi="Times New Roman" w:cs="Times New Roman"/>
          <w:sz w:val="24"/>
          <w:szCs w:val="24"/>
        </w:rPr>
        <w:t>социализации обучающихся</w:t>
      </w:r>
      <w:bookmarkEnd w:id="125"/>
      <w:bookmarkEnd w:id="126"/>
      <w:r w:rsidRPr="000B5F2B">
        <w:rPr>
          <w:rFonts w:ascii="Times New Roman" w:hAnsi="Times New Roman" w:cs="Times New Roman"/>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27"/>
    </w:p>
    <w:p w:rsidR="009913C8" w:rsidRPr="000B5F2B" w:rsidRDefault="009913C8" w:rsidP="00DA7323">
      <w:pPr>
        <w:tabs>
          <w:tab w:val="left" w:pos="1560"/>
        </w:tabs>
        <w:ind w:firstLine="709"/>
        <w:jc w:val="both"/>
        <w:rPr>
          <w:lang w:val="ru-RU"/>
        </w:rPr>
      </w:pPr>
      <w:r w:rsidRPr="000B5F2B">
        <w:rPr>
          <w:lang w:val="ru-RU"/>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9913C8" w:rsidRPr="000B5F2B" w:rsidRDefault="009913C8" w:rsidP="00DA7323">
      <w:pPr>
        <w:tabs>
          <w:tab w:val="left" w:pos="1560"/>
        </w:tabs>
        <w:ind w:firstLine="709"/>
        <w:jc w:val="both"/>
        <w:rPr>
          <w:lang w:val="ru-RU"/>
        </w:rPr>
      </w:pPr>
      <w:r w:rsidRPr="000B5F2B">
        <w:rPr>
          <w:b/>
          <w:lang w:val="ru-RU"/>
        </w:rPr>
        <w:t xml:space="preserve">Психолого-педагогическая консультация </w:t>
      </w:r>
      <w:r w:rsidRPr="000B5F2B">
        <w:rPr>
          <w:lang w:val="ru-RU"/>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w:t>
      </w:r>
      <w:r w:rsidRPr="000B5F2B">
        <w:rPr>
          <w:lang w:val="ru-RU"/>
        </w:rPr>
        <w:lastRenderedPageBreak/>
        <w:t xml:space="preserve">процессе консультирования могут решаться три группы задач: </w:t>
      </w:r>
    </w:p>
    <w:p w:rsidR="009913C8" w:rsidRPr="000B5F2B" w:rsidRDefault="009913C8" w:rsidP="00DA7323">
      <w:pPr>
        <w:tabs>
          <w:tab w:val="left" w:pos="1560"/>
        </w:tabs>
        <w:ind w:firstLine="709"/>
        <w:jc w:val="both"/>
        <w:rPr>
          <w:lang w:val="ru-RU"/>
        </w:rPr>
      </w:pPr>
      <w:r w:rsidRPr="000B5F2B">
        <w:rPr>
          <w:lang w:val="ru-RU"/>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9913C8" w:rsidRPr="000B5F2B" w:rsidRDefault="009913C8" w:rsidP="00DA7323">
      <w:pPr>
        <w:tabs>
          <w:tab w:val="left" w:pos="1560"/>
        </w:tabs>
        <w:ind w:firstLine="709"/>
        <w:jc w:val="both"/>
        <w:rPr>
          <w:lang w:val="ru-RU"/>
        </w:rPr>
      </w:pPr>
      <w:r w:rsidRPr="000B5F2B">
        <w:rPr>
          <w:lang w:val="ru-RU"/>
        </w:rPr>
        <w:t>2) информационной поддержки обучающегося (обеспечение школьника сведениями, необходимыми для разрешения проблемной ситуации);</w:t>
      </w:r>
    </w:p>
    <w:p w:rsidR="009913C8" w:rsidRPr="000B5F2B" w:rsidRDefault="009913C8" w:rsidP="00DA7323">
      <w:pPr>
        <w:tabs>
          <w:tab w:val="left" w:pos="1560"/>
        </w:tabs>
        <w:ind w:firstLine="709"/>
        <w:jc w:val="both"/>
        <w:rPr>
          <w:lang w:val="ru-RU"/>
        </w:rPr>
      </w:pPr>
      <w:r w:rsidRPr="000B5F2B">
        <w:rPr>
          <w:lang w:val="ru-RU"/>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9913C8" w:rsidRPr="000B5F2B" w:rsidRDefault="009913C8" w:rsidP="00DA7323">
      <w:pPr>
        <w:tabs>
          <w:tab w:val="left" w:pos="1560"/>
        </w:tabs>
        <w:ind w:firstLine="709"/>
        <w:jc w:val="both"/>
        <w:rPr>
          <w:lang w:val="ru-RU"/>
        </w:rPr>
      </w:pPr>
      <w:r w:rsidRPr="000B5F2B">
        <w:rPr>
          <w:b/>
          <w:lang w:val="ru-RU"/>
        </w:rPr>
        <w:t>Организация развивающих ситуаций</w:t>
      </w:r>
      <w:r w:rsidRPr="000B5F2B">
        <w:rPr>
          <w:lang w:val="ru-RU"/>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9913C8" w:rsidRPr="000B5F2B" w:rsidRDefault="009913C8" w:rsidP="00DA7323">
      <w:pPr>
        <w:ind w:firstLine="709"/>
        <w:jc w:val="both"/>
        <w:rPr>
          <w:lang w:val="ru-RU"/>
        </w:rPr>
      </w:pPr>
      <w:r w:rsidRPr="000B5F2B">
        <w:rPr>
          <w:lang w:val="ru-RU"/>
        </w:rPr>
        <w:t xml:space="preserve">Основными формами организации педагогической поддержки обучающихся являются </w:t>
      </w:r>
      <w:r w:rsidRPr="000B5F2B">
        <w:rPr>
          <w:b/>
          <w:lang w:val="ru-RU"/>
        </w:rPr>
        <w:t>ситуационно-ролевые игры,</w:t>
      </w:r>
      <w:r w:rsidRPr="000B5F2B">
        <w:rPr>
          <w:lang w:val="ru-RU"/>
        </w:rPr>
        <w:t xml:space="preserve"> позволяющие совершенствовать способы межличностного взаимодействия; аутотренинги, способствующие развитию навыков </w:t>
      </w:r>
      <w:proofErr w:type="spellStart"/>
      <w:r w:rsidRPr="000B5F2B">
        <w:rPr>
          <w:lang w:val="ru-RU"/>
        </w:rPr>
        <w:t>саморегуляции</w:t>
      </w:r>
      <w:proofErr w:type="spellEnd"/>
      <w:r w:rsidRPr="000B5F2B">
        <w:rPr>
          <w:lang w:val="ru-RU"/>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9913C8" w:rsidRPr="000B5F2B" w:rsidRDefault="009913C8" w:rsidP="00DA7323">
      <w:pPr>
        <w:ind w:firstLine="709"/>
        <w:jc w:val="both"/>
        <w:rPr>
          <w:b/>
          <w:lang w:val="ru-RU"/>
        </w:rPr>
      </w:pPr>
      <w:r w:rsidRPr="000B5F2B">
        <w:rPr>
          <w:b/>
          <w:lang w:val="ru-RU"/>
        </w:rPr>
        <w:t>Формы участия специалистов и социальных партнеров по направлениям социального воспитания.</w:t>
      </w:r>
    </w:p>
    <w:p w:rsidR="009913C8" w:rsidRPr="000B5F2B" w:rsidRDefault="009913C8" w:rsidP="00DA7323">
      <w:pPr>
        <w:ind w:firstLine="709"/>
        <w:jc w:val="both"/>
        <w:rPr>
          <w:lang w:val="ru-RU"/>
        </w:rPr>
      </w:pPr>
      <w:r w:rsidRPr="000B5F2B">
        <w:rPr>
          <w:lang w:val="ru-RU"/>
        </w:rPr>
        <w:t xml:space="preserve">Важнейшим партнером образовательной организации в реализации цели и задач воспитания и социализации являются </w:t>
      </w:r>
      <w:r w:rsidRPr="000B5F2B">
        <w:rPr>
          <w:b/>
          <w:lang w:val="ru-RU"/>
        </w:rPr>
        <w:t xml:space="preserve">родители обучающегося </w:t>
      </w:r>
      <w:r w:rsidRPr="000B5F2B">
        <w:rPr>
          <w:lang w:val="ru-RU"/>
        </w:rPr>
        <w:t xml:space="preserve">(законные представители), которые одновременно выступают в многообразии позиций и социальных ролей: </w:t>
      </w:r>
    </w:p>
    <w:p w:rsidR="009913C8" w:rsidRPr="000B5F2B" w:rsidRDefault="009913C8" w:rsidP="0071158A">
      <w:pPr>
        <w:pStyle w:val="afb"/>
        <w:numPr>
          <w:ilvl w:val="0"/>
          <w:numId w:val="33"/>
        </w:numPr>
        <w:tabs>
          <w:tab w:val="left" w:pos="993"/>
        </w:tabs>
        <w:ind w:left="0" w:firstLine="709"/>
        <w:jc w:val="both"/>
      </w:pPr>
      <w:r w:rsidRPr="000B5F2B">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9913C8" w:rsidRPr="000B5F2B" w:rsidRDefault="009913C8" w:rsidP="0071158A">
      <w:pPr>
        <w:pStyle w:val="afb"/>
        <w:numPr>
          <w:ilvl w:val="0"/>
          <w:numId w:val="33"/>
        </w:numPr>
        <w:tabs>
          <w:tab w:val="left" w:pos="993"/>
        </w:tabs>
        <w:ind w:left="0" w:firstLine="709"/>
        <w:jc w:val="both"/>
      </w:pPr>
      <w:r w:rsidRPr="000B5F2B">
        <w:t>как обладатель и распорядитель ресурсов для воспитания и социализации;</w:t>
      </w:r>
    </w:p>
    <w:p w:rsidR="009913C8" w:rsidRPr="000B5F2B" w:rsidRDefault="009913C8" w:rsidP="0071158A">
      <w:pPr>
        <w:pStyle w:val="afb"/>
        <w:numPr>
          <w:ilvl w:val="0"/>
          <w:numId w:val="33"/>
        </w:numPr>
        <w:tabs>
          <w:tab w:val="left" w:pos="993"/>
        </w:tabs>
        <w:ind w:left="0" w:firstLine="709"/>
        <w:jc w:val="both"/>
      </w:pPr>
      <w:r w:rsidRPr="000B5F2B">
        <w:t>непосредственный воспитатель (в рамках школьного и семейного воспитания).</w:t>
      </w:r>
    </w:p>
    <w:p w:rsidR="009913C8" w:rsidRPr="000B5F2B" w:rsidRDefault="009913C8" w:rsidP="00DA7323">
      <w:pPr>
        <w:ind w:firstLine="709"/>
        <w:jc w:val="both"/>
        <w:rPr>
          <w:lang w:val="ru-RU"/>
        </w:rPr>
      </w:pPr>
      <w:r w:rsidRPr="000B5F2B">
        <w:rPr>
          <w:lang w:val="ru-RU"/>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9913C8" w:rsidRPr="000B5F2B" w:rsidRDefault="009913C8" w:rsidP="0071158A">
      <w:pPr>
        <w:pStyle w:val="afb"/>
        <w:numPr>
          <w:ilvl w:val="0"/>
          <w:numId w:val="33"/>
        </w:numPr>
        <w:tabs>
          <w:tab w:val="left" w:pos="993"/>
        </w:tabs>
        <w:ind w:left="0" w:firstLine="709"/>
        <w:jc w:val="both"/>
      </w:pPr>
      <w:r w:rsidRPr="000B5F2B">
        <w:t>ориентация на «</w:t>
      </w:r>
      <w:proofErr w:type="spellStart"/>
      <w:r w:rsidRPr="000B5F2B">
        <w:t>партисипативность</w:t>
      </w:r>
      <w:proofErr w:type="spellEnd"/>
      <w:r w:rsidRPr="000B5F2B">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9913C8" w:rsidRPr="000B5F2B" w:rsidRDefault="009913C8" w:rsidP="0071158A">
      <w:pPr>
        <w:pStyle w:val="afb"/>
        <w:numPr>
          <w:ilvl w:val="0"/>
          <w:numId w:val="33"/>
        </w:numPr>
        <w:tabs>
          <w:tab w:val="left" w:pos="993"/>
        </w:tabs>
        <w:ind w:left="0" w:firstLine="709"/>
        <w:jc w:val="both"/>
      </w:pPr>
      <w:r w:rsidRPr="000B5F2B">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9913C8" w:rsidRPr="000B5F2B" w:rsidRDefault="009913C8" w:rsidP="0071158A">
      <w:pPr>
        <w:pStyle w:val="afb"/>
        <w:numPr>
          <w:ilvl w:val="0"/>
          <w:numId w:val="33"/>
        </w:numPr>
        <w:tabs>
          <w:tab w:val="left" w:pos="993"/>
        </w:tabs>
        <w:ind w:left="0" w:firstLine="709"/>
        <w:jc w:val="both"/>
      </w:pPr>
      <w:r w:rsidRPr="000B5F2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9913C8" w:rsidRPr="000B5F2B" w:rsidRDefault="009913C8" w:rsidP="0071158A">
      <w:pPr>
        <w:pStyle w:val="afb"/>
        <w:numPr>
          <w:ilvl w:val="0"/>
          <w:numId w:val="33"/>
        </w:numPr>
        <w:tabs>
          <w:tab w:val="left" w:pos="993"/>
        </w:tabs>
        <w:ind w:left="0" w:firstLine="709"/>
        <w:jc w:val="both"/>
      </w:pPr>
      <w:proofErr w:type="spellStart"/>
      <w:r w:rsidRPr="000B5F2B">
        <w:lastRenderedPageBreak/>
        <w:t>безальтернативность</w:t>
      </w:r>
      <w:proofErr w:type="spellEnd"/>
      <w:r w:rsidRPr="000B5F2B">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9913C8" w:rsidRPr="000B5F2B" w:rsidRDefault="009913C8" w:rsidP="00DA7323">
      <w:pPr>
        <w:ind w:firstLine="709"/>
        <w:jc w:val="both"/>
        <w:rPr>
          <w:lang w:val="ru-RU"/>
        </w:rPr>
      </w:pPr>
      <w:r w:rsidRPr="000B5F2B">
        <w:rPr>
          <w:lang w:val="ru-RU"/>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9913C8" w:rsidRPr="000B5F2B" w:rsidRDefault="009913C8" w:rsidP="00DA7323">
      <w:pPr>
        <w:ind w:firstLine="709"/>
        <w:jc w:val="both"/>
        <w:rPr>
          <w:lang w:val="ru-RU"/>
        </w:rPr>
      </w:pPr>
      <w:r w:rsidRPr="000B5F2B">
        <w:rPr>
          <w:lang w:val="ru-RU"/>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28" w:name="_Toc410654058"/>
      <w:bookmarkStart w:id="129" w:name="_Toc284663454"/>
      <w:bookmarkStart w:id="130" w:name="_Toc414553265"/>
      <w:bookmarkStart w:id="131" w:name="_Toc409691725"/>
      <w:r w:rsidRPr="000B5F2B">
        <w:rPr>
          <w:rFonts w:ascii="Times New Roman" w:hAnsi="Times New Roman" w:cs="Times New Roman"/>
          <w:sz w:val="24"/>
          <w:szCs w:val="24"/>
        </w:rPr>
        <w:t xml:space="preserve"> Модели организации работы по формированию экологически</w:t>
      </w:r>
      <w:bookmarkEnd w:id="128"/>
      <w:bookmarkEnd w:id="129"/>
      <w:bookmarkEnd w:id="130"/>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32" w:name="_Toc410654059"/>
      <w:bookmarkStart w:id="133" w:name="_Toc410703058"/>
      <w:bookmarkStart w:id="134" w:name="_Toc414553266"/>
      <w:r w:rsidRPr="000B5F2B">
        <w:rPr>
          <w:rFonts w:ascii="Times New Roman" w:hAnsi="Times New Roman" w:cs="Times New Roman"/>
          <w:sz w:val="24"/>
          <w:szCs w:val="24"/>
        </w:rPr>
        <w:t>целесообразного, здорового и безопасного образа жизни</w:t>
      </w:r>
      <w:bookmarkEnd w:id="131"/>
      <w:bookmarkEnd w:id="132"/>
      <w:bookmarkEnd w:id="133"/>
      <w:bookmarkEnd w:id="134"/>
    </w:p>
    <w:p w:rsidR="009913C8" w:rsidRPr="000B5F2B" w:rsidRDefault="009913C8" w:rsidP="00297B8E">
      <w:pPr>
        <w:ind w:firstLine="709"/>
        <w:jc w:val="both"/>
      </w:pPr>
      <w:r w:rsidRPr="000B5F2B">
        <w:rPr>
          <w:b/>
          <w:lang w:val="ru-RU"/>
        </w:rPr>
        <w:t>Модель обеспечения рациональной организации учебно-воспитательного процесса и образовательной среды</w:t>
      </w:r>
      <w:r w:rsidRPr="000B5F2B">
        <w:rPr>
          <w:lang w:val="ru-RU"/>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proofErr w:type="spellStart"/>
      <w:r w:rsidRPr="000B5F2B">
        <w:t>Сферами</w:t>
      </w:r>
      <w:proofErr w:type="spellEnd"/>
      <w:r w:rsidRPr="000B5F2B">
        <w:t xml:space="preserve"> </w:t>
      </w:r>
      <w:proofErr w:type="spellStart"/>
      <w:r w:rsidRPr="000B5F2B">
        <w:t>рационализации</w:t>
      </w:r>
      <w:proofErr w:type="spellEnd"/>
      <w:r w:rsidRPr="000B5F2B">
        <w:t xml:space="preserve"> </w:t>
      </w:r>
      <w:proofErr w:type="spellStart"/>
      <w:r w:rsidRPr="000B5F2B">
        <w:t>учебно-воспитательного</w:t>
      </w:r>
      <w:proofErr w:type="spellEnd"/>
      <w:r w:rsidRPr="000B5F2B">
        <w:t xml:space="preserve"> </w:t>
      </w:r>
      <w:proofErr w:type="spellStart"/>
      <w:r w:rsidRPr="000B5F2B">
        <w:t>процесса</w:t>
      </w:r>
      <w:proofErr w:type="spellEnd"/>
      <w:r w:rsidRPr="000B5F2B">
        <w:t xml:space="preserve"> </w:t>
      </w:r>
      <w:proofErr w:type="spellStart"/>
      <w:r w:rsidRPr="000B5F2B">
        <w:t>являются</w:t>
      </w:r>
      <w:proofErr w:type="spellEnd"/>
      <w:r w:rsidRPr="000B5F2B">
        <w:t xml:space="preserve">: </w:t>
      </w:r>
    </w:p>
    <w:p w:rsidR="009913C8" w:rsidRPr="000B5F2B" w:rsidRDefault="009913C8" w:rsidP="0071158A">
      <w:pPr>
        <w:pStyle w:val="afb"/>
        <w:numPr>
          <w:ilvl w:val="0"/>
          <w:numId w:val="33"/>
        </w:numPr>
        <w:tabs>
          <w:tab w:val="left" w:pos="993"/>
        </w:tabs>
        <w:ind w:left="0" w:firstLine="709"/>
        <w:jc w:val="both"/>
      </w:pPr>
      <w:r w:rsidRPr="000B5F2B">
        <w:t xml:space="preserve">организация занятий (уроков); </w:t>
      </w:r>
    </w:p>
    <w:p w:rsidR="009913C8" w:rsidRPr="000B5F2B" w:rsidRDefault="009913C8" w:rsidP="0071158A">
      <w:pPr>
        <w:pStyle w:val="afb"/>
        <w:numPr>
          <w:ilvl w:val="0"/>
          <w:numId w:val="33"/>
        </w:numPr>
        <w:tabs>
          <w:tab w:val="left" w:pos="993"/>
        </w:tabs>
        <w:ind w:left="0" w:firstLine="709"/>
        <w:jc w:val="both"/>
      </w:pPr>
      <w:r w:rsidRPr="000B5F2B">
        <w:t xml:space="preserve">обеспечение использования различных каналов восприятия информации; </w:t>
      </w:r>
    </w:p>
    <w:p w:rsidR="009913C8" w:rsidRPr="000B5F2B" w:rsidRDefault="009913C8" w:rsidP="0071158A">
      <w:pPr>
        <w:pStyle w:val="afb"/>
        <w:numPr>
          <w:ilvl w:val="0"/>
          <w:numId w:val="33"/>
        </w:numPr>
        <w:tabs>
          <w:tab w:val="left" w:pos="993"/>
        </w:tabs>
        <w:ind w:left="0" w:firstLine="709"/>
        <w:jc w:val="both"/>
      </w:pPr>
      <w:r w:rsidRPr="000B5F2B">
        <w:t xml:space="preserve">учет зоны работоспособности обучающихся; </w:t>
      </w:r>
    </w:p>
    <w:p w:rsidR="009913C8" w:rsidRPr="000B5F2B" w:rsidRDefault="009913C8" w:rsidP="0071158A">
      <w:pPr>
        <w:pStyle w:val="afb"/>
        <w:numPr>
          <w:ilvl w:val="0"/>
          <w:numId w:val="33"/>
        </w:numPr>
        <w:tabs>
          <w:tab w:val="left" w:pos="993"/>
        </w:tabs>
        <w:ind w:left="0" w:firstLine="709"/>
        <w:jc w:val="both"/>
      </w:pPr>
      <w:r w:rsidRPr="000B5F2B">
        <w:t xml:space="preserve">распределение интенсивности умственной деятельности; </w:t>
      </w:r>
    </w:p>
    <w:p w:rsidR="009913C8" w:rsidRPr="000B5F2B" w:rsidRDefault="009913C8" w:rsidP="0071158A">
      <w:pPr>
        <w:pStyle w:val="afb"/>
        <w:numPr>
          <w:ilvl w:val="0"/>
          <w:numId w:val="33"/>
        </w:numPr>
        <w:tabs>
          <w:tab w:val="left" w:pos="993"/>
        </w:tabs>
        <w:ind w:left="0" w:firstLine="709"/>
        <w:jc w:val="both"/>
      </w:pPr>
      <w:r w:rsidRPr="000B5F2B">
        <w:t xml:space="preserve">использование </w:t>
      </w:r>
      <w:proofErr w:type="spellStart"/>
      <w:r w:rsidRPr="000B5F2B">
        <w:t>здоровьесберегающих</w:t>
      </w:r>
      <w:proofErr w:type="spellEnd"/>
      <w:r w:rsidRPr="000B5F2B">
        <w:t xml:space="preserve"> технологий. </w:t>
      </w:r>
    </w:p>
    <w:p w:rsidR="009913C8" w:rsidRPr="000B5F2B" w:rsidRDefault="009913C8" w:rsidP="00297B8E">
      <w:pPr>
        <w:ind w:firstLine="709"/>
        <w:jc w:val="both"/>
        <w:rPr>
          <w:lang w:val="ru-RU"/>
        </w:rPr>
      </w:pPr>
      <w:r w:rsidRPr="000B5F2B">
        <w:rPr>
          <w:b/>
          <w:lang w:val="ru-RU"/>
        </w:rPr>
        <w:t>Модель организации физкультурно-спортивной и оздоровительной работы</w:t>
      </w:r>
      <w:r w:rsidRPr="000B5F2B">
        <w:rPr>
          <w:lang w:val="ru-RU"/>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9913C8" w:rsidRPr="000B5F2B" w:rsidRDefault="009913C8" w:rsidP="00297B8E">
      <w:pPr>
        <w:ind w:firstLine="709"/>
        <w:jc w:val="both"/>
        <w:rPr>
          <w:lang w:val="ru-RU"/>
        </w:rPr>
      </w:pPr>
      <w:r w:rsidRPr="000B5F2B">
        <w:rPr>
          <w:lang w:val="ru-RU"/>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9913C8" w:rsidRPr="000B5F2B" w:rsidRDefault="009913C8" w:rsidP="00297B8E">
      <w:pPr>
        <w:ind w:firstLine="709"/>
        <w:jc w:val="both"/>
        <w:rPr>
          <w:lang w:val="ru-RU"/>
        </w:rPr>
      </w:pPr>
      <w:r w:rsidRPr="000B5F2B">
        <w:rPr>
          <w:b/>
          <w:lang w:val="ru-RU"/>
        </w:rPr>
        <w:t>Модель профилактической работы</w:t>
      </w:r>
      <w:r w:rsidRPr="000B5F2B">
        <w:rPr>
          <w:lang w:val="ru-RU"/>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sidRPr="000B5F2B">
        <w:rPr>
          <w:lang w:val="ru-RU"/>
        </w:rPr>
        <w:t>психоактивных</w:t>
      </w:r>
      <w:proofErr w:type="spellEnd"/>
      <w:r w:rsidRPr="000B5F2B">
        <w:rPr>
          <w:lang w:val="ru-RU"/>
        </w:rPr>
        <w:t xml:space="preserve">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9913C8" w:rsidRPr="000B5F2B" w:rsidRDefault="009913C8" w:rsidP="00297B8E">
      <w:pPr>
        <w:ind w:firstLine="709"/>
        <w:jc w:val="both"/>
        <w:rPr>
          <w:lang w:val="ru-RU"/>
        </w:rPr>
      </w:pPr>
      <w:r w:rsidRPr="000B5F2B">
        <w:rPr>
          <w:b/>
          <w:lang w:val="ru-RU"/>
        </w:rPr>
        <w:t>Модель просветительской и методической работы</w:t>
      </w:r>
      <w:r w:rsidRPr="000B5F2B">
        <w:rPr>
          <w:lang w:val="ru-RU"/>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9913C8" w:rsidRPr="000B5F2B" w:rsidRDefault="009913C8" w:rsidP="0071158A">
      <w:pPr>
        <w:pStyle w:val="afb"/>
        <w:numPr>
          <w:ilvl w:val="0"/>
          <w:numId w:val="34"/>
        </w:numPr>
        <w:tabs>
          <w:tab w:val="left" w:pos="993"/>
        </w:tabs>
        <w:ind w:left="0" w:firstLine="709"/>
        <w:jc w:val="both"/>
      </w:pPr>
      <w:r w:rsidRPr="000B5F2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9913C8" w:rsidRPr="000B5F2B" w:rsidRDefault="009913C8" w:rsidP="0071158A">
      <w:pPr>
        <w:pStyle w:val="afb"/>
        <w:numPr>
          <w:ilvl w:val="0"/>
          <w:numId w:val="34"/>
        </w:numPr>
        <w:tabs>
          <w:tab w:val="left" w:pos="993"/>
        </w:tabs>
        <w:ind w:left="0" w:firstLine="709"/>
        <w:jc w:val="both"/>
      </w:pPr>
      <w:r w:rsidRPr="000B5F2B">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9913C8" w:rsidRPr="000B5F2B" w:rsidRDefault="009913C8" w:rsidP="0071158A">
      <w:pPr>
        <w:pStyle w:val="afb"/>
        <w:numPr>
          <w:ilvl w:val="0"/>
          <w:numId w:val="34"/>
        </w:numPr>
        <w:tabs>
          <w:tab w:val="left" w:pos="993"/>
        </w:tabs>
        <w:ind w:left="0" w:firstLine="709"/>
        <w:jc w:val="both"/>
      </w:pPr>
      <w:r w:rsidRPr="000B5F2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sidRPr="000B5F2B">
        <w:t>межпредметные</w:t>
      </w:r>
      <w:proofErr w:type="spellEnd"/>
      <w:r w:rsidRPr="000B5F2B">
        <w:t xml:space="preserve"> связи); </w:t>
      </w:r>
    </w:p>
    <w:p w:rsidR="009913C8" w:rsidRPr="000B5F2B" w:rsidRDefault="009913C8" w:rsidP="0071158A">
      <w:pPr>
        <w:pStyle w:val="afb"/>
        <w:numPr>
          <w:ilvl w:val="0"/>
          <w:numId w:val="34"/>
        </w:numPr>
        <w:tabs>
          <w:tab w:val="left" w:pos="993"/>
        </w:tabs>
        <w:ind w:left="0" w:firstLine="709"/>
        <w:jc w:val="both"/>
      </w:pPr>
      <w:r w:rsidRPr="000B5F2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9913C8" w:rsidRPr="000B5F2B" w:rsidRDefault="009913C8" w:rsidP="00297B8E">
      <w:pPr>
        <w:ind w:firstLine="709"/>
        <w:jc w:val="both"/>
        <w:rPr>
          <w:lang w:val="ru-RU"/>
        </w:rPr>
      </w:pPr>
      <w:r w:rsidRPr="000B5F2B">
        <w:rPr>
          <w:lang w:val="ru-RU"/>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35" w:name="_Toc410654060"/>
      <w:bookmarkStart w:id="136" w:name="_Toc284662829"/>
      <w:bookmarkStart w:id="137" w:name="_Toc284663456"/>
      <w:bookmarkStart w:id="138" w:name="_Toc414553267"/>
      <w:bookmarkStart w:id="139" w:name="_Toc409691726"/>
      <w:r w:rsidRPr="000B5F2B">
        <w:rPr>
          <w:rFonts w:ascii="Times New Roman" w:hAnsi="Times New Roman" w:cs="Times New Roman"/>
          <w:sz w:val="24"/>
          <w:szCs w:val="24"/>
        </w:rPr>
        <w:t>Описание деятельности организации, осуществляющей образовательную деятельность, в области непрерывного экологического</w:t>
      </w:r>
      <w:bookmarkEnd w:id="135"/>
      <w:bookmarkEnd w:id="136"/>
      <w:bookmarkEnd w:id="137"/>
      <w:bookmarkEnd w:id="138"/>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40" w:name="_Toc410654061"/>
      <w:bookmarkStart w:id="141" w:name="_Toc410703060"/>
      <w:bookmarkStart w:id="142" w:name="_Toc414553268"/>
      <w:proofErr w:type="spellStart"/>
      <w:r w:rsidRPr="000B5F2B">
        <w:rPr>
          <w:rFonts w:ascii="Times New Roman" w:hAnsi="Times New Roman" w:cs="Times New Roman"/>
          <w:sz w:val="24"/>
          <w:szCs w:val="24"/>
        </w:rPr>
        <w:t>здоровьесберегающего</w:t>
      </w:r>
      <w:proofErr w:type="spellEnd"/>
      <w:r w:rsidRPr="000B5F2B">
        <w:rPr>
          <w:rFonts w:ascii="Times New Roman" w:hAnsi="Times New Roman" w:cs="Times New Roman"/>
          <w:sz w:val="24"/>
          <w:szCs w:val="24"/>
        </w:rPr>
        <w:t xml:space="preserve"> образования обучающихся</w:t>
      </w:r>
      <w:bookmarkEnd w:id="139"/>
      <w:bookmarkEnd w:id="140"/>
      <w:bookmarkEnd w:id="141"/>
      <w:bookmarkEnd w:id="142"/>
    </w:p>
    <w:p w:rsidR="009913C8" w:rsidRPr="000B5F2B" w:rsidRDefault="009913C8" w:rsidP="00297B8E">
      <w:pPr>
        <w:ind w:firstLine="709"/>
        <w:jc w:val="both"/>
        <w:rPr>
          <w:lang w:val="ru-RU"/>
        </w:rPr>
      </w:pPr>
      <w:r w:rsidRPr="000B5F2B">
        <w:rPr>
          <w:lang w:val="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9913C8" w:rsidRPr="000B5F2B" w:rsidRDefault="009913C8" w:rsidP="00297B8E">
      <w:pPr>
        <w:ind w:firstLine="709"/>
        <w:jc w:val="both"/>
        <w:rPr>
          <w:lang w:val="ru-RU"/>
        </w:rPr>
      </w:pPr>
      <w:r w:rsidRPr="000B5F2B">
        <w:rPr>
          <w:b/>
          <w:lang w:val="ru-RU"/>
        </w:rPr>
        <w:t>Первый комплекс мероприятий</w:t>
      </w:r>
      <w:r w:rsidRPr="000B5F2B">
        <w:rPr>
          <w:lang w:val="ru-RU"/>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0B5F2B">
        <w:rPr>
          <w:lang w:val="ru-RU"/>
        </w:rPr>
        <w:t>внеучебных</w:t>
      </w:r>
      <w:proofErr w:type="spellEnd"/>
      <w:r w:rsidRPr="000B5F2B">
        <w:rPr>
          <w:lang w:val="ru-RU"/>
        </w:rPr>
        <w:t xml:space="preserve">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9913C8" w:rsidRPr="000B5F2B" w:rsidRDefault="009913C8" w:rsidP="00297B8E">
      <w:pPr>
        <w:ind w:firstLine="709"/>
        <w:jc w:val="both"/>
        <w:rPr>
          <w:lang w:val="ru-RU"/>
        </w:rPr>
      </w:pPr>
      <w:r w:rsidRPr="000B5F2B">
        <w:rPr>
          <w:b/>
          <w:lang w:val="ru-RU"/>
        </w:rPr>
        <w:t>Второй комплекс</w:t>
      </w:r>
      <w:r w:rsidRPr="000B5F2B">
        <w:rPr>
          <w:lang w:val="ru-RU"/>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9913C8" w:rsidRPr="000B5F2B" w:rsidRDefault="009913C8" w:rsidP="00297B8E">
      <w:pPr>
        <w:ind w:firstLine="709"/>
        <w:jc w:val="both"/>
        <w:rPr>
          <w:lang w:val="ru-RU"/>
        </w:rPr>
      </w:pPr>
      <w:r w:rsidRPr="000B5F2B">
        <w:rPr>
          <w:b/>
          <w:lang w:val="ru-RU"/>
        </w:rPr>
        <w:t>Третий комплекс</w:t>
      </w:r>
      <w:r w:rsidRPr="000B5F2B">
        <w:rPr>
          <w:lang w:val="ru-RU"/>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0B5F2B">
        <w:rPr>
          <w:lang w:val="ru-RU"/>
        </w:rPr>
        <w:t>саморегуляции</w:t>
      </w:r>
      <w:proofErr w:type="spellEnd"/>
      <w:r w:rsidRPr="000B5F2B">
        <w:rPr>
          <w:lang w:val="ru-RU"/>
        </w:rPr>
        <w:t xml:space="preserve">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w:t>
      </w:r>
      <w:r w:rsidRPr="000B5F2B">
        <w:t> </w:t>
      </w:r>
      <w:r w:rsidRPr="000B5F2B">
        <w:rPr>
          <w:lang w:val="ru-RU"/>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913C8" w:rsidRPr="000B5F2B" w:rsidRDefault="009913C8" w:rsidP="00297B8E">
      <w:pPr>
        <w:ind w:firstLine="709"/>
        <w:jc w:val="both"/>
        <w:rPr>
          <w:lang w:val="ru-RU"/>
        </w:rPr>
      </w:pPr>
      <w:r w:rsidRPr="000B5F2B">
        <w:rPr>
          <w:b/>
          <w:lang w:val="ru-RU"/>
        </w:rPr>
        <w:t>Четвертый комплекс</w:t>
      </w:r>
      <w:r w:rsidRPr="000B5F2B">
        <w:rPr>
          <w:lang w:val="ru-RU"/>
        </w:rPr>
        <w:t xml:space="preserve"> мероприятий формирует у обучающихся: представление о </w:t>
      </w:r>
      <w:r w:rsidRPr="000B5F2B">
        <w:rPr>
          <w:lang w:val="ru-RU"/>
        </w:rPr>
        <w:lastRenderedPageBreak/>
        <w:t xml:space="preserve">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0B5F2B">
        <w:rPr>
          <w:lang w:val="ru-RU"/>
        </w:rPr>
        <w:t>внеучебной</w:t>
      </w:r>
      <w:proofErr w:type="spellEnd"/>
      <w:r w:rsidRPr="000B5F2B">
        <w:rPr>
          <w:lang w:val="ru-RU"/>
        </w:rPr>
        <w:t xml:space="preserve"> нагрузке). </w:t>
      </w:r>
    </w:p>
    <w:p w:rsidR="009913C8" w:rsidRPr="000B5F2B" w:rsidRDefault="009913C8" w:rsidP="00297B8E">
      <w:pPr>
        <w:ind w:firstLine="709"/>
        <w:jc w:val="both"/>
        <w:rPr>
          <w:lang w:val="ru-RU"/>
        </w:rPr>
      </w:pPr>
      <w:r w:rsidRPr="000B5F2B">
        <w:rPr>
          <w:b/>
          <w:lang w:val="ru-RU"/>
        </w:rPr>
        <w:t>Пятый комплекс</w:t>
      </w:r>
      <w:r w:rsidRPr="000B5F2B">
        <w:rPr>
          <w:lang w:val="ru-RU"/>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43" w:name="_Toc410654062"/>
      <w:bookmarkStart w:id="144" w:name="_Toc409691727"/>
      <w:bookmarkStart w:id="145" w:name="_Toc414553269"/>
      <w:r w:rsidRPr="000B5F2B">
        <w:rPr>
          <w:rFonts w:ascii="Times New Roman" w:hAnsi="Times New Roman" w:cs="Times New Roman"/>
          <w:sz w:val="24"/>
          <w:szCs w:val="24"/>
        </w:rPr>
        <w:t>Система поощрения социальной успешности и проявлений активной</w:t>
      </w:r>
      <w:bookmarkStart w:id="146" w:name="_Toc410654063"/>
      <w:bookmarkEnd w:id="143"/>
      <w:r w:rsidRPr="000B5F2B">
        <w:rPr>
          <w:rFonts w:ascii="Times New Roman" w:hAnsi="Times New Roman" w:cs="Times New Roman"/>
          <w:sz w:val="24"/>
          <w:szCs w:val="24"/>
        </w:rPr>
        <w:t xml:space="preserve"> жизненной позиции обучающихся</w:t>
      </w:r>
      <w:bookmarkEnd w:id="144"/>
      <w:bookmarkEnd w:id="145"/>
      <w:bookmarkEnd w:id="146"/>
    </w:p>
    <w:p w:rsidR="009913C8" w:rsidRPr="000B5F2B" w:rsidRDefault="009913C8" w:rsidP="00297B8E">
      <w:pPr>
        <w:ind w:firstLine="709"/>
        <w:jc w:val="both"/>
        <w:rPr>
          <w:lang w:val="ru-RU"/>
        </w:rPr>
      </w:pPr>
      <w:r w:rsidRPr="000B5F2B">
        <w:rPr>
          <w:lang w:val="ru-RU"/>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F43104" w:rsidRPr="000B5F2B">
        <w:rPr>
          <w:lang w:val="ru-RU"/>
        </w:rPr>
        <w:t xml:space="preserve"> </w:t>
      </w:r>
      <w:r w:rsidRPr="000B5F2B">
        <w:rPr>
          <w:lang w:val="ru-RU"/>
        </w:rPr>
        <w:t xml:space="preserve">деятельности, организуемой в воспитательных целях). </w:t>
      </w:r>
    </w:p>
    <w:p w:rsidR="009913C8" w:rsidRPr="000B5F2B" w:rsidRDefault="009913C8" w:rsidP="00297B8E">
      <w:pPr>
        <w:ind w:firstLine="709"/>
        <w:jc w:val="both"/>
        <w:rPr>
          <w:lang w:val="ru-RU"/>
        </w:rPr>
      </w:pPr>
      <w:r w:rsidRPr="000B5F2B">
        <w:rPr>
          <w:lang w:val="ru-RU"/>
        </w:rPr>
        <w:t>Система поощрения социальной успешности и проявлений активной</w:t>
      </w:r>
      <w:r w:rsidR="00F43104" w:rsidRPr="000B5F2B">
        <w:rPr>
          <w:lang w:val="ru-RU"/>
        </w:rPr>
        <w:t xml:space="preserve"> </w:t>
      </w:r>
      <w:r w:rsidRPr="000B5F2B">
        <w:rPr>
          <w:lang w:val="ru-RU"/>
        </w:rPr>
        <w:t xml:space="preserve">жизненной позиции обучающихся в общеобразовательной школе строится на следующих принципах: </w:t>
      </w:r>
    </w:p>
    <w:p w:rsidR="009913C8" w:rsidRPr="000B5F2B" w:rsidRDefault="009913C8" w:rsidP="0071158A">
      <w:pPr>
        <w:pStyle w:val="afb"/>
        <w:numPr>
          <w:ilvl w:val="0"/>
          <w:numId w:val="35"/>
        </w:numPr>
        <w:tabs>
          <w:tab w:val="left" w:pos="993"/>
        </w:tabs>
        <w:ind w:left="0" w:firstLine="709"/>
        <w:jc w:val="both"/>
      </w:pPr>
      <w:r w:rsidRPr="000B5F2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9913C8" w:rsidRPr="000B5F2B" w:rsidRDefault="009913C8" w:rsidP="0071158A">
      <w:pPr>
        <w:pStyle w:val="afb"/>
        <w:numPr>
          <w:ilvl w:val="0"/>
          <w:numId w:val="35"/>
        </w:numPr>
        <w:tabs>
          <w:tab w:val="left" w:pos="993"/>
        </w:tabs>
        <w:ind w:left="0" w:firstLine="709"/>
        <w:jc w:val="both"/>
      </w:pPr>
      <w:r w:rsidRPr="000B5F2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9913C8" w:rsidRPr="000B5F2B" w:rsidRDefault="009913C8" w:rsidP="0071158A">
      <w:pPr>
        <w:pStyle w:val="afb"/>
        <w:numPr>
          <w:ilvl w:val="0"/>
          <w:numId w:val="35"/>
        </w:numPr>
        <w:tabs>
          <w:tab w:val="left" w:pos="993"/>
        </w:tabs>
        <w:ind w:left="0" w:firstLine="709"/>
        <w:jc w:val="both"/>
      </w:pPr>
      <w:r w:rsidRPr="000B5F2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9913C8" w:rsidRPr="000B5F2B" w:rsidRDefault="009913C8" w:rsidP="0071158A">
      <w:pPr>
        <w:pStyle w:val="afb"/>
        <w:numPr>
          <w:ilvl w:val="0"/>
          <w:numId w:val="35"/>
        </w:numPr>
        <w:tabs>
          <w:tab w:val="left" w:pos="993"/>
        </w:tabs>
        <w:ind w:left="0" w:firstLine="709"/>
        <w:jc w:val="both"/>
      </w:pPr>
      <w:r w:rsidRPr="000B5F2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9913C8" w:rsidRPr="000B5F2B" w:rsidRDefault="009913C8" w:rsidP="0071158A">
      <w:pPr>
        <w:pStyle w:val="afb"/>
        <w:numPr>
          <w:ilvl w:val="0"/>
          <w:numId w:val="35"/>
        </w:numPr>
        <w:tabs>
          <w:tab w:val="left" w:pos="993"/>
        </w:tabs>
        <w:ind w:left="0" w:firstLine="709"/>
        <w:jc w:val="both"/>
      </w:pPr>
      <w:r w:rsidRPr="000B5F2B">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9913C8" w:rsidRPr="000B5F2B" w:rsidRDefault="009913C8" w:rsidP="0071158A">
      <w:pPr>
        <w:pStyle w:val="afb"/>
        <w:numPr>
          <w:ilvl w:val="0"/>
          <w:numId w:val="35"/>
        </w:numPr>
        <w:tabs>
          <w:tab w:val="left" w:pos="993"/>
        </w:tabs>
        <w:ind w:left="0" w:firstLine="709"/>
        <w:jc w:val="both"/>
      </w:pPr>
      <w:proofErr w:type="spellStart"/>
      <w:r w:rsidRPr="000B5F2B">
        <w:t>дифференцированность</w:t>
      </w:r>
      <w:proofErr w:type="spellEnd"/>
      <w:r w:rsidRPr="000B5F2B">
        <w:t xml:space="preserve"> поощрений (наличие уровней и типов наград позволяет продлить стимулирующее действие системы поощрения). </w:t>
      </w:r>
    </w:p>
    <w:p w:rsidR="009913C8" w:rsidRPr="000B5F2B" w:rsidRDefault="009913C8" w:rsidP="00297B8E">
      <w:pPr>
        <w:ind w:firstLine="709"/>
        <w:jc w:val="both"/>
        <w:rPr>
          <w:lang w:val="ru-RU"/>
        </w:rPr>
      </w:pPr>
      <w:r w:rsidRPr="000B5F2B">
        <w:rPr>
          <w:lang w:val="ru-RU"/>
        </w:rPr>
        <w:t xml:space="preserve">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w:t>
      </w:r>
      <w:r w:rsidRPr="000B5F2B">
        <w:rPr>
          <w:lang w:val="ru-RU"/>
        </w:rPr>
        <w:lastRenderedPageBreak/>
        <w:t>т. п.</w:t>
      </w:r>
    </w:p>
    <w:p w:rsidR="009913C8" w:rsidRPr="000B5F2B" w:rsidRDefault="009913C8" w:rsidP="00297B8E">
      <w:pPr>
        <w:ind w:firstLine="709"/>
        <w:jc w:val="both"/>
        <w:rPr>
          <w:lang w:val="ru-RU"/>
        </w:rPr>
      </w:pPr>
      <w:r w:rsidRPr="000B5F2B">
        <w:rPr>
          <w:lang w:val="ru-RU"/>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9913C8" w:rsidRPr="000B5F2B" w:rsidRDefault="009913C8" w:rsidP="00297B8E">
      <w:pPr>
        <w:ind w:firstLine="709"/>
        <w:jc w:val="both"/>
        <w:rPr>
          <w:lang w:val="ru-RU"/>
        </w:rPr>
      </w:pPr>
      <w:r w:rsidRPr="000B5F2B">
        <w:rPr>
          <w:lang w:val="ru-RU"/>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9913C8" w:rsidRPr="000B5F2B" w:rsidRDefault="009913C8" w:rsidP="00297B8E">
      <w:pPr>
        <w:ind w:firstLine="709"/>
        <w:jc w:val="both"/>
        <w:rPr>
          <w:lang w:val="ru-RU"/>
        </w:rPr>
      </w:pPr>
      <w:r w:rsidRPr="000B5F2B">
        <w:rPr>
          <w:lang w:val="ru-RU"/>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9913C8" w:rsidRPr="000B5F2B" w:rsidRDefault="009913C8" w:rsidP="00297B8E">
      <w:pPr>
        <w:ind w:firstLine="709"/>
        <w:jc w:val="both"/>
        <w:rPr>
          <w:lang w:val="ru-RU"/>
        </w:rPr>
      </w:pPr>
      <w:r w:rsidRPr="000B5F2B">
        <w:rPr>
          <w:lang w:val="ru-RU"/>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47" w:name="_Toc410654064"/>
      <w:bookmarkStart w:id="148" w:name="_Toc409691728"/>
      <w:bookmarkStart w:id="149" w:name="_Toc414553270"/>
      <w:r w:rsidRPr="000B5F2B">
        <w:rPr>
          <w:rFonts w:ascii="Times New Roman" w:hAnsi="Times New Roman" w:cs="Times New Roman"/>
          <w:sz w:val="24"/>
          <w:szCs w:val="24"/>
        </w:rPr>
        <w:t xml:space="preserve">Критерии, показатели эффективности деятельности </w:t>
      </w:r>
      <w:bookmarkStart w:id="150" w:name="_Toc410654065"/>
      <w:bookmarkEnd w:id="147"/>
      <w:r w:rsidR="00F43104" w:rsidRPr="000B5F2B">
        <w:rPr>
          <w:rFonts w:ascii="Times New Roman" w:hAnsi="Times New Roman" w:cs="Times New Roman"/>
          <w:sz w:val="24"/>
          <w:szCs w:val="24"/>
        </w:rPr>
        <w:t xml:space="preserve">МБОУ </w:t>
      </w:r>
      <w:proofErr w:type="spellStart"/>
      <w:r w:rsidR="00F43104" w:rsidRPr="000B5F2B">
        <w:rPr>
          <w:rFonts w:ascii="Times New Roman" w:hAnsi="Times New Roman" w:cs="Times New Roman"/>
          <w:sz w:val="24"/>
          <w:szCs w:val="24"/>
        </w:rPr>
        <w:t>Сортовская</w:t>
      </w:r>
      <w:proofErr w:type="spellEnd"/>
      <w:r w:rsidR="00F43104" w:rsidRPr="000B5F2B">
        <w:rPr>
          <w:rFonts w:ascii="Times New Roman" w:hAnsi="Times New Roman" w:cs="Times New Roman"/>
          <w:sz w:val="24"/>
          <w:szCs w:val="24"/>
        </w:rPr>
        <w:t xml:space="preserve"> основная </w:t>
      </w:r>
      <w:proofErr w:type="spellStart"/>
      <w:r w:rsidR="00F43104" w:rsidRPr="000B5F2B">
        <w:rPr>
          <w:rFonts w:ascii="Times New Roman" w:hAnsi="Times New Roman" w:cs="Times New Roman"/>
          <w:sz w:val="24"/>
          <w:szCs w:val="24"/>
        </w:rPr>
        <w:t>общеобразвательная</w:t>
      </w:r>
      <w:proofErr w:type="spellEnd"/>
      <w:r w:rsidR="00F43104" w:rsidRPr="000B5F2B">
        <w:rPr>
          <w:rFonts w:ascii="Times New Roman" w:hAnsi="Times New Roman" w:cs="Times New Roman"/>
          <w:sz w:val="24"/>
          <w:szCs w:val="24"/>
        </w:rPr>
        <w:t xml:space="preserve"> школа</w:t>
      </w:r>
      <w:r w:rsidRPr="000B5F2B">
        <w:rPr>
          <w:rFonts w:ascii="Times New Roman" w:hAnsi="Times New Roman" w:cs="Times New Roman"/>
          <w:sz w:val="24"/>
          <w:szCs w:val="24"/>
        </w:rPr>
        <w:t xml:space="preserve"> в части духовно-нравственного развития, воспитания и</w:t>
      </w:r>
      <w:bookmarkStart w:id="151" w:name="_Toc410654066"/>
      <w:bookmarkEnd w:id="150"/>
      <w:r w:rsidR="00F43104" w:rsidRPr="000B5F2B">
        <w:rPr>
          <w:rFonts w:ascii="Times New Roman" w:hAnsi="Times New Roman" w:cs="Times New Roman"/>
          <w:sz w:val="24"/>
          <w:szCs w:val="24"/>
        </w:rPr>
        <w:t xml:space="preserve"> </w:t>
      </w:r>
      <w:r w:rsidRPr="000B5F2B">
        <w:rPr>
          <w:rFonts w:ascii="Times New Roman" w:hAnsi="Times New Roman" w:cs="Times New Roman"/>
          <w:sz w:val="24"/>
          <w:szCs w:val="24"/>
        </w:rPr>
        <w:t>социализации обучающихся</w:t>
      </w:r>
      <w:bookmarkEnd w:id="148"/>
      <w:bookmarkEnd w:id="149"/>
      <w:bookmarkEnd w:id="151"/>
    </w:p>
    <w:p w:rsidR="009913C8" w:rsidRPr="000B5F2B" w:rsidRDefault="009913C8" w:rsidP="00297B8E">
      <w:pPr>
        <w:ind w:firstLine="709"/>
        <w:jc w:val="both"/>
        <w:rPr>
          <w:lang w:val="ru-RU"/>
        </w:rPr>
      </w:pPr>
      <w:r w:rsidRPr="000B5F2B">
        <w:rPr>
          <w:b/>
          <w:lang w:val="ru-RU"/>
        </w:rPr>
        <w:t>Первый критерий</w:t>
      </w:r>
      <w:r w:rsidRPr="000B5F2B">
        <w:rPr>
          <w:lang w:val="ru-RU"/>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9913C8" w:rsidRPr="000B5F2B" w:rsidRDefault="009913C8" w:rsidP="0071158A">
      <w:pPr>
        <w:pStyle w:val="afb"/>
        <w:numPr>
          <w:ilvl w:val="0"/>
          <w:numId w:val="36"/>
        </w:numPr>
        <w:tabs>
          <w:tab w:val="left" w:pos="993"/>
        </w:tabs>
        <w:ind w:left="0" w:firstLine="709"/>
        <w:jc w:val="both"/>
      </w:pPr>
      <w:r w:rsidRPr="000B5F2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9913C8" w:rsidRPr="000B5F2B" w:rsidRDefault="009913C8" w:rsidP="0071158A">
      <w:pPr>
        <w:pStyle w:val="afb"/>
        <w:numPr>
          <w:ilvl w:val="0"/>
          <w:numId w:val="36"/>
        </w:numPr>
        <w:tabs>
          <w:tab w:val="left" w:pos="993"/>
        </w:tabs>
        <w:ind w:left="0" w:firstLine="709"/>
        <w:jc w:val="both"/>
      </w:pPr>
      <w:r w:rsidRPr="000B5F2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9913C8" w:rsidRPr="000B5F2B" w:rsidRDefault="009913C8" w:rsidP="0071158A">
      <w:pPr>
        <w:pStyle w:val="afb"/>
        <w:numPr>
          <w:ilvl w:val="0"/>
          <w:numId w:val="36"/>
        </w:numPr>
        <w:tabs>
          <w:tab w:val="left" w:pos="993"/>
        </w:tabs>
        <w:ind w:left="0" w:firstLine="709"/>
        <w:jc w:val="both"/>
      </w:pPr>
      <w:r w:rsidRPr="000B5F2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F43104" w:rsidRPr="000B5F2B">
        <w:t xml:space="preserve"> </w:t>
      </w:r>
      <w:r w:rsidRPr="000B5F2B">
        <w:t>(тематика, форма и содержание которых адекватны задачам обеспечения жизни и здоровья обучающихся, здорового и безопасного образа жизни);</w:t>
      </w:r>
    </w:p>
    <w:p w:rsidR="009913C8" w:rsidRPr="000B5F2B" w:rsidRDefault="009913C8" w:rsidP="0071158A">
      <w:pPr>
        <w:pStyle w:val="afb"/>
        <w:numPr>
          <w:ilvl w:val="0"/>
          <w:numId w:val="36"/>
        </w:numPr>
        <w:tabs>
          <w:tab w:val="left" w:pos="993"/>
        </w:tabs>
        <w:ind w:left="0" w:firstLine="709"/>
        <w:jc w:val="both"/>
      </w:pPr>
      <w:r w:rsidRPr="000B5F2B">
        <w:t xml:space="preserve">уровень безопасности для обучающихся среды образовательной организации, реалистичность количества и достаточность мероприятий; </w:t>
      </w:r>
    </w:p>
    <w:p w:rsidR="009913C8" w:rsidRPr="000B5F2B" w:rsidRDefault="009913C8" w:rsidP="0071158A">
      <w:pPr>
        <w:pStyle w:val="afb"/>
        <w:numPr>
          <w:ilvl w:val="0"/>
          <w:numId w:val="36"/>
        </w:numPr>
        <w:tabs>
          <w:tab w:val="left" w:pos="993"/>
        </w:tabs>
        <w:ind w:left="0" w:firstLine="709"/>
        <w:jc w:val="both"/>
      </w:pPr>
      <w:r w:rsidRPr="000B5F2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9913C8" w:rsidRPr="000B5F2B" w:rsidRDefault="009913C8" w:rsidP="00297B8E">
      <w:pPr>
        <w:ind w:firstLine="709"/>
        <w:jc w:val="both"/>
        <w:rPr>
          <w:lang w:val="ru-RU"/>
        </w:rPr>
      </w:pPr>
      <w:r w:rsidRPr="000B5F2B">
        <w:rPr>
          <w:b/>
          <w:lang w:val="ru-RU"/>
        </w:rPr>
        <w:lastRenderedPageBreak/>
        <w:t>Второй критерий</w:t>
      </w:r>
      <w:r w:rsidRPr="000B5F2B">
        <w:rPr>
          <w:lang w:val="ru-RU"/>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9913C8" w:rsidRPr="000B5F2B" w:rsidRDefault="009913C8" w:rsidP="0071158A">
      <w:pPr>
        <w:pStyle w:val="afb"/>
        <w:numPr>
          <w:ilvl w:val="0"/>
          <w:numId w:val="36"/>
        </w:numPr>
        <w:tabs>
          <w:tab w:val="left" w:pos="993"/>
        </w:tabs>
        <w:ind w:left="0" w:firstLine="709"/>
        <w:jc w:val="both"/>
      </w:pPr>
      <w:r w:rsidRPr="000B5F2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9913C8" w:rsidRPr="000B5F2B" w:rsidRDefault="009913C8" w:rsidP="0071158A">
      <w:pPr>
        <w:pStyle w:val="afb"/>
        <w:numPr>
          <w:ilvl w:val="0"/>
          <w:numId w:val="36"/>
        </w:numPr>
        <w:tabs>
          <w:tab w:val="left" w:pos="993"/>
        </w:tabs>
        <w:ind w:left="0" w:firstLine="709"/>
        <w:jc w:val="both"/>
      </w:pPr>
      <w:r w:rsidRPr="000B5F2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9913C8" w:rsidRPr="000B5F2B" w:rsidRDefault="009913C8" w:rsidP="0071158A">
      <w:pPr>
        <w:pStyle w:val="afb"/>
        <w:widowControl w:val="0"/>
        <w:numPr>
          <w:ilvl w:val="0"/>
          <w:numId w:val="36"/>
        </w:numPr>
        <w:tabs>
          <w:tab w:val="left" w:pos="993"/>
        </w:tabs>
        <w:ind w:left="0" w:firstLine="709"/>
        <w:jc w:val="both"/>
      </w:pPr>
      <w:r w:rsidRPr="000B5F2B">
        <w:t xml:space="preserve">состояние межличностных отношений обучающихся в ученических классах (позитивные, индифферентные, враждебные); </w:t>
      </w:r>
    </w:p>
    <w:p w:rsidR="009913C8" w:rsidRPr="000B5F2B" w:rsidRDefault="009913C8" w:rsidP="0071158A">
      <w:pPr>
        <w:pStyle w:val="afb"/>
        <w:widowControl w:val="0"/>
        <w:numPr>
          <w:ilvl w:val="0"/>
          <w:numId w:val="36"/>
        </w:numPr>
        <w:tabs>
          <w:tab w:val="left" w:pos="993"/>
        </w:tabs>
        <w:ind w:left="0" w:firstLine="709"/>
        <w:jc w:val="both"/>
      </w:pPr>
      <w:r w:rsidRPr="000B5F2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9913C8" w:rsidRPr="000B5F2B" w:rsidRDefault="009913C8" w:rsidP="0071158A">
      <w:pPr>
        <w:pStyle w:val="afb"/>
        <w:numPr>
          <w:ilvl w:val="0"/>
          <w:numId w:val="36"/>
        </w:numPr>
        <w:tabs>
          <w:tab w:val="left" w:pos="993"/>
        </w:tabs>
        <w:ind w:left="0" w:firstLine="709"/>
        <w:jc w:val="both"/>
      </w:pPr>
      <w:r w:rsidRPr="000B5F2B">
        <w:t xml:space="preserve">согласованность мероприятий, обеспечивающих позитивные межличностные отношения обучающихся, с психологом. </w:t>
      </w:r>
    </w:p>
    <w:p w:rsidR="009913C8" w:rsidRPr="000B5F2B" w:rsidRDefault="009913C8" w:rsidP="00297B8E">
      <w:pPr>
        <w:ind w:firstLine="709"/>
        <w:jc w:val="both"/>
        <w:rPr>
          <w:lang w:val="ru-RU"/>
        </w:rPr>
      </w:pPr>
      <w:r w:rsidRPr="000B5F2B">
        <w:rPr>
          <w:b/>
          <w:lang w:val="ru-RU"/>
        </w:rPr>
        <w:t>Третий критерий</w:t>
      </w:r>
      <w:r w:rsidRPr="000B5F2B">
        <w:rPr>
          <w:lang w:val="ru-RU"/>
        </w:rPr>
        <w:t xml:space="preserve"> – степень содействия обучающимся в освоении программ общего и дополнительного образования выражается в следующих показателях: </w:t>
      </w:r>
    </w:p>
    <w:p w:rsidR="009913C8" w:rsidRPr="000B5F2B" w:rsidRDefault="009913C8" w:rsidP="0071158A">
      <w:pPr>
        <w:pStyle w:val="afb"/>
        <w:numPr>
          <w:ilvl w:val="0"/>
          <w:numId w:val="36"/>
        </w:numPr>
        <w:tabs>
          <w:tab w:val="left" w:pos="993"/>
        </w:tabs>
        <w:ind w:left="0" w:firstLine="709"/>
        <w:jc w:val="both"/>
      </w:pPr>
      <w:r w:rsidRPr="000B5F2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9913C8" w:rsidRPr="000B5F2B" w:rsidRDefault="009913C8" w:rsidP="0071158A">
      <w:pPr>
        <w:pStyle w:val="afb"/>
        <w:numPr>
          <w:ilvl w:val="0"/>
          <w:numId w:val="36"/>
        </w:numPr>
        <w:tabs>
          <w:tab w:val="left" w:pos="993"/>
        </w:tabs>
        <w:ind w:left="0" w:firstLine="709"/>
        <w:jc w:val="both"/>
      </w:pPr>
      <w:r w:rsidRPr="000B5F2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9913C8" w:rsidRPr="000B5F2B" w:rsidRDefault="009913C8" w:rsidP="0071158A">
      <w:pPr>
        <w:pStyle w:val="afb"/>
        <w:numPr>
          <w:ilvl w:val="0"/>
          <w:numId w:val="36"/>
        </w:numPr>
        <w:tabs>
          <w:tab w:val="left" w:pos="993"/>
        </w:tabs>
        <w:ind w:left="0" w:firstLine="709"/>
        <w:jc w:val="both"/>
      </w:pPr>
      <w:r w:rsidRPr="000B5F2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9913C8" w:rsidRPr="000B5F2B" w:rsidRDefault="009913C8" w:rsidP="0071158A">
      <w:pPr>
        <w:pStyle w:val="afb"/>
        <w:numPr>
          <w:ilvl w:val="0"/>
          <w:numId w:val="36"/>
        </w:numPr>
        <w:tabs>
          <w:tab w:val="left" w:pos="993"/>
        </w:tabs>
        <w:ind w:left="0" w:firstLine="709"/>
        <w:jc w:val="both"/>
      </w:pPr>
      <w:r w:rsidRPr="000B5F2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9913C8" w:rsidRPr="000B5F2B" w:rsidRDefault="009913C8" w:rsidP="00297B8E">
      <w:pPr>
        <w:ind w:firstLine="709"/>
        <w:jc w:val="both"/>
        <w:rPr>
          <w:lang w:val="ru-RU"/>
        </w:rPr>
      </w:pPr>
      <w:r w:rsidRPr="000B5F2B">
        <w:rPr>
          <w:b/>
          <w:lang w:val="ru-RU"/>
        </w:rPr>
        <w:t>Четвертый критерий</w:t>
      </w:r>
      <w:r w:rsidRPr="000B5F2B">
        <w:rPr>
          <w:lang w:val="ru-RU"/>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9913C8" w:rsidRPr="000B5F2B" w:rsidRDefault="009913C8" w:rsidP="0071158A">
      <w:pPr>
        <w:pStyle w:val="afb"/>
        <w:numPr>
          <w:ilvl w:val="0"/>
          <w:numId w:val="36"/>
        </w:numPr>
        <w:tabs>
          <w:tab w:val="left" w:pos="993"/>
        </w:tabs>
        <w:ind w:left="0" w:firstLine="709"/>
        <w:jc w:val="both"/>
      </w:pPr>
      <w:r w:rsidRPr="000B5F2B">
        <w:t xml:space="preserve">уровень информированности педагогов о предпосылках и </w:t>
      </w:r>
      <w:proofErr w:type="spellStart"/>
      <w:r w:rsidRPr="000B5F2B">
        <w:t>проблемахвоспитания</w:t>
      </w:r>
      <w:proofErr w:type="spellEnd"/>
      <w:r w:rsidRPr="000B5F2B">
        <w:t xml:space="preserve">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9913C8" w:rsidRPr="000B5F2B" w:rsidRDefault="009913C8" w:rsidP="0071158A">
      <w:pPr>
        <w:pStyle w:val="afb"/>
        <w:numPr>
          <w:ilvl w:val="0"/>
          <w:numId w:val="36"/>
        </w:numPr>
        <w:tabs>
          <w:tab w:val="left" w:pos="993"/>
        </w:tabs>
        <w:ind w:left="0" w:firstLine="709"/>
        <w:jc w:val="both"/>
      </w:pPr>
      <w:r w:rsidRPr="000B5F2B">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w:t>
      </w:r>
      <w:r w:rsidRPr="000B5F2B">
        <w:lastRenderedPageBreak/>
        <w:t xml:space="preserve">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9913C8" w:rsidRPr="000B5F2B" w:rsidRDefault="009913C8" w:rsidP="0071158A">
      <w:pPr>
        <w:pStyle w:val="afb"/>
        <w:numPr>
          <w:ilvl w:val="0"/>
          <w:numId w:val="36"/>
        </w:numPr>
        <w:tabs>
          <w:tab w:val="left" w:pos="993"/>
        </w:tabs>
        <w:ind w:left="0" w:firstLine="709"/>
        <w:jc w:val="both"/>
      </w:pPr>
      <w:r w:rsidRPr="000B5F2B">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F43104" w:rsidRPr="000B5F2B">
        <w:t xml:space="preserve"> </w:t>
      </w:r>
      <w:r w:rsidRPr="000B5F2B">
        <w:t xml:space="preserve">обучающихся; </w:t>
      </w:r>
    </w:p>
    <w:p w:rsidR="009913C8" w:rsidRPr="000B5F2B" w:rsidRDefault="009913C8" w:rsidP="0071158A">
      <w:pPr>
        <w:pStyle w:val="afb"/>
        <w:numPr>
          <w:ilvl w:val="0"/>
          <w:numId w:val="36"/>
        </w:numPr>
        <w:tabs>
          <w:tab w:val="left" w:pos="993"/>
        </w:tabs>
        <w:ind w:left="0" w:firstLine="709"/>
        <w:jc w:val="both"/>
      </w:pPr>
      <w:r w:rsidRPr="000B5F2B">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w:t>
      </w:r>
      <w:proofErr w:type="spellStart"/>
      <w:r w:rsidRPr="000B5F2B">
        <w:t>воспитанияобучающихся</w:t>
      </w:r>
      <w:proofErr w:type="spellEnd"/>
      <w:r w:rsidRPr="000B5F2B">
        <w:t xml:space="preserve">); </w:t>
      </w:r>
    </w:p>
    <w:p w:rsidR="009913C8" w:rsidRPr="000B5F2B" w:rsidRDefault="009913C8" w:rsidP="0071158A">
      <w:pPr>
        <w:pStyle w:val="afb"/>
        <w:numPr>
          <w:ilvl w:val="0"/>
          <w:numId w:val="36"/>
        </w:numPr>
        <w:tabs>
          <w:tab w:val="left" w:pos="993"/>
        </w:tabs>
        <w:ind w:left="0" w:firstLine="709"/>
        <w:jc w:val="both"/>
      </w:pPr>
      <w:r w:rsidRPr="000B5F2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52" w:name="_Toc410654067"/>
      <w:bookmarkStart w:id="153" w:name="_Toc409691729"/>
      <w:bookmarkStart w:id="154" w:name="_Toc414553271"/>
      <w:r w:rsidRPr="000B5F2B">
        <w:rPr>
          <w:rFonts w:ascii="Times New Roman" w:hAnsi="Times New Roman" w:cs="Times New Roman"/>
          <w:sz w:val="24"/>
          <w:szCs w:val="24"/>
        </w:rPr>
        <w:t>Методика и инструментарий мониторинга духовно-нравственного</w:t>
      </w:r>
      <w:bookmarkStart w:id="155" w:name="_Toc410654068"/>
      <w:bookmarkEnd w:id="152"/>
      <w:r w:rsidR="00F43104" w:rsidRPr="000B5F2B">
        <w:rPr>
          <w:rFonts w:ascii="Times New Roman" w:hAnsi="Times New Roman" w:cs="Times New Roman"/>
          <w:sz w:val="24"/>
          <w:szCs w:val="24"/>
        </w:rPr>
        <w:t xml:space="preserve"> </w:t>
      </w:r>
      <w:r w:rsidRPr="000B5F2B">
        <w:rPr>
          <w:rFonts w:ascii="Times New Roman" w:hAnsi="Times New Roman" w:cs="Times New Roman"/>
          <w:sz w:val="24"/>
          <w:szCs w:val="24"/>
        </w:rPr>
        <w:t>развития, воспитания и социализации обучающихся</w:t>
      </w:r>
      <w:bookmarkEnd w:id="153"/>
      <w:bookmarkEnd w:id="154"/>
      <w:bookmarkEnd w:id="155"/>
    </w:p>
    <w:p w:rsidR="009913C8" w:rsidRPr="000B5F2B" w:rsidRDefault="009913C8" w:rsidP="00297B8E">
      <w:pPr>
        <w:ind w:firstLine="709"/>
        <w:jc w:val="both"/>
        <w:rPr>
          <w:lang w:val="ru-RU"/>
        </w:rPr>
      </w:pPr>
      <w:r w:rsidRPr="000B5F2B">
        <w:rPr>
          <w:lang w:val="ru-RU"/>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9913C8" w:rsidRPr="000B5F2B" w:rsidRDefault="009913C8" w:rsidP="0071158A">
      <w:pPr>
        <w:pStyle w:val="afb"/>
        <w:numPr>
          <w:ilvl w:val="0"/>
          <w:numId w:val="36"/>
        </w:numPr>
        <w:tabs>
          <w:tab w:val="left" w:pos="993"/>
        </w:tabs>
        <w:ind w:left="0" w:firstLine="709"/>
        <w:jc w:val="both"/>
      </w:pPr>
      <w:r w:rsidRPr="000B5F2B">
        <w:t xml:space="preserve">мониторинг вследствие </w:t>
      </w:r>
      <w:proofErr w:type="spellStart"/>
      <w:r w:rsidRPr="000B5F2B">
        <w:t>отсроченности</w:t>
      </w:r>
      <w:proofErr w:type="spellEnd"/>
      <w:r w:rsidRPr="000B5F2B">
        <w:t xml:space="preserve">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9913C8" w:rsidRPr="000B5F2B" w:rsidRDefault="009913C8" w:rsidP="0071158A">
      <w:pPr>
        <w:pStyle w:val="afb"/>
        <w:numPr>
          <w:ilvl w:val="0"/>
          <w:numId w:val="36"/>
        </w:numPr>
        <w:tabs>
          <w:tab w:val="left" w:pos="993"/>
        </w:tabs>
        <w:ind w:left="0" w:firstLine="709"/>
        <w:jc w:val="both"/>
      </w:pPr>
      <w:r w:rsidRPr="000B5F2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9913C8" w:rsidRPr="000B5F2B" w:rsidRDefault="009913C8" w:rsidP="0071158A">
      <w:pPr>
        <w:pStyle w:val="afb"/>
        <w:numPr>
          <w:ilvl w:val="0"/>
          <w:numId w:val="36"/>
        </w:numPr>
        <w:tabs>
          <w:tab w:val="left" w:pos="993"/>
        </w:tabs>
        <w:ind w:left="0" w:firstLine="709"/>
        <w:jc w:val="both"/>
      </w:pPr>
      <w:r w:rsidRPr="000B5F2B">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9913C8" w:rsidRPr="000B5F2B" w:rsidRDefault="009913C8" w:rsidP="0071158A">
      <w:pPr>
        <w:pStyle w:val="afb"/>
        <w:numPr>
          <w:ilvl w:val="0"/>
          <w:numId w:val="36"/>
        </w:numPr>
        <w:tabs>
          <w:tab w:val="left" w:pos="993"/>
        </w:tabs>
        <w:ind w:left="0" w:firstLine="709"/>
        <w:jc w:val="both"/>
      </w:pPr>
      <w:r w:rsidRPr="000B5F2B">
        <w:t>мониторингу предлагается придать общественно-административный</w:t>
      </w:r>
      <w:r w:rsidR="00F43104" w:rsidRPr="000B5F2B">
        <w:t xml:space="preserve"> </w:t>
      </w:r>
      <w:r w:rsidRPr="000B5F2B">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9913C8" w:rsidRPr="000B5F2B" w:rsidRDefault="009913C8" w:rsidP="0071158A">
      <w:pPr>
        <w:pStyle w:val="afb"/>
        <w:numPr>
          <w:ilvl w:val="0"/>
          <w:numId w:val="36"/>
        </w:numPr>
        <w:tabs>
          <w:tab w:val="left" w:pos="993"/>
        </w:tabs>
        <w:ind w:left="0" w:firstLine="709"/>
        <w:jc w:val="both"/>
      </w:pPr>
      <w:r w:rsidRPr="000B5F2B">
        <w:t xml:space="preserve">мониторинг должен предлагать чрезвычайно простые, прозрачные, формализованные процедуры диагностики; </w:t>
      </w:r>
    </w:p>
    <w:p w:rsidR="009913C8" w:rsidRPr="000B5F2B" w:rsidRDefault="009913C8" w:rsidP="0071158A">
      <w:pPr>
        <w:pStyle w:val="afb"/>
        <w:numPr>
          <w:ilvl w:val="0"/>
          <w:numId w:val="36"/>
        </w:numPr>
        <w:tabs>
          <w:tab w:val="left" w:pos="993"/>
        </w:tabs>
        <w:ind w:left="0" w:firstLine="709"/>
        <w:jc w:val="both"/>
      </w:pPr>
      <w:r w:rsidRPr="000B5F2B">
        <w:t>предлагаемый мониторинг не должен существенно увеличить объем</w:t>
      </w:r>
      <w:r w:rsidR="00F43104" w:rsidRPr="000B5F2B">
        <w:t xml:space="preserve"> </w:t>
      </w:r>
      <w:r w:rsidRPr="000B5F2B">
        <w:t xml:space="preserve">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9913C8" w:rsidRPr="000B5F2B" w:rsidRDefault="009913C8" w:rsidP="0071158A">
      <w:pPr>
        <w:pStyle w:val="afb"/>
        <w:numPr>
          <w:ilvl w:val="0"/>
          <w:numId w:val="36"/>
        </w:numPr>
        <w:tabs>
          <w:tab w:val="left" w:pos="993"/>
        </w:tabs>
        <w:ind w:left="0" w:firstLine="709"/>
        <w:jc w:val="both"/>
      </w:pPr>
      <w:r w:rsidRPr="000B5F2B">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9913C8" w:rsidRPr="000B5F2B" w:rsidRDefault="009913C8" w:rsidP="0071158A">
      <w:pPr>
        <w:pStyle w:val="afb"/>
        <w:widowControl w:val="0"/>
        <w:numPr>
          <w:ilvl w:val="0"/>
          <w:numId w:val="36"/>
        </w:numPr>
        <w:tabs>
          <w:tab w:val="left" w:pos="993"/>
        </w:tabs>
        <w:ind w:left="0" w:firstLine="709"/>
        <w:jc w:val="both"/>
      </w:pPr>
      <w:r w:rsidRPr="000B5F2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9913C8" w:rsidRPr="000B5F2B" w:rsidRDefault="009913C8" w:rsidP="0071158A">
      <w:pPr>
        <w:pStyle w:val="afb"/>
        <w:widowControl w:val="0"/>
        <w:numPr>
          <w:ilvl w:val="0"/>
          <w:numId w:val="36"/>
        </w:numPr>
        <w:tabs>
          <w:tab w:val="left" w:pos="993"/>
        </w:tabs>
        <w:ind w:left="0" w:firstLine="709"/>
        <w:jc w:val="both"/>
      </w:pPr>
      <w:r w:rsidRPr="000B5F2B">
        <w:t>работа предусматривает постепенное совершенствование методики</w:t>
      </w:r>
      <w:r w:rsidR="00F43104" w:rsidRPr="000B5F2B">
        <w:t xml:space="preserve"> </w:t>
      </w:r>
      <w:r w:rsidRPr="000B5F2B">
        <w:t xml:space="preserve">мониторинга (предполагается поэтапное внедрение данного средства в практику деятельности общеобразовательных организаций). </w:t>
      </w:r>
    </w:p>
    <w:p w:rsidR="009913C8" w:rsidRPr="000B5F2B" w:rsidRDefault="009913C8" w:rsidP="00297B8E">
      <w:pPr>
        <w:ind w:firstLine="709"/>
        <w:jc w:val="both"/>
        <w:rPr>
          <w:lang w:val="ru-RU"/>
        </w:rPr>
      </w:pPr>
      <w:r w:rsidRPr="000B5F2B">
        <w:rPr>
          <w:lang w:val="ru-RU"/>
        </w:rPr>
        <w:t>Инструментарий мониторинга духовно-нравственного развития, воспитания и социализации обучающихся</w:t>
      </w:r>
      <w:r w:rsidR="00F43104" w:rsidRPr="000B5F2B">
        <w:rPr>
          <w:lang w:val="ru-RU"/>
        </w:rPr>
        <w:t xml:space="preserve"> </w:t>
      </w:r>
      <w:r w:rsidRPr="000B5F2B">
        <w:rPr>
          <w:lang w:val="ru-RU"/>
        </w:rPr>
        <w:t xml:space="preserve">включает следующие элементы: </w:t>
      </w:r>
    </w:p>
    <w:p w:rsidR="009913C8" w:rsidRPr="000B5F2B" w:rsidRDefault="009913C8" w:rsidP="0071158A">
      <w:pPr>
        <w:pStyle w:val="afb"/>
        <w:widowControl w:val="0"/>
        <w:numPr>
          <w:ilvl w:val="0"/>
          <w:numId w:val="36"/>
        </w:numPr>
        <w:tabs>
          <w:tab w:val="left" w:pos="993"/>
        </w:tabs>
        <w:ind w:left="0" w:firstLine="709"/>
        <w:jc w:val="both"/>
      </w:pPr>
      <w:r w:rsidRPr="000B5F2B">
        <w:lastRenderedPageBreak/>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9913C8" w:rsidRPr="000B5F2B" w:rsidRDefault="009913C8" w:rsidP="0071158A">
      <w:pPr>
        <w:pStyle w:val="afb"/>
        <w:widowControl w:val="0"/>
        <w:numPr>
          <w:ilvl w:val="0"/>
          <w:numId w:val="36"/>
        </w:numPr>
        <w:tabs>
          <w:tab w:val="left" w:pos="993"/>
        </w:tabs>
        <w:ind w:left="0" w:firstLine="709"/>
        <w:jc w:val="both"/>
      </w:pPr>
      <w:r w:rsidRPr="000B5F2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9913C8" w:rsidRPr="000B5F2B" w:rsidRDefault="009913C8" w:rsidP="0071158A">
      <w:pPr>
        <w:pStyle w:val="afb"/>
        <w:widowControl w:val="0"/>
        <w:numPr>
          <w:ilvl w:val="0"/>
          <w:numId w:val="36"/>
        </w:numPr>
        <w:tabs>
          <w:tab w:val="left" w:pos="993"/>
        </w:tabs>
        <w:ind w:left="0" w:firstLine="709"/>
        <w:jc w:val="both"/>
      </w:pPr>
      <w:r w:rsidRPr="000B5F2B">
        <w:t>профессиональная и общественная экспертиза отчетов об обеспечении</w:t>
      </w:r>
      <w:r w:rsidR="00F43104" w:rsidRPr="000B5F2B">
        <w:t xml:space="preserve"> </w:t>
      </w:r>
      <w:r w:rsidRPr="000B5F2B">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w:t>
      </w:r>
      <w:proofErr w:type="spellStart"/>
      <w:r w:rsidRPr="000B5F2B">
        <w:t>отдельныхобучающихся</w:t>
      </w:r>
      <w:proofErr w:type="spellEnd"/>
      <w:r w:rsidRPr="000B5F2B">
        <w:t xml:space="preserve">. </w:t>
      </w:r>
    </w:p>
    <w:p w:rsidR="009913C8" w:rsidRPr="000B5F2B" w:rsidRDefault="009913C8" w:rsidP="009913C8">
      <w:pPr>
        <w:spacing w:line="360" w:lineRule="auto"/>
        <w:ind w:firstLine="709"/>
        <w:jc w:val="both"/>
        <w:rPr>
          <w:lang w:val="ru-RU"/>
        </w:rPr>
      </w:pPr>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56" w:name="_Toc410654069"/>
      <w:bookmarkStart w:id="157" w:name="_Toc414553272"/>
      <w:bookmarkStart w:id="158" w:name="_Toc409691730"/>
      <w:r w:rsidRPr="000B5F2B">
        <w:rPr>
          <w:rFonts w:ascii="Times New Roman" w:hAnsi="Times New Roman" w:cs="Times New Roman"/>
          <w:sz w:val="24"/>
          <w:szCs w:val="24"/>
        </w:rPr>
        <w:t>Планируемые результаты духовно-нравственного развития,</w:t>
      </w:r>
      <w:bookmarkStart w:id="159" w:name="_Toc410654070"/>
      <w:bookmarkEnd w:id="156"/>
      <w:r w:rsidR="00F43104" w:rsidRPr="000B5F2B">
        <w:rPr>
          <w:rFonts w:ascii="Times New Roman" w:hAnsi="Times New Roman" w:cs="Times New Roman"/>
          <w:sz w:val="24"/>
          <w:szCs w:val="24"/>
        </w:rPr>
        <w:t xml:space="preserve"> </w:t>
      </w:r>
      <w:r w:rsidRPr="000B5F2B">
        <w:rPr>
          <w:rFonts w:ascii="Times New Roman" w:hAnsi="Times New Roman" w:cs="Times New Roman"/>
          <w:sz w:val="24"/>
          <w:szCs w:val="24"/>
        </w:rPr>
        <w:t>воспитания и социализации обучающихся, формирования</w:t>
      </w:r>
      <w:bookmarkEnd w:id="157"/>
      <w:bookmarkEnd w:id="159"/>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60" w:name="_Toc410654071"/>
      <w:bookmarkStart w:id="161" w:name="_Toc284662835"/>
      <w:bookmarkStart w:id="162" w:name="_Toc284663462"/>
      <w:bookmarkStart w:id="163" w:name="_Toc414553273"/>
      <w:r w:rsidRPr="000B5F2B">
        <w:rPr>
          <w:rFonts w:ascii="Times New Roman" w:hAnsi="Times New Roman" w:cs="Times New Roman"/>
          <w:sz w:val="24"/>
          <w:szCs w:val="24"/>
        </w:rPr>
        <w:t>экологической культуры, культуры здорового и безопасного образа</w:t>
      </w:r>
      <w:bookmarkEnd w:id="160"/>
      <w:bookmarkEnd w:id="161"/>
      <w:bookmarkEnd w:id="162"/>
      <w:bookmarkEnd w:id="163"/>
    </w:p>
    <w:p w:rsidR="009913C8" w:rsidRPr="000B5F2B" w:rsidRDefault="009913C8" w:rsidP="009913C8">
      <w:pPr>
        <w:pStyle w:val="3"/>
        <w:spacing w:before="0" w:after="0" w:line="360" w:lineRule="auto"/>
        <w:ind w:firstLine="709"/>
        <w:jc w:val="center"/>
        <w:rPr>
          <w:rFonts w:ascii="Times New Roman" w:hAnsi="Times New Roman" w:cs="Times New Roman"/>
          <w:sz w:val="24"/>
          <w:szCs w:val="24"/>
        </w:rPr>
      </w:pPr>
      <w:bookmarkStart w:id="164" w:name="_Toc410654072"/>
      <w:bookmarkStart w:id="165" w:name="_Toc414553274"/>
      <w:r w:rsidRPr="000B5F2B">
        <w:rPr>
          <w:rFonts w:ascii="Times New Roman" w:hAnsi="Times New Roman" w:cs="Times New Roman"/>
          <w:sz w:val="24"/>
          <w:szCs w:val="24"/>
        </w:rPr>
        <w:t>жизни обучающихся</w:t>
      </w:r>
      <w:bookmarkEnd w:id="158"/>
      <w:bookmarkEnd w:id="164"/>
      <w:bookmarkEnd w:id="165"/>
    </w:p>
    <w:p w:rsidR="009913C8" w:rsidRPr="000B5F2B" w:rsidRDefault="009913C8" w:rsidP="00297B8E">
      <w:pPr>
        <w:ind w:firstLine="709"/>
        <w:jc w:val="both"/>
        <w:rPr>
          <w:lang w:val="ru-RU"/>
        </w:rPr>
      </w:pPr>
      <w:r w:rsidRPr="000B5F2B">
        <w:rPr>
          <w:lang w:val="ru-RU"/>
        </w:rPr>
        <w:t xml:space="preserve">1. </w:t>
      </w:r>
      <w:proofErr w:type="spellStart"/>
      <w:r w:rsidRPr="000B5F2B">
        <w:rPr>
          <w:lang w:val="ru-RU"/>
        </w:rPr>
        <w:t>Интериоризация</w:t>
      </w:r>
      <w:proofErr w:type="spellEnd"/>
      <w:r w:rsidR="00F43104" w:rsidRPr="000B5F2B">
        <w:rPr>
          <w:lang w:val="ru-RU"/>
        </w:rPr>
        <w:t xml:space="preserve"> </w:t>
      </w:r>
      <w:r w:rsidRPr="000B5F2B">
        <w:rPr>
          <w:lang w:val="ru-RU"/>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0B5F2B">
        <w:rPr>
          <w:lang w:val="ru-RU"/>
        </w:rPr>
        <w:t>конвенционирования</w:t>
      </w:r>
      <w:proofErr w:type="spellEnd"/>
      <w:r w:rsidRPr="000B5F2B">
        <w:rPr>
          <w:lang w:val="ru-RU"/>
        </w:rPr>
        <w:t xml:space="preserve"> интересов, процедур, готовность и способность к ведению переговоров).</w:t>
      </w:r>
    </w:p>
    <w:p w:rsidR="009913C8" w:rsidRPr="000B5F2B" w:rsidRDefault="009913C8" w:rsidP="00297B8E">
      <w:pPr>
        <w:ind w:firstLine="709"/>
        <w:jc w:val="both"/>
        <w:rPr>
          <w:lang w:val="ru-RU"/>
        </w:rPr>
      </w:pPr>
      <w:r w:rsidRPr="000B5F2B">
        <w:rPr>
          <w:lang w:val="ru-RU"/>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9913C8" w:rsidRPr="000B5F2B" w:rsidRDefault="009913C8" w:rsidP="00297B8E">
      <w:pPr>
        <w:ind w:firstLine="709"/>
        <w:jc w:val="both"/>
        <w:rPr>
          <w:lang w:val="ru-RU"/>
        </w:rPr>
      </w:pPr>
      <w:r w:rsidRPr="000B5F2B">
        <w:rPr>
          <w:lang w:val="ru-RU"/>
        </w:rPr>
        <w:t xml:space="preserve">3. </w:t>
      </w:r>
      <w:proofErr w:type="spellStart"/>
      <w:r w:rsidRPr="000B5F2B">
        <w:rPr>
          <w:rStyle w:val="dash041e005f0431005f044b005f0447005f043d005f044b005f0439005f005fchar1char1"/>
          <w:lang w:val="ru-RU"/>
        </w:rPr>
        <w:t>Сформированность</w:t>
      </w:r>
      <w:proofErr w:type="spellEnd"/>
      <w:r w:rsidRPr="000B5F2B">
        <w:rPr>
          <w:rStyle w:val="dash041e005f0431005f044b005f0447005f043d005f044b005f0439005f005fchar1char1"/>
          <w:lang w:val="ru-RU"/>
        </w:rPr>
        <w:t xml:space="preserve"> мотивации к обучению и целенаправленной познавательной деятельности, г</w:t>
      </w:r>
      <w:r w:rsidRPr="000B5F2B">
        <w:rPr>
          <w:lang w:val="ru-RU"/>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9913C8" w:rsidRPr="000B5F2B" w:rsidRDefault="009913C8" w:rsidP="00297B8E">
      <w:pPr>
        <w:ind w:firstLine="709"/>
        <w:jc w:val="both"/>
        <w:rPr>
          <w:lang w:val="ru-RU"/>
        </w:rPr>
      </w:pPr>
      <w:r w:rsidRPr="000B5F2B">
        <w:rPr>
          <w:lang w:val="ru-RU"/>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B5F2B">
        <w:rPr>
          <w:lang w:val="ru-RU"/>
        </w:rPr>
        <w:t>потребительстве</w:t>
      </w:r>
      <w:proofErr w:type="spellEnd"/>
      <w:r w:rsidRPr="000B5F2B">
        <w:rPr>
          <w:lang w:val="ru-RU"/>
        </w:rPr>
        <w:t xml:space="preserve">; </w:t>
      </w:r>
      <w:proofErr w:type="spellStart"/>
      <w:r w:rsidRPr="000B5F2B">
        <w:rPr>
          <w:lang w:val="ru-RU"/>
        </w:rPr>
        <w:t>сформированность</w:t>
      </w:r>
      <w:proofErr w:type="spellEnd"/>
      <w:r w:rsidRPr="000B5F2B">
        <w:rPr>
          <w:lang w:val="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0B5F2B">
        <w:rPr>
          <w:lang w:val="ru-RU"/>
        </w:rPr>
        <w:t>Сформированность</w:t>
      </w:r>
      <w:proofErr w:type="spellEnd"/>
      <w:r w:rsidRPr="000B5F2B">
        <w:rPr>
          <w:lang w:val="ru-RU"/>
        </w:rPr>
        <w:t xml:space="preserve"> ответственного отношения к учению; </w:t>
      </w:r>
      <w:r w:rsidRPr="000B5F2B">
        <w:rPr>
          <w:lang w:val="ru-RU"/>
        </w:rPr>
        <w:lastRenderedPageBreak/>
        <w:t xml:space="preserve">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913C8" w:rsidRPr="000B5F2B" w:rsidRDefault="009913C8" w:rsidP="00297B8E">
      <w:pPr>
        <w:tabs>
          <w:tab w:val="left" w:pos="1134"/>
        </w:tabs>
        <w:ind w:firstLine="709"/>
        <w:jc w:val="both"/>
        <w:rPr>
          <w:lang w:val="ru-RU"/>
        </w:rPr>
      </w:pPr>
      <w:r w:rsidRPr="000B5F2B">
        <w:rPr>
          <w:lang w:val="ru-RU"/>
        </w:rPr>
        <w:t xml:space="preserve">4. </w:t>
      </w:r>
      <w:proofErr w:type="spellStart"/>
      <w:r w:rsidRPr="000B5F2B">
        <w:rPr>
          <w:lang w:val="ru-RU"/>
        </w:rPr>
        <w:t>Сформированность</w:t>
      </w:r>
      <w:proofErr w:type="spellEnd"/>
      <w:r w:rsidRPr="000B5F2B">
        <w:rPr>
          <w:lang w:val="ru-RU"/>
        </w:rPr>
        <w:t xml:space="preserve"> целостного мировоззрения, соответствующего</w:t>
      </w:r>
      <w:r w:rsidR="00F43104" w:rsidRPr="000B5F2B">
        <w:rPr>
          <w:lang w:val="ru-RU"/>
        </w:rPr>
        <w:t xml:space="preserve"> </w:t>
      </w:r>
      <w:r w:rsidRPr="000B5F2B">
        <w:rPr>
          <w:lang w:val="ru-RU"/>
        </w:rPr>
        <w:t xml:space="preserve">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proofErr w:type="spellStart"/>
      <w:r w:rsidRPr="000B5F2B">
        <w:rPr>
          <w:lang w:val="ru-RU"/>
        </w:rPr>
        <w:t>С</w:t>
      </w:r>
      <w:r w:rsidRPr="000B5F2B">
        <w:rPr>
          <w:rStyle w:val="dash041e005f0431005f044b005f0447005f043d005f044b005f0439005f005fchar1char1"/>
          <w:lang w:val="ru-RU"/>
        </w:rPr>
        <w:t>формированность</w:t>
      </w:r>
      <w:proofErr w:type="spellEnd"/>
      <w:r w:rsidRPr="000B5F2B">
        <w:rPr>
          <w:rStyle w:val="dash041e005f0431005f044b005f0447005f043d005f044b005f0439005f005fchar1char1"/>
          <w:lang w:val="ru-RU"/>
        </w:rPr>
        <w:t xml:space="preserve"> ценностно-смысловых установок, отражающих личностные и гражданские позиции в деятельности, правосознание.</w:t>
      </w:r>
    </w:p>
    <w:p w:rsidR="009913C8" w:rsidRPr="000B5F2B" w:rsidRDefault="009913C8" w:rsidP="00297B8E">
      <w:pPr>
        <w:ind w:firstLine="709"/>
        <w:jc w:val="both"/>
        <w:rPr>
          <w:lang w:val="ru-RU"/>
        </w:rPr>
      </w:pPr>
      <w:r w:rsidRPr="000B5F2B">
        <w:rPr>
          <w:lang w:val="ru-RU"/>
        </w:rPr>
        <w:t xml:space="preserve">5. </w:t>
      </w:r>
      <w:proofErr w:type="spellStart"/>
      <w:r w:rsidRPr="000B5F2B">
        <w:rPr>
          <w:lang w:val="ru-RU"/>
        </w:rPr>
        <w:t>Сформированность</w:t>
      </w:r>
      <w:proofErr w:type="spellEnd"/>
      <w:r w:rsidRPr="000B5F2B">
        <w:rPr>
          <w:lang w:val="ru-RU"/>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913C8" w:rsidRPr="000B5F2B" w:rsidRDefault="009913C8" w:rsidP="00297B8E">
      <w:pPr>
        <w:ind w:firstLine="709"/>
        <w:jc w:val="both"/>
        <w:rPr>
          <w:lang w:val="ru-RU"/>
        </w:rPr>
      </w:pPr>
      <w:r w:rsidRPr="000B5F2B">
        <w:rPr>
          <w:lang w:val="ru-RU"/>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F43104" w:rsidRPr="000B5F2B">
        <w:rPr>
          <w:lang w:val="ru-RU"/>
        </w:rPr>
        <w:t xml:space="preserve"> </w:t>
      </w:r>
      <w:r w:rsidRPr="000B5F2B">
        <w:rPr>
          <w:lang w:val="ru-RU"/>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B5F2B">
        <w:rPr>
          <w:lang w:val="ru-RU"/>
        </w:rPr>
        <w:t>интериоризация</w:t>
      </w:r>
      <w:proofErr w:type="spellEnd"/>
      <w:r w:rsidRPr="000B5F2B">
        <w:rPr>
          <w:lang w:val="ru-RU"/>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9913C8" w:rsidRPr="000B5F2B" w:rsidRDefault="009913C8" w:rsidP="00297B8E">
      <w:pPr>
        <w:ind w:firstLine="709"/>
        <w:jc w:val="both"/>
        <w:rPr>
          <w:lang w:val="ru-RU"/>
        </w:rPr>
      </w:pPr>
      <w:r w:rsidRPr="000B5F2B">
        <w:rPr>
          <w:lang w:val="ru-RU"/>
        </w:rPr>
        <w:t xml:space="preserve">7. </w:t>
      </w:r>
      <w:proofErr w:type="spellStart"/>
      <w:r w:rsidRPr="000B5F2B">
        <w:rPr>
          <w:lang w:val="ru-RU"/>
        </w:rPr>
        <w:t>Сформированность</w:t>
      </w:r>
      <w:proofErr w:type="spellEnd"/>
      <w:r w:rsidRPr="000B5F2B">
        <w:rPr>
          <w:lang w:val="ru-RU"/>
        </w:rPr>
        <w:t xml:space="preserve"> ценности здорового и безопасного образа жизни; </w:t>
      </w:r>
      <w:proofErr w:type="spellStart"/>
      <w:r w:rsidRPr="000B5F2B">
        <w:rPr>
          <w:lang w:val="ru-RU"/>
        </w:rPr>
        <w:t>интериоризация</w:t>
      </w:r>
      <w:proofErr w:type="spellEnd"/>
      <w:r w:rsidRPr="000B5F2B">
        <w:rPr>
          <w:lang w:val="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913C8" w:rsidRPr="000B5F2B" w:rsidRDefault="009913C8" w:rsidP="00297B8E">
      <w:pPr>
        <w:ind w:firstLine="709"/>
        <w:jc w:val="both"/>
        <w:rPr>
          <w:lang w:val="ru-RU"/>
        </w:rPr>
      </w:pPr>
      <w:r w:rsidRPr="000B5F2B">
        <w:rPr>
          <w:lang w:val="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B5F2B">
        <w:rPr>
          <w:lang w:val="ru-RU"/>
        </w:rPr>
        <w:t>сформированность</w:t>
      </w:r>
      <w:proofErr w:type="spellEnd"/>
      <w:r w:rsidRPr="000B5F2B">
        <w:rPr>
          <w:lang w:val="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w:t>
      </w:r>
      <w:proofErr w:type="spellStart"/>
      <w:r w:rsidRPr="000B5F2B">
        <w:rPr>
          <w:lang w:val="ru-RU"/>
        </w:rPr>
        <w:t>сформированность</w:t>
      </w:r>
      <w:proofErr w:type="spellEnd"/>
      <w:r w:rsidRPr="000B5F2B">
        <w:rPr>
          <w:lang w:val="ru-RU"/>
        </w:rPr>
        <w:t xml:space="preserve"> активного отношения к традициям художественной культуры как смысловой, эстетической и личностно-значимой ценности. </w:t>
      </w:r>
    </w:p>
    <w:p w:rsidR="009913C8" w:rsidRPr="000B5F2B" w:rsidRDefault="009913C8" w:rsidP="00297B8E">
      <w:pPr>
        <w:ind w:firstLine="709"/>
        <w:jc w:val="both"/>
        <w:rPr>
          <w:lang w:val="ru-RU"/>
        </w:rPr>
      </w:pPr>
      <w:r w:rsidRPr="000B5F2B">
        <w:rPr>
          <w:lang w:val="ru-RU"/>
        </w:rPr>
        <w:t xml:space="preserve">9. </w:t>
      </w:r>
      <w:proofErr w:type="spellStart"/>
      <w:r w:rsidRPr="000B5F2B">
        <w:rPr>
          <w:lang w:val="ru-RU"/>
        </w:rPr>
        <w:t>Сформированность</w:t>
      </w:r>
      <w:proofErr w:type="spellEnd"/>
      <w:r w:rsidRPr="000B5F2B">
        <w:rPr>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97B8E" w:rsidRDefault="00297B8E" w:rsidP="00297B8E">
      <w:pPr>
        <w:jc w:val="center"/>
        <w:rPr>
          <w:rStyle w:val="Zag11"/>
          <w:rFonts w:eastAsia="@Arial Unicode MS"/>
          <w:b/>
          <w:lang w:val="ru-RU"/>
        </w:rPr>
      </w:pPr>
    </w:p>
    <w:p w:rsidR="00A0241E" w:rsidRPr="000B5F2B" w:rsidRDefault="00A0241E" w:rsidP="00297B8E">
      <w:pPr>
        <w:jc w:val="center"/>
        <w:rPr>
          <w:b/>
          <w:lang w:val="ru-RU"/>
        </w:rPr>
      </w:pPr>
      <w:r w:rsidRPr="000B5F2B">
        <w:rPr>
          <w:rStyle w:val="Zag11"/>
          <w:rFonts w:eastAsia="@Arial Unicode MS"/>
          <w:b/>
          <w:lang w:val="ru-RU"/>
        </w:rPr>
        <w:t>2.4. </w:t>
      </w:r>
      <w:r w:rsidRPr="000B5F2B">
        <w:rPr>
          <w:b/>
          <w:lang w:val="ru-RU"/>
        </w:rPr>
        <w:t>Программа коррекционной работы</w:t>
      </w:r>
    </w:p>
    <w:p w:rsidR="00F43104" w:rsidRPr="000B5F2B" w:rsidRDefault="00F43104" w:rsidP="00A0241E">
      <w:pPr>
        <w:rPr>
          <w:rStyle w:val="Zag11"/>
          <w:rFonts w:eastAsia="@Arial Unicode MS"/>
          <w:lang w:val="ru-RU"/>
        </w:rPr>
      </w:pPr>
    </w:p>
    <w:p w:rsidR="00A0241E" w:rsidRPr="000B5F2B" w:rsidRDefault="00A0241E" w:rsidP="00297B8E">
      <w:pPr>
        <w:ind w:firstLine="709"/>
        <w:jc w:val="both"/>
        <w:rPr>
          <w:lang w:val="ru-RU"/>
        </w:rPr>
      </w:pPr>
      <w:r w:rsidRPr="000B5F2B">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A0241E" w:rsidRPr="000B5F2B" w:rsidRDefault="00A0241E" w:rsidP="00297B8E">
      <w:pPr>
        <w:ind w:firstLine="709"/>
        <w:jc w:val="both"/>
        <w:rPr>
          <w:lang w:val="ru-RU"/>
        </w:rPr>
      </w:pPr>
      <w:r w:rsidRPr="000B5F2B">
        <w:rPr>
          <w:lang w:val="ru-RU"/>
        </w:rPr>
        <w:lastRenderedPageBreak/>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w:t>
      </w:r>
      <w:r w:rsidR="00005C04" w:rsidRPr="000B5F2B">
        <w:rPr>
          <w:lang w:val="ru-RU"/>
        </w:rPr>
        <w:t xml:space="preserve"> </w:t>
      </w:r>
      <w:r w:rsidR="00F637C4" w:rsidRPr="000B5F2B">
        <w:rPr>
          <w:lang w:val="ru-RU"/>
        </w:rPr>
        <w:t>обеспечивает</w:t>
      </w:r>
      <w:r w:rsidRPr="000B5F2B">
        <w:rPr>
          <w:lang w:val="ru-RU"/>
        </w:rPr>
        <w:t>:</w:t>
      </w:r>
    </w:p>
    <w:p w:rsidR="00A0241E" w:rsidRPr="000B5F2B" w:rsidRDefault="00A0241E" w:rsidP="00297B8E">
      <w:pPr>
        <w:ind w:firstLine="709"/>
        <w:jc w:val="both"/>
        <w:rPr>
          <w:lang w:val="ru-RU"/>
        </w:rPr>
      </w:pPr>
      <w:r w:rsidRPr="000B5F2B">
        <w:rPr>
          <w:lang w:val="ru-RU"/>
        </w:rPr>
        <w:t>—</w:t>
      </w:r>
      <w:r w:rsidRPr="000B5F2B">
        <w:t> </w:t>
      </w:r>
      <w:r w:rsidRPr="000B5F2B">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0241E" w:rsidRPr="000B5F2B" w:rsidRDefault="00A0241E" w:rsidP="00297B8E">
      <w:pPr>
        <w:ind w:firstLine="709"/>
        <w:jc w:val="both"/>
        <w:rPr>
          <w:lang w:val="ru-RU"/>
        </w:rPr>
      </w:pPr>
      <w:r w:rsidRPr="000B5F2B">
        <w:rPr>
          <w:lang w:val="ru-RU"/>
        </w:rPr>
        <w:t>—</w:t>
      </w:r>
      <w:r w:rsidRPr="000B5F2B">
        <w:t> </w:t>
      </w:r>
      <w:r w:rsidRPr="000B5F2B">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A0241E" w:rsidRPr="000B5F2B" w:rsidRDefault="00A0241E" w:rsidP="00297B8E">
      <w:pPr>
        <w:ind w:firstLine="709"/>
        <w:jc w:val="both"/>
        <w:rPr>
          <w:b/>
          <w:lang w:val="ru-RU"/>
        </w:rPr>
      </w:pPr>
      <w:r w:rsidRPr="000B5F2B">
        <w:rPr>
          <w:b/>
          <w:lang w:val="ru-RU"/>
        </w:rPr>
        <w:t>Цели программы:</w:t>
      </w:r>
    </w:p>
    <w:p w:rsidR="00A0241E" w:rsidRPr="000B5F2B" w:rsidRDefault="00A0241E" w:rsidP="00297B8E">
      <w:pPr>
        <w:ind w:firstLine="709"/>
        <w:jc w:val="both"/>
        <w:rPr>
          <w:lang w:val="ru-RU"/>
        </w:rPr>
      </w:pPr>
      <w:r w:rsidRPr="000B5F2B">
        <w:rPr>
          <w:lang w:val="ru-RU"/>
        </w:rPr>
        <w:t>—</w:t>
      </w:r>
      <w:r w:rsidRPr="000B5F2B">
        <w:t> </w:t>
      </w:r>
      <w:r w:rsidRPr="000B5F2B">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0241E" w:rsidRPr="000B5F2B" w:rsidRDefault="00A0241E" w:rsidP="00297B8E">
      <w:pPr>
        <w:ind w:firstLine="709"/>
        <w:jc w:val="both"/>
        <w:rPr>
          <w:lang w:val="ru-RU"/>
        </w:rPr>
      </w:pPr>
      <w:r w:rsidRPr="000B5F2B">
        <w:rPr>
          <w:lang w:val="ru-RU"/>
        </w:rPr>
        <w:t>—</w:t>
      </w:r>
      <w:r w:rsidRPr="000B5F2B">
        <w:t> </w:t>
      </w:r>
      <w:r w:rsidRPr="000B5F2B">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0241E" w:rsidRPr="000B5F2B" w:rsidRDefault="00A0241E" w:rsidP="00297B8E">
      <w:pPr>
        <w:ind w:firstLine="709"/>
        <w:jc w:val="both"/>
        <w:rPr>
          <w:lang w:val="ru-RU"/>
        </w:rPr>
      </w:pPr>
      <w:r w:rsidRPr="000B5F2B">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A0241E" w:rsidRPr="000B5F2B" w:rsidRDefault="00A0241E" w:rsidP="00297B8E">
      <w:pPr>
        <w:ind w:firstLine="709"/>
        <w:jc w:val="both"/>
        <w:rPr>
          <w:lang w:val="ru-RU"/>
        </w:rPr>
      </w:pPr>
      <w:r w:rsidRPr="000B5F2B">
        <w:rPr>
          <w:b/>
          <w:lang w:val="ru-RU"/>
        </w:rPr>
        <w:t>Задачи программы</w:t>
      </w:r>
      <w:r w:rsidRPr="000B5F2B">
        <w:rPr>
          <w:lang w:val="ru-RU"/>
        </w:rPr>
        <w:t>:</w:t>
      </w:r>
    </w:p>
    <w:p w:rsidR="00A0241E" w:rsidRPr="000B5F2B" w:rsidRDefault="00A0241E" w:rsidP="00297B8E">
      <w:pPr>
        <w:ind w:firstLine="709"/>
        <w:jc w:val="both"/>
        <w:rPr>
          <w:lang w:val="ru-RU"/>
        </w:rPr>
      </w:pPr>
      <w:r w:rsidRPr="000B5F2B">
        <w:rPr>
          <w:lang w:val="ru-RU"/>
        </w:rPr>
        <w:t>—</w:t>
      </w:r>
      <w:r w:rsidRPr="000B5F2B">
        <w:t> </w:t>
      </w:r>
      <w:r w:rsidRPr="000B5F2B">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0241E" w:rsidRPr="000B5F2B" w:rsidRDefault="00A0241E" w:rsidP="00297B8E">
      <w:pPr>
        <w:ind w:firstLine="709"/>
        <w:jc w:val="both"/>
        <w:rPr>
          <w:lang w:val="ru-RU"/>
        </w:rPr>
      </w:pPr>
      <w:r w:rsidRPr="000B5F2B">
        <w:rPr>
          <w:lang w:val="ru-RU"/>
        </w:rPr>
        <w:t>—</w:t>
      </w:r>
      <w:r w:rsidRPr="000B5F2B">
        <w:t> </w:t>
      </w:r>
      <w:r w:rsidRPr="000B5F2B">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0241E" w:rsidRPr="000B5F2B" w:rsidRDefault="00A0241E" w:rsidP="00297B8E">
      <w:pPr>
        <w:ind w:firstLine="709"/>
        <w:jc w:val="both"/>
        <w:rPr>
          <w:lang w:val="ru-RU"/>
        </w:rPr>
      </w:pPr>
      <w:r w:rsidRPr="000B5F2B">
        <w:rPr>
          <w:lang w:val="ru-RU"/>
        </w:rPr>
        <w:t>—</w:t>
      </w:r>
      <w:r w:rsidRPr="000B5F2B">
        <w:t> </w:t>
      </w:r>
      <w:r w:rsidRPr="000B5F2B">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0241E" w:rsidRPr="000B5F2B" w:rsidRDefault="00A0241E" w:rsidP="00297B8E">
      <w:pPr>
        <w:ind w:firstLine="709"/>
        <w:jc w:val="both"/>
        <w:rPr>
          <w:lang w:val="ru-RU"/>
        </w:rPr>
      </w:pPr>
      <w:r w:rsidRPr="000B5F2B">
        <w:rPr>
          <w:lang w:val="ru-RU"/>
        </w:rPr>
        <w:t>—</w:t>
      </w:r>
      <w:r w:rsidRPr="000B5F2B">
        <w:t> </w:t>
      </w:r>
      <w:r w:rsidRPr="000B5F2B">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0B5F2B">
        <w:rPr>
          <w:bCs/>
          <w:lang w:val="ru-RU"/>
        </w:rPr>
        <w:t>дополнительных образовательных коррекционных услуг</w:t>
      </w:r>
      <w:r w:rsidRPr="000B5F2B">
        <w:rPr>
          <w:lang w:val="ru-RU"/>
        </w:rPr>
        <w:t>;</w:t>
      </w:r>
    </w:p>
    <w:p w:rsidR="00A0241E" w:rsidRPr="000B5F2B" w:rsidRDefault="00A0241E" w:rsidP="00297B8E">
      <w:pPr>
        <w:ind w:firstLine="709"/>
        <w:jc w:val="both"/>
        <w:rPr>
          <w:lang w:val="ru-RU"/>
        </w:rPr>
      </w:pPr>
      <w:r w:rsidRPr="000B5F2B">
        <w:rPr>
          <w:lang w:val="ru-RU"/>
        </w:rPr>
        <w:t>—</w:t>
      </w:r>
      <w:r w:rsidRPr="000B5F2B">
        <w:t> </w:t>
      </w:r>
      <w:r w:rsidRPr="000B5F2B">
        <w:rPr>
          <w:lang w:val="ru-RU"/>
        </w:rPr>
        <w:t>формирование зрелых личностных установок, способствующих оптимальной адаптации в условиях реальной жизненной ситуации;</w:t>
      </w:r>
    </w:p>
    <w:p w:rsidR="00A0241E" w:rsidRPr="000B5F2B" w:rsidRDefault="00A0241E" w:rsidP="00297B8E">
      <w:pPr>
        <w:ind w:firstLine="709"/>
        <w:jc w:val="both"/>
        <w:rPr>
          <w:lang w:val="ru-RU"/>
        </w:rPr>
      </w:pPr>
      <w:r w:rsidRPr="000B5F2B">
        <w:rPr>
          <w:lang w:val="ru-RU"/>
        </w:rPr>
        <w:t>—</w:t>
      </w:r>
      <w:r w:rsidRPr="000B5F2B">
        <w:t> </w:t>
      </w:r>
      <w:r w:rsidRPr="000B5F2B">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0241E" w:rsidRPr="000B5F2B" w:rsidRDefault="00A0241E" w:rsidP="00297B8E">
      <w:pPr>
        <w:ind w:firstLine="709"/>
        <w:jc w:val="both"/>
        <w:rPr>
          <w:lang w:val="ru-RU"/>
        </w:rPr>
      </w:pPr>
      <w:r w:rsidRPr="000B5F2B">
        <w:rPr>
          <w:lang w:val="ru-RU"/>
        </w:rPr>
        <w:t>—</w:t>
      </w:r>
      <w:r w:rsidRPr="000B5F2B">
        <w:t> </w:t>
      </w:r>
      <w:r w:rsidRPr="000B5F2B">
        <w:rPr>
          <w:lang w:val="ru-RU"/>
        </w:rPr>
        <w:t>развитие коммуникативной компетенции, форм и навыков конструктивного личностного общения в группе сверстников;</w:t>
      </w:r>
    </w:p>
    <w:p w:rsidR="00A0241E" w:rsidRPr="000B5F2B" w:rsidRDefault="00A0241E" w:rsidP="00297B8E">
      <w:pPr>
        <w:ind w:firstLine="709"/>
        <w:jc w:val="both"/>
        <w:rPr>
          <w:b/>
          <w:lang w:val="ru-RU"/>
        </w:rPr>
      </w:pPr>
      <w:r w:rsidRPr="000B5F2B">
        <w:rPr>
          <w:lang w:val="ru-RU"/>
        </w:rPr>
        <w:t>—</w:t>
      </w:r>
      <w:r w:rsidRPr="000B5F2B">
        <w:t> </w:t>
      </w:r>
      <w:r w:rsidRPr="000B5F2B">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0241E" w:rsidRPr="000B5F2B" w:rsidRDefault="00A0241E" w:rsidP="00297B8E">
      <w:pPr>
        <w:ind w:firstLine="709"/>
        <w:jc w:val="both"/>
        <w:rPr>
          <w:lang w:val="ru-RU"/>
        </w:rPr>
      </w:pPr>
      <w:r w:rsidRPr="000B5F2B">
        <w:rPr>
          <w:lang w:val="ru-RU"/>
        </w:rPr>
        <w:t>—</w:t>
      </w:r>
      <w:r w:rsidRPr="000B5F2B">
        <w:t> </w:t>
      </w:r>
      <w:r w:rsidRPr="000B5F2B">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0241E" w:rsidRPr="000B5F2B" w:rsidRDefault="00A0241E" w:rsidP="00297B8E">
      <w:pPr>
        <w:ind w:firstLine="709"/>
        <w:jc w:val="both"/>
        <w:rPr>
          <w:lang w:val="ru-RU"/>
        </w:rPr>
      </w:pPr>
      <w:r w:rsidRPr="000B5F2B">
        <w:rPr>
          <w:lang w:val="ru-RU"/>
        </w:rPr>
        <w:t>Содержание программы коррекционной работы определяют следующие принципы:</w:t>
      </w:r>
    </w:p>
    <w:p w:rsidR="00A0241E" w:rsidRPr="000B5F2B" w:rsidRDefault="00A0241E" w:rsidP="00297B8E">
      <w:pPr>
        <w:ind w:firstLine="709"/>
        <w:jc w:val="both"/>
        <w:rPr>
          <w:lang w:val="ru-RU"/>
        </w:rPr>
      </w:pPr>
      <w:r w:rsidRPr="000B5F2B">
        <w:rPr>
          <w:lang w:val="ru-RU"/>
        </w:rPr>
        <w:t>—</w:t>
      </w:r>
      <w:r w:rsidRPr="000B5F2B">
        <w:t> </w:t>
      </w:r>
      <w:r w:rsidRPr="000B5F2B">
        <w:rPr>
          <w:i/>
          <w:lang w:val="ru-RU"/>
        </w:rPr>
        <w:t>Преемственность.</w:t>
      </w:r>
      <w:r w:rsidRPr="000B5F2B">
        <w:rPr>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0B5F2B">
        <w:rPr>
          <w:lang w:val="ru-RU"/>
        </w:rPr>
        <w:t>метапредметных</w:t>
      </w:r>
      <w:proofErr w:type="spellEnd"/>
      <w:r w:rsidRPr="000B5F2B">
        <w:rPr>
          <w:lang w:val="ru-RU"/>
        </w:rPr>
        <w:t xml:space="preserve">,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w:t>
      </w:r>
      <w:r w:rsidRPr="000B5F2B">
        <w:rPr>
          <w:lang w:val="ru-RU"/>
        </w:rPr>
        <w:lastRenderedPageBreak/>
        <w:t>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0241E" w:rsidRPr="000B5F2B" w:rsidRDefault="00A0241E" w:rsidP="00297B8E">
      <w:pPr>
        <w:ind w:firstLine="709"/>
        <w:jc w:val="both"/>
        <w:rPr>
          <w:lang w:val="ru-RU"/>
        </w:rPr>
      </w:pPr>
      <w:r w:rsidRPr="000B5F2B">
        <w:rPr>
          <w:lang w:val="ru-RU"/>
        </w:rPr>
        <w:t>—</w:t>
      </w:r>
      <w:r w:rsidRPr="000B5F2B">
        <w:t> </w:t>
      </w:r>
      <w:r w:rsidRPr="000B5F2B">
        <w:rPr>
          <w:i/>
          <w:lang w:val="ru-RU"/>
        </w:rPr>
        <w:t>Соблюдение интересов ребёнка.</w:t>
      </w:r>
      <w:r w:rsidRPr="000B5F2B">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A0241E" w:rsidRPr="000B5F2B" w:rsidRDefault="00A0241E" w:rsidP="00297B8E">
      <w:pPr>
        <w:ind w:firstLine="709"/>
        <w:jc w:val="both"/>
        <w:rPr>
          <w:lang w:val="ru-RU"/>
        </w:rPr>
      </w:pPr>
      <w:r w:rsidRPr="000B5F2B">
        <w:rPr>
          <w:lang w:val="ru-RU"/>
        </w:rPr>
        <w:t>—</w:t>
      </w:r>
      <w:r w:rsidRPr="000B5F2B">
        <w:t> </w:t>
      </w:r>
      <w:r w:rsidRPr="000B5F2B">
        <w:rPr>
          <w:i/>
          <w:lang w:val="ru-RU"/>
        </w:rPr>
        <w:t>Системность.</w:t>
      </w:r>
      <w:r w:rsidRPr="000B5F2B">
        <w:rPr>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0241E" w:rsidRPr="000B5F2B" w:rsidRDefault="00A0241E" w:rsidP="00297B8E">
      <w:pPr>
        <w:ind w:firstLine="709"/>
        <w:jc w:val="both"/>
        <w:rPr>
          <w:lang w:val="ru-RU"/>
        </w:rPr>
      </w:pPr>
      <w:r w:rsidRPr="000B5F2B">
        <w:rPr>
          <w:lang w:val="ru-RU"/>
        </w:rPr>
        <w:t>—</w:t>
      </w:r>
      <w:r w:rsidRPr="000B5F2B">
        <w:t> </w:t>
      </w:r>
      <w:r w:rsidRPr="000B5F2B">
        <w:rPr>
          <w:i/>
          <w:lang w:val="ru-RU"/>
        </w:rPr>
        <w:t>Непрерывность.</w:t>
      </w:r>
      <w:r w:rsidRPr="000B5F2B">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0241E" w:rsidRPr="000B5F2B" w:rsidRDefault="00A0241E" w:rsidP="00297B8E">
      <w:pPr>
        <w:ind w:firstLine="709"/>
        <w:jc w:val="both"/>
        <w:rPr>
          <w:lang w:val="ru-RU"/>
        </w:rPr>
      </w:pPr>
      <w:r w:rsidRPr="000B5F2B">
        <w:rPr>
          <w:lang w:val="ru-RU"/>
        </w:rPr>
        <w:t>—</w:t>
      </w:r>
      <w:r w:rsidRPr="000B5F2B">
        <w:t> </w:t>
      </w:r>
      <w:r w:rsidRPr="000B5F2B">
        <w:rPr>
          <w:i/>
          <w:lang w:val="ru-RU"/>
        </w:rPr>
        <w:t>Вариативность.</w:t>
      </w:r>
      <w:r w:rsidRPr="000B5F2B">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0241E" w:rsidRPr="000B5F2B" w:rsidRDefault="00A0241E" w:rsidP="0090289A">
      <w:pPr>
        <w:ind w:firstLine="709"/>
        <w:jc w:val="both"/>
        <w:rPr>
          <w:lang w:val="ru-RU"/>
        </w:rPr>
      </w:pPr>
      <w:r w:rsidRPr="000B5F2B">
        <w:rPr>
          <w:lang w:val="ru-RU"/>
        </w:rPr>
        <w:t>—</w:t>
      </w:r>
      <w:r w:rsidRPr="000B5F2B">
        <w:t> </w:t>
      </w:r>
      <w:r w:rsidRPr="000B5F2B">
        <w:rPr>
          <w:i/>
          <w:lang w:val="ru-RU"/>
        </w:rPr>
        <w:t>Рекомендательный характер оказания помощи</w:t>
      </w:r>
      <w:r w:rsidRPr="000B5F2B">
        <w:rPr>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0241E" w:rsidRPr="000B5F2B" w:rsidRDefault="00A0241E" w:rsidP="0090289A">
      <w:pPr>
        <w:ind w:firstLine="709"/>
        <w:jc w:val="center"/>
        <w:rPr>
          <w:b/>
          <w:lang w:val="ru-RU"/>
        </w:rPr>
      </w:pPr>
      <w:r w:rsidRPr="000B5F2B">
        <w:rPr>
          <w:b/>
          <w:lang w:val="ru-RU"/>
        </w:rPr>
        <w:t>Направления работы</w:t>
      </w:r>
    </w:p>
    <w:p w:rsidR="00A0241E" w:rsidRPr="000B5F2B" w:rsidRDefault="00A0241E" w:rsidP="0090289A">
      <w:pPr>
        <w:ind w:firstLine="709"/>
        <w:jc w:val="both"/>
        <w:rPr>
          <w:lang w:val="ru-RU"/>
        </w:rPr>
      </w:pPr>
      <w:r w:rsidRPr="000B5F2B">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0241E" w:rsidRPr="000B5F2B" w:rsidRDefault="00A0241E" w:rsidP="0090289A">
      <w:pPr>
        <w:ind w:firstLine="709"/>
        <w:jc w:val="center"/>
        <w:rPr>
          <w:b/>
          <w:lang w:val="ru-RU"/>
        </w:rPr>
      </w:pPr>
      <w:r w:rsidRPr="000B5F2B">
        <w:rPr>
          <w:b/>
          <w:lang w:val="ru-RU"/>
        </w:rPr>
        <w:t>Характеристика содержания</w:t>
      </w:r>
    </w:p>
    <w:p w:rsidR="00A0241E" w:rsidRPr="000B5F2B" w:rsidRDefault="00A0241E" w:rsidP="0090289A">
      <w:pPr>
        <w:ind w:firstLine="709"/>
        <w:jc w:val="both"/>
        <w:rPr>
          <w:i/>
          <w:lang w:val="ru-RU"/>
        </w:rPr>
      </w:pPr>
      <w:r w:rsidRPr="000B5F2B">
        <w:rPr>
          <w:i/>
          <w:lang w:val="ru-RU"/>
        </w:rPr>
        <w:t>Диагностическая работа включает: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0241E" w:rsidRPr="000B5F2B" w:rsidRDefault="00A0241E" w:rsidP="0090289A">
      <w:pPr>
        <w:ind w:firstLine="709"/>
        <w:jc w:val="both"/>
        <w:rPr>
          <w:lang w:val="ru-RU"/>
        </w:rPr>
      </w:pPr>
      <w:r w:rsidRPr="000B5F2B">
        <w:rPr>
          <w:lang w:val="ru-RU"/>
        </w:rPr>
        <w:t>—</w:t>
      </w:r>
      <w:r w:rsidRPr="000B5F2B">
        <w:t> </w:t>
      </w:r>
      <w:r w:rsidRPr="000B5F2B">
        <w:rPr>
          <w:lang w:val="ru-RU"/>
        </w:rPr>
        <w:t>изучение развития эмоционально-волевой, познавательной, речевой сфер и личностных особенностей обучающихся;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изучение социальной ситуации развития и условий семейного воспитания ребёнка;</w:t>
      </w:r>
    </w:p>
    <w:p w:rsidR="00A0241E" w:rsidRPr="000B5F2B" w:rsidRDefault="00A0241E" w:rsidP="0090289A">
      <w:pPr>
        <w:ind w:firstLine="709"/>
        <w:jc w:val="both"/>
        <w:rPr>
          <w:lang w:val="ru-RU"/>
        </w:rPr>
      </w:pPr>
      <w:r w:rsidRPr="000B5F2B">
        <w:rPr>
          <w:lang w:val="ru-RU"/>
        </w:rPr>
        <w:t>—</w:t>
      </w:r>
      <w:r w:rsidRPr="000B5F2B">
        <w:t> </w:t>
      </w:r>
      <w:r w:rsidRPr="000B5F2B">
        <w:rPr>
          <w:lang w:val="ru-RU"/>
        </w:rPr>
        <w:t>изучение адаптивных возможностей и уровня социализации ребёнка с ограниченными возможностями здоровья;</w:t>
      </w:r>
    </w:p>
    <w:p w:rsidR="00A0241E" w:rsidRPr="000B5F2B" w:rsidRDefault="00A0241E" w:rsidP="0090289A">
      <w:pPr>
        <w:ind w:firstLine="709"/>
        <w:jc w:val="both"/>
        <w:rPr>
          <w:lang w:val="ru-RU"/>
        </w:rPr>
      </w:pPr>
      <w:r w:rsidRPr="000B5F2B">
        <w:rPr>
          <w:lang w:val="ru-RU"/>
        </w:rPr>
        <w:t>—</w:t>
      </w:r>
      <w:r w:rsidRPr="000B5F2B">
        <w:t> </w:t>
      </w:r>
      <w:r w:rsidRPr="000B5F2B">
        <w:rPr>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0241E" w:rsidRPr="000B5F2B" w:rsidRDefault="00A0241E" w:rsidP="0090289A">
      <w:pPr>
        <w:ind w:firstLine="709"/>
        <w:jc w:val="both"/>
        <w:rPr>
          <w:i/>
          <w:lang w:val="ru-RU"/>
        </w:rPr>
      </w:pPr>
      <w:r w:rsidRPr="000B5F2B">
        <w:rPr>
          <w:i/>
          <w:lang w:val="ru-RU"/>
        </w:rPr>
        <w:t>Коррекционно-развивающая работа включает: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0241E" w:rsidRPr="000B5F2B" w:rsidRDefault="00A0241E" w:rsidP="0090289A">
      <w:pPr>
        <w:ind w:firstLine="709"/>
        <w:jc w:val="both"/>
        <w:rPr>
          <w:lang w:val="ru-RU"/>
        </w:rPr>
      </w:pPr>
      <w:r w:rsidRPr="000B5F2B">
        <w:rPr>
          <w:lang w:val="ru-RU"/>
        </w:rPr>
        <w:lastRenderedPageBreak/>
        <w:t>—</w:t>
      </w:r>
      <w:r w:rsidRPr="000B5F2B">
        <w:t> </w:t>
      </w:r>
      <w:r w:rsidRPr="000B5F2B">
        <w:rPr>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0241E" w:rsidRPr="000B5F2B" w:rsidRDefault="00A0241E" w:rsidP="0090289A">
      <w:pPr>
        <w:ind w:firstLine="709"/>
        <w:jc w:val="both"/>
        <w:rPr>
          <w:lang w:val="ru-RU"/>
        </w:rPr>
      </w:pPr>
      <w:r w:rsidRPr="000B5F2B">
        <w:rPr>
          <w:lang w:val="ru-RU"/>
        </w:rPr>
        <w:t>—</w:t>
      </w:r>
      <w:r w:rsidRPr="000B5F2B">
        <w:t> </w:t>
      </w:r>
      <w:r w:rsidRPr="000B5F2B">
        <w:rPr>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коррекцию и развитие высших психических функций, эмоционально-волевой, познавательной и речевой сфер;</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развитие универсальных учебных действий в соответствии с требованиями основного общего образования;</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A0241E" w:rsidRPr="000B5F2B" w:rsidRDefault="00A0241E" w:rsidP="0090289A">
      <w:pPr>
        <w:ind w:firstLine="709"/>
        <w:jc w:val="both"/>
        <w:rPr>
          <w:lang w:val="ru-RU"/>
        </w:rPr>
      </w:pPr>
      <w:r w:rsidRPr="000B5F2B">
        <w:rPr>
          <w:lang w:val="ru-RU"/>
        </w:rPr>
        <w:t>—</w:t>
      </w:r>
      <w:r w:rsidRPr="000B5F2B">
        <w:t> </w:t>
      </w:r>
      <w:r w:rsidRPr="000B5F2B">
        <w:rPr>
          <w:lang w:val="ru-RU"/>
        </w:rPr>
        <w:t>формирование способов регуляции поведения и эмоциональных состояний;</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развитие форм и навыков личностного общения в группе сверстников, коммуникативной компетенции;</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развитие компетенций, необходимых для продолжения образования и профессионального самоопределения;</w:t>
      </w:r>
    </w:p>
    <w:p w:rsidR="00A0241E" w:rsidRPr="000B5F2B" w:rsidRDefault="00A0241E" w:rsidP="0090289A">
      <w:pPr>
        <w:ind w:firstLine="709"/>
        <w:jc w:val="both"/>
        <w:rPr>
          <w:lang w:val="ru-RU"/>
        </w:rPr>
      </w:pPr>
      <w:r w:rsidRPr="000B5F2B">
        <w:rPr>
          <w:lang w:val="ru-RU"/>
        </w:rPr>
        <w:t>—</w:t>
      </w:r>
      <w:r w:rsidRPr="000B5F2B">
        <w:t> </w:t>
      </w:r>
      <w:r w:rsidRPr="000B5F2B">
        <w:rPr>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0241E" w:rsidRPr="000B5F2B" w:rsidRDefault="00A0241E" w:rsidP="0090289A">
      <w:pPr>
        <w:ind w:firstLine="709"/>
        <w:jc w:val="both"/>
        <w:rPr>
          <w:lang w:val="ru-RU"/>
        </w:rPr>
      </w:pPr>
      <w:r w:rsidRPr="000B5F2B">
        <w:rPr>
          <w:lang w:val="ru-RU"/>
        </w:rPr>
        <w:t>—</w:t>
      </w:r>
      <w:r w:rsidRPr="000B5F2B">
        <w:t> </w:t>
      </w:r>
      <w:r w:rsidRPr="000B5F2B">
        <w:rPr>
          <w:lang w:val="ru-RU"/>
        </w:rPr>
        <w:t>социальную защиту ребёнка в случаях неблагоприятных условий жизни при психотравмирующих обстоятельствах.</w:t>
      </w:r>
    </w:p>
    <w:p w:rsidR="00A0241E" w:rsidRPr="000B5F2B" w:rsidRDefault="00A0241E" w:rsidP="0090289A">
      <w:pPr>
        <w:ind w:firstLine="709"/>
        <w:jc w:val="both"/>
        <w:rPr>
          <w:i/>
          <w:lang w:val="ru-RU"/>
        </w:rPr>
      </w:pPr>
      <w:r w:rsidRPr="000B5F2B">
        <w:rPr>
          <w:i/>
          <w:lang w:val="ru-RU"/>
        </w:rPr>
        <w:t>Консультативная работа включает: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0241E" w:rsidRPr="000B5F2B" w:rsidRDefault="00A0241E" w:rsidP="0090289A">
      <w:pPr>
        <w:ind w:firstLine="709"/>
        <w:jc w:val="both"/>
        <w:rPr>
          <w:lang w:val="ru-RU"/>
        </w:rPr>
      </w:pPr>
      <w:r w:rsidRPr="000B5F2B">
        <w:rPr>
          <w:lang w:val="ru-RU"/>
        </w:rPr>
        <w:t>—</w:t>
      </w:r>
      <w:r w:rsidRPr="000B5F2B">
        <w:t> </w:t>
      </w:r>
      <w:r w:rsidRPr="000B5F2B">
        <w:rPr>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0241E" w:rsidRPr="000B5F2B" w:rsidRDefault="00A0241E" w:rsidP="0090289A">
      <w:pPr>
        <w:ind w:firstLine="709"/>
        <w:jc w:val="both"/>
        <w:rPr>
          <w:i/>
          <w:lang w:val="ru-RU"/>
        </w:rPr>
      </w:pPr>
      <w:r w:rsidRPr="000B5F2B">
        <w:rPr>
          <w:lang w:val="ru-RU"/>
        </w:rPr>
        <w:t>—</w:t>
      </w:r>
      <w:r w:rsidRPr="000B5F2B">
        <w:t> </w:t>
      </w:r>
      <w:r w:rsidRPr="000B5F2B">
        <w:rPr>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0241E" w:rsidRPr="000B5F2B" w:rsidRDefault="00A0241E" w:rsidP="0090289A">
      <w:pPr>
        <w:ind w:firstLine="709"/>
        <w:jc w:val="both"/>
        <w:rPr>
          <w:i/>
          <w:lang w:val="ru-RU"/>
        </w:rPr>
      </w:pPr>
      <w:r w:rsidRPr="000B5F2B">
        <w:rPr>
          <w:i/>
          <w:lang w:val="ru-RU"/>
        </w:rPr>
        <w:t>Информационно-просветительская работа предусматривает: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0241E" w:rsidRPr="000B5F2B" w:rsidRDefault="00A0241E" w:rsidP="0090289A">
      <w:pPr>
        <w:ind w:firstLine="709"/>
        <w:jc w:val="both"/>
        <w:rPr>
          <w:lang w:val="ru-RU"/>
        </w:rPr>
      </w:pPr>
      <w:r w:rsidRPr="000B5F2B">
        <w:rPr>
          <w:i/>
          <w:lang w:val="ru-RU"/>
        </w:rPr>
        <w:t xml:space="preserve">Взаимодействие специалистов общеобразовательного учреждения </w:t>
      </w:r>
      <w:r w:rsidRPr="000B5F2B">
        <w:rPr>
          <w:lang w:val="ru-RU"/>
        </w:rPr>
        <w:t>обеспечивает</w:t>
      </w:r>
      <w:r w:rsidRPr="000B5F2B">
        <w:rPr>
          <w:i/>
          <w:lang w:val="ru-RU"/>
        </w:rPr>
        <w:t xml:space="preserve"> </w:t>
      </w:r>
      <w:r w:rsidRPr="000B5F2B">
        <w:rPr>
          <w:lang w:val="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комплексность в определении и решении проблем обучающегося, предоставлении ему специализированной квалифицированной помощи;</w:t>
      </w:r>
    </w:p>
    <w:p w:rsidR="00A0241E" w:rsidRPr="000B5F2B" w:rsidRDefault="00A0241E" w:rsidP="0090289A">
      <w:pPr>
        <w:ind w:firstLine="709"/>
        <w:jc w:val="both"/>
        <w:rPr>
          <w:lang w:val="ru-RU"/>
        </w:rPr>
      </w:pPr>
      <w:r w:rsidRPr="000B5F2B">
        <w:rPr>
          <w:lang w:val="ru-RU"/>
        </w:rPr>
        <w:t>—</w:t>
      </w:r>
      <w:r w:rsidRPr="000B5F2B">
        <w:t> </w:t>
      </w:r>
      <w:r w:rsidRPr="000B5F2B">
        <w:rPr>
          <w:lang w:val="ru-RU"/>
        </w:rPr>
        <w:t>многоаспектный анализ личностного и познавательного развития обучающегося;</w:t>
      </w:r>
    </w:p>
    <w:p w:rsidR="00A0241E" w:rsidRPr="000B5F2B" w:rsidRDefault="00A0241E" w:rsidP="0090289A">
      <w:pPr>
        <w:ind w:firstLine="709"/>
        <w:jc w:val="both"/>
        <w:rPr>
          <w:lang w:val="ru-RU"/>
        </w:rPr>
      </w:pPr>
      <w:r w:rsidRPr="000B5F2B">
        <w:rPr>
          <w:lang w:val="ru-RU"/>
        </w:rPr>
        <w:lastRenderedPageBreak/>
        <w:t>—</w:t>
      </w:r>
      <w:r w:rsidRPr="000B5F2B">
        <w:t> </w:t>
      </w:r>
      <w:r w:rsidRPr="000B5F2B">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0241E" w:rsidRPr="000B5F2B" w:rsidRDefault="00A0241E" w:rsidP="0090289A">
      <w:pPr>
        <w:ind w:firstLine="709"/>
        <w:jc w:val="both"/>
        <w:rPr>
          <w:lang w:val="ru-RU"/>
        </w:rPr>
      </w:pPr>
      <w:r w:rsidRPr="000B5F2B">
        <w:rPr>
          <w:lang w:val="ru-RU"/>
        </w:rPr>
        <w:t xml:space="preserve">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A0241E" w:rsidRPr="000B5F2B" w:rsidRDefault="00A0241E" w:rsidP="0090289A">
      <w:pPr>
        <w:jc w:val="center"/>
        <w:rPr>
          <w:b/>
          <w:lang w:val="ru-RU"/>
        </w:rPr>
      </w:pPr>
      <w:r w:rsidRPr="000B5F2B">
        <w:rPr>
          <w:b/>
          <w:lang w:val="ru-RU"/>
        </w:rPr>
        <w:t>Требования к условиям реализации программы</w:t>
      </w:r>
    </w:p>
    <w:p w:rsidR="00A0241E" w:rsidRPr="000B5F2B" w:rsidRDefault="00A0241E" w:rsidP="0090289A">
      <w:pPr>
        <w:ind w:firstLine="709"/>
        <w:jc w:val="both"/>
        <w:rPr>
          <w:i/>
          <w:lang w:val="ru-RU"/>
        </w:rPr>
      </w:pPr>
      <w:r w:rsidRPr="000B5F2B">
        <w:rPr>
          <w:i/>
          <w:lang w:val="ru-RU"/>
        </w:rPr>
        <w:t>Организационные условия</w:t>
      </w:r>
    </w:p>
    <w:p w:rsidR="00A0241E" w:rsidRPr="000B5F2B" w:rsidRDefault="00A0241E" w:rsidP="0090289A">
      <w:pPr>
        <w:ind w:firstLine="709"/>
        <w:jc w:val="both"/>
        <w:rPr>
          <w:lang w:val="ru-RU"/>
        </w:rPr>
      </w:pPr>
      <w:r w:rsidRPr="000B5F2B">
        <w:rPr>
          <w:lang w:val="ru-RU"/>
        </w:rPr>
        <w:t>Согласно Положению об индивидуальном обучении на дому учащихся с ограниченными возможностями здоровья предусматривается надомная форма обучения.</w:t>
      </w:r>
    </w:p>
    <w:p w:rsidR="00A0241E" w:rsidRPr="000B5F2B" w:rsidRDefault="00A0241E" w:rsidP="0090289A">
      <w:pPr>
        <w:ind w:firstLine="709"/>
        <w:jc w:val="both"/>
        <w:rPr>
          <w:i/>
          <w:lang w:val="ru-RU"/>
        </w:rPr>
      </w:pPr>
      <w:r w:rsidRPr="000B5F2B">
        <w:rPr>
          <w:i/>
          <w:lang w:val="ru-RU"/>
        </w:rPr>
        <w:t>Психолого-педагогическое обеспечение включает:</w:t>
      </w:r>
    </w:p>
    <w:p w:rsidR="00A0241E" w:rsidRPr="000B5F2B" w:rsidRDefault="00A0241E" w:rsidP="0090289A">
      <w:pPr>
        <w:ind w:firstLine="709"/>
        <w:jc w:val="both"/>
        <w:rPr>
          <w:lang w:val="ru-RU"/>
        </w:rPr>
      </w:pPr>
      <w:r w:rsidRPr="000B5F2B">
        <w:rPr>
          <w:lang w:val="ru-RU"/>
        </w:rPr>
        <w:t>—</w:t>
      </w:r>
      <w:r w:rsidRPr="000B5F2B">
        <w:t> </w:t>
      </w:r>
      <w:r w:rsidRPr="000B5F2B">
        <w:rPr>
          <w:lang w:val="ru-RU"/>
        </w:rPr>
        <w:t>дифференцированные условия (оптимальный режим учебных нагрузок);</w:t>
      </w:r>
    </w:p>
    <w:p w:rsidR="00A0241E" w:rsidRPr="000B5F2B" w:rsidRDefault="00A0241E" w:rsidP="0090289A">
      <w:pPr>
        <w:ind w:firstLine="709"/>
        <w:jc w:val="both"/>
        <w:rPr>
          <w:lang w:val="ru-RU"/>
        </w:rPr>
      </w:pPr>
      <w:r w:rsidRPr="000B5F2B">
        <w:rPr>
          <w:lang w:val="ru-RU"/>
        </w:rPr>
        <w:t>—</w:t>
      </w:r>
      <w:r w:rsidRPr="000B5F2B">
        <w:t> </w:t>
      </w:r>
      <w:r w:rsidRPr="000B5F2B">
        <w:rPr>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0241E" w:rsidRPr="000B5F2B" w:rsidRDefault="00A0241E" w:rsidP="0090289A">
      <w:pPr>
        <w:ind w:firstLine="709"/>
        <w:jc w:val="both"/>
        <w:rPr>
          <w:lang w:val="ru-RU"/>
        </w:rPr>
      </w:pPr>
      <w:r w:rsidRPr="000B5F2B">
        <w:rPr>
          <w:lang w:val="ru-RU"/>
        </w:rPr>
        <w:t>—</w:t>
      </w:r>
      <w:r w:rsidRPr="000B5F2B">
        <w:t> </w:t>
      </w:r>
      <w:r w:rsidRPr="000B5F2B">
        <w:rPr>
          <w:lang w:val="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A0241E" w:rsidRPr="000B5F2B" w:rsidRDefault="00A0241E" w:rsidP="0090289A">
      <w:pPr>
        <w:ind w:firstLine="709"/>
        <w:jc w:val="both"/>
        <w:rPr>
          <w:lang w:val="ru-RU"/>
        </w:rPr>
      </w:pPr>
      <w:r w:rsidRPr="000B5F2B">
        <w:rPr>
          <w:lang w:val="ru-RU"/>
        </w:rPr>
        <w:t>—</w:t>
      </w:r>
      <w:r w:rsidRPr="000B5F2B">
        <w:t> </w:t>
      </w:r>
      <w:proofErr w:type="spellStart"/>
      <w:r w:rsidRPr="000B5F2B">
        <w:rPr>
          <w:lang w:val="ru-RU"/>
        </w:rPr>
        <w:t>здоровьесберегающие</w:t>
      </w:r>
      <w:proofErr w:type="spellEnd"/>
      <w:r w:rsidRPr="000B5F2B">
        <w:rPr>
          <w:lang w:val="ru-RU"/>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0241E" w:rsidRPr="000B5F2B" w:rsidRDefault="00A0241E" w:rsidP="0090289A">
      <w:pPr>
        <w:ind w:firstLine="709"/>
        <w:jc w:val="both"/>
        <w:rPr>
          <w:lang w:val="ru-RU"/>
        </w:rPr>
      </w:pPr>
      <w:r w:rsidRPr="000B5F2B">
        <w:rPr>
          <w:lang w:val="ru-RU"/>
        </w:rPr>
        <w:t>—</w:t>
      </w:r>
      <w:r w:rsidRPr="000B5F2B">
        <w:t> </w:t>
      </w:r>
      <w:r w:rsidRPr="000B5F2B">
        <w:rPr>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0241E" w:rsidRPr="000B5F2B" w:rsidRDefault="00A0241E" w:rsidP="0090289A">
      <w:pPr>
        <w:ind w:firstLine="709"/>
        <w:jc w:val="both"/>
        <w:rPr>
          <w:lang w:val="ru-RU"/>
        </w:rPr>
      </w:pPr>
      <w:r w:rsidRPr="000B5F2B">
        <w:rPr>
          <w:lang w:val="ru-RU"/>
        </w:rPr>
        <w:t>—</w:t>
      </w:r>
      <w:r w:rsidRPr="000B5F2B">
        <w:t> </w:t>
      </w:r>
      <w:r w:rsidRPr="000B5F2B">
        <w:rPr>
          <w:lang w:val="ru-RU"/>
        </w:rPr>
        <w:t>развитие системы обучения и воспитания детей, имеющих сложные нарушения психического и (или) физического развития.</w:t>
      </w:r>
    </w:p>
    <w:p w:rsidR="00A0241E" w:rsidRPr="000B5F2B" w:rsidRDefault="00A0241E" w:rsidP="0090289A">
      <w:pPr>
        <w:ind w:firstLine="709"/>
        <w:jc w:val="both"/>
        <w:rPr>
          <w:i/>
          <w:lang w:val="ru-RU"/>
        </w:rPr>
      </w:pPr>
      <w:r w:rsidRPr="000B5F2B">
        <w:rPr>
          <w:i/>
          <w:lang w:val="ru-RU"/>
        </w:rPr>
        <w:t>Программно-методическое обеспечение</w:t>
      </w:r>
    </w:p>
    <w:p w:rsidR="00A0241E" w:rsidRPr="000B5F2B" w:rsidRDefault="00A0241E" w:rsidP="0090289A">
      <w:pPr>
        <w:ind w:firstLine="709"/>
        <w:jc w:val="both"/>
        <w:rPr>
          <w:lang w:val="ru-RU"/>
        </w:rPr>
      </w:pPr>
      <w:r w:rsidRPr="000B5F2B">
        <w:rPr>
          <w:lang w:val="ru-RU"/>
        </w:rPr>
        <w:t xml:space="preserve">В процессе реализации программы коррекционной работы </w:t>
      </w:r>
      <w:r w:rsidR="004F634D" w:rsidRPr="000B5F2B">
        <w:rPr>
          <w:lang w:val="ru-RU"/>
        </w:rPr>
        <w:t xml:space="preserve">используются </w:t>
      </w:r>
      <w:r w:rsidRPr="000B5F2B">
        <w:rPr>
          <w:lang w:val="ru-RU"/>
        </w:rPr>
        <w:t xml:space="preserve">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w:t>
      </w:r>
      <w:r w:rsidR="004F634D" w:rsidRPr="000B5F2B">
        <w:rPr>
          <w:lang w:val="ru-RU"/>
        </w:rPr>
        <w:t xml:space="preserve">социального педагога </w:t>
      </w:r>
      <w:r w:rsidRPr="000B5F2B">
        <w:rPr>
          <w:lang w:val="ru-RU"/>
        </w:rPr>
        <w:t xml:space="preserve"> и др.</w:t>
      </w:r>
    </w:p>
    <w:p w:rsidR="00A0241E" w:rsidRPr="000B5F2B" w:rsidRDefault="00A0241E" w:rsidP="0090289A">
      <w:pPr>
        <w:ind w:firstLine="709"/>
        <w:jc w:val="both"/>
        <w:rPr>
          <w:i/>
          <w:lang w:val="ru-RU"/>
        </w:rPr>
      </w:pPr>
      <w:r w:rsidRPr="000B5F2B">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0241E" w:rsidRPr="000B5F2B" w:rsidRDefault="00A0241E" w:rsidP="0090289A">
      <w:pPr>
        <w:ind w:firstLine="709"/>
        <w:jc w:val="both"/>
        <w:rPr>
          <w:i/>
          <w:lang w:val="ru-RU"/>
        </w:rPr>
      </w:pPr>
      <w:r w:rsidRPr="000B5F2B">
        <w:rPr>
          <w:i/>
          <w:lang w:val="ru-RU"/>
        </w:rPr>
        <w:t>Кадровое обеспечение</w:t>
      </w:r>
    </w:p>
    <w:p w:rsidR="00A0241E" w:rsidRPr="000B5F2B" w:rsidRDefault="00A0241E" w:rsidP="0090289A">
      <w:pPr>
        <w:ind w:firstLine="709"/>
        <w:jc w:val="both"/>
        <w:rPr>
          <w:lang w:val="ru-RU"/>
        </w:rPr>
      </w:pPr>
      <w:r w:rsidRPr="000B5F2B">
        <w:rPr>
          <w:lang w:val="ru-RU"/>
        </w:rPr>
        <w:t>Важным моментом реализации программы коррекционной работы является кадровое обеспечение. Коррекционная работа долж</w:t>
      </w:r>
      <w:r w:rsidR="004F634D" w:rsidRPr="000B5F2B">
        <w:rPr>
          <w:lang w:val="ru-RU"/>
        </w:rPr>
        <w:t>на осуществляется</w:t>
      </w:r>
      <w:r w:rsidRPr="000B5F2B">
        <w:rPr>
          <w:lang w:val="ru-RU"/>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A0241E" w:rsidRPr="000B5F2B" w:rsidRDefault="00A0241E" w:rsidP="0090289A">
      <w:pPr>
        <w:ind w:firstLine="709"/>
        <w:jc w:val="both"/>
        <w:rPr>
          <w:i/>
          <w:lang w:val="ru-RU"/>
        </w:rPr>
      </w:pPr>
      <w:r w:rsidRPr="000B5F2B">
        <w:rPr>
          <w:i/>
          <w:lang w:val="ru-RU"/>
        </w:rPr>
        <w:lastRenderedPageBreak/>
        <w:t>Информационное обеспечение</w:t>
      </w:r>
    </w:p>
    <w:p w:rsidR="00A0241E" w:rsidRPr="000B5F2B" w:rsidRDefault="00A0241E" w:rsidP="0090289A">
      <w:pPr>
        <w:ind w:firstLine="709"/>
        <w:jc w:val="both"/>
        <w:rPr>
          <w:i/>
          <w:lang w:val="ru-RU"/>
        </w:rPr>
      </w:pPr>
      <w:r w:rsidRPr="000B5F2B">
        <w:rPr>
          <w:lang w:val="ru-RU"/>
        </w:rPr>
        <w:t>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w:t>
      </w:r>
    </w:p>
    <w:p w:rsidR="00A0241E" w:rsidRPr="000B5F2B" w:rsidRDefault="00A0241E" w:rsidP="0090289A">
      <w:pPr>
        <w:ind w:firstLine="709"/>
        <w:jc w:val="both"/>
        <w:rPr>
          <w:lang w:val="ru-RU"/>
        </w:rPr>
      </w:pPr>
      <w:r w:rsidRPr="000B5F2B">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0241E" w:rsidRPr="000B5F2B" w:rsidRDefault="00A0241E" w:rsidP="0090289A">
      <w:pPr>
        <w:ind w:firstLine="709"/>
        <w:jc w:val="both"/>
        <w:rPr>
          <w:lang w:val="ru-RU"/>
        </w:rPr>
      </w:pPr>
      <w:r w:rsidRPr="000B5F2B">
        <w:rPr>
          <w:lang w:val="ru-RU"/>
        </w:rPr>
        <w:t>Результатом реализации указанных требований должно быть создание комфортной развивающей образовательной среды:</w:t>
      </w:r>
    </w:p>
    <w:p w:rsidR="00A0241E" w:rsidRPr="000B5F2B" w:rsidRDefault="00A0241E" w:rsidP="0090289A">
      <w:pPr>
        <w:ind w:firstLine="709"/>
        <w:jc w:val="both"/>
        <w:rPr>
          <w:lang w:val="ru-RU"/>
        </w:rPr>
      </w:pPr>
      <w:r w:rsidRPr="000B5F2B">
        <w:rPr>
          <w:lang w:val="ru-RU"/>
        </w:rPr>
        <w:t>—</w:t>
      </w:r>
      <w:r w:rsidRPr="000B5F2B">
        <w:t> </w:t>
      </w:r>
      <w:r w:rsidRPr="000B5F2B">
        <w:rPr>
          <w:lang w:val="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A0241E" w:rsidRPr="000B5F2B" w:rsidRDefault="00A0241E" w:rsidP="0090289A">
      <w:pPr>
        <w:ind w:firstLine="709"/>
        <w:jc w:val="both"/>
        <w:rPr>
          <w:lang w:val="ru-RU"/>
        </w:rPr>
      </w:pPr>
      <w:r w:rsidRPr="000B5F2B">
        <w:rPr>
          <w:lang w:val="ru-RU"/>
        </w:rPr>
        <w:t>—</w:t>
      </w:r>
      <w:r w:rsidRPr="000B5F2B">
        <w:t> </w:t>
      </w:r>
      <w:r w:rsidRPr="000B5F2B">
        <w:rPr>
          <w:lang w:val="ru-RU"/>
        </w:rPr>
        <w:t>обеспечивающей воспитание, обучение, социальную адаптацию и интеграцию детей с ограниченными возможностями здоровья;</w:t>
      </w:r>
    </w:p>
    <w:p w:rsidR="00A0241E" w:rsidRPr="000B5F2B" w:rsidRDefault="00A0241E" w:rsidP="0090289A">
      <w:pPr>
        <w:ind w:firstLine="709"/>
        <w:jc w:val="both"/>
        <w:rPr>
          <w:lang w:val="ru-RU"/>
        </w:rPr>
      </w:pPr>
      <w:r w:rsidRPr="000B5F2B">
        <w:rPr>
          <w:lang w:val="ru-RU"/>
        </w:rPr>
        <w:t>—</w:t>
      </w:r>
      <w:r w:rsidRPr="000B5F2B">
        <w:t> </w:t>
      </w:r>
      <w:r w:rsidRPr="000B5F2B">
        <w:rPr>
          <w:lang w:val="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A0241E" w:rsidRPr="000B5F2B" w:rsidRDefault="00A0241E" w:rsidP="0090289A">
      <w:pPr>
        <w:ind w:firstLine="709"/>
        <w:jc w:val="both"/>
        <w:rPr>
          <w:lang w:val="ru-RU"/>
        </w:rPr>
      </w:pPr>
      <w:r w:rsidRPr="000B5F2B">
        <w:rPr>
          <w:lang w:val="ru-RU"/>
        </w:rPr>
        <w:t>—</w:t>
      </w:r>
      <w:r w:rsidRPr="000B5F2B">
        <w:t> </w:t>
      </w:r>
      <w:r w:rsidRPr="000B5F2B">
        <w:rPr>
          <w:lang w:val="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A0241E" w:rsidRPr="000B5F2B" w:rsidRDefault="00A0241E" w:rsidP="00A0241E">
      <w:pPr>
        <w:rPr>
          <w:b/>
          <w:lang w:val="ru-RU"/>
        </w:rPr>
      </w:pPr>
    </w:p>
    <w:p w:rsidR="00A0241E" w:rsidRPr="000B5F2B" w:rsidRDefault="00A0241E" w:rsidP="0090289A">
      <w:pPr>
        <w:jc w:val="center"/>
        <w:rPr>
          <w:b/>
          <w:lang w:val="ru-RU"/>
        </w:rPr>
      </w:pPr>
      <w:r w:rsidRPr="000B5F2B">
        <w:rPr>
          <w:b/>
          <w:lang w:val="ru-RU"/>
        </w:rPr>
        <w:t>3.</w:t>
      </w:r>
      <w:r w:rsidRPr="000B5F2B">
        <w:rPr>
          <w:b/>
        </w:rPr>
        <w:t> </w:t>
      </w:r>
      <w:r w:rsidRPr="000B5F2B">
        <w:rPr>
          <w:b/>
          <w:lang w:val="ru-RU"/>
        </w:rPr>
        <w:t>Организационный раздел</w:t>
      </w:r>
    </w:p>
    <w:p w:rsidR="00383709" w:rsidRPr="000B5F2B" w:rsidRDefault="00383709" w:rsidP="0090289A">
      <w:pPr>
        <w:jc w:val="center"/>
        <w:rPr>
          <w:b/>
          <w:lang w:val="ru-RU"/>
        </w:rPr>
      </w:pPr>
    </w:p>
    <w:p w:rsidR="000F2556" w:rsidRPr="000B5F2B" w:rsidRDefault="00A0241E" w:rsidP="0090289A">
      <w:pPr>
        <w:jc w:val="center"/>
        <w:rPr>
          <w:rStyle w:val="Zag11"/>
          <w:rFonts w:eastAsia="@Arial Unicode MS"/>
          <w:b/>
          <w:lang w:val="ru-RU"/>
        </w:rPr>
      </w:pPr>
      <w:r w:rsidRPr="000B5F2B">
        <w:rPr>
          <w:rStyle w:val="Zag11"/>
          <w:rFonts w:eastAsia="@Arial Unicode MS"/>
          <w:b/>
          <w:lang w:val="ru-RU"/>
        </w:rPr>
        <w:t>3.1. Учебный план основного общего образования</w:t>
      </w:r>
    </w:p>
    <w:p w:rsidR="000F2556" w:rsidRPr="000B5F2B" w:rsidRDefault="000F2556" w:rsidP="0090289A">
      <w:pPr>
        <w:jc w:val="center"/>
        <w:rPr>
          <w:rStyle w:val="Zag11"/>
          <w:rFonts w:eastAsia="@Arial Unicode MS"/>
          <w:b/>
          <w:lang w:val="ru-RU"/>
        </w:rPr>
      </w:pPr>
      <w:r w:rsidRPr="000B5F2B">
        <w:rPr>
          <w:rStyle w:val="Zag11"/>
          <w:rFonts w:eastAsia="@Arial Unicode MS"/>
          <w:b/>
          <w:lang w:val="ru-RU"/>
        </w:rPr>
        <w:t>3.1.1 Календарный учебный график</w:t>
      </w:r>
    </w:p>
    <w:p w:rsidR="000F2556" w:rsidRPr="000B5F2B" w:rsidRDefault="000F2556" w:rsidP="00A0241E">
      <w:pPr>
        <w:rPr>
          <w:rStyle w:val="Zag11"/>
          <w:rFonts w:eastAsia="@Arial Unicode MS"/>
          <w:b/>
          <w:lang w:val="ru-RU"/>
        </w:rPr>
      </w:pPr>
    </w:p>
    <w:p w:rsidR="00A0241E" w:rsidRPr="000B5F2B" w:rsidRDefault="00A0241E" w:rsidP="0090289A">
      <w:pPr>
        <w:ind w:firstLine="709"/>
        <w:jc w:val="both"/>
        <w:rPr>
          <w:lang w:val="ru-RU"/>
        </w:rPr>
      </w:pPr>
      <w:r w:rsidRPr="000B5F2B">
        <w:rPr>
          <w:lang w:val="ru-RU"/>
        </w:rPr>
        <w:t>Учебный план М</w:t>
      </w:r>
      <w:r w:rsidR="00A650E6" w:rsidRPr="000B5F2B">
        <w:rPr>
          <w:lang w:val="ru-RU"/>
        </w:rPr>
        <w:t>Б</w:t>
      </w:r>
      <w:r w:rsidRPr="000B5F2B">
        <w:rPr>
          <w:lang w:val="ru-RU"/>
        </w:rPr>
        <w:t xml:space="preserve">ОУ </w:t>
      </w:r>
      <w:proofErr w:type="spellStart"/>
      <w:r w:rsidR="00A650E6" w:rsidRPr="000B5F2B">
        <w:rPr>
          <w:lang w:val="ru-RU"/>
        </w:rPr>
        <w:t>Сортовской</w:t>
      </w:r>
      <w:proofErr w:type="spellEnd"/>
      <w:r w:rsidR="00A650E6" w:rsidRPr="000B5F2B">
        <w:rPr>
          <w:lang w:val="ru-RU"/>
        </w:rPr>
        <w:t xml:space="preserve"> основной </w:t>
      </w:r>
      <w:r w:rsidRPr="000B5F2B">
        <w:rPr>
          <w:lang w:val="ru-RU"/>
        </w:rPr>
        <w:t>общеобразовательной школы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0241E" w:rsidRPr="000B5F2B" w:rsidRDefault="00A0241E" w:rsidP="0090289A">
      <w:pPr>
        <w:ind w:firstLine="709"/>
        <w:jc w:val="both"/>
        <w:rPr>
          <w:lang w:val="ru-RU"/>
        </w:rPr>
      </w:pPr>
      <w:r w:rsidRPr="000B5F2B">
        <w:rPr>
          <w:lang w:val="ru-RU"/>
        </w:rPr>
        <w:t>Учебный план:</w:t>
      </w:r>
    </w:p>
    <w:p w:rsidR="00A0241E" w:rsidRPr="000B5F2B" w:rsidRDefault="00A0241E" w:rsidP="0090289A">
      <w:pPr>
        <w:ind w:firstLine="709"/>
        <w:jc w:val="both"/>
        <w:rPr>
          <w:lang w:val="ru-RU"/>
        </w:rPr>
      </w:pPr>
      <w:r w:rsidRPr="000B5F2B">
        <w:rPr>
          <w:lang w:val="ru-RU"/>
        </w:rPr>
        <w:t>— фиксирует максимальный объём учебной нагрузки обучающихся;</w:t>
      </w:r>
    </w:p>
    <w:p w:rsidR="00A0241E" w:rsidRPr="000B5F2B" w:rsidRDefault="00A0241E" w:rsidP="0090289A">
      <w:pPr>
        <w:ind w:firstLine="709"/>
        <w:jc w:val="both"/>
        <w:rPr>
          <w:lang w:val="ru-RU"/>
        </w:rPr>
      </w:pPr>
      <w:r w:rsidRPr="000B5F2B">
        <w:rPr>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A0241E" w:rsidRPr="000B5F2B" w:rsidRDefault="00A0241E" w:rsidP="0090289A">
      <w:pPr>
        <w:ind w:firstLine="709"/>
        <w:jc w:val="both"/>
        <w:rPr>
          <w:lang w:val="ru-RU"/>
        </w:rPr>
      </w:pPr>
      <w:r w:rsidRPr="000B5F2B">
        <w:rPr>
          <w:lang w:val="ru-RU"/>
        </w:rPr>
        <w:t>— распределяет учебные предметы, курсы и направления внеурочной деятельности по классам и учебным годам.</w:t>
      </w:r>
    </w:p>
    <w:p w:rsidR="00A0241E" w:rsidRPr="000B5F2B" w:rsidRDefault="00A0241E" w:rsidP="0090289A">
      <w:pPr>
        <w:ind w:firstLine="709"/>
        <w:jc w:val="both"/>
        <w:rPr>
          <w:lang w:val="ru-RU"/>
        </w:rPr>
      </w:pPr>
      <w:r w:rsidRPr="000B5F2B">
        <w:rPr>
          <w:lang w:val="ru-RU"/>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A0241E" w:rsidRPr="000B5F2B" w:rsidRDefault="00A0241E" w:rsidP="0090289A">
      <w:pPr>
        <w:ind w:firstLine="709"/>
        <w:jc w:val="both"/>
        <w:rPr>
          <w:lang w:val="ru-RU"/>
        </w:rPr>
      </w:pPr>
      <w:r w:rsidRPr="000B5F2B">
        <w:rPr>
          <w:lang w:val="ru-RU"/>
        </w:rPr>
        <w:t>Учебный план состоит из двух частей: обязательной части и части, формируемой участ</w:t>
      </w:r>
      <w:r w:rsidR="000F2556" w:rsidRPr="000B5F2B">
        <w:rPr>
          <w:lang w:val="ru-RU"/>
        </w:rPr>
        <w:t>никами образовательных отношений</w:t>
      </w:r>
      <w:r w:rsidRPr="000B5F2B">
        <w:rPr>
          <w:lang w:val="ru-RU"/>
        </w:rPr>
        <w:t>, включающей внеурочную деятельность.</w:t>
      </w:r>
    </w:p>
    <w:p w:rsidR="00A0241E" w:rsidRPr="000B5F2B" w:rsidRDefault="00A0241E" w:rsidP="0090289A">
      <w:pPr>
        <w:ind w:firstLine="709"/>
        <w:jc w:val="both"/>
        <w:rPr>
          <w:lang w:val="ru-RU"/>
        </w:rPr>
      </w:pPr>
      <w:r w:rsidRPr="000B5F2B">
        <w:rPr>
          <w:b/>
          <w:lang w:val="ru-RU"/>
        </w:rPr>
        <w:t>Обязательная часть</w:t>
      </w:r>
      <w:r w:rsidRPr="000B5F2B">
        <w:rPr>
          <w:lang w:val="ru-RU"/>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A0241E" w:rsidRPr="000B5F2B" w:rsidRDefault="00A0241E" w:rsidP="0090289A">
      <w:pPr>
        <w:ind w:firstLine="709"/>
        <w:jc w:val="both"/>
        <w:rPr>
          <w:lang w:val="ru-RU"/>
        </w:rPr>
      </w:pPr>
      <w:r w:rsidRPr="000B5F2B">
        <w:rPr>
          <w:b/>
          <w:lang w:val="ru-RU"/>
        </w:rPr>
        <w:t>Часть учебного плана, формируемая участниками образовательн</w:t>
      </w:r>
      <w:r w:rsidR="000F2556" w:rsidRPr="000B5F2B">
        <w:rPr>
          <w:b/>
          <w:lang w:val="ru-RU"/>
        </w:rPr>
        <w:t>ых отношений</w:t>
      </w:r>
      <w:r w:rsidRPr="000B5F2B">
        <w:rPr>
          <w:b/>
          <w:lang w:val="ru-RU"/>
        </w:rPr>
        <w:t>,</w:t>
      </w:r>
      <w:r w:rsidRPr="000B5F2B">
        <w:rPr>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w:t>
      </w:r>
      <w:r w:rsidRPr="000B5F2B">
        <w:rPr>
          <w:lang w:val="ru-RU"/>
        </w:rPr>
        <w:lastRenderedPageBreak/>
        <w:t>образовательного учреждения (организации).</w:t>
      </w:r>
    </w:p>
    <w:p w:rsidR="00A0241E" w:rsidRPr="000B5F2B" w:rsidRDefault="00A0241E" w:rsidP="0090289A">
      <w:pPr>
        <w:ind w:firstLine="709"/>
        <w:jc w:val="both"/>
        <w:rPr>
          <w:lang w:val="ru-RU"/>
        </w:rPr>
      </w:pPr>
      <w:r w:rsidRPr="000B5F2B">
        <w:rPr>
          <w:lang w:val="ru-RU"/>
        </w:rPr>
        <w:t>Время, отводимое на данную часть учебного плана, может быть использовано на:</w:t>
      </w:r>
    </w:p>
    <w:p w:rsidR="00A0241E" w:rsidRPr="000B5F2B" w:rsidRDefault="00A0241E" w:rsidP="0090289A">
      <w:pPr>
        <w:ind w:firstLine="709"/>
        <w:jc w:val="both"/>
        <w:rPr>
          <w:lang w:val="ru-RU"/>
        </w:rPr>
      </w:pPr>
      <w:r w:rsidRPr="000B5F2B">
        <w:rPr>
          <w:lang w:val="ru-RU"/>
        </w:rPr>
        <w:t xml:space="preserve">— увеличение учебных часов, предусмотренных на изучение отдельных предметов обязательной части; </w:t>
      </w:r>
    </w:p>
    <w:p w:rsidR="00A0241E" w:rsidRPr="000B5F2B" w:rsidRDefault="00A0241E" w:rsidP="0090289A">
      <w:pPr>
        <w:ind w:firstLine="709"/>
        <w:jc w:val="both"/>
        <w:rPr>
          <w:lang w:val="ru-RU"/>
        </w:rPr>
      </w:pPr>
      <w:r w:rsidRPr="000B5F2B">
        <w:rPr>
          <w:lang w:val="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A0241E" w:rsidRPr="000B5F2B" w:rsidRDefault="00A0241E" w:rsidP="0090289A">
      <w:pPr>
        <w:ind w:firstLine="709"/>
        <w:jc w:val="both"/>
        <w:rPr>
          <w:lang w:val="ru-RU"/>
        </w:rPr>
      </w:pPr>
      <w:r w:rsidRPr="000B5F2B">
        <w:rPr>
          <w:lang w:val="ru-RU"/>
        </w:rPr>
        <w:t>— внеурочную деятельность.</w:t>
      </w:r>
    </w:p>
    <w:p w:rsidR="000F2556" w:rsidRPr="000B5F2B" w:rsidRDefault="000F2556" w:rsidP="0090289A">
      <w:pPr>
        <w:ind w:firstLine="709"/>
        <w:jc w:val="both"/>
        <w:rPr>
          <w:lang w:val="ru-RU"/>
        </w:rPr>
      </w:pPr>
    </w:p>
    <w:p w:rsidR="00A0241E" w:rsidRPr="000B5F2B" w:rsidRDefault="00A0241E" w:rsidP="0090289A">
      <w:pPr>
        <w:ind w:firstLine="709"/>
        <w:jc w:val="both"/>
        <w:rPr>
          <w:lang w:val="ru-RU"/>
        </w:rPr>
      </w:pPr>
      <w:r w:rsidRPr="000B5F2B">
        <w:rPr>
          <w:lang w:val="ru-RU"/>
        </w:rPr>
        <w:t>М</w:t>
      </w:r>
      <w:r w:rsidR="00A650E6" w:rsidRPr="000B5F2B">
        <w:rPr>
          <w:lang w:val="ru-RU"/>
        </w:rPr>
        <w:t>Б</w:t>
      </w:r>
      <w:r w:rsidRPr="000B5F2B">
        <w:rPr>
          <w:lang w:val="ru-RU"/>
        </w:rPr>
        <w:t xml:space="preserve">ОУ </w:t>
      </w:r>
      <w:proofErr w:type="spellStart"/>
      <w:r w:rsidR="00A650E6" w:rsidRPr="000B5F2B">
        <w:rPr>
          <w:lang w:val="ru-RU"/>
        </w:rPr>
        <w:t>Сортовская</w:t>
      </w:r>
      <w:proofErr w:type="spellEnd"/>
      <w:r w:rsidR="00A650E6" w:rsidRPr="000B5F2B">
        <w:rPr>
          <w:lang w:val="ru-RU"/>
        </w:rPr>
        <w:t xml:space="preserve"> основная </w:t>
      </w:r>
      <w:r w:rsidRPr="000B5F2B">
        <w:rPr>
          <w:lang w:val="ru-RU"/>
        </w:rPr>
        <w:t xml:space="preserve">общеобразовательная школа самостоятельно определяет режим работы (6-дневная учебная неделя). При этом предельно допустимая аудиторная учебная нагрузка не </w:t>
      </w:r>
      <w:r w:rsidR="004F634D" w:rsidRPr="000B5F2B">
        <w:rPr>
          <w:lang w:val="ru-RU"/>
        </w:rPr>
        <w:t>превышает</w:t>
      </w:r>
      <w:r w:rsidRPr="000B5F2B">
        <w:rPr>
          <w:lang w:val="ru-RU"/>
        </w:rPr>
        <w:t xml:space="preserve"> определённую примерным учебным планом максимальную учебную нагрузку.</w:t>
      </w:r>
    </w:p>
    <w:p w:rsidR="00A0241E" w:rsidRPr="000B5F2B" w:rsidRDefault="00A0241E" w:rsidP="0090289A">
      <w:pPr>
        <w:ind w:firstLine="709"/>
        <w:jc w:val="both"/>
        <w:rPr>
          <w:lang w:val="ru-RU"/>
        </w:rPr>
      </w:pPr>
      <w:r w:rsidRPr="000B5F2B">
        <w:rPr>
          <w:lang w:val="ru-RU"/>
        </w:rPr>
        <w:t xml:space="preserve">Продолжительность учебного года </w:t>
      </w:r>
      <w:r w:rsidR="00742A7D" w:rsidRPr="000B5F2B">
        <w:rPr>
          <w:lang w:val="ru-RU"/>
        </w:rPr>
        <w:t>на уровне основного</w:t>
      </w:r>
      <w:r w:rsidRPr="000B5F2B">
        <w:rPr>
          <w:lang w:val="ru-RU"/>
        </w:rPr>
        <w:t xml:space="preserve"> общего образования составляет 34 недели.</w:t>
      </w:r>
    </w:p>
    <w:p w:rsidR="00A0241E" w:rsidRPr="000B5F2B" w:rsidRDefault="00A0241E" w:rsidP="0090289A">
      <w:pPr>
        <w:ind w:firstLine="709"/>
        <w:jc w:val="both"/>
        <w:rPr>
          <w:lang w:val="ru-RU"/>
        </w:rPr>
      </w:pPr>
      <w:r w:rsidRPr="000B5F2B">
        <w:rPr>
          <w:lang w:val="ru-RU"/>
        </w:rPr>
        <w:t>Продолжительность каникул в течение учебного года составляет не менее 30 календарных дней, летом — не менее 8 недель.</w:t>
      </w:r>
    </w:p>
    <w:p w:rsidR="00A0241E" w:rsidRPr="000B5F2B" w:rsidRDefault="00A0241E" w:rsidP="0090289A">
      <w:pPr>
        <w:ind w:firstLine="709"/>
        <w:jc w:val="both"/>
        <w:rPr>
          <w:lang w:val="ru-RU"/>
        </w:rPr>
      </w:pPr>
      <w:r w:rsidRPr="000B5F2B">
        <w:rPr>
          <w:lang w:val="ru-RU"/>
        </w:rPr>
        <w:t>Продолжительность урок</w:t>
      </w:r>
      <w:r w:rsidR="000F2556" w:rsidRPr="000B5F2B">
        <w:rPr>
          <w:lang w:val="ru-RU"/>
        </w:rPr>
        <w:t>а в основной школе составляет 45</w:t>
      </w:r>
      <w:r w:rsidRPr="000B5F2B">
        <w:rPr>
          <w:lang w:val="ru-RU"/>
        </w:rPr>
        <w:t> минут.</w:t>
      </w:r>
    </w:p>
    <w:p w:rsidR="00A0241E" w:rsidRPr="000B5F2B" w:rsidRDefault="00A0241E" w:rsidP="00A0241E">
      <w:pPr>
        <w:jc w:val="center"/>
        <w:rPr>
          <w:b/>
          <w:bCs/>
          <w:lang w:val="ru-RU"/>
        </w:rPr>
      </w:pPr>
      <w:r w:rsidRPr="000B5F2B">
        <w:rPr>
          <w:b/>
          <w:lang w:val="ru-RU"/>
        </w:rPr>
        <w:br w:type="page"/>
      </w:r>
      <w:r w:rsidRPr="000B5F2B">
        <w:rPr>
          <w:b/>
          <w:bCs/>
          <w:lang w:val="ru-RU"/>
        </w:rPr>
        <w:lastRenderedPageBreak/>
        <w:t>Учебный план основного общего образования</w:t>
      </w:r>
    </w:p>
    <w:p w:rsidR="00A0241E" w:rsidRPr="000B5F2B" w:rsidRDefault="00A0241E" w:rsidP="00A0241E">
      <w:pPr>
        <w:jc w:val="center"/>
        <w:rPr>
          <w:b/>
          <w:color w:val="000000"/>
          <w:lang w:val="ru-RU"/>
        </w:rPr>
      </w:pPr>
      <w:r w:rsidRPr="000B5F2B">
        <w:rPr>
          <w:b/>
          <w:color w:val="000000"/>
          <w:lang w:val="ru-RU"/>
        </w:rPr>
        <w:t xml:space="preserve">МБОУ </w:t>
      </w:r>
      <w:proofErr w:type="spellStart"/>
      <w:r w:rsidRPr="000B5F2B">
        <w:rPr>
          <w:b/>
          <w:color w:val="000000"/>
          <w:lang w:val="ru-RU"/>
        </w:rPr>
        <w:t>Сортовской</w:t>
      </w:r>
      <w:proofErr w:type="spellEnd"/>
      <w:r w:rsidRPr="000B5F2B">
        <w:rPr>
          <w:b/>
          <w:color w:val="000000"/>
          <w:lang w:val="ru-RU"/>
        </w:rPr>
        <w:t xml:space="preserve"> основной общеобразовательной школы</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742A7D" w:rsidRPr="000B5F2B" w:rsidTr="00E218C3">
        <w:trPr>
          <w:trHeight w:val="921"/>
          <w:jc w:val="center"/>
        </w:trPr>
        <w:tc>
          <w:tcPr>
            <w:tcW w:w="2509" w:type="dxa"/>
            <w:vMerge w:val="restart"/>
          </w:tcPr>
          <w:p w:rsidR="00742A7D" w:rsidRPr="000B5F2B" w:rsidRDefault="00742A7D" w:rsidP="00E218C3">
            <w:pPr>
              <w:spacing w:line="288" w:lineRule="auto"/>
              <w:rPr>
                <w:b/>
                <w:bCs/>
              </w:rPr>
            </w:pPr>
            <w:proofErr w:type="spellStart"/>
            <w:r w:rsidRPr="000B5F2B">
              <w:rPr>
                <w:b/>
                <w:bCs/>
              </w:rPr>
              <w:t>Предметные</w:t>
            </w:r>
            <w:proofErr w:type="spellEnd"/>
            <w:r w:rsidRPr="000B5F2B">
              <w:rPr>
                <w:b/>
                <w:bCs/>
              </w:rPr>
              <w:t xml:space="preserve"> </w:t>
            </w:r>
            <w:proofErr w:type="spellStart"/>
            <w:r w:rsidRPr="000B5F2B">
              <w:rPr>
                <w:b/>
                <w:bCs/>
              </w:rPr>
              <w:t>области</w:t>
            </w:r>
            <w:proofErr w:type="spellEnd"/>
          </w:p>
        </w:tc>
        <w:tc>
          <w:tcPr>
            <w:tcW w:w="2739" w:type="dxa"/>
            <w:gridSpan w:val="2"/>
            <w:vMerge w:val="restart"/>
            <w:tcBorders>
              <w:tr2bl w:val="single" w:sz="4" w:space="0" w:color="auto"/>
            </w:tcBorders>
          </w:tcPr>
          <w:p w:rsidR="00742A7D" w:rsidRPr="000B5F2B" w:rsidRDefault="00742A7D" w:rsidP="00E218C3">
            <w:pPr>
              <w:spacing w:line="288" w:lineRule="auto"/>
              <w:rPr>
                <w:b/>
                <w:bCs/>
              </w:rPr>
            </w:pPr>
            <w:proofErr w:type="spellStart"/>
            <w:r w:rsidRPr="000B5F2B">
              <w:rPr>
                <w:b/>
                <w:bCs/>
              </w:rPr>
              <w:t>Учебные</w:t>
            </w:r>
            <w:proofErr w:type="spellEnd"/>
          </w:p>
          <w:p w:rsidR="00742A7D" w:rsidRPr="000B5F2B" w:rsidRDefault="00742A7D" w:rsidP="00E218C3">
            <w:pPr>
              <w:spacing w:line="288" w:lineRule="auto"/>
              <w:rPr>
                <w:b/>
                <w:bCs/>
              </w:rPr>
            </w:pPr>
            <w:proofErr w:type="spellStart"/>
            <w:r w:rsidRPr="000B5F2B">
              <w:rPr>
                <w:b/>
                <w:bCs/>
              </w:rPr>
              <w:t>предметы</w:t>
            </w:r>
            <w:proofErr w:type="spellEnd"/>
          </w:p>
          <w:p w:rsidR="00742A7D" w:rsidRPr="000B5F2B" w:rsidRDefault="00742A7D" w:rsidP="00E218C3">
            <w:pPr>
              <w:spacing w:line="288" w:lineRule="auto"/>
              <w:jc w:val="right"/>
              <w:rPr>
                <w:b/>
                <w:bCs/>
              </w:rPr>
            </w:pPr>
            <w:proofErr w:type="spellStart"/>
            <w:r w:rsidRPr="000B5F2B">
              <w:rPr>
                <w:b/>
                <w:bCs/>
              </w:rPr>
              <w:t>Классы</w:t>
            </w:r>
            <w:proofErr w:type="spellEnd"/>
          </w:p>
        </w:tc>
        <w:tc>
          <w:tcPr>
            <w:tcW w:w="4256" w:type="dxa"/>
            <w:gridSpan w:val="12"/>
          </w:tcPr>
          <w:p w:rsidR="00742A7D" w:rsidRPr="000B5F2B" w:rsidRDefault="00742A7D" w:rsidP="00E218C3">
            <w:pPr>
              <w:spacing w:line="288" w:lineRule="auto"/>
              <w:rPr>
                <w:b/>
                <w:bCs/>
              </w:rPr>
            </w:pPr>
            <w:proofErr w:type="spellStart"/>
            <w:r w:rsidRPr="000B5F2B">
              <w:rPr>
                <w:b/>
                <w:bCs/>
              </w:rPr>
              <w:t>Количество</w:t>
            </w:r>
            <w:proofErr w:type="spellEnd"/>
            <w:r w:rsidRPr="000B5F2B">
              <w:rPr>
                <w:b/>
                <w:bCs/>
              </w:rPr>
              <w:t xml:space="preserve"> </w:t>
            </w:r>
            <w:proofErr w:type="spellStart"/>
            <w:r w:rsidRPr="000B5F2B">
              <w:rPr>
                <w:b/>
                <w:bCs/>
              </w:rPr>
              <w:t>часов</w:t>
            </w:r>
            <w:proofErr w:type="spellEnd"/>
            <w:r w:rsidRPr="000B5F2B">
              <w:rPr>
                <w:b/>
                <w:bCs/>
              </w:rPr>
              <w:t xml:space="preserve"> в </w:t>
            </w:r>
            <w:proofErr w:type="spellStart"/>
            <w:r w:rsidRPr="000B5F2B">
              <w:rPr>
                <w:b/>
                <w:bCs/>
              </w:rPr>
              <w:t>неделю</w:t>
            </w:r>
            <w:proofErr w:type="spellEnd"/>
          </w:p>
        </w:tc>
      </w:tr>
      <w:tr w:rsidR="00742A7D" w:rsidRPr="000B5F2B" w:rsidTr="00E218C3">
        <w:trPr>
          <w:trHeight w:val="511"/>
          <w:jc w:val="center"/>
        </w:trPr>
        <w:tc>
          <w:tcPr>
            <w:tcW w:w="2509" w:type="dxa"/>
            <w:vMerge/>
          </w:tcPr>
          <w:p w:rsidR="00742A7D" w:rsidRPr="000B5F2B" w:rsidRDefault="00742A7D" w:rsidP="00E218C3">
            <w:pPr>
              <w:spacing w:line="288" w:lineRule="auto"/>
              <w:rPr>
                <w:b/>
                <w:bCs/>
              </w:rPr>
            </w:pPr>
          </w:p>
        </w:tc>
        <w:tc>
          <w:tcPr>
            <w:tcW w:w="2739" w:type="dxa"/>
            <w:gridSpan w:val="2"/>
            <w:vMerge/>
            <w:tcBorders>
              <w:tr2bl w:val="single" w:sz="4" w:space="0" w:color="auto"/>
            </w:tcBorders>
          </w:tcPr>
          <w:p w:rsidR="00742A7D" w:rsidRPr="000B5F2B" w:rsidRDefault="00742A7D" w:rsidP="00E218C3">
            <w:pPr>
              <w:spacing w:line="288" w:lineRule="auto"/>
              <w:rPr>
                <w:b/>
                <w:bCs/>
              </w:rPr>
            </w:pPr>
          </w:p>
        </w:tc>
        <w:tc>
          <w:tcPr>
            <w:tcW w:w="510" w:type="dxa"/>
          </w:tcPr>
          <w:p w:rsidR="00742A7D" w:rsidRPr="000B5F2B" w:rsidRDefault="00742A7D" w:rsidP="00E218C3">
            <w:pPr>
              <w:spacing w:line="288" w:lineRule="auto"/>
              <w:rPr>
                <w:b/>
                <w:bCs/>
              </w:rPr>
            </w:pPr>
            <w:r w:rsidRPr="000B5F2B">
              <w:rPr>
                <w:b/>
                <w:bCs/>
              </w:rPr>
              <w:t>V</w:t>
            </w:r>
          </w:p>
        </w:tc>
        <w:tc>
          <w:tcPr>
            <w:tcW w:w="754" w:type="dxa"/>
            <w:gridSpan w:val="3"/>
          </w:tcPr>
          <w:p w:rsidR="00742A7D" w:rsidRPr="000B5F2B" w:rsidRDefault="00742A7D" w:rsidP="00E218C3">
            <w:pPr>
              <w:spacing w:line="288" w:lineRule="auto"/>
              <w:rPr>
                <w:b/>
                <w:bCs/>
              </w:rPr>
            </w:pPr>
            <w:r w:rsidRPr="000B5F2B">
              <w:rPr>
                <w:b/>
                <w:bCs/>
              </w:rPr>
              <w:t>VI</w:t>
            </w:r>
          </w:p>
        </w:tc>
        <w:tc>
          <w:tcPr>
            <w:tcW w:w="798" w:type="dxa"/>
            <w:gridSpan w:val="2"/>
          </w:tcPr>
          <w:p w:rsidR="00742A7D" w:rsidRPr="000B5F2B" w:rsidRDefault="00742A7D" w:rsidP="00E218C3">
            <w:pPr>
              <w:spacing w:line="288" w:lineRule="auto"/>
              <w:rPr>
                <w:b/>
                <w:bCs/>
              </w:rPr>
            </w:pPr>
            <w:r w:rsidRPr="000B5F2B">
              <w:rPr>
                <w:b/>
                <w:bCs/>
              </w:rPr>
              <w:t>VII</w:t>
            </w:r>
          </w:p>
        </w:tc>
        <w:tc>
          <w:tcPr>
            <w:tcW w:w="746" w:type="dxa"/>
            <w:gridSpan w:val="2"/>
          </w:tcPr>
          <w:p w:rsidR="00742A7D" w:rsidRPr="000B5F2B" w:rsidRDefault="00742A7D" w:rsidP="00E218C3">
            <w:pPr>
              <w:spacing w:line="288" w:lineRule="auto"/>
              <w:rPr>
                <w:b/>
                <w:bCs/>
              </w:rPr>
            </w:pPr>
            <w:r w:rsidRPr="000B5F2B">
              <w:rPr>
                <w:b/>
                <w:bCs/>
              </w:rPr>
              <w:t>VIII</w:t>
            </w:r>
          </w:p>
        </w:tc>
        <w:tc>
          <w:tcPr>
            <w:tcW w:w="528" w:type="dxa"/>
            <w:gridSpan w:val="2"/>
          </w:tcPr>
          <w:p w:rsidR="00742A7D" w:rsidRPr="000B5F2B" w:rsidRDefault="00742A7D" w:rsidP="00E218C3">
            <w:pPr>
              <w:spacing w:line="288" w:lineRule="auto"/>
              <w:rPr>
                <w:b/>
                <w:bCs/>
              </w:rPr>
            </w:pPr>
            <w:r w:rsidRPr="000B5F2B">
              <w:rPr>
                <w:b/>
                <w:bCs/>
              </w:rPr>
              <w:t>IX</w:t>
            </w:r>
          </w:p>
        </w:tc>
        <w:tc>
          <w:tcPr>
            <w:tcW w:w="920" w:type="dxa"/>
            <w:gridSpan w:val="2"/>
          </w:tcPr>
          <w:p w:rsidR="00742A7D" w:rsidRPr="000B5F2B" w:rsidRDefault="00742A7D" w:rsidP="00E218C3">
            <w:pPr>
              <w:spacing w:line="288" w:lineRule="auto"/>
              <w:rPr>
                <w:b/>
                <w:bCs/>
              </w:rPr>
            </w:pPr>
            <w:proofErr w:type="spellStart"/>
            <w:r w:rsidRPr="000B5F2B">
              <w:rPr>
                <w:b/>
                <w:bCs/>
              </w:rPr>
              <w:t>Всего</w:t>
            </w:r>
            <w:proofErr w:type="spellEnd"/>
          </w:p>
        </w:tc>
      </w:tr>
      <w:tr w:rsidR="00742A7D" w:rsidRPr="000B5F2B" w:rsidTr="00E218C3">
        <w:trPr>
          <w:gridAfter w:val="1"/>
          <w:wAfter w:w="32" w:type="dxa"/>
          <w:trHeight w:val="315"/>
          <w:jc w:val="center"/>
        </w:trPr>
        <w:tc>
          <w:tcPr>
            <w:tcW w:w="2540" w:type="dxa"/>
            <w:gridSpan w:val="2"/>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i/>
              </w:rPr>
            </w:pPr>
            <w:proofErr w:type="spellStart"/>
            <w:r w:rsidRPr="000B5F2B">
              <w:rPr>
                <w:bCs/>
                <w:i/>
              </w:rPr>
              <w:t>Обязательная</w:t>
            </w:r>
            <w:proofErr w:type="spellEnd"/>
            <w:r w:rsidRPr="000B5F2B">
              <w:rPr>
                <w:bCs/>
                <w:i/>
              </w:rPr>
              <w:t xml:space="preserve"> </w:t>
            </w:r>
            <w:proofErr w:type="spellStart"/>
            <w:r w:rsidRPr="000B5F2B">
              <w:rPr>
                <w:bCs/>
                <w:i/>
              </w:rPr>
              <w:t>часть</w:t>
            </w:r>
            <w:proofErr w:type="spellEnd"/>
          </w:p>
        </w:tc>
        <w:tc>
          <w:tcPr>
            <w:tcW w:w="4224" w:type="dxa"/>
            <w:gridSpan w:val="11"/>
          </w:tcPr>
          <w:p w:rsidR="00742A7D" w:rsidRPr="000B5F2B" w:rsidRDefault="00742A7D" w:rsidP="00E218C3">
            <w:pPr>
              <w:spacing w:line="288" w:lineRule="auto"/>
              <w:ind w:firstLine="29"/>
              <w:jc w:val="center"/>
              <w:rPr>
                <w:b/>
                <w:bCs/>
              </w:rPr>
            </w:pPr>
          </w:p>
        </w:tc>
      </w:tr>
      <w:tr w:rsidR="00742A7D" w:rsidRPr="000B5F2B" w:rsidTr="00E218C3">
        <w:trPr>
          <w:gridAfter w:val="1"/>
          <w:wAfter w:w="32" w:type="dxa"/>
          <w:trHeight w:val="330"/>
          <w:jc w:val="center"/>
        </w:trPr>
        <w:tc>
          <w:tcPr>
            <w:tcW w:w="2540" w:type="dxa"/>
            <w:gridSpan w:val="2"/>
            <w:vMerge w:val="restart"/>
          </w:tcPr>
          <w:p w:rsidR="00742A7D" w:rsidRPr="000B5F2B" w:rsidRDefault="00742A7D" w:rsidP="00E218C3">
            <w:pPr>
              <w:spacing w:line="288" w:lineRule="auto"/>
              <w:ind w:firstLine="29"/>
              <w:rPr>
                <w:bCs/>
              </w:rPr>
            </w:pPr>
            <w:proofErr w:type="spellStart"/>
            <w:r w:rsidRPr="000B5F2B">
              <w:rPr>
                <w:bCs/>
              </w:rPr>
              <w:t>Филология</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Русский</w:t>
            </w:r>
            <w:proofErr w:type="spellEnd"/>
            <w:r w:rsidRPr="000B5F2B">
              <w:rPr>
                <w:bCs/>
              </w:rPr>
              <w:t xml:space="preserve"> </w:t>
            </w:r>
            <w:proofErr w:type="spellStart"/>
            <w:r w:rsidRPr="000B5F2B">
              <w:rPr>
                <w:bCs/>
              </w:rPr>
              <w:t>язык</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5</w:t>
            </w:r>
          </w:p>
        </w:tc>
        <w:tc>
          <w:tcPr>
            <w:tcW w:w="552" w:type="dxa"/>
            <w:vAlign w:val="bottom"/>
          </w:tcPr>
          <w:p w:rsidR="00742A7D" w:rsidRPr="000B5F2B" w:rsidRDefault="00742A7D" w:rsidP="00E218C3">
            <w:pPr>
              <w:spacing w:line="288" w:lineRule="auto"/>
              <w:ind w:firstLine="29"/>
              <w:jc w:val="center"/>
              <w:rPr>
                <w:bCs/>
              </w:rPr>
            </w:pPr>
            <w:r w:rsidRPr="000B5F2B">
              <w:rPr>
                <w:bCs/>
              </w:rPr>
              <w:t>6</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4</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21</w:t>
            </w:r>
          </w:p>
        </w:tc>
      </w:tr>
      <w:tr w:rsidR="00742A7D" w:rsidRPr="000B5F2B" w:rsidTr="00E218C3">
        <w:trPr>
          <w:gridAfter w:val="1"/>
          <w:wAfter w:w="32" w:type="dxa"/>
          <w:trHeight w:val="37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Литература</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552" w:type="dxa"/>
            <w:vAlign w:val="bottom"/>
          </w:tcPr>
          <w:p w:rsidR="00742A7D" w:rsidRPr="000B5F2B" w:rsidRDefault="00742A7D" w:rsidP="00E218C3">
            <w:pPr>
              <w:spacing w:line="288" w:lineRule="auto"/>
              <w:ind w:firstLine="29"/>
              <w:jc w:val="center"/>
              <w:rPr>
                <w:bCs/>
              </w:rPr>
            </w:pPr>
            <w:r w:rsidRPr="000B5F2B">
              <w:rPr>
                <w:bCs/>
              </w:rPr>
              <w:t>3</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13</w:t>
            </w:r>
          </w:p>
        </w:tc>
      </w:tr>
      <w:tr w:rsidR="00742A7D" w:rsidRPr="000B5F2B" w:rsidTr="00E218C3">
        <w:trPr>
          <w:gridAfter w:val="1"/>
          <w:wAfter w:w="32" w:type="dxa"/>
          <w:trHeight w:val="360"/>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Иностранный</w:t>
            </w:r>
            <w:proofErr w:type="spellEnd"/>
            <w:r w:rsidRPr="000B5F2B">
              <w:rPr>
                <w:bCs/>
              </w:rPr>
              <w:t xml:space="preserve"> </w:t>
            </w:r>
            <w:proofErr w:type="spellStart"/>
            <w:r w:rsidRPr="000B5F2B">
              <w:rPr>
                <w:bCs/>
              </w:rPr>
              <w:t>язык</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552" w:type="dxa"/>
            <w:vAlign w:val="bottom"/>
          </w:tcPr>
          <w:p w:rsidR="00742A7D" w:rsidRPr="000B5F2B" w:rsidRDefault="00742A7D" w:rsidP="00E218C3">
            <w:pPr>
              <w:spacing w:line="288" w:lineRule="auto"/>
              <w:ind w:firstLine="29"/>
              <w:jc w:val="center"/>
              <w:rPr>
                <w:bCs/>
              </w:rPr>
            </w:pPr>
            <w:r w:rsidRPr="000B5F2B">
              <w:rPr>
                <w:bCs/>
              </w:rPr>
              <w:t>3</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15</w:t>
            </w:r>
          </w:p>
        </w:tc>
      </w:tr>
      <w:tr w:rsidR="00742A7D" w:rsidRPr="000B5F2B" w:rsidTr="00E218C3">
        <w:trPr>
          <w:gridAfter w:val="1"/>
          <w:wAfter w:w="32" w:type="dxa"/>
          <w:trHeight w:val="427"/>
          <w:jc w:val="center"/>
        </w:trPr>
        <w:tc>
          <w:tcPr>
            <w:tcW w:w="2540" w:type="dxa"/>
            <w:gridSpan w:val="2"/>
            <w:vMerge w:val="restart"/>
          </w:tcPr>
          <w:p w:rsidR="00742A7D" w:rsidRPr="000B5F2B" w:rsidRDefault="00742A7D" w:rsidP="00E218C3">
            <w:pPr>
              <w:spacing w:line="288" w:lineRule="auto"/>
              <w:ind w:firstLine="29"/>
              <w:rPr>
                <w:bCs/>
              </w:rPr>
            </w:pPr>
            <w:proofErr w:type="spellStart"/>
            <w:r w:rsidRPr="000B5F2B">
              <w:rPr>
                <w:bCs/>
              </w:rPr>
              <w:t>Математика</w:t>
            </w:r>
            <w:proofErr w:type="spellEnd"/>
            <w:r w:rsidRPr="000B5F2B">
              <w:rPr>
                <w:bCs/>
              </w:rPr>
              <w:t xml:space="preserve"> и </w:t>
            </w:r>
            <w:proofErr w:type="spellStart"/>
            <w:r w:rsidRPr="000B5F2B">
              <w:rPr>
                <w:bCs/>
              </w:rPr>
              <w:t>информатика</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Математика</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5</w:t>
            </w:r>
          </w:p>
        </w:tc>
        <w:tc>
          <w:tcPr>
            <w:tcW w:w="552" w:type="dxa"/>
            <w:vAlign w:val="bottom"/>
          </w:tcPr>
          <w:p w:rsidR="00742A7D" w:rsidRPr="000B5F2B" w:rsidRDefault="00742A7D" w:rsidP="00E218C3">
            <w:pPr>
              <w:spacing w:line="288" w:lineRule="auto"/>
              <w:ind w:firstLine="29"/>
              <w:jc w:val="center"/>
              <w:rPr>
                <w:bCs/>
              </w:rPr>
            </w:pPr>
            <w:r w:rsidRPr="000B5F2B">
              <w:rPr>
                <w:bCs/>
              </w:rPr>
              <w:t>5</w:t>
            </w:r>
          </w:p>
        </w:tc>
        <w:tc>
          <w:tcPr>
            <w:tcW w:w="776" w:type="dxa"/>
            <w:gridSpan w:val="2"/>
            <w:vAlign w:val="bottom"/>
          </w:tcPr>
          <w:p w:rsidR="00742A7D" w:rsidRPr="000B5F2B" w:rsidRDefault="00742A7D" w:rsidP="00E218C3">
            <w:pPr>
              <w:spacing w:line="288" w:lineRule="auto"/>
              <w:ind w:firstLine="29"/>
              <w:jc w:val="center"/>
              <w:rPr>
                <w:bCs/>
              </w:rPr>
            </w:pPr>
          </w:p>
        </w:tc>
        <w:tc>
          <w:tcPr>
            <w:tcW w:w="668" w:type="dxa"/>
            <w:gridSpan w:val="2"/>
            <w:vAlign w:val="bottom"/>
          </w:tcPr>
          <w:p w:rsidR="00742A7D" w:rsidRPr="000B5F2B" w:rsidRDefault="00742A7D" w:rsidP="00E218C3">
            <w:pPr>
              <w:spacing w:line="288" w:lineRule="auto"/>
              <w:ind w:firstLine="29"/>
              <w:jc w:val="center"/>
              <w:rPr>
                <w:bCs/>
              </w:rPr>
            </w:pPr>
          </w:p>
        </w:tc>
        <w:tc>
          <w:tcPr>
            <w:tcW w:w="618" w:type="dxa"/>
            <w:gridSpan w:val="2"/>
            <w:vAlign w:val="bottom"/>
          </w:tcPr>
          <w:p w:rsidR="00742A7D" w:rsidRPr="000B5F2B" w:rsidRDefault="00742A7D" w:rsidP="00E218C3">
            <w:pPr>
              <w:spacing w:line="288" w:lineRule="auto"/>
              <w:ind w:firstLine="29"/>
              <w:jc w:val="center"/>
              <w:rPr>
                <w:bCs/>
              </w:rPr>
            </w:pP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10</w:t>
            </w:r>
          </w:p>
        </w:tc>
      </w:tr>
      <w:tr w:rsidR="00742A7D" w:rsidRPr="000B5F2B" w:rsidTr="00E218C3">
        <w:trPr>
          <w:gridAfter w:val="1"/>
          <w:wAfter w:w="32" w:type="dxa"/>
          <w:trHeight w:val="38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Алгебра</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9</w:t>
            </w:r>
          </w:p>
        </w:tc>
      </w:tr>
      <w:tr w:rsidR="00742A7D" w:rsidRPr="000B5F2B" w:rsidTr="00E218C3">
        <w:trPr>
          <w:gridAfter w:val="1"/>
          <w:wAfter w:w="32" w:type="dxa"/>
          <w:trHeight w:val="201"/>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Геометрия</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6</w:t>
            </w:r>
          </w:p>
        </w:tc>
      </w:tr>
      <w:tr w:rsidR="00742A7D" w:rsidRPr="000B5F2B" w:rsidTr="00E218C3">
        <w:trPr>
          <w:gridAfter w:val="1"/>
          <w:wAfter w:w="32" w:type="dxa"/>
          <w:trHeight w:val="38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Информатика</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3</w:t>
            </w:r>
          </w:p>
        </w:tc>
      </w:tr>
      <w:tr w:rsidR="00742A7D" w:rsidRPr="000B5F2B" w:rsidTr="00E218C3">
        <w:trPr>
          <w:gridAfter w:val="1"/>
          <w:wAfter w:w="32" w:type="dxa"/>
          <w:trHeight w:val="402"/>
          <w:jc w:val="center"/>
        </w:trPr>
        <w:tc>
          <w:tcPr>
            <w:tcW w:w="2540" w:type="dxa"/>
            <w:gridSpan w:val="2"/>
            <w:vMerge w:val="restart"/>
          </w:tcPr>
          <w:p w:rsidR="00742A7D" w:rsidRPr="000B5F2B" w:rsidRDefault="00742A7D" w:rsidP="00E218C3">
            <w:pPr>
              <w:spacing w:line="288" w:lineRule="auto"/>
              <w:ind w:firstLine="29"/>
              <w:rPr>
                <w:bCs/>
              </w:rPr>
            </w:pPr>
            <w:proofErr w:type="spellStart"/>
            <w:r w:rsidRPr="000B5F2B">
              <w:rPr>
                <w:bCs/>
              </w:rPr>
              <w:t>Общественно-научные</w:t>
            </w:r>
            <w:proofErr w:type="spellEnd"/>
            <w:r w:rsidRPr="000B5F2B">
              <w:rPr>
                <w:bCs/>
              </w:rPr>
              <w:t xml:space="preserve"> </w:t>
            </w:r>
            <w:proofErr w:type="spellStart"/>
            <w:r w:rsidRPr="000B5F2B">
              <w:rPr>
                <w:bCs/>
              </w:rPr>
              <w:t>предметы</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История</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552" w:type="dxa"/>
            <w:vAlign w:val="bottom"/>
          </w:tcPr>
          <w:p w:rsidR="00742A7D" w:rsidRPr="000B5F2B" w:rsidRDefault="00742A7D" w:rsidP="00E218C3">
            <w:pPr>
              <w:spacing w:line="288" w:lineRule="auto"/>
              <w:ind w:firstLine="29"/>
              <w:jc w:val="center"/>
              <w:rPr>
                <w:bCs/>
              </w:rPr>
            </w:pPr>
            <w:r w:rsidRPr="000B5F2B">
              <w:rPr>
                <w:bCs/>
              </w:rPr>
              <w:t>2</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11</w:t>
            </w:r>
          </w:p>
        </w:tc>
      </w:tr>
      <w:tr w:rsidR="00742A7D" w:rsidRPr="000B5F2B" w:rsidTr="00E218C3">
        <w:trPr>
          <w:gridAfter w:val="1"/>
          <w:wAfter w:w="32" w:type="dxa"/>
          <w:trHeight w:val="234"/>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Обществознание</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r w:rsidRPr="000B5F2B">
              <w:rPr>
                <w:bCs/>
              </w:rPr>
              <w:t>1</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4</w:t>
            </w:r>
          </w:p>
        </w:tc>
      </w:tr>
      <w:tr w:rsidR="00742A7D" w:rsidRPr="000B5F2B" w:rsidTr="00E218C3">
        <w:trPr>
          <w:gridAfter w:val="1"/>
          <w:wAfter w:w="32" w:type="dxa"/>
          <w:trHeight w:val="318"/>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География</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552" w:type="dxa"/>
            <w:vAlign w:val="bottom"/>
          </w:tcPr>
          <w:p w:rsidR="00742A7D" w:rsidRPr="000B5F2B" w:rsidRDefault="00742A7D" w:rsidP="00E218C3">
            <w:pPr>
              <w:spacing w:line="288" w:lineRule="auto"/>
              <w:ind w:firstLine="29"/>
              <w:jc w:val="center"/>
              <w:rPr>
                <w:bCs/>
              </w:rPr>
            </w:pPr>
            <w:r w:rsidRPr="000B5F2B">
              <w:rPr>
                <w:bCs/>
              </w:rPr>
              <w:t>1</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8</w:t>
            </w:r>
          </w:p>
        </w:tc>
      </w:tr>
      <w:tr w:rsidR="00742A7D" w:rsidRPr="000B5F2B" w:rsidTr="00E218C3">
        <w:trPr>
          <w:gridAfter w:val="1"/>
          <w:wAfter w:w="32" w:type="dxa"/>
          <w:trHeight w:val="181"/>
          <w:jc w:val="center"/>
        </w:trPr>
        <w:tc>
          <w:tcPr>
            <w:tcW w:w="2540" w:type="dxa"/>
            <w:gridSpan w:val="2"/>
            <w:vMerge w:val="restart"/>
          </w:tcPr>
          <w:p w:rsidR="00742A7D" w:rsidRPr="000B5F2B" w:rsidRDefault="00742A7D" w:rsidP="00E218C3">
            <w:pPr>
              <w:spacing w:line="288" w:lineRule="auto"/>
              <w:ind w:firstLine="29"/>
              <w:rPr>
                <w:bCs/>
              </w:rPr>
            </w:pPr>
            <w:proofErr w:type="spellStart"/>
            <w:r w:rsidRPr="000B5F2B">
              <w:rPr>
                <w:bCs/>
              </w:rPr>
              <w:t>Естественно-научные</w:t>
            </w:r>
            <w:proofErr w:type="spellEnd"/>
            <w:r w:rsidRPr="000B5F2B">
              <w:rPr>
                <w:bCs/>
              </w:rPr>
              <w:t xml:space="preserve"> </w:t>
            </w:r>
            <w:proofErr w:type="spellStart"/>
            <w:r w:rsidRPr="000B5F2B">
              <w:rPr>
                <w:bCs/>
              </w:rPr>
              <w:t>предметы</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Физика</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7</w:t>
            </w:r>
          </w:p>
        </w:tc>
      </w:tr>
      <w:tr w:rsidR="00742A7D" w:rsidRPr="000B5F2B" w:rsidTr="00E218C3">
        <w:trPr>
          <w:gridAfter w:val="1"/>
          <w:wAfter w:w="32" w:type="dxa"/>
          <w:trHeight w:val="21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Химия</w:t>
            </w:r>
            <w:proofErr w:type="spellEnd"/>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4</w:t>
            </w:r>
          </w:p>
        </w:tc>
      </w:tr>
      <w:tr w:rsidR="00742A7D" w:rsidRPr="000B5F2B" w:rsidTr="00E218C3">
        <w:trPr>
          <w:gridAfter w:val="1"/>
          <w:wAfter w:w="32" w:type="dxa"/>
          <w:trHeight w:val="251"/>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Биология</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552" w:type="dxa"/>
            <w:vAlign w:val="bottom"/>
          </w:tcPr>
          <w:p w:rsidR="00742A7D" w:rsidRPr="000B5F2B" w:rsidRDefault="00742A7D" w:rsidP="00E218C3">
            <w:pPr>
              <w:spacing w:line="288" w:lineRule="auto"/>
              <w:ind w:firstLine="29"/>
              <w:jc w:val="center"/>
              <w:rPr>
                <w:bCs/>
              </w:rPr>
            </w:pPr>
            <w:r w:rsidRPr="000B5F2B">
              <w:rPr>
                <w:bCs/>
              </w:rPr>
              <w:t>1</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7</w:t>
            </w:r>
          </w:p>
        </w:tc>
      </w:tr>
      <w:tr w:rsidR="00742A7D" w:rsidRPr="000B5F2B" w:rsidTr="00E218C3">
        <w:trPr>
          <w:gridAfter w:val="1"/>
          <w:wAfter w:w="32" w:type="dxa"/>
          <w:trHeight w:val="251"/>
          <w:jc w:val="center"/>
        </w:trPr>
        <w:tc>
          <w:tcPr>
            <w:tcW w:w="2540" w:type="dxa"/>
            <w:gridSpan w:val="2"/>
            <w:vMerge w:val="restart"/>
          </w:tcPr>
          <w:p w:rsidR="00742A7D" w:rsidRPr="000B5F2B" w:rsidRDefault="00742A7D" w:rsidP="00E218C3">
            <w:pPr>
              <w:spacing w:line="288" w:lineRule="auto"/>
              <w:ind w:firstLine="29"/>
              <w:rPr>
                <w:bCs/>
              </w:rPr>
            </w:pPr>
            <w:proofErr w:type="spellStart"/>
            <w:r w:rsidRPr="000B5F2B">
              <w:rPr>
                <w:bCs/>
              </w:rPr>
              <w:t>Искусство</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Музыка</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552" w:type="dxa"/>
            <w:vAlign w:val="bottom"/>
          </w:tcPr>
          <w:p w:rsidR="00742A7D" w:rsidRPr="000B5F2B" w:rsidRDefault="00742A7D" w:rsidP="00E218C3">
            <w:pPr>
              <w:spacing w:line="288" w:lineRule="auto"/>
              <w:ind w:firstLine="29"/>
              <w:jc w:val="center"/>
              <w:rPr>
                <w:bCs/>
              </w:rPr>
            </w:pPr>
            <w:r w:rsidRPr="000B5F2B">
              <w:rPr>
                <w:bCs/>
              </w:rPr>
              <w:t>1</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4</w:t>
            </w:r>
          </w:p>
        </w:tc>
      </w:tr>
      <w:tr w:rsidR="00742A7D" w:rsidRPr="000B5F2B" w:rsidTr="00E218C3">
        <w:trPr>
          <w:gridAfter w:val="1"/>
          <w:wAfter w:w="32" w:type="dxa"/>
          <w:trHeight w:val="21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Изобразительное</w:t>
            </w:r>
            <w:proofErr w:type="spellEnd"/>
            <w:r w:rsidRPr="000B5F2B">
              <w:rPr>
                <w:bCs/>
              </w:rPr>
              <w:t xml:space="preserve"> </w:t>
            </w:r>
            <w:proofErr w:type="spellStart"/>
            <w:r w:rsidRPr="000B5F2B">
              <w:rPr>
                <w:bCs/>
              </w:rPr>
              <w:t>искусство</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552" w:type="dxa"/>
            <w:vAlign w:val="bottom"/>
          </w:tcPr>
          <w:p w:rsidR="00742A7D" w:rsidRPr="000B5F2B" w:rsidRDefault="00742A7D" w:rsidP="00E218C3">
            <w:pPr>
              <w:spacing w:line="288" w:lineRule="auto"/>
              <w:ind w:firstLine="29"/>
              <w:jc w:val="center"/>
              <w:rPr>
                <w:bCs/>
              </w:rPr>
            </w:pPr>
            <w:r w:rsidRPr="000B5F2B">
              <w:rPr>
                <w:bCs/>
              </w:rPr>
              <w:t>1</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4</w:t>
            </w:r>
          </w:p>
        </w:tc>
      </w:tr>
      <w:tr w:rsidR="00742A7D" w:rsidRPr="000B5F2B" w:rsidTr="00E218C3">
        <w:trPr>
          <w:gridAfter w:val="1"/>
          <w:wAfter w:w="32" w:type="dxa"/>
          <w:trHeight w:val="301"/>
          <w:jc w:val="center"/>
        </w:trPr>
        <w:tc>
          <w:tcPr>
            <w:tcW w:w="2540" w:type="dxa"/>
            <w:gridSpan w:val="2"/>
          </w:tcPr>
          <w:p w:rsidR="00742A7D" w:rsidRPr="000B5F2B" w:rsidRDefault="00742A7D" w:rsidP="00E218C3">
            <w:pPr>
              <w:spacing w:line="288" w:lineRule="auto"/>
              <w:ind w:firstLine="29"/>
              <w:rPr>
                <w:bCs/>
              </w:rPr>
            </w:pPr>
            <w:proofErr w:type="spellStart"/>
            <w:r w:rsidRPr="000B5F2B">
              <w:rPr>
                <w:bCs/>
              </w:rPr>
              <w:t>Технология</w:t>
            </w:r>
            <w:proofErr w:type="spellEnd"/>
          </w:p>
        </w:tc>
        <w:tc>
          <w:tcPr>
            <w:tcW w:w="2708" w:type="dxa"/>
          </w:tcPr>
          <w:p w:rsidR="00742A7D" w:rsidRPr="000B5F2B" w:rsidRDefault="00742A7D" w:rsidP="00E218C3">
            <w:pPr>
              <w:spacing w:line="288" w:lineRule="auto"/>
              <w:ind w:firstLine="29"/>
              <w:rPr>
                <w:bCs/>
              </w:rPr>
            </w:pPr>
            <w:proofErr w:type="spellStart"/>
            <w:r w:rsidRPr="000B5F2B">
              <w:rPr>
                <w:bCs/>
              </w:rPr>
              <w:t>Технология</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552" w:type="dxa"/>
            <w:vAlign w:val="bottom"/>
          </w:tcPr>
          <w:p w:rsidR="00742A7D" w:rsidRPr="000B5F2B" w:rsidRDefault="00742A7D" w:rsidP="00E218C3">
            <w:pPr>
              <w:spacing w:line="288" w:lineRule="auto"/>
              <w:ind w:firstLine="29"/>
              <w:jc w:val="center"/>
              <w:rPr>
                <w:bCs/>
              </w:rPr>
            </w:pPr>
            <w:r w:rsidRPr="000B5F2B">
              <w:rPr>
                <w:bCs/>
              </w:rPr>
              <w:t>2</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2</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7</w:t>
            </w:r>
          </w:p>
        </w:tc>
      </w:tr>
      <w:tr w:rsidR="00742A7D" w:rsidRPr="000B5F2B" w:rsidTr="00E218C3">
        <w:trPr>
          <w:gridAfter w:val="1"/>
          <w:wAfter w:w="32" w:type="dxa"/>
          <w:trHeight w:val="413"/>
          <w:jc w:val="center"/>
        </w:trPr>
        <w:tc>
          <w:tcPr>
            <w:tcW w:w="2540" w:type="dxa"/>
            <w:gridSpan w:val="2"/>
            <w:vMerge w:val="restart"/>
          </w:tcPr>
          <w:p w:rsidR="00742A7D" w:rsidRPr="000B5F2B" w:rsidRDefault="00742A7D" w:rsidP="00E218C3">
            <w:pPr>
              <w:spacing w:line="288" w:lineRule="auto"/>
              <w:ind w:firstLine="29"/>
              <w:rPr>
                <w:bCs/>
                <w:lang w:val="ru-RU"/>
              </w:rPr>
            </w:pPr>
            <w:r w:rsidRPr="000B5F2B">
              <w:rPr>
                <w:bCs/>
                <w:lang w:val="ru-RU"/>
              </w:rPr>
              <w:t>Физическая культура и Основы безопасности жизнедеятельности</w:t>
            </w:r>
          </w:p>
        </w:tc>
        <w:tc>
          <w:tcPr>
            <w:tcW w:w="2708" w:type="dxa"/>
          </w:tcPr>
          <w:p w:rsidR="00742A7D" w:rsidRPr="000B5F2B" w:rsidRDefault="00742A7D" w:rsidP="00E218C3">
            <w:pPr>
              <w:spacing w:line="288" w:lineRule="auto"/>
              <w:ind w:firstLine="29"/>
              <w:rPr>
                <w:bCs/>
              </w:rPr>
            </w:pPr>
            <w:r w:rsidRPr="000B5F2B">
              <w:rPr>
                <w:bCs/>
              </w:rPr>
              <w:t>ОБЖ</w:t>
            </w:r>
          </w:p>
        </w:tc>
        <w:tc>
          <w:tcPr>
            <w:tcW w:w="554" w:type="dxa"/>
            <w:gridSpan w:val="2"/>
            <w:vAlign w:val="bottom"/>
          </w:tcPr>
          <w:p w:rsidR="00742A7D" w:rsidRPr="000B5F2B" w:rsidRDefault="00742A7D" w:rsidP="00E218C3">
            <w:pPr>
              <w:spacing w:line="288" w:lineRule="auto"/>
              <w:ind w:firstLine="29"/>
              <w:jc w:val="center"/>
              <w:rPr>
                <w:bCs/>
              </w:rPr>
            </w:pPr>
          </w:p>
        </w:tc>
        <w:tc>
          <w:tcPr>
            <w:tcW w:w="552" w:type="dxa"/>
            <w:vAlign w:val="bottom"/>
          </w:tcPr>
          <w:p w:rsidR="00742A7D" w:rsidRPr="000B5F2B" w:rsidRDefault="00742A7D" w:rsidP="00E218C3">
            <w:pPr>
              <w:spacing w:line="288" w:lineRule="auto"/>
              <w:ind w:firstLine="29"/>
              <w:jc w:val="center"/>
              <w:rPr>
                <w:bCs/>
              </w:rPr>
            </w:pPr>
          </w:p>
        </w:tc>
        <w:tc>
          <w:tcPr>
            <w:tcW w:w="776" w:type="dxa"/>
            <w:gridSpan w:val="2"/>
            <w:vAlign w:val="bottom"/>
          </w:tcPr>
          <w:p w:rsidR="00742A7D" w:rsidRPr="000B5F2B" w:rsidRDefault="00742A7D" w:rsidP="00E218C3">
            <w:pPr>
              <w:spacing w:line="288" w:lineRule="auto"/>
              <w:ind w:firstLine="29"/>
              <w:jc w:val="center"/>
              <w:rPr>
                <w:bCs/>
              </w:rPr>
            </w:pPr>
          </w:p>
        </w:tc>
        <w:tc>
          <w:tcPr>
            <w:tcW w:w="66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1</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2</w:t>
            </w:r>
          </w:p>
        </w:tc>
      </w:tr>
      <w:tr w:rsidR="00742A7D" w:rsidRPr="000B5F2B" w:rsidTr="00E218C3">
        <w:trPr>
          <w:gridAfter w:val="1"/>
          <w:wAfter w:w="32" w:type="dxa"/>
          <w:trHeight w:val="385"/>
          <w:jc w:val="center"/>
        </w:trPr>
        <w:tc>
          <w:tcPr>
            <w:tcW w:w="2540" w:type="dxa"/>
            <w:gridSpan w:val="2"/>
            <w:vMerge/>
          </w:tcPr>
          <w:p w:rsidR="00742A7D" w:rsidRPr="000B5F2B" w:rsidRDefault="00742A7D" w:rsidP="00E218C3">
            <w:pPr>
              <w:spacing w:line="288" w:lineRule="auto"/>
              <w:ind w:firstLine="29"/>
              <w:rPr>
                <w:bCs/>
              </w:rPr>
            </w:pPr>
          </w:p>
        </w:tc>
        <w:tc>
          <w:tcPr>
            <w:tcW w:w="2708" w:type="dxa"/>
          </w:tcPr>
          <w:p w:rsidR="00742A7D" w:rsidRPr="000B5F2B" w:rsidRDefault="00742A7D" w:rsidP="00E218C3">
            <w:pPr>
              <w:spacing w:line="288" w:lineRule="auto"/>
              <w:ind w:firstLine="29"/>
              <w:rPr>
                <w:bCs/>
              </w:rPr>
            </w:pPr>
            <w:proofErr w:type="spellStart"/>
            <w:r w:rsidRPr="000B5F2B">
              <w:rPr>
                <w:bCs/>
              </w:rPr>
              <w:t>Физическая</w:t>
            </w:r>
            <w:proofErr w:type="spellEnd"/>
            <w:r w:rsidRPr="000B5F2B">
              <w:rPr>
                <w:bCs/>
              </w:rPr>
              <w:t xml:space="preserve"> </w:t>
            </w:r>
            <w:proofErr w:type="spellStart"/>
            <w:r w:rsidRPr="000B5F2B">
              <w:rPr>
                <w:bCs/>
              </w:rPr>
              <w:t>культура</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552" w:type="dxa"/>
            <w:vAlign w:val="bottom"/>
          </w:tcPr>
          <w:p w:rsidR="00742A7D" w:rsidRPr="000B5F2B" w:rsidRDefault="00742A7D" w:rsidP="00E218C3">
            <w:pPr>
              <w:spacing w:line="288" w:lineRule="auto"/>
              <w:ind w:firstLine="29"/>
              <w:jc w:val="center"/>
              <w:rPr>
                <w:bCs/>
              </w:rPr>
            </w:pPr>
            <w:r w:rsidRPr="000B5F2B">
              <w:rPr>
                <w:bCs/>
              </w:rPr>
              <w:t>3</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15</w:t>
            </w:r>
          </w:p>
        </w:tc>
      </w:tr>
      <w:tr w:rsidR="00742A7D" w:rsidRPr="000B5F2B" w:rsidTr="00E218C3">
        <w:trPr>
          <w:gridAfter w:val="1"/>
          <w:wAfter w:w="32" w:type="dxa"/>
          <w:trHeight w:val="284"/>
          <w:jc w:val="center"/>
        </w:trPr>
        <w:tc>
          <w:tcPr>
            <w:tcW w:w="5248" w:type="dxa"/>
            <w:gridSpan w:val="3"/>
          </w:tcPr>
          <w:p w:rsidR="00742A7D" w:rsidRPr="000B5F2B" w:rsidRDefault="00742A7D" w:rsidP="00E218C3">
            <w:pPr>
              <w:spacing w:line="288" w:lineRule="auto"/>
              <w:ind w:firstLine="29"/>
              <w:rPr>
                <w:bCs/>
              </w:rPr>
            </w:pPr>
            <w:proofErr w:type="spellStart"/>
            <w:r w:rsidRPr="000B5F2B">
              <w:rPr>
                <w:bCs/>
              </w:rPr>
              <w:t>Итого</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27</w:t>
            </w:r>
          </w:p>
        </w:tc>
        <w:tc>
          <w:tcPr>
            <w:tcW w:w="552" w:type="dxa"/>
            <w:vAlign w:val="bottom"/>
          </w:tcPr>
          <w:p w:rsidR="00742A7D" w:rsidRPr="000B5F2B" w:rsidRDefault="00742A7D" w:rsidP="00E218C3">
            <w:pPr>
              <w:spacing w:line="288" w:lineRule="auto"/>
              <w:ind w:firstLine="29"/>
              <w:jc w:val="center"/>
              <w:rPr>
                <w:bCs/>
              </w:rPr>
            </w:pPr>
            <w:r w:rsidRPr="000B5F2B">
              <w:rPr>
                <w:bCs/>
              </w:rPr>
              <w:t>29</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30</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32</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32</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150</w:t>
            </w:r>
          </w:p>
        </w:tc>
      </w:tr>
      <w:tr w:rsidR="00742A7D" w:rsidRPr="000B5F2B" w:rsidTr="00E218C3">
        <w:trPr>
          <w:gridAfter w:val="1"/>
          <w:wAfter w:w="32" w:type="dxa"/>
          <w:trHeight w:val="301"/>
          <w:jc w:val="center"/>
        </w:trPr>
        <w:tc>
          <w:tcPr>
            <w:tcW w:w="5248" w:type="dxa"/>
            <w:gridSpan w:val="3"/>
          </w:tcPr>
          <w:p w:rsidR="00742A7D" w:rsidRPr="000B5F2B" w:rsidRDefault="00742A7D" w:rsidP="00E218C3">
            <w:pPr>
              <w:spacing w:line="288" w:lineRule="auto"/>
              <w:ind w:firstLine="29"/>
              <w:rPr>
                <w:bCs/>
                <w:i/>
                <w:lang w:val="ru-RU"/>
              </w:rPr>
            </w:pPr>
            <w:r w:rsidRPr="000B5F2B">
              <w:rPr>
                <w:bCs/>
                <w:i/>
                <w:lang w:val="ru-RU"/>
              </w:rPr>
              <w:t>Часть, формируемая участниками образовательных отношений</w:t>
            </w:r>
          </w:p>
        </w:tc>
        <w:tc>
          <w:tcPr>
            <w:tcW w:w="554" w:type="dxa"/>
            <w:gridSpan w:val="2"/>
            <w:vAlign w:val="bottom"/>
          </w:tcPr>
          <w:p w:rsidR="00742A7D" w:rsidRPr="000B5F2B" w:rsidRDefault="00742A7D" w:rsidP="00E218C3">
            <w:pPr>
              <w:spacing w:line="288" w:lineRule="auto"/>
              <w:ind w:firstLine="29"/>
              <w:jc w:val="center"/>
              <w:rPr>
                <w:bCs/>
              </w:rPr>
            </w:pPr>
            <w:r w:rsidRPr="000B5F2B">
              <w:rPr>
                <w:bCs/>
              </w:rPr>
              <w:t>5</w:t>
            </w:r>
          </w:p>
        </w:tc>
        <w:tc>
          <w:tcPr>
            <w:tcW w:w="552" w:type="dxa"/>
            <w:vAlign w:val="bottom"/>
          </w:tcPr>
          <w:p w:rsidR="00742A7D" w:rsidRPr="000B5F2B" w:rsidRDefault="00742A7D" w:rsidP="00E218C3">
            <w:pPr>
              <w:spacing w:line="288" w:lineRule="auto"/>
              <w:ind w:firstLine="29"/>
              <w:jc w:val="center"/>
              <w:rPr>
                <w:bCs/>
              </w:rPr>
            </w:pPr>
            <w:r w:rsidRPr="000B5F2B">
              <w:rPr>
                <w:bCs/>
              </w:rPr>
              <w:t>4</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5</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4</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4</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22</w:t>
            </w:r>
          </w:p>
        </w:tc>
      </w:tr>
      <w:tr w:rsidR="00742A7D" w:rsidRPr="000B5F2B" w:rsidTr="00E218C3">
        <w:trPr>
          <w:gridAfter w:val="1"/>
          <w:wAfter w:w="32" w:type="dxa"/>
          <w:trHeight w:val="232"/>
          <w:jc w:val="center"/>
        </w:trPr>
        <w:tc>
          <w:tcPr>
            <w:tcW w:w="5248" w:type="dxa"/>
            <w:gridSpan w:val="3"/>
          </w:tcPr>
          <w:p w:rsidR="00742A7D" w:rsidRPr="000B5F2B" w:rsidRDefault="00742A7D" w:rsidP="00E218C3">
            <w:pPr>
              <w:spacing w:line="288" w:lineRule="auto"/>
              <w:ind w:firstLine="29"/>
              <w:rPr>
                <w:bCs/>
              </w:rPr>
            </w:pPr>
            <w:proofErr w:type="spellStart"/>
            <w:r w:rsidRPr="000B5F2B">
              <w:rPr>
                <w:bCs/>
              </w:rPr>
              <w:t>Максимально</w:t>
            </w:r>
            <w:proofErr w:type="spellEnd"/>
            <w:r w:rsidRPr="000B5F2B">
              <w:rPr>
                <w:bCs/>
              </w:rPr>
              <w:t xml:space="preserve"> </w:t>
            </w:r>
            <w:proofErr w:type="spellStart"/>
            <w:r w:rsidRPr="000B5F2B">
              <w:rPr>
                <w:bCs/>
              </w:rPr>
              <w:t>допустимая</w:t>
            </w:r>
            <w:proofErr w:type="spellEnd"/>
            <w:r w:rsidRPr="000B5F2B">
              <w:rPr>
                <w:bCs/>
              </w:rPr>
              <w:t xml:space="preserve"> </w:t>
            </w:r>
            <w:proofErr w:type="spellStart"/>
            <w:r w:rsidRPr="000B5F2B">
              <w:rPr>
                <w:bCs/>
              </w:rPr>
              <w:t>недельная</w:t>
            </w:r>
            <w:proofErr w:type="spellEnd"/>
            <w:r w:rsidRPr="000B5F2B">
              <w:rPr>
                <w:bCs/>
              </w:rPr>
              <w:t xml:space="preserve"> </w:t>
            </w:r>
            <w:proofErr w:type="spellStart"/>
            <w:r w:rsidRPr="000B5F2B">
              <w:rPr>
                <w:bCs/>
              </w:rPr>
              <w:t>нагрузка</w:t>
            </w:r>
            <w:proofErr w:type="spellEnd"/>
          </w:p>
        </w:tc>
        <w:tc>
          <w:tcPr>
            <w:tcW w:w="554" w:type="dxa"/>
            <w:gridSpan w:val="2"/>
            <w:vAlign w:val="bottom"/>
          </w:tcPr>
          <w:p w:rsidR="00742A7D" w:rsidRPr="000B5F2B" w:rsidRDefault="00742A7D" w:rsidP="00E218C3">
            <w:pPr>
              <w:spacing w:line="288" w:lineRule="auto"/>
              <w:ind w:firstLine="29"/>
              <w:jc w:val="center"/>
              <w:rPr>
                <w:bCs/>
              </w:rPr>
            </w:pPr>
            <w:r w:rsidRPr="000B5F2B">
              <w:rPr>
                <w:bCs/>
              </w:rPr>
              <w:t>32</w:t>
            </w:r>
          </w:p>
        </w:tc>
        <w:tc>
          <w:tcPr>
            <w:tcW w:w="552" w:type="dxa"/>
            <w:vAlign w:val="bottom"/>
          </w:tcPr>
          <w:p w:rsidR="00742A7D" w:rsidRPr="000B5F2B" w:rsidRDefault="00742A7D" w:rsidP="00E218C3">
            <w:pPr>
              <w:spacing w:line="288" w:lineRule="auto"/>
              <w:ind w:firstLine="29"/>
              <w:jc w:val="center"/>
              <w:rPr>
                <w:bCs/>
              </w:rPr>
            </w:pPr>
            <w:r w:rsidRPr="000B5F2B">
              <w:rPr>
                <w:bCs/>
              </w:rPr>
              <w:t>33</w:t>
            </w:r>
          </w:p>
        </w:tc>
        <w:tc>
          <w:tcPr>
            <w:tcW w:w="776" w:type="dxa"/>
            <w:gridSpan w:val="2"/>
            <w:vAlign w:val="bottom"/>
          </w:tcPr>
          <w:p w:rsidR="00742A7D" w:rsidRPr="000B5F2B" w:rsidRDefault="00742A7D" w:rsidP="00E218C3">
            <w:pPr>
              <w:spacing w:line="288" w:lineRule="auto"/>
              <w:ind w:firstLine="29"/>
              <w:jc w:val="center"/>
              <w:rPr>
                <w:bCs/>
              </w:rPr>
            </w:pPr>
            <w:r w:rsidRPr="000B5F2B">
              <w:rPr>
                <w:bCs/>
              </w:rPr>
              <w:t>35</w:t>
            </w:r>
          </w:p>
        </w:tc>
        <w:tc>
          <w:tcPr>
            <w:tcW w:w="668" w:type="dxa"/>
            <w:gridSpan w:val="2"/>
            <w:vAlign w:val="bottom"/>
          </w:tcPr>
          <w:p w:rsidR="00742A7D" w:rsidRPr="000B5F2B" w:rsidRDefault="00742A7D" w:rsidP="00E218C3">
            <w:pPr>
              <w:spacing w:line="288" w:lineRule="auto"/>
              <w:ind w:firstLine="29"/>
              <w:jc w:val="center"/>
              <w:rPr>
                <w:bCs/>
              </w:rPr>
            </w:pPr>
            <w:r w:rsidRPr="000B5F2B">
              <w:rPr>
                <w:bCs/>
              </w:rPr>
              <w:t>36</w:t>
            </w:r>
          </w:p>
        </w:tc>
        <w:tc>
          <w:tcPr>
            <w:tcW w:w="618" w:type="dxa"/>
            <w:gridSpan w:val="2"/>
            <w:vAlign w:val="bottom"/>
          </w:tcPr>
          <w:p w:rsidR="00742A7D" w:rsidRPr="000B5F2B" w:rsidRDefault="00742A7D" w:rsidP="00E218C3">
            <w:pPr>
              <w:spacing w:line="288" w:lineRule="auto"/>
              <w:ind w:firstLine="29"/>
              <w:jc w:val="center"/>
              <w:rPr>
                <w:bCs/>
              </w:rPr>
            </w:pPr>
            <w:r w:rsidRPr="000B5F2B">
              <w:rPr>
                <w:bCs/>
              </w:rPr>
              <w:t>36</w:t>
            </w:r>
          </w:p>
        </w:tc>
        <w:tc>
          <w:tcPr>
            <w:tcW w:w="1056" w:type="dxa"/>
            <w:gridSpan w:val="2"/>
            <w:vAlign w:val="bottom"/>
          </w:tcPr>
          <w:p w:rsidR="00742A7D" w:rsidRPr="000B5F2B" w:rsidRDefault="00742A7D" w:rsidP="00E218C3">
            <w:pPr>
              <w:spacing w:line="288" w:lineRule="auto"/>
              <w:ind w:firstLine="29"/>
              <w:jc w:val="center"/>
              <w:rPr>
                <w:bCs/>
              </w:rPr>
            </w:pPr>
            <w:r w:rsidRPr="000B5F2B">
              <w:rPr>
                <w:bCs/>
              </w:rPr>
              <w:t>172</w:t>
            </w:r>
          </w:p>
        </w:tc>
      </w:tr>
    </w:tbl>
    <w:p w:rsidR="00A0241E" w:rsidRPr="000B5F2B" w:rsidRDefault="00A0241E" w:rsidP="00A0241E">
      <w:pPr>
        <w:jc w:val="center"/>
        <w:rPr>
          <w:color w:val="000000"/>
          <w:lang w:val="ru-RU"/>
        </w:rPr>
      </w:pPr>
    </w:p>
    <w:p w:rsidR="00742A7D" w:rsidRPr="000B5F2B" w:rsidRDefault="00742A7D" w:rsidP="00A0241E">
      <w:pPr>
        <w:jc w:val="center"/>
        <w:rPr>
          <w:color w:val="000000"/>
          <w:lang w:val="ru-RU"/>
        </w:rPr>
      </w:pPr>
    </w:p>
    <w:p w:rsidR="00742A7D" w:rsidRPr="000B5F2B" w:rsidRDefault="00742A7D" w:rsidP="00A0241E">
      <w:pPr>
        <w:jc w:val="center"/>
        <w:rPr>
          <w:color w:val="000000"/>
          <w:lang w:val="ru-RU"/>
        </w:rPr>
      </w:pPr>
    </w:p>
    <w:p w:rsidR="00742A7D" w:rsidRPr="000B5F2B" w:rsidRDefault="00742A7D" w:rsidP="00A0241E">
      <w:pPr>
        <w:jc w:val="center"/>
        <w:rPr>
          <w:color w:val="000000"/>
          <w:lang w:val="ru-RU"/>
        </w:rPr>
      </w:pPr>
    </w:p>
    <w:p w:rsidR="00742A7D" w:rsidRPr="000B5F2B" w:rsidRDefault="00742A7D" w:rsidP="00A0241E">
      <w:pPr>
        <w:jc w:val="center"/>
        <w:rPr>
          <w:color w:val="000000"/>
          <w:lang w:val="ru-RU"/>
        </w:rPr>
      </w:pPr>
    </w:p>
    <w:p w:rsidR="00742A7D" w:rsidRPr="000B5F2B" w:rsidRDefault="00742A7D" w:rsidP="00A0241E">
      <w:pPr>
        <w:jc w:val="center"/>
        <w:rPr>
          <w:color w:val="000000"/>
          <w:lang w:val="ru-RU"/>
        </w:rPr>
      </w:pPr>
    </w:p>
    <w:p w:rsidR="00742A7D" w:rsidRDefault="00742A7D" w:rsidP="00A0241E">
      <w:pPr>
        <w:jc w:val="center"/>
        <w:rPr>
          <w:color w:val="000000"/>
          <w:lang w:val="ru-RU"/>
        </w:rPr>
      </w:pPr>
    </w:p>
    <w:p w:rsidR="000B5F2B" w:rsidRDefault="000B5F2B" w:rsidP="00A0241E">
      <w:pPr>
        <w:jc w:val="center"/>
        <w:rPr>
          <w:color w:val="000000"/>
          <w:lang w:val="ru-RU"/>
        </w:rPr>
      </w:pPr>
    </w:p>
    <w:p w:rsidR="000B5F2B" w:rsidRDefault="000B5F2B" w:rsidP="00A0241E">
      <w:pPr>
        <w:jc w:val="center"/>
        <w:rPr>
          <w:color w:val="000000"/>
          <w:lang w:val="ru-RU"/>
        </w:rPr>
      </w:pPr>
    </w:p>
    <w:p w:rsidR="000B5F2B" w:rsidRDefault="000B5F2B" w:rsidP="00A0241E">
      <w:pPr>
        <w:jc w:val="center"/>
        <w:rPr>
          <w:color w:val="000000"/>
          <w:lang w:val="ru-RU"/>
        </w:rPr>
      </w:pPr>
    </w:p>
    <w:p w:rsidR="000B5F2B" w:rsidRDefault="000B5F2B" w:rsidP="00A0241E">
      <w:pPr>
        <w:jc w:val="center"/>
        <w:rPr>
          <w:color w:val="000000"/>
          <w:lang w:val="ru-RU"/>
        </w:rPr>
      </w:pPr>
    </w:p>
    <w:p w:rsidR="000B5F2B" w:rsidRDefault="000B5F2B" w:rsidP="00A0241E">
      <w:pPr>
        <w:jc w:val="center"/>
        <w:rPr>
          <w:color w:val="000000"/>
          <w:lang w:val="ru-RU"/>
        </w:rPr>
      </w:pPr>
    </w:p>
    <w:p w:rsidR="000B5F2B" w:rsidRPr="000B5F2B" w:rsidRDefault="000B5F2B" w:rsidP="00A0241E">
      <w:pPr>
        <w:jc w:val="center"/>
        <w:rPr>
          <w:color w:val="000000"/>
          <w:lang w:val="ru-RU"/>
        </w:rPr>
      </w:pPr>
    </w:p>
    <w:p w:rsidR="00A0241E" w:rsidRPr="000B5F2B" w:rsidRDefault="00091475" w:rsidP="00091475">
      <w:pPr>
        <w:tabs>
          <w:tab w:val="left" w:pos="3330"/>
        </w:tabs>
        <w:rPr>
          <w:b/>
          <w:color w:val="000000"/>
          <w:lang w:val="ru-RU"/>
        </w:rPr>
      </w:pPr>
      <w:r>
        <w:rPr>
          <w:color w:val="000000"/>
          <w:lang w:val="ru-RU"/>
        </w:rPr>
        <w:tab/>
      </w:r>
      <w:r w:rsidR="00742A7D" w:rsidRPr="000B5F2B">
        <w:rPr>
          <w:b/>
          <w:color w:val="000000"/>
          <w:lang w:val="ru-RU"/>
        </w:rPr>
        <w:t>3.1.2. План внеурочной деятельности</w:t>
      </w:r>
    </w:p>
    <w:p w:rsidR="00742A7D" w:rsidRPr="000B5F2B" w:rsidRDefault="00742A7D" w:rsidP="0090289A">
      <w:pPr>
        <w:ind w:firstLine="709"/>
        <w:jc w:val="both"/>
        <w:rPr>
          <w:lang w:val="ru-RU"/>
        </w:rPr>
      </w:pPr>
      <w:r w:rsidRPr="000B5F2B">
        <w:rPr>
          <w:b/>
          <w:lang w:val="ru-RU"/>
        </w:rPr>
        <w:t xml:space="preserve">Внеурочная деятельность </w:t>
      </w:r>
      <w:r w:rsidRPr="000B5F2B">
        <w:rPr>
          <w:lang w:val="ru-RU"/>
        </w:rPr>
        <w:t>в соответствии с требованиями Стандарта</w:t>
      </w:r>
      <w:r w:rsidRPr="000B5F2B">
        <w:rPr>
          <w:b/>
          <w:lang w:val="ru-RU"/>
        </w:rPr>
        <w:t xml:space="preserve"> </w:t>
      </w:r>
      <w:r w:rsidRPr="000B5F2B">
        <w:rPr>
          <w:lang w:val="ru-RU"/>
        </w:rPr>
        <w:t xml:space="preserve">организуется по основным направлениям развития личности (духовно-нравственное, социальное, </w:t>
      </w:r>
      <w:proofErr w:type="spellStart"/>
      <w:r w:rsidRPr="000B5F2B">
        <w:rPr>
          <w:lang w:val="ru-RU"/>
        </w:rPr>
        <w:t>общеинтеллектуальное</w:t>
      </w:r>
      <w:proofErr w:type="spellEnd"/>
      <w:r w:rsidRPr="000B5F2B">
        <w:rPr>
          <w:lang w:val="ru-RU"/>
        </w:rPr>
        <w:t xml:space="preserve">, общекультурное, спортивно-оздоровительное и т. д.). </w:t>
      </w:r>
    </w:p>
    <w:p w:rsidR="00742A7D" w:rsidRPr="000B5F2B" w:rsidRDefault="00742A7D" w:rsidP="0090289A">
      <w:pPr>
        <w:ind w:firstLine="709"/>
        <w:jc w:val="both"/>
        <w:rPr>
          <w:lang w:val="ru-RU"/>
        </w:rPr>
      </w:pPr>
      <w:r w:rsidRPr="000B5F2B">
        <w:rPr>
          <w:lang w:val="ru-RU"/>
        </w:rPr>
        <w:t>Организация занятий по этим направлениям является неотъемлемой частью образовательного процесса в образовательном учреждении.</w:t>
      </w:r>
    </w:p>
    <w:p w:rsidR="00742A7D" w:rsidRPr="000B5F2B" w:rsidRDefault="00742A7D" w:rsidP="0090289A">
      <w:pPr>
        <w:ind w:firstLine="709"/>
        <w:jc w:val="both"/>
        <w:rPr>
          <w:lang w:val="ru-RU"/>
        </w:rPr>
      </w:pPr>
      <w:r w:rsidRPr="000B5F2B">
        <w:rPr>
          <w:lang w:val="ru-RU"/>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742A7D" w:rsidRPr="000B5F2B" w:rsidRDefault="00742A7D" w:rsidP="0090289A">
      <w:pPr>
        <w:ind w:firstLine="709"/>
        <w:jc w:val="both"/>
        <w:rPr>
          <w:lang w:val="ru-RU"/>
        </w:rPr>
      </w:pPr>
      <w:r w:rsidRPr="000B5F2B">
        <w:rPr>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42A7D" w:rsidRPr="000B5F2B" w:rsidRDefault="00742A7D" w:rsidP="0090289A">
      <w:pPr>
        <w:ind w:firstLine="709"/>
        <w:jc w:val="both"/>
        <w:rPr>
          <w:lang w:val="ru-RU"/>
        </w:rPr>
      </w:pPr>
      <w:r w:rsidRPr="000B5F2B">
        <w:rPr>
          <w:lang w:val="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90289A" w:rsidRDefault="00742A7D" w:rsidP="0090289A">
      <w:pPr>
        <w:ind w:firstLine="709"/>
        <w:jc w:val="both"/>
        <w:rPr>
          <w:lang w:val="ru-RU"/>
        </w:rPr>
      </w:pPr>
      <w:r w:rsidRPr="000B5F2B">
        <w:rPr>
          <w:lang w:val="ru-RU"/>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w:t>
      </w:r>
      <w:r w:rsidR="0090289A">
        <w:rPr>
          <w:lang w:val="ru-RU"/>
        </w:rPr>
        <w:t>щью дистанционного образования.</w:t>
      </w:r>
    </w:p>
    <w:p w:rsidR="00742A7D" w:rsidRPr="000B5F2B" w:rsidRDefault="0090289A" w:rsidP="0090289A">
      <w:pPr>
        <w:ind w:firstLine="709"/>
        <w:jc w:val="both"/>
        <w:rPr>
          <w:color w:val="000000"/>
          <w:lang w:val="ru-RU"/>
        </w:rPr>
      </w:pPr>
      <w:r w:rsidRPr="000B5F2B">
        <w:rPr>
          <w:color w:val="000000"/>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1088"/>
        <w:gridCol w:w="1088"/>
        <w:gridCol w:w="1088"/>
        <w:gridCol w:w="1088"/>
        <w:gridCol w:w="1088"/>
      </w:tblGrid>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5 класс</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6 класс</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7 класс</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8 класс</w:t>
            </w:r>
          </w:p>
          <w:p w:rsidR="00742A7D" w:rsidRPr="000B5F2B" w:rsidRDefault="00742A7D" w:rsidP="00742A7D">
            <w:pPr>
              <w:rPr>
                <w:b/>
                <w:color w:val="000000"/>
                <w:lang w:val="ru-RU"/>
              </w:rPr>
            </w:pP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9 класс</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Направления внеурочной деятельности</w:t>
            </w:r>
          </w:p>
        </w:tc>
        <w:tc>
          <w:tcPr>
            <w:tcW w:w="5440" w:type="dxa"/>
            <w:gridSpan w:val="5"/>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b/>
                <w:color w:val="000000"/>
                <w:lang w:val="ru-RU"/>
              </w:rPr>
            </w:pPr>
            <w:r w:rsidRPr="000B5F2B">
              <w:rPr>
                <w:b/>
                <w:color w:val="000000"/>
                <w:lang w:val="ru-RU"/>
              </w:rPr>
              <w:t>Количество часов в неде</w:t>
            </w:r>
            <w:r w:rsidR="003D228B">
              <w:rPr>
                <w:b/>
                <w:color w:val="000000"/>
                <w:lang w:val="ru-RU"/>
              </w:rPr>
              <w:t>л</w:t>
            </w:r>
            <w:r w:rsidRPr="000B5F2B">
              <w:rPr>
                <w:b/>
                <w:color w:val="000000"/>
                <w:lang w:val="ru-RU"/>
              </w:rPr>
              <w:t>ю</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2C349B">
            <w:pPr>
              <w:rPr>
                <w:color w:val="000000"/>
                <w:lang w:val="ru-RU"/>
              </w:rPr>
            </w:pPr>
            <w:r w:rsidRPr="000B5F2B">
              <w:rPr>
                <w:color w:val="000000"/>
                <w:lang w:val="ru-RU"/>
              </w:rPr>
              <w:t>Спортивно - оздоровительное</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2</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2</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2</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2</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2</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2C349B">
            <w:pPr>
              <w:rPr>
                <w:color w:val="000000"/>
                <w:lang w:val="ru-RU"/>
              </w:rPr>
            </w:pPr>
            <w:r w:rsidRPr="000B5F2B">
              <w:rPr>
                <w:color w:val="000000"/>
                <w:lang w:val="ru-RU"/>
              </w:rPr>
              <w:t>Духовно-нравственное</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2C349B">
            <w:pPr>
              <w:rPr>
                <w:color w:val="000000"/>
                <w:lang w:val="ru-RU"/>
              </w:rPr>
            </w:pPr>
            <w:proofErr w:type="spellStart"/>
            <w:r w:rsidRPr="000B5F2B">
              <w:rPr>
                <w:color w:val="000000"/>
                <w:lang w:val="ru-RU"/>
              </w:rPr>
              <w:t>Общеинтеллектуальное</w:t>
            </w:r>
            <w:proofErr w:type="spellEnd"/>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2C349B">
            <w:pPr>
              <w:rPr>
                <w:color w:val="000000"/>
                <w:lang w:val="ru-RU"/>
              </w:rPr>
            </w:pPr>
            <w:r w:rsidRPr="000B5F2B">
              <w:rPr>
                <w:color w:val="000000"/>
                <w:lang w:val="ru-RU"/>
              </w:rPr>
              <w:t xml:space="preserve">Социальное </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2C349B">
            <w:pPr>
              <w:rPr>
                <w:color w:val="000000"/>
                <w:lang w:val="ru-RU"/>
              </w:rPr>
            </w:pPr>
            <w:r w:rsidRPr="000B5F2B">
              <w:rPr>
                <w:color w:val="000000"/>
                <w:lang w:val="ru-RU"/>
              </w:rPr>
              <w:t>Общекультурное</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1</w:t>
            </w:r>
          </w:p>
        </w:tc>
      </w:tr>
      <w:tr w:rsidR="00742A7D" w:rsidRPr="000B5F2B" w:rsidTr="00E218C3">
        <w:tc>
          <w:tcPr>
            <w:tcW w:w="4123"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Итого:</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6</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6</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6</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6</w:t>
            </w:r>
          </w:p>
        </w:tc>
        <w:tc>
          <w:tcPr>
            <w:tcW w:w="1088" w:type="dxa"/>
            <w:tcBorders>
              <w:top w:val="single" w:sz="4" w:space="0" w:color="auto"/>
              <w:left w:val="single" w:sz="4" w:space="0" w:color="auto"/>
              <w:bottom w:val="single" w:sz="4" w:space="0" w:color="auto"/>
              <w:right w:val="single" w:sz="4" w:space="0" w:color="auto"/>
            </w:tcBorders>
          </w:tcPr>
          <w:p w:rsidR="00742A7D" w:rsidRPr="000B5F2B" w:rsidRDefault="00742A7D" w:rsidP="00F637C4">
            <w:pPr>
              <w:jc w:val="center"/>
              <w:rPr>
                <w:color w:val="000000"/>
                <w:lang w:val="ru-RU"/>
              </w:rPr>
            </w:pPr>
            <w:r w:rsidRPr="000B5F2B">
              <w:rPr>
                <w:color w:val="000000"/>
                <w:lang w:val="ru-RU"/>
              </w:rPr>
              <w:t>6</w:t>
            </w:r>
          </w:p>
        </w:tc>
      </w:tr>
    </w:tbl>
    <w:p w:rsidR="00A0241E" w:rsidRPr="000B5F2B" w:rsidRDefault="00A0241E" w:rsidP="0090289A">
      <w:pPr>
        <w:spacing w:before="100" w:after="100"/>
        <w:ind w:right="360" w:firstLine="709"/>
        <w:jc w:val="both"/>
        <w:rPr>
          <w:color w:val="000000"/>
          <w:lang w:val="ru-RU"/>
        </w:rPr>
      </w:pPr>
      <w:r w:rsidRPr="000B5F2B">
        <w:rPr>
          <w:b/>
          <w:color w:val="000000"/>
          <w:lang w:val="ru-RU"/>
        </w:rPr>
        <w:t xml:space="preserve">  Внеурочная деятельность</w:t>
      </w:r>
      <w:r w:rsidRPr="000B5F2B">
        <w:rPr>
          <w:color w:val="000000"/>
          <w:lang w:val="ru-RU"/>
        </w:rPr>
        <w:t xml:space="preserve"> учащихся, осуществляется во второй половине дня, ис</w:t>
      </w:r>
      <w:r w:rsidRPr="000B5F2B">
        <w:rPr>
          <w:color w:val="000000"/>
          <w:lang w:val="ru-RU"/>
        </w:rPr>
        <w:softHyphen/>
        <w:t xml:space="preserve">пользуется в формах, отличных от урочной системы обучения и объединяет все виды деятельности, в которых возможно и целесообразно решение </w:t>
      </w:r>
      <w:r w:rsidRPr="000B5F2B">
        <w:rPr>
          <w:b/>
          <w:color w:val="000000"/>
          <w:lang w:val="ru-RU"/>
        </w:rPr>
        <w:t>задач</w:t>
      </w:r>
      <w:r w:rsidRPr="000B5F2B">
        <w:rPr>
          <w:color w:val="000000"/>
          <w:lang w:val="ru-RU"/>
        </w:rPr>
        <w:t xml:space="preserve"> их </w:t>
      </w:r>
      <w:r w:rsidRPr="000B5F2B">
        <w:rPr>
          <w:b/>
          <w:color w:val="000000"/>
          <w:lang w:val="ru-RU"/>
        </w:rPr>
        <w:t>развития, воспитания и социализации</w:t>
      </w:r>
      <w:r w:rsidRPr="000B5F2B">
        <w:rPr>
          <w:color w:val="000000"/>
          <w:lang w:val="ru-RU"/>
        </w:rPr>
        <w:t xml:space="preserve">.    </w:t>
      </w:r>
    </w:p>
    <w:p w:rsidR="00A0241E" w:rsidRPr="000B5F2B" w:rsidRDefault="00A0241E" w:rsidP="0090289A">
      <w:pPr>
        <w:spacing w:before="100" w:after="100"/>
        <w:ind w:right="360" w:firstLine="709"/>
        <w:jc w:val="both"/>
        <w:rPr>
          <w:color w:val="000000"/>
          <w:lang w:val="ru-RU"/>
        </w:rPr>
      </w:pPr>
      <w:r w:rsidRPr="000B5F2B">
        <w:rPr>
          <w:color w:val="000000"/>
          <w:lang w:val="ru-RU"/>
        </w:rPr>
        <w:t xml:space="preserve">     Внеурочная деятельность учащихся на этих мероприятиях реализуется в основном в коллективных формах.  План внеурочной деятельности по основным направлениям содержит следующие формы работы:  </w:t>
      </w:r>
    </w:p>
    <w:p w:rsidR="00A0241E" w:rsidRPr="000B5F2B" w:rsidRDefault="00A0241E" w:rsidP="0090289A">
      <w:pPr>
        <w:ind w:firstLine="709"/>
        <w:jc w:val="both"/>
        <w:rPr>
          <w:color w:val="000000"/>
          <w:lang w:val="ru-RU"/>
        </w:rPr>
      </w:pPr>
      <w:r w:rsidRPr="000B5F2B">
        <w:rPr>
          <w:color w:val="000000"/>
        </w:rPr>
        <w:sym w:font="Times New Roman" w:char="F0A7"/>
      </w:r>
      <w:r w:rsidRPr="000B5F2B">
        <w:rPr>
          <w:color w:val="000000"/>
          <w:lang w:val="ru-RU"/>
        </w:rPr>
        <w:t xml:space="preserve">  </w:t>
      </w:r>
      <w:r w:rsidRPr="000B5F2B">
        <w:rPr>
          <w:color w:val="000000"/>
          <w:u w:val="single"/>
          <w:lang w:val="ru-RU"/>
        </w:rPr>
        <w:t>Духовно-нравственное</w:t>
      </w:r>
      <w:r w:rsidRPr="000B5F2B">
        <w:rPr>
          <w:color w:val="000000"/>
          <w:lang w:val="ru-RU"/>
        </w:rPr>
        <w:t xml:space="preserve"> </w:t>
      </w:r>
    </w:p>
    <w:p w:rsidR="00A0241E" w:rsidRPr="000B5F2B" w:rsidRDefault="00A0241E" w:rsidP="0090289A">
      <w:pPr>
        <w:ind w:firstLine="709"/>
        <w:jc w:val="both"/>
        <w:rPr>
          <w:color w:val="000000"/>
          <w:lang w:val="ru-RU"/>
        </w:rPr>
      </w:pPr>
      <w:r w:rsidRPr="000B5F2B">
        <w:rPr>
          <w:color w:val="000000"/>
          <w:lang w:val="ru-RU"/>
        </w:rPr>
        <w:t xml:space="preserve">Ведущие формы деятельности: </w:t>
      </w:r>
    </w:p>
    <w:p w:rsidR="00A0241E" w:rsidRPr="000B5F2B" w:rsidRDefault="00A0241E" w:rsidP="0090289A">
      <w:pPr>
        <w:ind w:firstLine="709"/>
        <w:jc w:val="both"/>
        <w:rPr>
          <w:color w:val="000000"/>
          <w:lang w:val="ru-RU"/>
        </w:rPr>
      </w:pPr>
      <w:r w:rsidRPr="000B5F2B">
        <w:rPr>
          <w:color w:val="000000"/>
          <w:lang w:val="ru-RU"/>
        </w:rPr>
        <w:t xml:space="preserve">-Беседы, игры нравственного и духовно-нравственного содержания.  </w:t>
      </w:r>
    </w:p>
    <w:p w:rsidR="00A0241E" w:rsidRPr="000B5F2B" w:rsidRDefault="00A0241E" w:rsidP="0090289A">
      <w:pPr>
        <w:ind w:firstLine="709"/>
        <w:jc w:val="both"/>
        <w:rPr>
          <w:color w:val="000000"/>
          <w:lang w:val="ru-RU"/>
        </w:rPr>
      </w:pPr>
      <w:r w:rsidRPr="000B5F2B">
        <w:rPr>
          <w:color w:val="000000"/>
          <w:lang w:val="ru-RU"/>
        </w:rPr>
        <w:t xml:space="preserve">-Рукоделие и все виды творческой художественной деятельности детей.  </w:t>
      </w:r>
    </w:p>
    <w:p w:rsidR="00A0241E" w:rsidRPr="000B5F2B" w:rsidRDefault="00A0241E" w:rsidP="0090289A">
      <w:pPr>
        <w:ind w:firstLine="709"/>
        <w:jc w:val="both"/>
        <w:rPr>
          <w:color w:val="000000"/>
          <w:lang w:val="ru-RU"/>
        </w:rPr>
      </w:pPr>
      <w:r w:rsidRPr="000B5F2B">
        <w:rPr>
          <w:color w:val="000000"/>
          <w:lang w:val="ru-RU"/>
        </w:rPr>
        <w:t xml:space="preserve">-Проведение совместных праздников школы и общественности.  </w:t>
      </w:r>
    </w:p>
    <w:p w:rsidR="00A0241E" w:rsidRPr="000B5F2B" w:rsidRDefault="00A0241E" w:rsidP="0090289A">
      <w:pPr>
        <w:ind w:firstLine="709"/>
        <w:jc w:val="both"/>
        <w:rPr>
          <w:color w:val="000000"/>
          <w:lang w:val="ru-RU"/>
        </w:rPr>
      </w:pPr>
      <w:r w:rsidRPr="000B5F2B">
        <w:rPr>
          <w:color w:val="000000"/>
          <w:lang w:val="ru-RU"/>
        </w:rPr>
        <w:t xml:space="preserve">-Использование аудиозаписей и технических средств обучения.  </w:t>
      </w:r>
    </w:p>
    <w:p w:rsidR="00A0241E" w:rsidRPr="000B5F2B" w:rsidRDefault="00A0241E" w:rsidP="0090289A">
      <w:pPr>
        <w:ind w:firstLine="709"/>
        <w:jc w:val="both"/>
        <w:rPr>
          <w:color w:val="000000"/>
          <w:lang w:val="ru-RU"/>
        </w:rPr>
      </w:pPr>
      <w:r w:rsidRPr="000B5F2B">
        <w:rPr>
          <w:color w:val="000000"/>
          <w:lang w:val="ru-RU"/>
        </w:rPr>
        <w:t xml:space="preserve">-Экскурсии, целевые прогулки (по району, в областной центр).  </w:t>
      </w:r>
    </w:p>
    <w:p w:rsidR="00A0241E" w:rsidRPr="000B5F2B" w:rsidRDefault="00A0241E" w:rsidP="0090289A">
      <w:pPr>
        <w:ind w:firstLine="709"/>
        <w:jc w:val="both"/>
        <w:rPr>
          <w:color w:val="000000"/>
          <w:lang w:val="ru-RU"/>
        </w:rPr>
      </w:pPr>
      <w:r w:rsidRPr="000B5F2B">
        <w:rPr>
          <w:color w:val="000000"/>
          <w:lang w:val="ru-RU"/>
        </w:rPr>
        <w:t xml:space="preserve">-Детская благотворительность.  </w:t>
      </w:r>
    </w:p>
    <w:p w:rsidR="00A0241E" w:rsidRPr="000B5F2B" w:rsidRDefault="00A0241E" w:rsidP="0090289A">
      <w:pPr>
        <w:ind w:firstLine="709"/>
        <w:jc w:val="both"/>
        <w:rPr>
          <w:color w:val="000000"/>
          <w:lang w:val="ru-RU"/>
        </w:rPr>
      </w:pPr>
      <w:r w:rsidRPr="000B5F2B">
        <w:rPr>
          <w:color w:val="000000"/>
          <w:lang w:val="ru-RU"/>
        </w:rPr>
        <w:t xml:space="preserve">-Тематические вечера эстетической направленности (живопись, музыка, поэзия).  </w:t>
      </w:r>
    </w:p>
    <w:p w:rsidR="00A0241E" w:rsidRPr="000B5F2B" w:rsidRDefault="00A0241E" w:rsidP="0090289A">
      <w:pPr>
        <w:ind w:firstLine="709"/>
        <w:jc w:val="both"/>
        <w:rPr>
          <w:color w:val="000000"/>
          <w:lang w:val="ru-RU"/>
        </w:rPr>
      </w:pPr>
      <w:r w:rsidRPr="000B5F2B">
        <w:rPr>
          <w:color w:val="000000"/>
          <w:lang w:val="ru-RU"/>
        </w:rPr>
        <w:lastRenderedPageBreak/>
        <w:t xml:space="preserve">-Организация выставок (совместная деятельность детей и родителей).  </w:t>
      </w:r>
    </w:p>
    <w:p w:rsidR="00A0241E" w:rsidRPr="000B5F2B" w:rsidRDefault="00A0241E" w:rsidP="0090289A">
      <w:pPr>
        <w:ind w:firstLine="709"/>
        <w:jc w:val="both"/>
        <w:rPr>
          <w:color w:val="000000"/>
          <w:lang w:val="ru-RU"/>
        </w:rPr>
      </w:pPr>
      <w:r w:rsidRPr="000B5F2B">
        <w:rPr>
          <w:color w:val="000000"/>
          <w:lang w:val="ru-RU"/>
        </w:rPr>
        <w:t xml:space="preserve">-Организация совместного переживания событий взрослыми и детьми. </w:t>
      </w:r>
    </w:p>
    <w:p w:rsidR="002C349B" w:rsidRPr="000B5F2B" w:rsidRDefault="00A0241E" w:rsidP="0090289A">
      <w:pPr>
        <w:ind w:firstLine="709"/>
        <w:jc w:val="both"/>
        <w:rPr>
          <w:color w:val="000000"/>
          <w:u w:val="single"/>
          <w:lang w:val="ru-RU"/>
        </w:rPr>
      </w:pPr>
      <w:r w:rsidRPr="000B5F2B">
        <w:rPr>
          <w:color w:val="000000"/>
        </w:rPr>
        <w:sym w:font="Times New Roman" w:char="F0A7"/>
      </w:r>
      <w:r w:rsidRPr="000B5F2B">
        <w:rPr>
          <w:color w:val="000000"/>
          <w:lang w:val="ru-RU"/>
        </w:rPr>
        <w:t xml:space="preserve">  </w:t>
      </w:r>
      <w:proofErr w:type="spellStart"/>
      <w:r w:rsidR="002C349B" w:rsidRPr="000B5F2B">
        <w:rPr>
          <w:color w:val="000000"/>
          <w:u w:val="single"/>
          <w:lang w:val="ru-RU"/>
        </w:rPr>
        <w:t>Общеинтеллектуальное</w:t>
      </w:r>
      <w:proofErr w:type="spellEnd"/>
    </w:p>
    <w:p w:rsidR="00A0241E" w:rsidRPr="000B5F2B" w:rsidRDefault="00A0241E" w:rsidP="0090289A">
      <w:pPr>
        <w:ind w:firstLine="709"/>
        <w:jc w:val="both"/>
        <w:rPr>
          <w:color w:val="000000"/>
          <w:lang w:val="ru-RU"/>
        </w:rPr>
      </w:pPr>
      <w:r w:rsidRPr="000B5F2B">
        <w:rPr>
          <w:color w:val="000000"/>
          <w:lang w:val="ru-RU"/>
        </w:rPr>
        <w:t xml:space="preserve">Ведущие формы деятельности:  </w:t>
      </w:r>
    </w:p>
    <w:p w:rsidR="00A0241E" w:rsidRPr="000B5F2B" w:rsidRDefault="00A0241E" w:rsidP="0090289A">
      <w:pPr>
        <w:ind w:firstLine="709"/>
        <w:jc w:val="both"/>
        <w:rPr>
          <w:color w:val="000000"/>
          <w:lang w:val="ru-RU"/>
        </w:rPr>
      </w:pPr>
      <w:r w:rsidRPr="000B5F2B">
        <w:rPr>
          <w:color w:val="000000"/>
          <w:lang w:val="ru-RU"/>
        </w:rPr>
        <w:t xml:space="preserve">-Викторины, познавательные игры и беседы; </w:t>
      </w:r>
    </w:p>
    <w:p w:rsidR="00A0241E" w:rsidRPr="000B5F2B" w:rsidRDefault="00A0241E" w:rsidP="0090289A">
      <w:pPr>
        <w:ind w:firstLine="709"/>
        <w:jc w:val="both"/>
        <w:rPr>
          <w:color w:val="000000"/>
          <w:lang w:val="ru-RU"/>
        </w:rPr>
      </w:pPr>
      <w:r w:rsidRPr="000B5F2B">
        <w:rPr>
          <w:color w:val="000000"/>
          <w:lang w:val="ru-RU"/>
        </w:rPr>
        <w:t xml:space="preserve">-Детские исследовательские проекты; </w:t>
      </w:r>
    </w:p>
    <w:p w:rsidR="00A0241E" w:rsidRPr="000B5F2B" w:rsidRDefault="00A0241E" w:rsidP="0090289A">
      <w:pPr>
        <w:ind w:firstLine="709"/>
        <w:jc w:val="both"/>
        <w:rPr>
          <w:color w:val="000000"/>
          <w:lang w:val="ru-RU"/>
        </w:rPr>
      </w:pPr>
      <w:r w:rsidRPr="000B5F2B">
        <w:rPr>
          <w:color w:val="000000"/>
          <w:lang w:val="ru-RU"/>
        </w:rPr>
        <w:t xml:space="preserve">-Внешкольные акции познавательной направленности (олимпиады, конференции </w:t>
      </w:r>
    </w:p>
    <w:p w:rsidR="00A0241E" w:rsidRPr="000B5F2B" w:rsidRDefault="00A0241E" w:rsidP="0090289A">
      <w:pPr>
        <w:ind w:firstLine="709"/>
        <w:jc w:val="both"/>
        <w:rPr>
          <w:color w:val="000000"/>
          <w:lang w:val="ru-RU"/>
        </w:rPr>
      </w:pPr>
      <w:r w:rsidRPr="000B5F2B">
        <w:rPr>
          <w:color w:val="000000"/>
          <w:lang w:val="ru-RU"/>
        </w:rPr>
        <w:t xml:space="preserve">учащихся, интеллектуальные марафоны); </w:t>
      </w:r>
    </w:p>
    <w:p w:rsidR="00A0241E" w:rsidRPr="000B5F2B" w:rsidRDefault="00A0241E" w:rsidP="0090289A">
      <w:pPr>
        <w:ind w:firstLine="709"/>
        <w:jc w:val="both"/>
        <w:rPr>
          <w:color w:val="000000"/>
          <w:lang w:val="ru-RU"/>
        </w:rPr>
      </w:pPr>
      <w:r w:rsidRPr="000B5F2B">
        <w:rPr>
          <w:color w:val="000000"/>
          <w:lang w:val="ru-RU"/>
        </w:rPr>
        <w:t xml:space="preserve">-Предметные недели, праздники, уроки Знаний, конкурсы.  </w:t>
      </w:r>
    </w:p>
    <w:p w:rsidR="00A0241E" w:rsidRPr="000B5F2B" w:rsidRDefault="00A0241E" w:rsidP="0090289A">
      <w:pPr>
        <w:ind w:firstLine="709"/>
        <w:jc w:val="both"/>
        <w:rPr>
          <w:color w:val="000000"/>
          <w:lang w:val="ru-RU"/>
        </w:rPr>
      </w:pPr>
      <w:r w:rsidRPr="000B5F2B">
        <w:rPr>
          <w:color w:val="000000"/>
        </w:rPr>
        <w:sym w:font="Times New Roman" w:char="F0A7"/>
      </w:r>
      <w:r w:rsidRPr="000B5F2B">
        <w:rPr>
          <w:color w:val="000000"/>
          <w:lang w:val="ru-RU"/>
        </w:rPr>
        <w:t xml:space="preserve">  </w:t>
      </w:r>
      <w:r w:rsidRPr="000B5F2B">
        <w:rPr>
          <w:color w:val="000000"/>
          <w:u w:val="single"/>
          <w:lang w:val="ru-RU"/>
        </w:rPr>
        <w:t>Физкультурно-оздоровительное</w:t>
      </w:r>
      <w:r w:rsidRPr="000B5F2B">
        <w:rPr>
          <w:color w:val="000000"/>
          <w:lang w:val="ru-RU"/>
        </w:rPr>
        <w:t xml:space="preserve"> </w:t>
      </w:r>
    </w:p>
    <w:p w:rsidR="00A0241E" w:rsidRPr="000B5F2B" w:rsidRDefault="00A0241E" w:rsidP="0090289A">
      <w:pPr>
        <w:ind w:firstLine="709"/>
        <w:jc w:val="both"/>
        <w:rPr>
          <w:color w:val="000000"/>
          <w:lang w:val="ru-RU"/>
        </w:rPr>
      </w:pPr>
      <w:r w:rsidRPr="000B5F2B">
        <w:rPr>
          <w:color w:val="000000"/>
          <w:lang w:val="ru-RU"/>
        </w:rPr>
        <w:t xml:space="preserve">Ведущие формы деятельности:  </w:t>
      </w:r>
    </w:p>
    <w:p w:rsidR="00A0241E" w:rsidRPr="000B5F2B" w:rsidRDefault="00A0241E" w:rsidP="0090289A">
      <w:pPr>
        <w:ind w:firstLine="709"/>
        <w:jc w:val="both"/>
        <w:rPr>
          <w:color w:val="000000"/>
          <w:lang w:val="ru-RU"/>
        </w:rPr>
      </w:pPr>
      <w:r w:rsidRPr="000B5F2B">
        <w:rPr>
          <w:color w:val="000000"/>
          <w:lang w:val="ru-RU"/>
        </w:rPr>
        <w:t xml:space="preserve">-Спортивно-массовые и физкультурно-оздоровительные общешкольные мероприятия: школьные спортивные турниры, соревнования, Дни Здоровья.  </w:t>
      </w:r>
    </w:p>
    <w:p w:rsidR="00A0241E" w:rsidRPr="000B5F2B" w:rsidRDefault="00A0241E" w:rsidP="0090289A">
      <w:pPr>
        <w:ind w:firstLine="709"/>
        <w:jc w:val="both"/>
        <w:rPr>
          <w:color w:val="000000"/>
          <w:lang w:val="ru-RU"/>
        </w:rPr>
      </w:pPr>
      <w:r w:rsidRPr="000B5F2B">
        <w:rPr>
          <w:color w:val="000000"/>
          <w:lang w:val="ru-RU"/>
        </w:rPr>
        <w:t xml:space="preserve">-Утренняя зарядка, физкультминутки на уроках, организация активных оздоровительных перемен и прогулок на свежем воздухе во время группы продленного дня.  </w:t>
      </w:r>
    </w:p>
    <w:p w:rsidR="00A0241E" w:rsidRPr="000B5F2B" w:rsidRDefault="00A0241E" w:rsidP="0090289A">
      <w:pPr>
        <w:ind w:firstLine="709"/>
        <w:jc w:val="both"/>
        <w:rPr>
          <w:color w:val="000000"/>
          <w:lang w:val="ru-RU"/>
        </w:rPr>
      </w:pPr>
      <w:r w:rsidRPr="000B5F2B">
        <w:rPr>
          <w:color w:val="000000"/>
          <w:lang w:val="ru-RU"/>
        </w:rPr>
        <w:t xml:space="preserve">-Контроль за соблюдением санитарно-гигиенических требований.  </w:t>
      </w:r>
    </w:p>
    <w:p w:rsidR="0090289A" w:rsidRDefault="00A0241E" w:rsidP="0090289A">
      <w:pPr>
        <w:ind w:firstLine="709"/>
        <w:jc w:val="both"/>
        <w:rPr>
          <w:color w:val="000000"/>
          <w:lang w:val="ru-RU"/>
        </w:rPr>
      </w:pPr>
      <w:r w:rsidRPr="000B5F2B">
        <w:rPr>
          <w:color w:val="000000"/>
          <w:lang w:val="ru-RU"/>
        </w:rPr>
        <w:t xml:space="preserve">-Оформление уголков по технике безопасности, проведение инструктажа с детьми. </w:t>
      </w:r>
    </w:p>
    <w:p w:rsidR="0090289A" w:rsidRDefault="00A0241E" w:rsidP="0090289A">
      <w:pPr>
        <w:ind w:firstLine="709"/>
        <w:jc w:val="both"/>
        <w:rPr>
          <w:color w:val="000000"/>
          <w:lang w:val="ru-RU"/>
        </w:rPr>
      </w:pPr>
      <w:r w:rsidRPr="000B5F2B">
        <w:rPr>
          <w:color w:val="000000"/>
          <w:lang w:val="ru-RU"/>
        </w:rPr>
        <w:t xml:space="preserve"> -Тематические беседы, беседы – встречи с работниками ЦРБ, школьным фельдшером. </w:t>
      </w:r>
    </w:p>
    <w:p w:rsidR="00A0241E" w:rsidRPr="000B5F2B" w:rsidRDefault="0090289A" w:rsidP="0090289A">
      <w:pPr>
        <w:ind w:firstLine="709"/>
        <w:jc w:val="both"/>
        <w:rPr>
          <w:color w:val="000000"/>
          <w:lang w:val="ru-RU"/>
        </w:rPr>
      </w:pPr>
      <w:r>
        <w:rPr>
          <w:color w:val="000000"/>
          <w:lang w:val="ru-RU"/>
        </w:rPr>
        <w:t xml:space="preserve">- </w:t>
      </w:r>
      <w:r w:rsidR="00A0241E" w:rsidRPr="000B5F2B">
        <w:rPr>
          <w:color w:val="000000"/>
          <w:lang w:val="ru-RU"/>
        </w:rPr>
        <w:t xml:space="preserve">Интерактивные игры, спортивные конкурсы в классе, викторины, проекты «Здоровье - плюс», обсуждение газетных и журнальных публикаций по теме «Спорт». </w:t>
      </w:r>
    </w:p>
    <w:p w:rsidR="00A0241E" w:rsidRPr="000B5F2B" w:rsidRDefault="00A0241E" w:rsidP="0090289A">
      <w:pPr>
        <w:ind w:firstLine="709"/>
        <w:jc w:val="both"/>
        <w:rPr>
          <w:color w:val="000000"/>
          <w:lang w:val="ru-RU"/>
        </w:rPr>
      </w:pPr>
      <w:r w:rsidRPr="000B5F2B">
        <w:rPr>
          <w:color w:val="000000"/>
          <w:lang w:val="ru-RU"/>
        </w:rPr>
        <w:t xml:space="preserve"> -Агитация и запись учащихся класса в спортивные секции.  </w:t>
      </w:r>
    </w:p>
    <w:p w:rsidR="00A0241E" w:rsidRPr="000B5F2B" w:rsidRDefault="00A0241E" w:rsidP="0090289A">
      <w:pPr>
        <w:ind w:firstLine="709"/>
        <w:jc w:val="both"/>
        <w:rPr>
          <w:color w:val="000000"/>
          <w:lang w:val="ru-RU"/>
        </w:rPr>
      </w:pPr>
      <w:r w:rsidRPr="000B5F2B">
        <w:rPr>
          <w:color w:val="000000"/>
          <w:lang w:val="ru-RU"/>
        </w:rPr>
        <w:t xml:space="preserve">-Туристические походы. </w:t>
      </w:r>
    </w:p>
    <w:p w:rsidR="002C349B" w:rsidRPr="000B5F2B" w:rsidRDefault="002C349B" w:rsidP="0090289A">
      <w:pPr>
        <w:ind w:firstLine="709"/>
        <w:jc w:val="both"/>
        <w:rPr>
          <w:color w:val="000000"/>
          <w:u w:val="single"/>
          <w:lang w:val="ru-RU"/>
        </w:rPr>
      </w:pPr>
      <w:r w:rsidRPr="000B5F2B">
        <w:rPr>
          <w:color w:val="000000"/>
          <w:u w:val="single"/>
          <w:lang w:val="ru-RU"/>
        </w:rPr>
        <w:t>Общекультурное</w:t>
      </w:r>
    </w:p>
    <w:p w:rsidR="00A0241E" w:rsidRPr="000B5F2B" w:rsidRDefault="00A0241E" w:rsidP="0090289A">
      <w:pPr>
        <w:ind w:firstLine="709"/>
        <w:jc w:val="both"/>
        <w:rPr>
          <w:color w:val="000000"/>
          <w:lang w:val="ru-RU"/>
        </w:rPr>
      </w:pPr>
      <w:r w:rsidRPr="000B5F2B">
        <w:rPr>
          <w:color w:val="000000"/>
          <w:lang w:val="ru-RU"/>
        </w:rPr>
        <w:t>-Культпоходы в театры, музеи, библиотеки, выставки.</w:t>
      </w:r>
    </w:p>
    <w:p w:rsidR="00A0241E" w:rsidRPr="000B5F2B" w:rsidRDefault="00A0241E" w:rsidP="0090289A">
      <w:pPr>
        <w:ind w:firstLine="709"/>
        <w:jc w:val="both"/>
        <w:rPr>
          <w:color w:val="000000"/>
          <w:lang w:val="ru-RU"/>
        </w:rPr>
      </w:pPr>
      <w:r w:rsidRPr="000B5F2B">
        <w:rPr>
          <w:color w:val="000000"/>
          <w:lang w:val="ru-RU"/>
        </w:rPr>
        <w:t>-Кружки художественного творчества.</w:t>
      </w:r>
    </w:p>
    <w:p w:rsidR="00A0241E" w:rsidRPr="000B5F2B" w:rsidRDefault="00A0241E" w:rsidP="0090289A">
      <w:pPr>
        <w:ind w:firstLine="709"/>
        <w:jc w:val="both"/>
        <w:rPr>
          <w:color w:val="000000"/>
          <w:lang w:val="ru-RU"/>
        </w:rPr>
      </w:pPr>
      <w:r w:rsidRPr="000B5F2B">
        <w:rPr>
          <w:color w:val="000000"/>
          <w:lang w:val="ru-RU"/>
        </w:rPr>
        <w:t>-Концерты, инсценировки, праздники на уровне класса и школы</w:t>
      </w:r>
      <w:r w:rsidR="0090289A">
        <w:rPr>
          <w:color w:val="000000"/>
          <w:lang w:val="ru-RU"/>
        </w:rPr>
        <w:br/>
      </w:r>
    </w:p>
    <w:p w:rsidR="00A0241E" w:rsidRDefault="00B6766C" w:rsidP="00091475">
      <w:pPr>
        <w:ind w:firstLine="709"/>
        <w:jc w:val="center"/>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3.1.3. Оценочные и методические материалы</w:t>
      </w:r>
    </w:p>
    <w:p w:rsidR="003D228B" w:rsidRPr="005030E5" w:rsidRDefault="00091475" w:rsidP="003D228B">
      <w:pPr>
        <w:rPr>
          <w:b/>
          <w:bCs/>
          <w:lang w:val="ru-RU"/>
        </w:rPr>
      </w:pPr>
      <w:r>
        <w:rPr>
          <w:b/>
          <w:bCs/>
          <w:lang w:val="ru-RU"/>
        </w:rPr>
        <w:t xml:space="preserve">               </w:t>
      </w:r>
      <w:r w:rsidR="003D228B" w:rsidRPr="005030E5">
        <w:rPr>
          <w:b/>
          <w:bCs/>
          <w:lang w:val="ru-RU"/>
        </w:rPr>
        <w:t>Оценочные материалы</w:t>
      </w:r>
    </w:p>
    <w:p w:rsidR="003D228B" w:rsidRPr="005030E5" w:rsidRDefault="003D228B" w:rsidP="00091475">
      <w:pPr>
        <w:ind w:firstLine="567"/>
        <w:jc w:val="both"/>
        <w:rPr>
          <w:lang w:val="ru-RU"/>
        </w:rPr>
      </w:pPr>
      <w:r w:rsidRPr="005030E5">
        <w:rPr>
          <w:lang w:val="ru-RU"/>
        </w:rPr>
        <w:t>Муниципальное бюджетное общеобразовательное учреждение</w:t>
      </w:r>
      <w:r w:rsidR="00091475">
        <w:rPr>
          <w:lang w:val="ru-RU"/>
        </w:rPr>
        <w:t xml:space="preserve"> </w:t>
      </w:r>
      <w:proofErr w:type="spellStart"/>
      <w:r w:rsidRPr="003D228B">
        <w:rPr>
          <w:lang w:val="ru-RU"/>
        </w:rPr>
        <w:t>Сортовская</w:t>
      </w:r>
      <w:proofErr w:type="spellEnd"/>
      <w:r w:rsidRPr="003D228B">
        <w:rPr>
          <w:lang w:val="ru-RU"/>
        </w:rPr>
        <w:t xml:space="preserve"> основная общеобразовательная школа</w:t>
      </w:r>
      <w:r w:rsidRPr="005030E5">
        <w:rPr>
          <w:lang w:val="ru-RU"/>
        </w:rPr>
        <w:t xml:space="preserve"> </w:t>
      </w:r>
      <w:r w:rsidR="00091475">
        <w:rPr>
          <w:lang w:val="ru-RU"/>
        </w:rPr>
        <w:t xml:space="preserve"> </w:t>
      </w:r>
      <w:r w:rsidRPr="005030E5">
        <w:rPr>
          <w:lang w:val="ru-RU"/>
        </w:rPr>
        <w:t>самостоятельно в выборе системы оценок обучающихся в</w:t>
      </w:r>
      <w:r w:rsidR="00091475">
        <w:rPr>
          <w:lang w:val="ru-RU"/>
        </w:rPr>
        <w:t xml:space="preserve"> </w:t>
      </w:r>
      <w:r w:rsidRPr="005030E5">
        <w:rPr>
          <w:lang w:val="ru-RU"/>
        </w:rPr>
        <w:t>соответствии с Законом Российской Федерации «Об образовании в Российской</w:t>
      </w:r>
      <w:r w:rsidRPr="003D228B">
        <w:rPr>
          <w:lang w:val="ru-RU"/>
        </w:rPr>
        <w:t xml:space="preserve"> </w:t>
      </w:r>
      <w:r w:rsidRPr="005030E5">
        <w:rPr>
          <w:lang w:val="ru-RU"/>
        </w:rPr>
        <w:t>Федерации», несет в установленном законодательством Российской Федерации</w:t>
      </w:r>
      <w:r w:rsidRPr="003D228B">
        <w:rPr>
          <w:lang w:val="ru-RU"/>
        </w:rPr>
        <w:t xml:space="preserve"> </w:t>
      </w:r>
      <w:r w:rsidRPr="005030E5">
        <w:rPr>
          <w:lang w:val="ru-RU"/>
        </w:rPr>
        <w:t>порядке ответственность за качество образования и его соответствие</w:t>
      </w:r>
      <w:r w:rsidRPr="003D228B">
        <w:rPr>
          <w:lang w:val="ru-RU"/>
        </w:rPr>
        <w:t xml:space="preserve"> </w:t>
      </w:r>
      <w:r w:rsidRPr="005030E5">
        <w:rPr>
          <w:lang w:val="ru-RU"/>
        </w:rPr>
        <w:t>федеральным государственным образовательным стандартам, за адекватность</w:t>
      </w:r>
      <w:r w:rsidRPr="003D228B">
        <w:rPr>
          <w:lang w:val="ru-RU"/>
        </w:rPr>
        <w:t xml:space="preserve"> </w:t>
      </w:r>
      <w:r w:rsidRPr="005030E5">
        <w:rPr>
          <w:lang w:val="ru-RU"/>
        </w:rPr>
        <w:t>применяемых форм, методов и средств организации образовательного процесса</w:t>
      </w:r>
      <w:r w:rsidRPr="003D228B">
        <w:rPr>
          <w:lang w:val="ru-RU"/>
        </w:rPr>
        <w:t xml:space="preserve"> </w:t>
      </w:r>
      <w:r w:rsidRPr="005030E5">
        <w:rPr>
          <w:lang w:val="ru-RU"/>
        </w:rPr>
        <w:t>возрастным психофизиологическим особенностям, склонностям, способностям,</w:t>
      </w:r>
      <w:r w:rsidR="00091475">
        <w:rPr>
          <w:lang w:val="ru-RU"/>
        </w:rPr>
        <w:t xml:space="preserve"> </w:t>
      </w:r>
      <w:r w:rsidRPr="005030E5">
        <w:rPr>
          <w:lang w:val="ru-RU"/>
        </w:rPr>
        <w:t>интересам обучающихся, требованиям охраны их жизни и здоровья.</w:t>
      </w:r>
    </w:p>
    <w:p w:rsidR="003D228B" w:rsidRPr="005030E5" w:rsidRDefault="003D228B" w:rsidP="00091475">
      <w:pPr>
        <w:ind w:firstLine="567"/>
        <w:jc w:val="both"/>
        <w:rPr>
          <w:lang w:val="ru-RU"/>
        </w:rPr>
      </w:pPr>
      <w:r w:rsidRPr="005030E5">
        <w:rPr>
          <w:lang w:val="ru-RU"/>
        </w:rPr>
        <w:t>Одним из требований Стандарта к результатам реализации ООП ООО,</w:t>
      </w:r>
      <w:r w:rsidR="00091475">
        <w:rPr>
          <w:lang w:val="ru-RU"/>
        </w:rPr>
        <w:t xml:space="preserve"> </w:t>
      </w:r>
      <w:r w:rsidRPr="005030E5">
        <w:rPr>
          <w:lang w:val="ru-RU"/>
        </w:rPr>
        <w:t>направленных на обеспечение качества образования, является вовлеченность в</w:t>
      </w:r>
      <w:r w:rsidRPr="003D228B">
        <w:rPr>
          <w:lang w:val="ru-RU"/>
        </w:rPr>
        <w:t xml:space="preserve"> </w:t>
      </w:r>
      <w:r w:rsidRPr="005030E5">
        <w:rPr>
          <w:lang w:val="ru-RU"/>
        </w:rPr>
        <w:t>оценочную деятельность, как педагогов, так и обучающихся. Предполагается</w:t>
      </w:r>
      <w:r w:rsidRPr="003D228B">
        <w:rPr>
          <w:lang w:val="ru-RU"/>
        </w:rPr>
        <w:t xml:space="preserve"> </w:t>
      </w:r>
      <w:r w:rsidRPr="005030E5">
        <w:rPr>
          <w:lang w:val="ru-RU"/>
        </w:rPr>
        <w:t>единый комплексный подход к оценке результатов образования, позволяющий</w:t>
      </w:r>
      <w:r w:rsidRPr="003D228B">
        <w:rPr>
          <w:lang w:val="ru-RU"/>
        </w:rPr>
        <w:t xml:space="preserve"> </w:t>
      </w:r>
      <w:r w:rsidRPr="005030E5">
        <w:rPr>
          <w:lang w:val="ru-RU"/>
        </w:rPr>
        <w:t>вести оценку достижения обучающимися всех трех групп результатов</w:t>
      </w:r>
      <w:r w:rsidRPr="003D228B">
        <w:rPr>
          <w:lang w:val="ru-RU"/>
        </w:rPr>
        <w:t xml:space="preserve"> </w:t>
      </w:r>
      <w:r w:rsidRPr="005030E5">
        <w:rPr>
          <w:lang w:val="ru-RU"/>
        </w:rPr>
        <w:t xml:space="preserve">образования: личностных, предметных, </w:t>
      </w:r>
      <w:proofErr w:type="spellStart"/>
      <w:r w:rsidRPr="005030E5">
        <w:rPr>
          <w:lang w:val="ru-RU"/>
        </w:rPr>
        <w:t>метапредметных</w:t>
      </w:r>
      <w:proofErr w:type="spellEnd"/>
      <w:r w:rsidRPr="005030E5">
        <w:rPr>
          <w:lang w:val="ru-RU"/>
        </w:rPr>
        <w:t xml:space="preserve">. </w:t>
      </w:r>
      <w:r w:rsidR="0012147C">
        <w:rPr>
          <w:lang w:val="ru-RU"/>
        </w:rPr>
        <w:t xml:space="preserve">Предусматривается </w:t>
      </w:r>
      <w:r w:rsidRPr="005030E5">
        <w:rPr>
          <w:lang w:val="ru-RU"/>
        </w:rPr>
        <w:t>уровневый подход к содержанию оце</w:t>
      </w:r>
      <w:r w:rsidR="0012147C">
        <w:rPr>
          <w:lang w:val="ru-RU"/>
        </w:rPr>
        <w:t xml:space="preserve">нки и инструментария для оценки </w:t>
      </w:r>
      <w:r w:rsidRPr="005030E5">
        <w:rPr>
          <w:lang w:val="ru-RU"/>
        </w:rPr>
        <w:t>достижения планируемых результ</w:t>
      </w:r>
      <w:r w:rsidR="0012147C">
        <w:rPr>
          <w:lang w:val="ru-RU"/>
        </w:rPr>
        <w:t xml:space="preserve">атов, а также к представлению и </w:t>
      </w:r>
      <w:r w:rsidRPr="005030E5">
        <w:rPr>
          <w:lang w:val="ru-RU"/>
        </w:rPr>
        <w:t>интерпретации результатов измерений.</w:t>
      </w:r>
    </w:p>
    <w:p w:rsidR="003D228B" w:rsidRPr="005030E5" w:rsidRDefault="003D228B" w:rsidP="0012147C">
      <w:pPr>
        <w:ind w:firstLine="567"/>
        <w:jc w:val="both"/>
        <w:rPr>
          <w:lang w:val="ru-RU"/>
        </w:rPr>
      </w:pPr>
      <w:r w:rsidRPr="005030E5">
        <w:rPr>
          <w:lang w:val="ru-RU"/>
        </w:rPr>
        <w:t>Основная функция оцен</w:t>
      </w:r>
      <w:r w:rsidR="0012147C">
        <w:rPr>
          <w:lang w:val="ru-RU"/>
        </w:rPr>
        <w:t xml:space="preserve">ивания заключается в ориентации </w:t>
      </w:r>
      <w:r w:rsidRPr="005030E5">
        <w:rPr>
          <w:lang w:val="ru-RU"/>
        </w:rPr>
        <w:t>образовательного процесса на достижение планируемых результатов освоения</w:t>
      </w:r>
      <w:r w:rsidRPr="003D228B">
        <w:rPr>
          <w:lang w:val="ru-RU"/>
        </w:rPr>
        <w:t xml:space="preserve"> </w:t>
      </w:r>
      <w:r w:rsidRPr="005030E5">
        <w:rPr>
          <w:lang w:val="ru-RU"/>
        </w:rPr>
        <w:t>ООП ООО и обеспечение эффективной обратной связи, позволяющей</w:t>
      </w:r>
      <w:r w:rsidRPr="003D228B">
        <w:rPr>
          <w:lang w:val="ru-RU"/>
        </w:rPr>
        <w:t xml:space="preserve"> </w:t>
      </w:r>
      <w:r w:rsidRPr="005030E5">
        <w:rPr>
          <w:lang w:val="ru-RU"/>
        </w:rPr>
        <w:t>осуществлять управление образовательным процессом;</w:t>
      </w:r>
    </w:p>
    <w:p w:rsidR="003D228B" w:rsidRPr="005030E5" w:rsidRDefault="003D228B" w:rsidP="0012147C">
      <w:pPr>
        <w:ind w:firstLine="567"/>
        <w:jc w:val="both"/>
        <w:rPr>
          <w:lang w:val="ru-RU"/>
        </w:rPr>
      </w:pPr>
      <w:r w:rsidRPr="005030E5">
        <w:rPr>
          <w:lang w:val="ru-RU"/>
        </w:rPr>
        <w:t xml:space="preserve">Основными направлениями и </w:t>
      </w:r>
      <w:r w:rsidR="0012147C">
        <w:rPr>
          <w:lang w:val="ru-RU"/>
        </w:rPr>
        <w:t xml:space="preserve">целями оценочной деятельности в </w:t>
      </w:r>
      <w:r w:rsidRPr="005030E5">
        <w:rPr>
          <w:lang w:val="ru-RU"/>
        </w:rPr>
        <w:t xml:space="preserve">соответствии с требованиями ФГОС </w:t>
      </w:r>
      <w:r w:rsidR="0012147C">
        <w:rPr>
          <w:lang w:val="ru-RU"/>
        </w:rPr>
        <w:t xml:space="preserve">являются оценка образовательных </w:t>
      </w:r>
      <w:r w:rsidRPr="005030E5">
        <w:rPr>
          <w:lang w:val="ru-RU"/>
        </w:rPr>
        <w:t>достижений обучающихся (с целью итоговой оценки) и оценка результатов</w:t>
      </w:r>
      <w:r w:rsidR="0012147C">
        <w:rPr>
          <w:lang w:val="ru-RU"/>
        </w:rPr>
        <w:t xml:space="preserve"> </w:t>
      </w:r>
      <w:r w:rsidRPr="005030E5">
        <w:rPr>
          <w:lang w:val="ru-RU"/>
        </w:rPr>
        <w:t>деятельности Учреждения и педагогических кадров.</w:t>
      </w:r>
    </w:p>
    <w:p w:rsidR="003D228B" w:rsidRPr="005030E5" w:rsidRDefault="003D228B" w:rsidP="003D228B">
      <w:pPr>
        <w:rPr>
          <w:lang w:val="ru-RU"/>
        </w:rPr>
      </w:pPr>
      <w:r w:rsidRPr="005030E5">
        <w:rPr>
          <w:b/>
          <w:bCs/>
          <w:lang w:val="ru-RU"/>
        </w:rPr>
        <w:t>Особенности оценки личностных результатов</w:t>
      </w:r>
      <w:r w:rsidRPr="005030E5">
        <w:rPr>
          <w:lang w:val="ru-RU"/>
        </w:rPr>
        <w:t>.</w:t>
      </w:r>
    </w:p>
    <w:p w:rsidR="003D228B" w:rsidRPr="005030E5" w:rsidRDefault="003D228B" w:rsidP="00091475">
      <w:pPr>
        <w:jc w:val="both"/>
        <w:rPr>
          <w:lang w:val="ru-RU"/>
        </w:rPr>
      </w:pPr>
      <w:r w:rsidRPr="005030E5">
        <w:rPr>
          <w:lang w:val="ru-RU"/>
        </w:rPr>
        <w:t>Оценка личностных результатов – это оценка достижения обучающимися</w:t>
      </w:r>
      <w:r w:rsidR="00091475">
        <w:rPr>
          <w:lang w:val="ru-RU"/>
        </w:rPr>
        <w:t xml:space="preserve"> </w:t>
      </w:r>
      <w:r w:rsidRPr="005030E5">
        <w:rPr>
          <w:lang w:val="ru-RU"/>
        </w:rPr>
        <w:t>в ходе их личностного</w:t>
      </w:r>
      <w:r w:rsidR="00091475">
        <w:rPr>
          <w:lang w:val="ru-RU"/>
        </w:rPr>
        <w:t xml:space="preserve"> </w:t>
      </w:r>
      <w:r w:rsidRPr="005030E5">
        <w:rPr>
          <w:lang w:val="ru-RU"/>
        </w:rPr>
        <w:lastRenderedPageBreak/>
        <w:t>развития планируемых результатов в ходе всех</w:t>
      </w:r>
      <w:r w:rsidR="00091475">
        <w:rPr>
          <w:lang w:val="ru-RU"/>
        </w:rPr>
        <w:t xml:space="preserve"> </w:t>
      </w:r>
      <w:r w:rsidRPr="005030E5">
        <w:rPr>
          <w:lang w:val="ru-RU"/>
        </w:rPr>
        <w:t>компонентов образовательного процесса, включая внеурочную деятельность,</w:t>
      </w:r>
      <w:r w:rsidR="00091475">
        <w:rPr>
          <w:lang w:val="ru-RU"/>
        </w:rPr>
        <w:t xml:space="preserve"> </w:t>
      </w:r>
      <w:r w:rsidRPr="005030E5">
        <w:rPr>
          <w:lang w:val="ru-RU"/>
        </w:rPr>
        <w:t>реализуемую семьей и Учреждением.</w:t>
      </w:r>
    </w:p>
    <w:p w:rsidR="003D228B" w:rsidRPr="005030E5" w:rsidRDefault="003D228B" w:rsidP="00091475">
      <w:pPr>
        <w:ind w:firstLine="426"/>
        <w:jc w:val="both"/>
        <w:rPr>
          <w:lang w:val="ru-RU"/>
        </w:rPr>
      </w:pPr>
      <w:r w:rsidRPr="005030E5">
        <w:rPr>
          <w:lang w:val="ru-RU"/>
        </w:rPr>
        <w:t>Основные объекты оценки личностных результатов:</w:t>
      </w:r>
    </w:p>
    <w:p w:rsidR="003D228B" w:rsidRPr="005030E5" w:rsidRDefault="003D228B" w:rsidP="00091475">
      <w:pPr>
        <w:jc w:val="both"/>
        <w:rPr>
          <w:lang w:val="ru-RU"/>
        </w:rPr>
      </w:pPr>
      <w:r w:rsidRPr="005030E5">
        <w:rPr>
          <w:lang w:val="ru-RU"/>
        </w:rPr>
        <w:t xml:space="preserve">- </w:t>
      </w:r>
      <w:proofErr w:type="spellStart"/>
      <w:r w:rsidRPr="005030E5">
        <w:rPr>
          <w:lang w:val="ru-RU"/>
        </w:rPr>
        <w:t>сформированность</w:t>
      </w:r>
      <w:proofErr w:type="spellEnd"/>
      <w:r w:rsidRPr="005030E5">
        <w:rPr>
          <w:lang w:val="ru-RU"/>
        </w:rPr>
        <w:t xml:space="preserve"> основ гражданской идентичности личности;</w:t>
      </w:r>
    </w:p>
    <w:p w:rsidR="003D228B" w:rsidRPr="005030E5" w:rsidRDefault="003D228B" w:rsidP="00091475">
      <w:pPr>
        <w:jc w:val="both"/>
        <w:rPr>
          <w:lang w:val="ru-RU"/>
        </w:rPr>
      </w:pPr>
      <w:r w:rsidRPr="005030E5">
        <w:rPr>
          <w:lang w:val="ru-RU"/>
        </w:rPr>
        <w:t xml:space="preserve">- Готовность к переходу к самообразованию на основе </w:t>
      </w:r>
      <w:proofErr w:type="spellStart"/>
      <w:r w:rsidRPr="005030E5">
        <w:rPr>
          <w:lang w:val="ru-RU"/>
        </w:rPr>
        <w:t>учебно</w:t>
      </w:r>
      <w:proofErr w:type="spellEnd"/>
      <w:r w:rsidRPr="003D228B">
        <w:rPr>
          <w:lang w:val="ru-RU"/>
        </w:rPr>
        <w:t xml:space="preserve"> - </w:t>
      </w:r>
      <w:r w:rsidRPr="005030E5">
        <w:rPr>
          <w:lang w:val="ru-RU"/>
        </w:rPr>
        <w:t>познавательной мотивации, в том числе готовность к выбору направления</w:t>
      </w:r>
      <w:r w:rsidR="00091475">
        <w:rPr>
          <w:lang w:val="ru-RU"/>
        </w:rPr>
        <w:t xml:space="preserve"> </w:t>
      </w:r>
      <w:r w:rsidRPr="005030E5">
        <w:rPr>
          <w:lang w:val="ru-RU"/>
        </w:rPr>
        <w:t>профильного образования;</w:t>
      </w:r>
    </w:p>
    <w:p w:rsidR="003D228B" w:rsidRPr="005030E5" w:rsidRDefault="003D228B" w:rsidP="00091475">
      <w:pPr>
        <w:jc w:val="both"/>
        <w:rPr>
          <w:lang w:val="ru-RU"/>
        </w:rPr>
      </w:pPr>
      <w:r w:rsidRPr="005030E5">
        <w:rPr>
          <w:lang w:val="ru-RU"/>
        </w:rPr>
        <w:t xml:space="preserve">- </w:t>
      </w:r>
      <w:proofErr w:type="spellStart"/>
      <w:r w:rsidRPr="005030E5">
        <w:rPr>
          <w:lang w:val="ru-RU"/>
        </w:rPr>
        <w:t>сформированность</w:t>
      </w:r>
      <w:proofErr w:type="spellEnd"/>
      <w:r w:rsidRPr="005030E5">
        <w:rPr>
          <w:lang w:val="ru-RU"/>
        </w:rPr>
        <w:t xml:space="preserve"> социальных компетенций, включая ценностно-</w:t>
      </w:r>
      <w:r w:rsidR="00091475">
        <w:rPr>
          <w:lang w:val="ru-RU"/>
        </w:rPr>
        <w:t xml:space="preserve"> смысловые установки и </w:t>
      </w:r>
      <w:r w:rsidRPr="005030E5">
        <w:rPr>
          <w:lang w:val="ru-RU"/>
        </w:rPr>
        <w:t>моральные нормы, опыт социальных и межличностных</w:t>
      </w:r>
      <w:r w:rsidRPr="003D228B">
        <w:rPr>
          <w:lang w:val="ru-RU"/>
        </w:rPr>
        <w:t xml:space="preserve"> </w:t>
      </w:r>
      <w:r w:rsidRPr="005030E5">
        <w:rPr>
          <w:lang w:val="ru-RU"/>
        </w:rPr>
        <w:t>отношений, правосознание.</w:t>
      </w:r>
    </w:p>
    <w:p w:rsidR="003D228B" w:rsidRPr="005030E5" w:rsidRDefault="003D228B" w:rsidP="00091475">
      <w:pPr>
        <w:ind w:firstLine="426"/>
        <w:jc w:val="both"/>
        <w:rPr>
          <w:lang w:val="ru-RU"/>
        </w:rPr>
      </w:pPr>
      <w:r w:rsidRPr="005030E5">
        <w:rPr>
          <w:lang w:val="ru-RU"/>
        </w:rPr>
        <w:t>В соответствии со Стандартом достижения обучающимися личностных</w:t>
      </w:r>
      <w:r w:rsidR="00091475">
        <w:rPr>
          <w:lang w:val="ru-RU"/>
        </w:rPr>
        <w:t xml:space="preserve"> </w:t>
      </w:r>
      <w:r w:rsidRPr="005030E5">
        <w:rPr>
          <w:lang w:val="ru-RU"/>
        </w:rPr>
        <w:t>результатов не выносится на итоговую оценку, а является предметом оценки</w:t>
      </w:r>
      <w:r w:rsidR="00091475">
        <w:rPr>
          <w:lang w:val="ru-RU"/>
        </w:rPr>
        <w:t xml:space="preserve"> </w:t>
      </w:r>
      <w:r w:rsidRPr="005030E5">
        <w:rPr>
          <w:lang w:val="ru-RU"/>
        </w:rPr>
        <w:t xml:space="preserve">эффективности </w:t>
      </w:r>
      <w:proofErr w:type="spellStart"/>
      <w:r w:rsidRPr="005030E5">
        <w:rPr>
          <w:lang w:val="ru-RU"/>
        </w:rPr>
        <w:t>воспитательно</w:t>
      </w:r>
      <w:proofErr w:type="spellEnd"/>
      <w:r w:rsidRPr="005030E5">
        <w:rPr>
          <w:lang w:val="ru-RU"/>
        </w:rPr>
        <w:t>-образовательной деятельности Учреждения.</w:t>
      </w:r>
    </w:p>
    <w:p w:rsidR="003D228B" w:rsidRPr="005030E5" w:rsidRDefault="003D228B" w:rsidP="00225BDC">
      <w:pPr>
        <w:ind w:firstLine="567"/>
        <w:jc w:val="both"/>
        <w:rPr>
          <w:lang w:val="ru-RU"/>
        </w:rPr>
      </w:pPr>
      <w:r w:rsidRPr="005030E5">
        <w:rPr>
          <w:lang w:val="ru-RU"/>
        </w:rPr>
        <w:t>Оценка личностных результатов осуществляется в ходе внешних</w:t>
      </w:r>
      <w:r w:rsidR="00225BDC">
        <w:rPr>
          <w:lang w:val="ru-RU"/>
        </w:rPr>
        <w:t xml:space="preserve"> </w:t>
      </w:r>
      <w:proofErr w:type="spellStart"/>
      <w:r w:rsidRPr="005030E5">
        <w:rPr>
          <w:lang w:val="ru-RU"/>
        </w:rPr>
        <w:t>неперсонифицированных</w:t>
      </w:r>
      <w:proofErr w:type="spellEnd"/>
      <w:r w:rsidRPr="005030E5">
        <w:rPr>
          <w:lang w:val="ru-RU"/>
        </w:rPr>
        <w:t xml:space="preserve"> мониторинговых исследований на основе</w:t>
      </w:r>
      <w:r w:rsidR="00225BDC">
        <w:rPr>
          <w:lang w:val="ru-RU"/>
        </w:rPr>
        <w:t xml:space="preserve"> </w:t>
      </w:r>
      <w:r w:rsidRPr="005030E5">
        <w:rPr>
          <w:lang w:val="ru-RU"/>
        </w:rPr>
        <w:t>централизованно разработанного инструментария.</w:t>
      </w:r>
    </w:p>
    <w:p w:rsidR="003D228B" w:rsidRPr="005030E5" w:rsidRDefault="003D228B" w:rsidP="00225BDC">
      <w:pPr>
        <w:ind w:firstLine="567"/>
        <w:jc w:val="both"/>
        <w:rPr>
          <w:lang w:val="ru-RU"/>
        </w:rPr>
      </w:pPr>
      <w:r w:rsidRPr="005030E5">
        <w:rPr>
          <w:lang w:val="ru-RU"/>
        </w:rPr>
        <w:t>В текущем образовательном процессе возможна ограниченная оценка</w:t>
      </w:r>
      <w:r w:rsidR="00225BDC">
        <w:rPr>
          <w:lang w:val="ru-RU"/>
        </w:rPr>
        <w:t xml:space="preserve"> </w:t>
      </w:r>
      <w:proofErr w:type="spellStart"/>
      <w:r w:rsidRPr="005030E5">
        <w:rPr>
          <w:lang w:val="ru-RU"/>
        </w:rPr>
        <w:t>сформированности</w:t>
      </w:r>
      <w:proofErr w:type="spellEnd"/>
      <w:r w:rsidRPr="005030E5">
        <w:rPr>
          <w:lang w:val="ru-RU"/>
        </w:rPr>
        <w:t xml:space="preserve"> отдельных личностных результатов:</w:t>
      </w:r>
    </w:p>
    <w:p w:rsidR="003D228B" w:rsidRPr="005030E5" w:rsidRDefault="003D228B" w:rsidP="00225BDC">
      <w:pPr>
        <w:jc w:val="both"/>
        <w:rPr>
          <w:lang w:val="ru-RU"/>
        </w:rPr>
      </w:pPr>
      <w:r w:rsidRPr="005030E5">
        <w:rPr>
          <w:lang w:val="ru-RU"/>
        </w:rPr>
        <w:t>- соблюдение норм и правил поведения, принятых в Учреждении;</w:t>
      </w:r>
    </w:p>
    <w:p w:rsidR="003D228B" w:rsidRPr="005030E5" w:rsidRDefault="003D228B" w:rsidP="00225BDC">
      <w:pPr>
        <w:jc w:val="both"/>
        <w:rPr>
          <w:lang w:val="ru-RU"/>
        </w:rPr>
      </w:pPr>
      <w:r w:rsidRPr="005030E5">
        <w:rPr>
          <w:lang w:val="ru-RU"/>
        </w:rPr>
        <w:t>- участие в общественной жизни и общественно полезном труде;</w:t>
      </w:r>
    </w:p>
    <w:p w:rsidR="003D228B" w:rsidRPr="005030E5" w:rsidRDefault="003D228B" w:rsidP="00225BDC">
      <w:pPr>
        <w:jc w:val="both"/>
        <w:rPr>
          <w:lang w:val="ru-RU"/>
        </w:rPr>
      </w:pPr>
      <w:r w:rsidRPr="005030E5">
        <w:rPr>
          <w:lang w:val="ru-RU"/>
        </w:rPr>
        <w:t>- прилежание и ответственность за результаты обучения.</w:t>
      </w:r>
    </w:p>
    <w:p w:rsidR="003D228B" w:rsidRPr="005030E5" w:rsidRDefault="003D228B" w:rsidP="00225BDC">
      <w:pPr>
        <w:ind w:firstLine="567"/>
        <w:jc w:val="both"/>
        <w:rPr>
          <w:lang w:val="ru-RU"/>
        </w:rPr>
      </w:pPr>
      <w:r w:rsidRPr="005030E5">
        <w:rPr>
          <w:lang w:val="ru-RU"/>
        </w:rPr>
        <w:t>В соответствии с требованиями Стандарта оценка этих достижений</w:t>
      </w:r>
      <w:r w:rsidR="00225BDC">
        <w:rPr>
          <w:lang w:val="ru-RU"/>
        </w:rPr>
        <w:t xml:space="preserve"> </w:t>
      </w:r>
      <w:r w:rsidRPr="005030E5">
        <w:rPr>
          <w:lang w:val="ru-RU"/>
        </w:rPr>
        <w:t>проводится в форме, не представляющей угрозы личности, психологической</w:t>
      </w:r>
      <w:r w:rsidR="00225BDC">
        <w:rPr>
          <w:lang w:val="ru-RU"/>
        </w:rPr>
        <w:t xml:space="preserve"> </w:t>
      </w:r>
      <w:r w:rsidRPr="005030E5">
        <w:rPr>
          <w:lang w:val="ru-RU"/>
        </w:rPr>
        <w:t>безопасности обучающихся и используется исключительно в целях</w:t>
      </w:r>
      <w:r w:rsidR="00225BDC">
        <w:rPr>
          <w:lang w:val="ru-RU"/>
        </w:rPr>
        <w:t xml:space="preserve"> </w:t>
      </w:r>
      <w:r w:rsidRPr="005030E5">
        <w:rPr>
          <w:lang w:val="ru-RU"/>
        </w:rPr>
        <w:t>личностного развития обучающихся.</w:t>
      </w:r>
    </w:p>
    <w:p w:rsidR="003D228B" w:rsidRPr="005030E5" w:rsidRDefault="003D228B" w:rsidP="00225BDC">
      <w:pPr>
        <w:ind w:firstLine="567"/>
        <w:jc w:val="both"/>
        <w:rPr>
          <w:b/>
          <w:bCs/>
          <w:lang w:val="ru-RU"/>
        </w:rPr>
      </w:pPr>
      <w:r w:rsidRPr="005030E5">
        <w:rPr>
          <w:b/>
          <w:bCs/>
          <w:lang w:val="ru-RU"/>
        </w:rPr>
        <w:t>Особенности оценки предметных результатов.</w:t>
      </w:r>
    </w:p>
    <w:p w:rsidR="003D228B" w:rsidRPr="005030E5" w:rsidRDefault="003D228B" w:rsidP="00225BDC">
      <w:pPr>
        <w:ind w:firstLine="567"/>
        <w:jc w:val="both"/>
        <w:rPr>
          <w:lang w:val="ru-RU"/>
        </w:rPr>
      </w:pPr>
      <w:r w:rsidRPr="005030E5">
        <w:rPr>
          <w:lang w:val="ru-RU"/>
        </w:rPr>
        <w:t>Оценка предметных результатов представляет собой оценку достижения</w:t>
      </w:r>
      <w:r w:rsidR="00225BDC">
        <w:rPr>
          <w:lang w:val="ru-RU"/>
        </w:rPr>
        <w:t xml:space="preserve"> </w:t>
      </w:r>
      <w:r w:rsidRPr="005030E5">
        <w:rPr>
          <w:lang w:val="ru-RU"/>
        </w:rPr>
        <w:t>обучающимися планируемых результатов по отдельным предметам.</w:t>
      </w:r>
    </w:p>
    <w:p w:rsidR="003D228B" w:rsidRPr="005030E5" w:rsidRDefault="003D228B" w:rsidP="00225BDC">
      <w:pPr>
        <w:ind w:firstLine="567"/>
        <w:jc w:val="both"/>
        <w:rPr>
          <w:lang w:val="ru-RU"/>
        </w:rPr>
      </w:pPr>
      <w:r w:rsidRPr="005030E5">
        <w:rPr>
          <w:lang w:val="ru-RU"/>
        </w:rPr>
        <w:t>Основным объектом оценки предметных результатов является</w:t>
      </w:r>
      <w:r w:rsidR="00225BDC">
        <w:rPr>
          <w:lang w:val="ru-RU"/>
        </w:rPr>
        <w:t xml:space="preserve"> </w:t>
      </w:r>
      <w:r w:rsidRPr="005030E5">
        <w:rPr>
          <w:lang w:val="ru-RU"/>
        </w:rPr>
        <w:t>способность к решению учебно-познавательных, учебно-практических задач,</w:t>
      </w:r>
      <w:r w:rsidR="00225BDC">
        <w:rPr>
          <w:lang w:val="ru-RU"/>
        </w:rPr>
        <w:t xml:space="preserve"> </w:t>
      </w:r>
      <w:r w:rsidRPr="005030E5">
        <w:rPr>
          <w:lang w:val="ru-RU"/>
        </w:rPr>
        <w:t>основанных на изучаемом учебном материале, с использованием способов</w:t>
      </w:r>
      <w:r w:rsidR="00225BDC">
        <w:rPr>
          <w:lang w:val="ru-RU"/>
        </w:rPr>
        <w:t xml:space="preserve"> </w:t>
      </w:r>
      <w:r w:rsidRPr="005030E5">
        <w:rPr>
          <w:lang w:val="ru-RU"/>
        </w:rPr>
        <w:t>действий, релевантных содержанию учебных предметов, в том числе</w:t>
      </w:r>
    </w:p>
    <w:p w:rsidR="003D228B" w:rsidRPr="005030E5" w:rsidRDefault="003D228B" w:rsidP="00225BDC">
      <w:pPr>
        <w:jc w:val="both"/>
        <w:rPr>
          <w:lang w:val="ru-RU"/>
        </w:rPr>
      </w:pPr>
      <w:proofErr w:type="spellStart"/>
      <w:r w:rsidRPr="005030E5">
        <w:rPr>
          <w:lang w:val="ru-RU"/>
        </w:rPr>
        <w:t>метапредметных</w:t>
      </w:r>
      <w:proofErr w:type="spellEnd"/>
      <w:r w:rsidRPr="005030E5">
        <w:rPr>
          <w:lang w:val="ru-RU"/>
        </w:rPr>
        <w:t xml:space="preserve"> (познавательных, регулятивных, коммуникативных) действий.</w:t>
      </w:r>
    </w:p>
    <w:p w:rsidR="003D228B" w:rsidRPr="005030E5" w:rsidRDefault="003D228B" w:rsidP="00225BDC">
      <w:pPr>
        <w:ind w:firstLine="567"/>
        <w:jc w:val="both"/>
        <w:rPr>
          <w:lang w:val="ru-RU"/>
        </w:rPr>
      </w:pPr>
      <w:r w:rsidRPr="005030E5">
        <w:rPr>
          <w:lang w:val="ru-RU"/>
        </w:rPr>
        <w:t>Для оценки предметных результатов устанавливаются пять уровней:</w:t>
      </w:r>
    </w:p>
    <w:p w:rsidR="003D228B" w:rsidRPr="005030E5" w:rsidRDefault="003D228B" w:rsidP="00225BDC">
      <w:pPr>
        <w:jc w:val="both"/>
        <w:rPr>
          <w:lang w:val="ru-RU"/>
        </w:rPr>
      </w:pPr>
      <w:r w:rsidRPr="005030E5">
        <w:rPr>
          <w:lang w:val="ru-RU"/>
        </w:rPr>
        <w:t>- базовый уровень достижений – уровень, который демонстрирует</w:t>
      </w:r>
      <w:r w:rsidR="00225BDC">
        <w:rPr>
          <w:lang w:val="ru-RU"/>
        </w:rPr>
        <w:t xml:space="preserve"> </w:t>
      </w:r>
      <w:r w:rsidRPr="005030E5">
        <w:rPr>
          <w:lang w:val="ru-RU"/>
        </w:rPr>
        <w:t>освоение учебных действий с опорной системой знаний в рамках диапазона</w:t>
      </w:r>
      <w:r w:rsidR="00225BDC">
        <w:rPr>
          <w:lang w:val="ru-RU"/>
        </w:rPr>
        <w:t xml:space="preserve"> </w:t>
      </w:r>
      <w:r w:rsidRPr="005030E5">
        <w:rPr>
          <w:lang w:val="ru-RU"/>
        </w:rPr>
        <w:t>выделенных задач. Овладение базовым уровнем является достаточным для</w:t>
      </w:r>
      <w:r w:rsidR="00225BDC">
        <w:rPr>
          <w:lang w:val="ru-RU"/>
        </w:rPr>
        <w:t xml:space="preserve"> </w:t>
      </w:r>
      <w:r w:rsidRPr="005030E5">
        <w:rPr>
          <w:lang w:val="ru-RU"/>
        </w:rPr>
        <w:t>продолжения обучения на следующей ступени образования, но не профильному</w:t>
      </w:r>
      <w:r w:rsidRPr="003D228B">
        <w:rPr>
          <w:lang w:val="ru-RU"/>
        </w:rPr>
        <w:t xml:space="preserve"> </w:t>
      </w:r>
      <w:r w:rsidRPr="005030E5">
        <w:rPr>
          <w:lang w:val="ru-RU"/>
        </w:rPr>
        <w:t>направлению. Достижению базового уровня соответствует отметка «3».</w:t>
      </w:r>
    </w:p>
    <w:p w:rsidR="003D228B" w:rsidRPr="005030E5" w:rsidRDefault="003D228B" w:rsidP="00225BDC">
      <w:pPr>
        <w:jc w:val="both"/>
        <w:rPr>
          <w:lang w:val="ru-RU"/>
        </w:rPr>
      </w:pPr>
      <w:r w:rsidRPr="005030E5">
        <w:rPr>
          <w:lang w:val="ru-RU"/>
        </w:rPr>
        <w:t>- повышенный уровень, отметка «4».</w:t>
      </w:r>
    </w:p>
    <w:p w:rsidR="003D228B" w:rsidRPr="005030E5" w:rsidRDefault="003D228B" w:rsidP="00225BDC">
      <w:pPr>
        <w:jc w:val="both"/>
        <w:rPr>
          <w:lang w:val="ru-RU"/>
        </w:rPr>
      </w:pPr>
      <w:r w:rsidRPr="005030E5">
        <w:rPr>
          <w:lang w:val="ru-RU"/>
        </w:rPr>
        <w:t>- высокий уровень, отметка «5».</w:t>
      </w:r>
    </w:p>
    <w:p w:rsidR="003D228B" w:rsidRPr="005030E5" w:rsidRDefault="003D228B" w:rsidP="00225BDC">
      <w:pPr>
        <w:jc w:val="both"/>
        <w:rPr>
          <w:lang w:val="ru-RU"/>
        </w:rPr>
      </w:pPr>
      <w:r w:rsidRPr="005030E5">
        <w:rPr>
          <w:lang w:val="ru-RU"/>
        </w:rPr>
        <w:t>- пониженный уровень, отметка «2». Отсутствие систематической базовой</w:t>
      </w:r>
      <w:r w:rsidR="00225BDC">
        <w:rPr>
          <w:lang w:val="ru-RU"/>
        </w:rPr>
        <w:t xml:space="preserve"> </w:t>
      </w:r>
      <w:r w:rsidRPr="005030E5">
        <w:rPr>
          <w:lang w:val="ru-RU"/>
        </w:rPr>
        <w:t>подготовки, обучающийся не освоил половину планируемых результатов.</w:t>
      </w:r>
    </w:p>
    <w:p w:rsidR="003D228B" w:rsidRPr="005030E5" w:rsidRDefault="003D228B" w:rsidP="00225BDC">
      <w:pPr>
        <w:ind w:firstLine="567"/>
        <w:jc w:val="both"/>
        <w:rPr>
          <w:lang w:val="ru-RU"/>
        </w:rPr>
      </w:pPr>
      <w:r w:rsidRPr="005030E5">
        <w:rPr>
          <w:lang w:val="ru-RU"/>
        </w:rPr>
        <w:t>Большие пробелы в знаниях, дальнейшее обучение затруднено. Но не</w:t>
      </w:r>
      <w:r w:rsidR="00225BDC">
        <w:rPr>
          <w:lang w:val="ru-RU"/>
        </w:rPr>
        <w:t xml:space="preserve"> </w:t>
      </w:r>
      <w:r w:rsidRPr="005030E5">
        <w:rPr>
          <w:lang w:val="ru-RU"/>
        </w:rPr>
        <w:t>исключены случаи, когда обучающийся может выполнить отдельные задания</w:t>
      </w:r>
      <w:r w:rsidR="00225BDC">
        <w:rPr>
          <w:lang w:val="ru-RU"/>
        </w:rPr>
        <w:t xml:space="preserve"> </w:t>
      </w:r>
      <w:r w:rsidRPr="005030E5">
        <w:rPr>
          <w:lang w:val="ru-RU"/>
        </w:rPr>
        <w:t>повышенного уровня. Данная группа обучающихся (в среднем – 10%) требует</w:t>
      </w:r>
      <w:r w:rsidRPr="003D228B">
        <w:rPr>
          <w:lang w:val="ru-RU"/>
        </w:rPr>
        <w:t xml:space="preserve"> </w:t>
      </w:r>
      <w:r w:rsidRPr="005030E5">
        <w:rPr>
          <w:lang w:val="ru-RU"/>
        </w:rPr>
        <w:t>специальной диагностики затруднений в обучении, пробелов в системе знаний</w:t>
      </w:r>
      <w:r w:rsidRPr="003D228B">
        <w:rPr>
          <w:lang w:val="ru-RU"/>
        </w:rPr>
        <w:t xml:space="preserve"> </w:t>
      </w:r>
      <w:r w:rsidRPr="005030E5">
        <w:rPr>
          <w:lang w:val="ru-RU"/>
        </w:rPr>
        <w:t>и оказания целенаправленной помощи в достижении базового уровня.</w:t>
      </w:r>
    </w:p>
    <w:p w:rsidR="003D228B" w:rsidRPr="005030E5" w:rsidRDefault="003D228B" w:rsidP="00225BDC">
      <w:pPr>
        <w:jc w:val="both"/>
        <w:rPr>
          <w:lang w:val="ru-RU"/>
        </w:rPr>
      </w:pPr>
      <w:r w:rsidRPr="005030E5">
        <w:rPr>
          <w:lang w:val="ru-RU"/>
        </w:rPr>
        <w:t>- низкий уровень, отметка «1». Наличие только фрагментарных знаний</w:t>
      </w:r>
      <w:r w:rsidR="00225BDC">
        <w:rPr>
          <w:lang w:val="ru-RU"/>
        </w:rPr>
        <w:t xml:space="preserve"> </w:t>
      </w:r>
      <w:r w:rsidRPr="005030E5">
        <w:rPr>
          <w:lang w:val="ru-RU"/>
        </w:rPr>
        <w:t>по предмету, дальнейшее обучение практически невозможно. Требуется</w:t>
      </w:r>
      <w:r w:rsidR="00225BDC">
        <w:rPr>
          <w:lang w:val="ru-RU"/>
        </w:rPr>
        <w:t xml:space="preserve"> </w:t>
      </w:r>
      <w:r w:rsidRPr="005030E5">
        <w:rPr>
          <w:lang w:val="ru-RU"/>
        </w:rPr>
        <w:t>специальная помощь не только по учебному предмету, но и по формированию</w:t>
      </w:r>
      <w:r w:rsidR="00225BDC">
        <w:rPr>
          <w:lang w:val="ru-RU"/>
        </w:rPr>
        <w:t xml:space="preserve"> </w:t>
      </w:r>
      <w:r w:rsidRPr="005030E5">
        <w:rPr>
          <w:lang w:val="ru-RU"/>
        </w:rPr>
        <w:t>мотивации к обучению, развитию интереса к изучаемой предметной области.</w:t>
      </w:r>
    </w:p>
    <w:p w:rsidR="003D228B" w:rsidRPr="005030E5" w:rsidRDefault="003D228B" w:rsidP="00225BDC">
      <w:pPr>
        <w:ind w:firstLine="567"/>
        <w:jc w:val="both"/>
        <w:rPr>
          <w:b/>
          <w:bCs/>
          <w:lang w:val="ru-RU"/>
        </w:rPr>
      </w:pPr>
      <w:r w:rsidRPr="005030E5">
        <w:rPr>
          <w:b/>
          <w:bCs/>
          <w:lang w:val="ru-RU"/>
        </w:rPr>
        <w:t>Критерии и нормы оценочной деятельности.</w:t>
      </w:r>
    </w:p>
    <w:p w:rsidR="003D228B" w:rsidRPr="005030E5" w:rsidRDefault="003D228B" w:rsidP="00225BDC">
      <w:pPr>
        <w:ind w:firstLine="567"/>
        <w:jc w:val="both"/>
        <w:rPr>
          <w:lang w:val="ru-RU"/>
        </w:rPr>
      </w:pPr>
      <w:r w:rsidRPr="005030E5">
        <w:rPr>
          <w:lang w:val="ru-RU"/>
        </w:rPr>
        <w:t>В основу критериев оценки учебной деятельности учащихся положены</w:t>
      </w:r>
      <w:r w:rsidR="00225BDC">
        <w:rPr>
          <w:lang w:val="ru-RU"/>
        </w:rPr>
        <w:t xml:space="preserve"> </w:t>
      </w:r>
      <w:r w:rsidRPr="005030E5">
        <w:rPr>
          <w:lang w:val="ru-RU"/>
        </w:rPr>
        <w:t>объективность и единый подход. При 5 - балльной оценке для всех установлены</w:t>
      </w:r>
      <w:r w:rsidRPr="003D228B">
        <w:rPr>
          <w:lang w:val="ru-RU"/>
        </w:rPr>
        <w:t xml:space="preserve"> </w:t>
      </w:r>
      <w:proofErr w:type="spellStart"/>
      <w:r w:rsidRPr="005030E5">
        <w:rPr>
          <w:lang w:val="ru-RU"/>
        </w:rPr>
        <w:t>общедидактические</w:t>
      </w:r>
      <w:proofErr w:type="spellEnd"/>
      <w:r w:rsidRPr="005030E5">
        <w:rPr>
          <w:lang w:val="ru-RU"/>
        </w:rPr>
        <w:t xml:space="preserve"> критерии.</w:t>
      </w:r>
    </w:p>
    <w:p w:rsidR="003D228B" w:rsidRPr="005030E5" w:rsidRDefault="003D228B" w:rsidP="00225BDC">
      <w:pPr>
        <w:jc w:val="both"/>
        <w:rPr>
          <w:lang w:val="ru-RU"/>
        </w:rPr>
      </w:pPr>
      <w:r w:rsidRPr="005030E5">
        <w:rPr>
          <w:lang w:val="ru-RU"/>
        </w:rPr>
        <w:t>Отметка "5" ставится, если ученик обнаруживает:</w:t>
      </w:r>
    </w:p>
    <w:p w:rsidR="003D228B" w:rsidRPr="005030E5" w:rsidRDefault="003D228B" w:rsidP="00225BDC">
      <w:pPr>
        <w:jc w:val="both"/>
        <w:rPr>
          <w:lang w:val="ru-RU"/>
        </w:rPr>
      </w:pPr>
      <w:r w:rsidRPr="005030E5">
        <w:rPr>
          <w:lang w:val="ru-RU"/>
        </w:rPr>
        <w:t>- знание, понимание, глубину усвоения обучающимся всего объёма</w:t>
      </w:r>
      <w:r w:rsidR="00225BDC">
        <w:rPr>
          <w:lang w:val="ru-RU"/>
        </w:rPr>
        <w:t xml:space="preserve"> </w:t>
      </w:r>
      <w:r w:rsidRPr="005030E5">
        <w:rPr>
          <w:lang w:val="ru-RU"/>
        </w:rPr>
        <w:t>программного материала;</w:t>
      </w:r>
    </w:p>
    <w:p w:rsidR="003D228B" w:rsidRPr="005030E5" w:rsidRDefault="003D228B" w:rsidP="00225BDC">
      <w:pPr>
        <w:jc w:val="both"/>
        <w:rPr>
          <w:lang w:val="ru-RU"/>
        </w:rPr>
      </w:pPr>
      <w:r w:rsidRPr="005030E5">
        <w:rPr>
          <w:lang w:val="ru-RU"/>
        </w:rPr>
        <w:t>- умение выделять главные положения в изученном материале, на</w:t>
      </w:r>
      <w:r w:rsidR="00225BDC">
        <w:rPr>
          <w:lang w:val="ru-RU"/>
        </w:rPr>
        <w:t xml:space="preserve"> </w:t>
      </w:r>
      <w:r w:rsidRPr="005030E5">
        <w:rPr>
          <w:lang w:val="ru-RU"/>
        </w:rPr>
        <w:t>основании фактов и примеров обобщать, делать выводы, устанавливать</w:t>
      </w:r>
      <w:r w:rsidR="00225BDC">
        <w:rPr>
          <w:lang w:val="ru-RU"/>
        </w:rPr>
        <w:t xml:space="preserve"> </w:t>
      </w:r>
      <w:proofErr w:type="spellStart"/>
      <w:r w:rsidRPr="005030E5">
        <w:rPr>
          <w:lang w:val="ru-RU"/>
        </w:rPr>
        <w:t>межпредметные</w:t>
      </w:r>
      <w:proofErr w:type="spellEnd"/>
      <w:r w:rsidRPr="005030E5">
        <w:rPr>
          <w:lang w:val="ru-RU"/>
        </w:rPr>
        <w:t xml:space="preserve"> и </w:t>
      </w:r>
      <w:proofErr w:type="spellStart"/>
      <w:r w:rsidRPr="005030E5">
        <w:rPr>
          <w:lang w:val="ru-RU"/>
        </w:rPr>
        <w:t>внутрипредметные</w:t>
      </w:r>
      <w:proofErr w:type="spellEnd"/>
      <w:r w:rsidRPr="005030E5">
        <w:rPr>
          <w:lang w:val="ru-RU"/>
        </w:rPr>
        <w:t xml:space="preserve"> связи, творчески </w:t>
      </w:r>
      <w:r w:rsidRPr="005030E5">
        <w:rPr>
          <w:lang w:val="ru-RU"/>
        </w:rPr>
        <w:lastRenderedPageBreak/>
        <w:t>применяет полученные</w:t>
      </w:r>
      <w:r w:rsidR="00225BDC">
        <w:rPr>
          <w:lang w:val="ru-RU"/>
        </w:rPr>
        <w:t xml:space="preserve"> </w:t>
      </w:r>
      <w:r w:rsidRPr="005030E5">
        <w:rPr>
          <w:lang w:val="ru-RU"/>
        </w:rPr>
        <w:t>знания в незнакомой ситуации;</w:t>
      </w:r>
    </w:p>
    <w:p w:rsidR="003D228B" w:rsidRPr="005030E5" w:rsidRDefault="003D228B" w:rsidP="00225BDC">
      <w:pPr>
        <w:jc w:val="both"/>
        <w:rPr>
          <w:lang w:val="ru-RU"/>
        </w:rPr>
      </w:pPr>
      <w:r w:rsidRPr="005030E5">
        <w:rPr>
          <w:lang w:val="ru-RU"/>
        </w:rPr>
        <w:t>- отсутствие ошибок и недочётов при воспроизведении изученного</w:t>
      </w:r>
      <w:r w:rsidR="00225BDC">
        <w:rPr>
          <w:lang w:val="ru-RU"/>
        </w:rPr>
        <w:t xml:space="preserve"> </w:t>
      </w:r>
      <w:r w:rsidRPr="005030E5">
        <w:rPr>
          <w:lang w:val="ru-RU"/>
        </w:rPr>
        <w:t>материала, при устных ответах устранение отдельных неточностей с помощью</w:t>
      </w:r>
      <w:r w:rsidR="00225BDC">
        <w:rPr>
          <w:lang w:val="ru-RU"/>
        </w:rPr>
        <w:t xml:space="preserve"> </w:t>
      </w:r>
      <w:r w:rsidRPr="005030E5">
        <w:rPr>
          <w:lang w:val="ru-RU"/>
        </w:rPr>
        <w:t>дополнительных вопросов учителя, соблюдение культуры письменной и устной</w:t>
      </w:r>
      <w:r w:rsidR="00225BDC">
        <w:rPr>
          <w:lang w:val="ru-RU"/>
        </w:rPr>
        <w:t xml:space="preserve"> </w:t>
      </w:r>
      <w:r w:rsidRPr="005030E5">
        <w:rPr>
          <w:lang w:val="ru-RU"/>
        </w:rPr>
        <w:t>речи, правил оформления письменных работ.</w:t>
      </w:r>
    </w:p>
    <w:p w:rsidR="003D228B" w:rsidRPr="005030E5" w:rsidRDefault="003D228B" w:rsidP="00225BDC">
      <w:pPr>
        <w:jc w:val="both"/>
        <w:rPr>
          <w:lang w:val="ru-RU"/>
        </w:rPr>
      </w:pPr>
      <w:r w:rsidRPr="005030E5">
        <w:rPr>
          <w:lang w:val="ru-RU"/>
        </w:rPr>
        <w:t>Отметка "4":</w:t>
      </w:r>
    </w:p>
    <w:p w:rsidR="003D228B" w:rsidRPr="005030E5" w:rsidRDefault="003D228B" w:rsidP="00225BDC">
      <w:pPr>
        <w:jc w:val="both"/>
        <w:rPr>
          <w:lang w:val="ru-RU"/>
        </w:rPr>
      </w:pPr>
      <w:r w:rsidRPr="005030E5">
        <w:rPr>
          <w:lang w:val="ru-RU"/>
        </w:rPr>
        <w:t>- знание всего изученного программного материала;</w:t>
      </w:r>
    </w:p>
    <w:p w:rsidR="003D228B" w:rsidRPr="005030E5" w:rsidRDefault="003D228B" w:rsidP="00225BDC">
      <w:pPr>
        <w:jc w:val="both"/>
        <w:rPr>
          <w:lang w:val="ru-RU"/>
        </w:rPr>
      </w:pPr>
      <w:r w:rsidRPr="005030E5">
        <w:rPr>
          <w:lang w:val="ru-RU"/>
        </w:rPr>
        <w:t>- умение выделять главные положения в изученном материале, на</w:t>
      </w:r>
      <w:r w:rsidR="00225BDC">
        <w:rPr>
          <w:lang w:val="ru-RU"/>
        </w:rPr>
        <w:t xml:space="preserve"> </w:t>
      </w:r>
      <w:r w:rsidRPr="005030E5">
        <w:rPr>
          <w:lang w:val="ru-RU"/>
        </w:rPr>
        <w:t>основании фактов и примеров обобщать, делать выводы, устанавливать</w:t>
      </w:r>
      <w:r w:rsidR="00225BDC">
        <w:rPr>
          <w:lang w:val="ru-RU"/>
        </w:rPr>
        <w:t xml:space="preserve"> </w:t>
      </w:r>
      <w:proofErr w:type="spellStart"/>
      <w:r w:rsidRPr="005030E5">
        <w:rPr>
          <w:lang w:val="ru-RU"/>
        </w:rPr>
        <w:t>внутрипредметные</w:t>
      </w:r>
      <w:proofErr w:type="spellEnd"/>
      <w:r w:rsidRPr="005030E5">
        <w:rPr>
          <w:lang w:val="ru-RU"/>
        </w:rPr>
        <w:t xml:space="preserve"> связи, применять полученные знания на практике;</w:t>
      </w:r>
    </w:p>
    <w:p w:rsidR="003D228B" w:rsidRPr="005030E5" w:rsidRDefault="003D228B" w:rsidP="00225BDC">
      <w:pPr>
        <w:jc w:val="both"/>
        <w:rPr>
          <w:lang w:val="ru-RU"/>
        </w:rPr>
      </w:pPr>
      <w:r w:rsidRPr="005030E5">
        <w:rPr>
          <w:lang w:val="ru-RU"/>
        </w:rPr>
        <w:t>- незначительные (негрубые) ошибки и недочёты при воспроизведении</w:t>
      </w:r>
      <w:r w:rsidR="00225BDC">
        <w:rPr>
          <w:lang w:val="ru-RU"/>
        </w:rPr>
        <w:t xml:space="preserve"> </w:t>
      </w:r>
      <w:r w:rsidRPr="005030E5">
        <w:rPr>
          <w:lang w:val="ru-RU"/>
        </w:rPr>
        <w:t>изученного материала, соблюдение основных правил культуры письменной и</w:t>
      </w:r>
      <w:r w:rsidR="00225BDC">
        <w:rPr>
          <w:lang w:val="ru-RU"/>
        </w:rPr>
        <w:t xml:space="preserve"> </w:t>
      </w:r>
      <w:r w:rsidRPr="005030E5">
        <w:rPr>
          <w:lang w:val="ru-RU"/>
        </w:rPr>
        <w:t>устной речи, правил оформления письменных работ;</w:t>
      </w:r>
    </w:p>
    <w:p w:rsidR="003D228B" w:rsidRPr="005030E5" w:rsidRDefault="003D228B" w:rsidP="00225BDC">
      <w:pPr>
        <w:ind w:firstLine="567"/>
        <w:jc w:val="both"/>
        <w:rPr>
          <w:lang w:val="ru-RU"/>
        </w:rPr>
      </w:pPr>
      <w:r w:rsidRPr="005030E5">
        <w:rPr>
          <w:lang w:val="ru-RU"/>
        </w:rPr>
        <w:t>Отметка "3" (уровень представлений, сочетающихся с элементами</w:t>
      </w:r>
    </w:p>
    <w:p w:rsidR="003D228B" w:rsidRPr="005030E5" w:rsidRDefault="003D228B" w:rsidP="00225BDC">
      <w:pPr>
        <w:jc w:val="both"/>
        <w:rPr>
          <w:lang w:val="ru-RU"/>
        </w:rPr>
      </w:pPr>
      <w:r w:rsidRPr="005030E5">
        <w:rPr>
          <w:lang w:val="ru-RU"/>
        </w:rPr>
        <w:t>научных понятий):</w:t>
      </w:r>
    </w:p>
    <w:p w:rsidR="003D228B" w:rsidRPr="005030E5" w:rsidRDefault="003D228B" w:rsidP="00225BDC">
      <w:pPr>
        <w:jc w:val="both"/>
        <w:rPr>
          <w:lang w:val="ru-RU"/>
        </w:rPr>
      </w:pPr>
      <w:r w:rsidRPr="005030E5">
        <w:rPr>
          <w:lang w:val="ru-RU"/>
        </w:rPr>
        <w:t>- знание и усвоение материала на уровне минимальных требований</w:t>
      </w:r>
      <w:r w:rsidR="00225BDC">
        <w:rPr>
          <w:lang w:val="ru-RU"/>
        </w:rPr>
        <w:t xml:space="preserve"> </w:t>
      </w:r>
      <w:r w:rsidRPr="005030E5">
        <w:rPr>
          <w:lang w:val="ru-RU"/>
        </w:rPr>
        <w:t>программы, затруднение при самостоятельном воспроизведении,</w:t>
      </w:r>
      <w:r w:rsidR="00225BDC">
        <w:rPr>
          <w:lang w:val="ru-RU"/>
        </w:rPr>
        <w:t xml:space="preserve"> </w:t>
      </w:r>
      <w:r w:rsidRPr="005030E5">
        <w:rPr>
          <w:lang w:val="ru-RU"/>
        </w:rPr>
        <w:t>необходимость незначительной помощи учителя;</w:t>
      </w:r>
    </w:p>
    <w:p w:rsidR="003D228B" w:rsidRPr="005030E5" w:rsidRDefault="003D228B" w:rsidP="00225BDC">
      <w:pPr>
        <w:jc w:val="both"/>
        <w:rPr>
          <w:lang w:val="ru-RU"/>
        </w:rPr>
      </w:pPr>
      <w:r w:rsidRPr="005030E5">
        <w:rPr>
          <w:lang w:val="ru-RU"/>
        </w:rPr>
        <w:t>- умение работать на уровне воспроизведения, затруднения при ответах</w:t>
      </w:r>
      <w:r w:rsidR="00225BDC">
        <w:rPr>
          <w:lang w:val="ru-RU"/>
        </w:rPr>
        <w:t xml:space="preserve"> </w:t>
      </w:r>
      <w:r w:rsidRPr="005030E5">
        <w:rPr>
          <w:lang w:val="ru-RU"/>
        </w:rPr>
        <w:t>на видоизменённые вопросы;</w:t>
      </w:r>
    </w:p>
    <w:p w:rsidR="003D228B" w:rsidRPr="005030E5" w:rsidRDefault="003D228B" w:rsidP="00225BDC">
      <w:pPr>
        <w:jc w:val="both"/>
        <w:rPr>
          <w:lang w:val="ru-RU"/>
        </w:rPr>
      </w:pPr>
      <w:r w:rsidRPr="005030E5">
        <w:rPr>
          <w:lang w:val="ru-RU"/>
        </w:rPr>
        <w:t>- наличие грубой ошибки, нескольких негрубых при воспроизведении</w:t>
      </w:r>
      <w:r w:rsidR="00225BDC">
        <w:rPr>
          <w:lang w:val="ru-RU"/>
        </w:rPr>
        <w:t xml:space="preserve"> </w:t>
      </w:r>
      <w:r w:rsidRPr="005030E5">
        <w:rPr>
          <w:lang w:val="ru-RU"/>
        </w:rPr>
        <w:t>изученного материала, незначительное несоблюдение основных правил</w:t>
      </w:r>
      <w:r w:rsidR="00225BDC">
        <w:rPr>
          <w:lang w:val="ru-RU"/>
        </w:rPr>
        <w:t xml:space="preserve"> </w:t>
      </w:r>
      <w:r w:rsidRPr="005030E5">
        <w:rPr>
          <w:lang w:val="ru-RU"/>
        </w:rPr>
        <w:t>культуры письменной и устной речи, правил оформления письменных работ.</w:t>
      </w:r>
    </w:p>
    <w:p w:rsidR="003D228B" w:rsidRPr="005030E5" w:rsidRDefault="003D228B" w:rsidP="00225BDC">
      <w:pPr>
        <w:jc w:val="both"/>
        <w:rPr>
          <w:lang w:val="ru-RU"/>
        </w:rPr>
      </w:pPr>
      <w:r w:rsidRPr="005030E5">
        <w:rPr>
          <w:lang w:val="ru-RU"/>
        </w:rPr>
        <w:t>Отметка "2":</w:t>
      </w:r>
    </w:p>
    <w:p w:rsidR="003D228B" w:rsidRPr="005030E5" w:rsidRDefault="003D228B" w:rsidP="00225BDC">
      <w:pPr>
        <w:jc w:val="both"/>
        <w:rPr>
          <w:lang w:val="ru-RU"/>
        </w:rPr>
      </w:pPr>
      <w:r w:rsidRPr="005030E5">
        <w:rPr>
          <w:lang w:val="ru-RU"/>
        </w:rPr>
        <w:t>1- знание и усвоение материала на уровне ниже минимальных</w:t>
      </w:r>
      <w:r w:rsidR="00225BDC">
        <w:rPr>
          <w:lang w:val="ru-RU"/>
        </w:rPr>
        <w:t xml:space="preserve"> </w:t>
      </w:r>
      <w:r w:rsidRPr="005030E5">
        <w:rPr>
          <w:lang w:val="ru-RU"/>
        </w:rPr>
        <w:t>требований программы, отдельные представления об изученном материале;</w:t>
      </w:r>
    </w:p>
    <w:p w:rsidR="003D228B" w:rsidRPr="005030E5" w:rsidRDefault="003D228B" w:rsidP="00225BDC">
      <w:pPr>
        <w:jc w:val="both"/>
        <w:rPr>
          <w:lang w:val="ru-RU"/>
        </w:rPr>
      </w:pPr>
      <w:r w:rsidRPr="005030E5">
        <w:rPr>
          <w:lang w:val="ru-RU"/>
        </w:rPr>
        <w:t>- отсутствие умений работать на уровне воспроизведения, затруднения</w:t>
      </w:r>
      <w:r w:rsidR="00225BDC">
        <w:rPr>
          <w:lang w:val="ru-RU"/>
        </w:rPr>
        <w:t xml:space="preserve"> </w:t>
      </w:r>
      <w:r w:rsidRPr="005030E5">
        <w:rPr>
          <w:lang w:val="ru-RU"/>
        </w:rPr>
        <w:t>при ответах на стандартные вопросы;</w:t>
      </w:r>
    </w:p>
    <w:p w:rsidR="003D228B" w:rsidRPr="005030E5" w:rsidRDefault="003D228B" w:rsidP="00225BDC">
      <w:pPr>
        <w:jc w:val="both"/>
        <w:rPr>
          <w:lang w:val="ru-RU"/>
        </w:rPr>
      </w:pPr>
      <w:r w:rsidRPr="005030E5">
        <w:rPr>
          <w:lang w:val="ru-RU"/>
        </w:rPr>
        <w:t>- наличие нескольких грубых ошибок, большого числа негрубых при</w:t>
      </w:r>
      <w:r w:rsidR="00225BDC">
        <w:rPr>
          <w:lang w:val="ru-RU"/>
        </w:rPr>
        <w:t xml:space="preserve"> </w:t>
      </w:r>
      <w:r w:rsidRPr="005030E5">
        <w:rPr>
          <w:lang w:val="ru-RU"/>
        </w:rPr>
        <w:t>воспроизведении изученного материала, значительное несоблюдение основных</w:t>
      </w:r>
      <w:r w:rsidR="00225BDC">
        <w:rPr>
          <w:lang w:val="ru-RU"/>
        </w:rPr>
        <w:t xml:space="preserve"> </w:t>
      </w:r>
      <w:r w:rsidRPr="005030E5">
        <w:rPr>
          <w:lang w:val="ru-RU"/>
        </w:rPr>
        <w:t>правил культуры письменной и устной речи, правил оформления письменных</w:t>
      </w:r>
      <w:r w:rsidR="00225BDC">
        <w:rPr>
          <w:lang w:val="ru-RU"/>
        </w:rPr>
        <w:t xml:space="preserve"> </w:t>
      </w:r>
      <w:r w:rsidRPr="005030E5">
        <w:rPr>
          <w:lang w:val="ru-RU"/>
        </w:rPr>
        <w:t>работ.</w:t>
      </w:r>
    </w:p>
    <w:p w:rsidR="003D228B" w:rsidRPr="005030E5" w:rsidRDefault="003D228B" w:rsidP="00225BDC">
      <w:pPr>
        <w:jc w:val="both"/>
        <w:rPr>
          <w:lang w:val="ru-RU"/>
        </w:rPr>
      </w:pPr>
      <w:r w:rsidRPr="005030E5">
        <w:rPr>
          <w:lang w:val="ru-RU"/>
        </w:rPr>
        <w:t>Отметка "1" ставится за полное незнание изученного материала,</w:t>
      </w:r>
      <w:r w:rsidR="00225BDC">
        <w:rPr>
          <w:lang w:val="ru-RU"/>
        </w:rPr>
        <w:t xml:space="preserve"> </w:t>
      </w:r>
      <w:r w:rsidRPr="005030E5">
        <w:rPr>
          <w:lang w:val="ru-RU"/>
        </w:rPr>
        <w:t>отсутствие элементарных умений и навыков.</w:t>
      </w:r>
    </w:p>
    <w:p w:rsidR="003D228B" w:rsidRPr="005030E5" w:rsidRDefault="003D228B" w:rsidP="00225BDC">
      <w:pPr>
        <w:ind w:firstLine="567"/>
        <w:jc w:val="both"/>
        <w:rPr>
          <w:lang w:val="ru-RU"/>
        </w:rPr>
      </w:pPr>
      <w:r w:rsidRPr="005030E5">
        <w:rPr>
          <w:lang w:val="ru-RU"/>
        </w:rPr>
        <w:t>Нормы выставления отметок по каждому из предметов учебного плана</w:t>
      </w:r>
      <w:r w:rsidR="00225BDC">
        <w:rPr>
          <w:lang w:val="ru-RU"/>
        </w:rPr>
        <w:t xml:space="preserve"> </w:t>
      </w:r>
      <w:r w:rsidRPr="005030E5">
        <w:rPr>
          <w:lang w:val="ru-RU"/>
        </w:rPr>
        <w:t>определяются Положением о системе оценивания знаний учащихся</w:t>
      </w:r>
      <w:r w:rsidR="00225BDC">
        <w:rPr>
          <w:lang w:val="ru-RU"/>
        </w:rPr>
        <w:t xml:space="preserve"> </w:t>
      </w:r>
      <w:r w:rsidRPr="005030E5">
        <w:rPr>
          <w:lang w:val="ru-RU"/>
        </w:rPr>
        <w:t xml:space="preserve">муниципального бюджетного общеобразовательного учреждения </w:t>
      </w:r>
      <w:proofErr w:type="spellStart"/>
      <w:r w:rsidRPr="003D228B">
        <w:rPr>
          <w:lang w:val="ru-RU"/>
        </w:rPr>
        <w:t>Сортовская</w:t>
      </w:r>
      <w:proofErr w:type="spellEnd"/>
      <w:r w:rsidRPr="003D228B">
        <w:rPr>
          <w:lang w:val="ru-RU"/>
        </w:rPr>
        <w:t xml:space="preserve"> основная </w:t>
      </w:r>
      <w:r w:rsidRPr="005030E5">
        <w:rPr>
          <w:lang w:val="ru-RU"/>
        </w:rPr>
        <w:t xml:space="preserve"> общеобразовательная школа</w:t>
      </w:r>
      <w:r w:rsidRPr="003D228B">
        <w:rPr>
          <w:lang w:val="ru-RU"/>
        </w:rPr>
        <w:t xml:space="preserve">, </w:t>
      </w:r>
      <w:r w:rsidRPr="005030E5">
        <w:rPr>
          <w:lang w:val="ru-RU"/>
        </w:rPr>
        <w:t>утвержденным в соответствии с требованиями. Также допускается изложение</w:t>
      </w:r>
      <w:r w:rsidRPr="003D228B">
        <w:rPr>
          <w:lang w:val="ru-RU"/>
        </w:rPr>
        <w:t xml:space="preserve"> </w:t>
      </w:r>
      <w:r w:rsidRPr="005030E5">
        <w:rPr>
          <w:lang w:val="ru-RU"/>
        </w:rPr>
        <w:t>критериев оценивания учащихся в рабочих программах педагогов, которые</w:t>
      </w:r>
      <w:r w:rsidRPr="003D228B">
        <w:rPr>
          <w:lang w:val="ru-RU"/>
        </w:rPr>
        <w:t xml:space="preserve"> </w:t>
      </w:r>
      <w:r w:rsidRPr="005030E5">
        <w:rPr>
          <w:lang w:val="ru-RU"/>
        </w:rPr>
        <w:t>являются приложением к Основной образовательной программе основного</w:t>
      </w:r>
      <w:r w:rsidR="00225BDC">
        <w:rPr>
          <w:lang w:val="ru-RU"/>
        </w:rPr>
        <w:t xml:space="preserve"> </w:t>
      </w:r>
      <w:r w:rsidRPr="005030E5">
        <w:rPr>
          <w:lang w:val="ru-RU"/>
        </w:rPr>
        <w:t>общего образования.</w:t>
      </w:r>
    </w:p>
    <w:p w:rsidR="003D228B" w:rsidRPr="005030E5" w:rsidRDefault="003D228B" w:rsidP="00225BDC">
      <w:pPr>
        <w:ind w:firstLine="567"/>
        <w:jc w:val="both"/>
        <w:rPr>
          <w:lang w:val="ru-RU"/>
        </w:rPr>
      </w:pPr>
      <w:proofErr w:type="spellStart"/>
      <w:r w:rsidRPr="005030E5">
        <w:rPr>
          <w:lang w:val="ru-RU"/>
        </w:rPr>
        <w:t>Контрольно</w:t>
      </w:r>
      <w:proofErr w:type="spellEnd"/>
      <w:r w:rsidRPr="005030E5">
        <w:rPr>
          <w:lang w:val="ru-RU"/>
        </w:rPr>
        <w:t xml:space="preserve"> – измерительные материалы по предметам учебного плана</w:t>
      </w:r>
      <w:r w:rsidR="00225BDC">
        <w:rPr>
          <w:lang w:val="ru-RU"/>
        </w:rPr>
        <w:t xml:space="preserve"> </w:t>
      </w:r>
      <w:r w:rsidRPr="005030E5">
        <w:rPr>
          <w:lang w:val="ru-RU"/>
        </w:rPr>
        <w:t>оформляются как приложения к рабочим программам учителей. Допускается</w:t>
      </w:r>
      <w:r w:rsidR="00225BDC">
        <w:rPr>
          <w:lang w:val="ru-RU"/>
        </w:rPr>
        <w:t xml:space="preserve"> </w:t>
      </w:r>
      <w:r w:rsidRPr="005030E5">
        <w:rPr>
          <w:lang w:val="ru-RU"/>
        </w:rPr>
        <w:t xml:space="preserve">использование печатных </w:t>
      </w:r>
      <w:proofErr w:type="spellStart"/>
      <w:r w:rsidRPr="005030E5">
        <w:rPr>
          <w:lang w:val="ru-RU"/>
        </w:rPr>
        <w:t>контрольно</w:t>
      </w:r>
      <w:proofErr w:type="spellEnd"/>
      <w:r w:rsidRPr="005030E5">
        <w:rPr>
          <w:lang w:val="ru-RU"/>
        </w:rPr>
        <w:t xml:space="preserve"> – измерительных материалов и</w:t>
      </w:r>
      <w:r w:rsidR="00225BDC">
        <w:rPr>
          <w:lang w:val="ru-RU"/>
        </w:rPr>
        <w:t xml:space="preserve"> </w:t>
      </w:r>
      <w:r w:rsidRPr="005030E5">
        <w:rPr>
          <w:lang w:val="ru-RU"/>
        </w:rPr>
        <w:t>контрольно-диагностических работ по предметам.</w:t>
      </w:r>
    </w:p>
    <w:p w:rsidR="003D228B" w:rsidRPr="005030E5" w:rsidRDefault="003D228B" w:rsidP="00225BDC">
      <w:pPr>
        <w:jc w:val="both"/>
        <w:rPr>
          <w:b/>
          <w:bCs/>
          <w:lang w:val="ru-RU"/>
        </w:rPr>
      </w:pPr>
      <w:r w:rsidRPr="005030E5">
        <w:rPr>
          <w:b/>
          <w:bCs/>
          <w:lang w:val="ru-RU"/>
        </w:rPr>
        <w:t xml:space="preserve">Особенности оценки </w:t>
      </w:r>
      <w:proofErr w:type="spellStart"/>
      <w:r w:rsidRPr="005030E5">
        <w:rPr>
          <w:b/>
          <w:bCs/>
          <w:lang w:val="ru-RU"/>
        </w:rPr>
        <w:t>метапредметных</w:t>
      </w:r>
      <w:proofErr w:type="spellEnd"/>
      <w:r w:rsidRPr="005030E5">
        <w:rPr>
          <w:b/>
          <w:bCs/>
          <w:lang w:val="ru-RU"/>
        </w:rPr>
        <w:t xml:space="preserve"> результатов.</w:t>
      </w:r>
    </w:p>
    <w:p w:rsidR="003D228B" w:rsidRPr="005030E5" w:rsidRDefault="003D228B" w:rsidP="00225BDC">
      <w:pPr>
        <w:jc w:val="both"/>
        <w:rPr>
          <w:bCs/>
          <w:lang w:val="ru-RU"/>
        </w:rPr>
      </w:pPr>
      <w:r w:rsidRPr="005030E5">
        <w:rPr>
          <w:bCs/>
          <w:lang w:val="ru-RU"/>
        </w:rPr>
        <w:t xml:space="preserve">Основным объектом оценки </w:t>
      </w:r>
      <w:proofErr w:type="spellStart"/>
      <w:r w:rsidRPr="005030E5">
        <w:rPr>
          <w:bCs/>
          <w:lang w:val="ru-RU"/>
        </w:rPr>
        <w:t>метапредметных</w:t>
      </w:r>
      <w:proofErr w:type="spellEnd"/>
      <w:r w:rsidRPr="005030E5">
        <w:rPr>
          <w:bCs/>
          <w:lang w:val="ru-RU"/>
        </w:rPr>
        <w:t xml:space="preserve"> результатов являются:</w:t>
      </w:r>
    </w:p>
    <w:p w:rsidR="003D228B" w:rsidRPr="005030E5" w:rsidRDefault="003D228B" w:rsidP="00225BDC">
      <w:pPr>
        <w:jc w:val="both"/>
        <w:rPr>
          <w:bCs/>
          <w:lang w:val="ru-RU"/>
        </w:rPr>
      </w:pPr>
      <w:r w:rsidRPr="005030E5">
        <w:rPr>
          <w:bCs/>
          <w:lang w:val="ru-RU"/>
        </w:rPr>
        <w:t>- способность и готовность к освоению систематических знаний, их</w:t>
      </w:r>
      <w:r w:rsidR="00225BDC">
        <w:rPr>
          <w:bCs/>
          <w:lang w:val="ru-RU"/>
        </w:rPr>
        <w:t xml:space="preserve"> </w:t>
      </w:r>
      <w:r w:rsidRPr="005030E5">
        <w:rPr>
          <w:bCs/>
          <w:lang w:val="ru-RU"/>
        </w:rPr>
        <w:t>самостоятельному пополнению, переносу и интеграции;</w:t>
      </w:r>
    </w:p>
    <w:p w:rsidR="003D228B" w:rsidRPr="005030E5" w:rsidRDefault="003D228B" w:rsidP="003D228B">
      <w:pPr>
        <w:rPr>
          <w:bCs/>
          <w:lang w:val="ru-RU"/>
        </w:rPr>
      </w:pPr>
      <w:r w:rsidRPr="005030E5">
        <w:rPr>
          <w:bCs/>
          <w:lang w:val="ru-RU"/>
        </w:rPr>
        <w:t>- способность к сотрудничеству и коммуникации;</w:t>
      </w:r>
    </w:p>
    <w:p w:rsidR="003D228B" w:rsidRPr="005030E5" w:rsidRDefault="003D228B" w:rsidP="003D228B">
      <w:pPr>
        <w:rPr>
          <w:bCs/>
          <w:lang w:val="ru-RU"/>
        </w:rPr>
      </w:pPr>
      <w:r w:rsidRPr="005030E5">
        <w:rPr>
          <w:bCs/>
          <w:lang w:val="ru-RU"/>
        </w:rPr>
        <w:t>- способность и готовность к использованию ИКТ в целях обучения и</w:t>
      </w:r>
      <w:r w:rsidR="00225BDC">
        <w:rPr>
          <w:bCs/>
          <w:lang w:val="ru-RU"/>
        </w:rPr>
        <w:t xml:space="preserve"> </w:t>
      </w:r>
      <w:r w:rsidRPr="005030E5">
        <w:rPr>
          <w:bCs/>
          <w:lang w:val="ru-RU"/>
        </w:rPr>
        <w:t>развития;</w:t>
      </w:r>
    </w:p>
    <w:p w:rsidR="003D228B" w:rsidRPr="005030E5" w:rsidRDefault="003D228B" w:rsidP="003D228B">
      <w:pPr>
        <w:rPr>
          <w:bCs/>
          <w:lang w:val="ru-RU"/>
        </w:rPr>
      </w:pPr>
      <w:r w:rsidRPr="005030E5">
        <w:rPr>
          <w:bCs/>
          <w:lang w:val="ru-RU"/>
        </w:rPr>
        <w:t>- способность к решению личностно и социально значимых проблем и</w:t>
      </w:r>
      <w:r w:rsidR="00225BDC">
        <w:rPr>
          <w:bCs/>
          <w:lang w:val="ru-RU"/>
        </w:rPr>
        <w:t xml:space="preserve"> </w:t>
      </w:r>
      <w:r w:rsidRPr="005030E5">
        <w:rPr>
          <w:bCs/>
          <w:lang w:val="ru-RU"/>
        </w:rPr>
        <w:t>воплощению найденных решений в практику;</w:t>
      </w:r>
    </w:p>
    <w:p w:rsidR="003D228B" w:rsidRPr="005030E5" w:rsidRDefault="003D228B" w:rsidP="00225BDC">
      <w:pPr>
        <w:jc w:val="both"/>
        <w:rPr>
          <w:bCs/>
          <w:lang w:val="ru-RU"/>
        </w:rPr>
      </w:pPr>
      <w:r w:rsidRPr="005030E5">
        <w:rPr>
          <w:bCs/>
          <w:lang w:val="ru-RU"/>
        </w:rPr>
        <w:t xml:space="preserve">- способность к самоорганизации, </w:t>
      </w:r>
      <w:proofErr w:type="spellStart"/>
      <w:r w:rsidRPr="005030E5">
        <w:rPr>
          <w:bCs/>
          <w:lang w:val="ru-RU"/>
        </w:rPr>
        <w:t>саморегуляции</w:t>
      </w:r>
      <w:proofErr w:type="spellEnd"/>
      <w:r w:rsidRPr="005030E5">
        <w:rPr>
          <w:bCs/>
          <w:lang w:val="ru-RU"/>
        </w:rPr>
        <w:t xml:space="preserve"> и рефлексии.</w:t>
      </w:r>
    </w:p>
    <w:p w:rsidR="003D228B" w:rsidRPr="005030E5" w:rsidRDefault="003D228B" w:rsidP="00225BDC">
      <w:pPr>
        <w:ind w:firstLine="567"/>
        <w:jc w:val="both"/>
        <w:rPr>
          <w:bCs/>
          <w:lang w:val="ru-RU"/>
        </w:rPr>
      </w:pPr>
      <w:r w:rsidRPr="005030E5">
        <w:rPr>
          <w:bCs/>
          <w:lang w:val="ru-RU"/>
        </w:rPr>
        <w:t xml:space="preserve">Основной процедурой итоговой оценки достижения </w:t>
      </w:r>
      <w:proofErr w:type="spellStart"/>
      <w:r w:rsidRPr="005030E5">
        <w:rPr>
          <w:bCs/>
          <w:lang w:val="ru-RU"/>
        </w:rPr>
        <w:t>метапредметных</w:t>
      </w:r>
      <w:proofErr w:type="spellEnd"/>
      <w:r w:rsidR="00225BDC">
        <w:rPr>
          <w:bCs/>
          <w:lang w:val="ru-RU"/>
        </w:rPr>
        <w:t xml:space="preserve"> </w:t>
      </w:r>
      <w:r w:rsidRPr="005030E5">
        <w:rPr>
          <w:bCs/>
          <w:lang w:val="ru-RU"/>
        </w:rPr>
        <w:t>результатов является защита итогового индивидуального проекта.</w:t>
      </w:r>
    </w:p>
    <w:p w:rsidR="003D228B" w:rsidRPr="005030E5" w:rsidRDefault="003D228B" w:rsidP="00225BDC">
      <w:pPr>
        <w:ind w:firstLine="567"/>
        <w:jc w:val="both"/>
        <w:rPr>
          <w:bCs/>
          <w:lang w:val="ru-RU"/>
        </w:rPr>
      </w:pPr>
      <w:r w:rsidRPr="005030E5">
        <w:rPr>
          <w:bCs/>
          <w:lang w:val="ru-RU"/>
        </w:rPr>
        <w:t>Особенности оценки индивидуального проекта.</w:t>
      </w:r>
    </w:p>
    <w:p w:rsidR="003D228B" w:rsidRPr="005030E5" w:rsidRDefault="003D228B" w:rsidP="00225BDC">
      <w:pPr>
        <w:ind w:firstLine="567"/>
        <w:jc w:val="both"/>
        <w:rPr>
          <w:bCs/>
          <w:lang w:val="ru-RU"/>
        </w:rPr>
      </w:pPr>
      <w:r w:rsidRPr="005030E5">
        <w:rPr>
          <w:bCs/>
          <w:lang w:val="ru-RU"/>
        </w:rPr>
        <w:lastRenderedPageBreak/>
        <w:t>Индивидуальный итоговый проект оценивается по следующим</w:t>
      </w:r>
      <w:r w:rsidR="00225BDC">
        <w:rPr>
          <w:bCs/>
          <w:lang w:val="ru-RU"/>
        </w:rPr>
        <w:t xml:space="preserve"> </w:t>
      </w:r>
      <w:r w:rsidRPr="005030E5">
        <w:rPr>
          <w:bCs/>
          <w:lang w:val="ru-RU"/>
        </w:rPr>
        <w:t>критериям:</w:t>
      </w:r>
    </w:p>
    <w:p w:rsidR="003D228B" w:rsidRPr="005030E5" w:rsidRDefault="003D228B" w:rsidP="00225BDC">
      <w:pPr>
        <w:jc w:val="both"/>
        <w:rPr>
          <w:bCs/>
          <w:lang w:val="ru-RU"/>
        </w:rPr>
      </w:pPr>
      <w:r w:rsidRPr="005030E5">
        <w:rPr>
          <w:bCs/>
          <w:lang w:val="ru-RU"/>
        </w:rPr>
        <w:t>- способность к самостоятельному приобретению знаний и решению</w:t>
      </w:r>
      <w:r w:rsidR="00225BDC">
        <w:rPr>
          <w:bCs/>
          <w:lang w:val="ru-RU"/>
        </w:rPr>
        <w:t xml:space="preserve"> </w:t>
      </w:r>
      <w:r w:rsidRPr="005030E5">
        <w:rPr>
          <w:bCs/>
          <w:lang w:val="ru-RU"/>
        </w:rPr>
        <w:t>проблем;</w:t>
      </w:r>
    </w:p>
    <w:p w:rsidR="003D228B" w:rsidRPr="005030E5" w:rsidRDefault="003D228B" w:rsidP="00225BDC">
      <w:pPr>
        <w:jc w:val="both"/>
        <w:rPr>
          <w:bCs/>
          <w:lang w:val="ru-RU"/>
        </w:rPr>
      </w:pPr>
      <w:r w:rsidRPr="005030E5">
        <w:rPr>
          <w:bCs/>
          <w:lang w:val="ru-RU"/>
        </w:rPr>
        <w:t xml:space="preserve">- </w:t>
      </w:r>
      <w:proofErr w:type="spellStart"/>
      <w:r w:rsidRPr="005030E5">
        <w:rPr>
          <w:bCs/>
          <w:lang w:val="ru-RU"/>
        </w:rPr>
        <w:t>сформированность</w:t>
      </w:r>
      <w:proofErr w:type="spellEnd"/>
      <w:r w:rsidRPr="005030E5">
        <w:rPr>
          <w:bCs/>
          <w:lang w:val="ru-RU"/>
        </w:rPr>
        <w:t xml:space="preserve"> предметных знаний и способов действий;</w:t>
      </w:r>
    </w:p>
    <w:p w:rsidR="003D228B" w:rsidRPr="005030E5" w:rsidRDefault="003D228B" w:rsidP="00225BDC">
      <w:pPr>
        <w:jc w:val="both"/>
        <w:rPr>
          <w:bCs/>
          <w:lang w:val="ru-RU"/>
        </w:rPr>
      </w:pPr>
      <w:r w:rsidRPr="005030E5">
        <w:rPr>
          <w:bCs/>
          <w:lang w:val="ru-RU"/>
        </w:rPr>
        <w:t xml:space="preserve">- </w:t>
      </w:r>
      <w:proofErr w:type="spellStart"/>
      <w:r w:rsidRPr="005030E5">
        <w:rPr>
          <w:bCs/>
          <w:lang w:val="ru-RU"/>
        </w:rPr>
        <w:t>сформированность</w:t>
      </w:r>
      <w:proofErr w:type="spellEnd"/>
      <w:r w:rsidRPr="005030E5">
        <w:rPr>
          <w:bCs/>
          <w:lang w:val="ru-RU"/>
        </w:rPr>
        <w:t xml:space="preserve"> регулятивных действий;</w:t>
      </w:r>
    </w:p>
    <w:p w:rsidR="003D228B" w:rsidRPr="005030E5" w:rsidRDefault="003D228B" w:rsidP="00225BDC">
      <w:pPr>
        <w:jc w:val="both"/>
        <w:rPr>
          <w:bCs/>
          <w:lang w:val="ru-RU"/>
        </w:rPr>
      </w:pPr>
      <w:r w:rsidRPr="005030E5">
        <w:rPr>
          <w:bCs/>
          <w:lang w:val="ru-RU"/>
        </w:rPr>
        <w:t xml:space="preserve">- </w:t>
      </w:r>
      <w:proofErr w:type="spellStart"/>
      <w:r w:rsidRPr="005030E5">
        <w:rPr>
          <w:bCs/>
          <w:lang w:val="ru-RU"/>
        </w:rPr>
        <w:t>сформированность</w:t>
      </w:r>
      <w:proofErr w:type="spellEnd"/>
      <w:r w:rsidRPr="005030E5">
        <w:rPr>
          <w:bCs/>
          <w:lang w:val="ru-RU"/>
        </w:rPr>
        <w:t xml:space="preserve"> коммуникативных действий.</w:t>
      </w:r>
    </w:p>
    <w:p w:rsidR="003D228B" w:rsidRPr="005030E5" w:rsidRDefault="003D228B" w:rsidP="00225BDC">
      <w:pPr>
        <w:ind w:firstLine="567"/>
        <w:jc w:val="both"/>
        <w:rPr>
          <w:bCs/>
          <w:lang w:val="ru-RU"/>
        </w:rPr>
      </w:pPr>
      <w:r w:rsidRPr="005030E5">
        <w:rPr>
          <w:bCs/>
          <w:lang w:val="ru-RU"/>
        </w:rPr>
        <w:t>Результаты выполнения проекта могут быть описаны на основе</w:t>
      </w:r>
      <w:r w:rsidR="00225BDC">
        <w:rPr>
          <w:bCs/>
          <w:lang w:val="ru-RU"/>
        </w:rPr>
        <w:t xml:space="preserve"> </w:t>
      </w:r>
      <w:r w:rsidRPr="005030E5">
        <w:rPr>
          <w:bCs/>
          <w:lang w:val="ru-RU"/>
        </w:rPr>
        <w:t>интегрального (уровневого) подхода или на основе аналитического подхода.</w:t>
      </w:r>
    </w:p>
    <w:p w:rsidR="003D228B" w:rsidRPr="005030E5" w:rsidRDefault="003D228B" w:rsidP="00225BDC">
      <w:pPr>
        <w:ind w:firstLine="567"/>
        <w:jc w:val="both"/>
        <w:rPr>
          <w:bCs/>
          <w:lang w:val="ru-RU"/>
        </w:rPr>
      </w:pPr>
      <w:r w:rsidRPr="005030E5">
        <w:rPr>
          <w:bCs/>
          <w:lang w:val="ru-RU"/>
        </w:rPr>
        <w:t>При интегральном описании результатов выполнения проекта вывод об уровне</w:t>
      </w:r>
      <w:r w:rsidRPr="003D228B">
        <w:rPr>
          <w:bCs/>
          <w:lang w:val="ru-RU"/>
        </w:rPr>
        <w:t xml:space="preserve"> </w:t>
      </w:r>
      <w:proofErr w:type="spellStart"/>
      <w:r w:rsidRPr="005030E5">
        <w:rPr>
          <w:bCs/>
          <w:lang w:val="ru-RU"/>
        </w:rPr>
        <w:t>сформированности</w:t>
      </w:r>
      <w:proofErr w:type="spellEnd"/>
      <w:r w:rsidRPr="005030E5">
        <w:rPr>
          <w:bCs/>
          <w:lang w:val="ru-RU"/>
        </w:rPr>
        <w:t xml:space="preserve"> навыков проектной деятельности делается на основе всей</w:t>
      </w:r>
      <w:r w:rsidR="00225BDC">
        <w:rPr>
          <w:bCs/>
          <w:lang w:val="ru-RU"/>
        </w:rPr>
        <w:t xml:space="preserve"> </w:t>
      </w:r>
      <w:r w:rsidRPr="005030E5">
        <w:rPr>
          <w:bCs/>
          <w:lang w:val="ru-RU"/>
        </w:rPr>
        <w:t>совокупности основных элементов проекта (продукта, пояснительной записки,</w:t>
      </w:r>
      <w:r w:rsidR="00225BDC">
        <w:rPr>
          <w:bCs/>
          <w:lang w:val="ru-RU"/>
        </w:rPr>
        <w:t xml:space="preserve"> </w:t>
      </w:r>
      <w:r w:rsidRPr="005030E5">
        <w:rPr>
          <w:bCs/>
          <w:lang w:val="ru-RU"/>
        </w:rPr>
        <w:t>отзыва, презентации) по каждому из четырех названных выше критериев.</w:t>
      </w:r>
    </w:p>
    <w:p w:rsidR="003D228B" w:rsidRPr="005030E5" w:rsidRDefault="003D228B" w:rsidP="00225BDC">
      <w:pPr>
        <w:ind w:firstLine="567"/>
        <w:jc w:val="both"/>
        <w:rPr>
          <w:bCs/>
          <w:lang w:val="ru-RU"/>
        </w:rPr>
      </w:pPr>
      <w:r w:rsidRPr="005030E5">
        <w:rPr>
          <w:bCs/>
          <w:lang w:val="ru-RU"/>
        </w:rPr>
        <w:t>В соответствии с ФГОС целесообразно выделять два уровня</w:t>
      </w:r>
      <w:r w:rsidR="00225BDC">
        <w:rPr>
          <w:bCs/>
          <w:lang w:val="ru-RU"/>
        </w:rPr>
        <w:t xml:space="preserve"> </w:t>
      </w:r>
      <w:proofErr w:type="spellStart"/>
      <w:r w:rsidRPr="005030E5">
        <w:rPr>
          <w:bCs/>
          <w:lang w:val="ru-RU"/>
        </w:rPr>
        <w:t>сформированности</w:t>
      </w:r>
      <w:proofErr w:type="spellEnd"/>
      <w:r w:rsidRPr="005030E5">
        <w:rPr>
          <w:bCs/>
          <w:lang w:val="ru-RU"/>
        </w:rPr>
        <w:t xml:space="preserve"> навыков проектной деятельности: базовый и повышенный.</w:t>
      </w:r>
    </w:p>
    <w:p w:rsidR="003D228B" w:rsidRPr="005030E5" w:rsidRDefault="003D228B" w:rsidP="00225BDC">
      <w:pPr>
        <w:ind w:firstLine="567"/>
        <w:jc w:val="both"/>
        <w:rPr>
          <w:bCs/>
          <w:lang w:val="ru-RU"/>
        </w:rPr>
      </w:pPr>
      <w:r w:rsidRPr="005030E5">
        <w:rPr>
          <w:bCs/>
          <w:lang w:val="ru-RU"/>
        </w:rPr>
        <w:t>Главное отличие выделенных уровней состоит в степени самостоятельности</w:t>
      </w:r>
      <w:r w:rsidR="00225BDC">
        <w:rPr>
          <w:bCs/>
          <w:lang w:val="ru-RU"/>
        </w:rPr>
        <w:t xml:space="preserve"> </w:t>
      </w:r>
      <w:r w:rsidRPr="005030E5">
        <w:rPr>
          <w:bCs/>
          <w:lang w:val="ru-RU"/>
        </w:rPr>
        <w:t>обучающего в ходе выполнения проекта.</w:t>
      </w:r>
      <w:r w:rsidR="00225BDC">
        <w:rPr>
          <w:bCs/>
          <w:lang w:val="ru-RU"/>
        </w:rPr>
        <w:t xml:space="preserve"> </w:t>
      </w:r>
      <w:r w:rsidRPr="005030E5">
        <w:rPr>
          <w:bCs/>
          <w:lang w:val="ru-RU"/>
        </w:rPr>
        <w:t>Как инструмент динамики образовательных достижений обучающегося</w:t>
      </w:r>
    </w:p>
    <w:p w:rsidR="003D228B" w:rsidRPr="005030E5" w:rsidRDefault="003D228B" w:rsidP="00225BDC">
      <w:pPr>
        <w:jc w:val="both"/>
        <w:rPr>
          <w:bCs/>
          <w:lang w:val="ru-RU"/>
        </w:rPr>
      </w:pPr>
      <w:r w:rsidRPr="005030E5">
        <w:rPr>
          <w:bCs/>
          <w:lang w:val="ru-RU"/>
        </w:rPr>
        <w:t>используется портфель достижений – это совокупность отдельных элементов из</w:t>
      </w:r>
      <w:r w:rsidRPr="003D228B">
        <w:rPr>
          <w:bCs/>
          <w:lang w:val="ru-RU"/>
        </w:rPr>
        <w:t xml:space="preserve"> </w:t>
      </w:r>
      <w:r w:rsidRPr="005030E5">
        <w:rPr>
          <w:bCs/>
          <w:lang w:val="ru-RU"/>
        </w:rPr>
        <w:t xml:space="preserve">системы </w:t>
      </w:r>
      <w:proofErr w:type="spellStart"/>
      <w:r w:rsidRPr="005030E5">
        <w:rPr>
          <w:bCs/>
          <w:lang w:val="ru-RU"/>
        </w:rPr>
        <w:t>внутришкольного</w:t>
      </w:r>
      <w:proofErr w:type="spellEnd"/>
      <w:r w:rsidRPr="005030E5">
        <w:rPr>
          <w:bCs/>
          <w:lang w:val="ru-RU"/>
        </w:rPr>
        <w:t xml:space="preserve"> мониторинга.</w:t>
      </w:r>
    </w:p>
    <w:p w:rsidR="003D228B" w:rsidRPr="005030E5" w:rsidRDefault="003D228B" w:rsidP="00225BDC">
      <w:pPr>
        <w:ind w:firstLine="567"/>
        <w:jc w:val="both"/>
        <w:rPr>
          <w:bCs/>
          <w:lang w:val="ru-RU"/>
        </w:rPr>
      </w:pPr>
      <w:r w:rsidRPr="005030E5">
        <w:rPr>
          <w:bCs/>
          <w:lang w:val="ru-RU"/>
        </w:rPr>
        <w:t>Основные цели ведения портфеля достижений:</w:t>
      </w:r>
    </w:p>
    <w:p w:rsidR="003D228B" w:rsidRPr="005030E5" w:rsidRDefault="003D228B" w:rsidP="00225BDC">
      <w:pPr>
        <w:jc w:val="both"/>
        <w:rPr>
          <w:bCs/>
          <w:lang w:val="ru-RU"/>
        </w:rPr>
      </w:pPr>
      <w:r w:rsidRPr="005030E5">
        <w:rPr>
          <w:bCs/>
          <w:lang w:val="ru-RU"/>
        </w:rPr>
        <w:t>- педагогические показания, связанные с необходимостью стимулировать</w:t>
      </w:r>
      <w:r w:rsidR="00225BDC">
        <w:rPr>
          <w:bCs/>
          <w:lang w:val="ru-RU"/>
        </w:rPr>
        <w:t xml:space="preserve"> </w:t>
      </w:r>
      <w:r w:rsidRPr="005030E5">
        <w:rPr>
          <w:bCs/>
          <w:lang w:val="ru-RU"/>
        </w:rPr>
        <w:t>и /или поддерживать учебную мотивацию, поощрять активность и</w:t>
      </w:r>
      <w:r w:rsidR="00225BDC">
        <w:rPr>
          <w:bCs/>
          <w:lang w:val="ru-RU"/>
        </w:rPr>
        <w:t xml:space="preserve"> </w:t>
      </w:r>
      <w:r w:rsidRPr="005030E5">
        <w:rPr>
          <w:bCs/>
          <w:lang w:val="ru-RU"/>
        </w:rPr>
        <w:t>самостоятельность обучающихся; расширять возможности обучения и</w:t>
      </w:r>
      <w:r w:rsidR="00225BDC">
        <w:rPr>
          <w:bCs/>
          <w:lang w:val="ru-RU"/>
        </w:rPr>
        <w:t xml:space="preserve"> </w:t>
      </w:r>
      <w:r w:rsidRPr="005030E5">
        <w:rPr>
          <w:bCs/>
          <w:lang w:val="ru-RU"/>
        </w:rPr>
        <w:t>самообучения, развивать навыки рефлексивной и оценочной деятельности,</w:t>
      </w:r>
    </w:p>
    <w:p w:rsidR="003D228B" w:rsidRPr="005030E5" w:rsidRDefault="003D228B" w:rsidP="00225BDC">
      <w:pPr>
        <w:jc w:val="both"/>
        <w:rPr>
          <w:bCs/>
          <w:lang w:val="ru-RU"/>
        </w:rPr>
      </w:pPr>
      <w:r w:rsidRPr="005030E5">
        <w:rPr>
          <w:bCs/>
          <w:lang w:val="ru-RU"/>
        </w:rPr>
        <w:t>способствовать становлению избирательности познавательных интересов,</w:t>
      </w:r>
      <w:r w:rsidR="00225BDC">
        <w:rPr>
          <w:bCs/>
          <w:lang w:val="ru-RU"/>
        </w:rPr>
        <w:t xml:space="preserve"> </w:t>
      </w:r>
      <w:r w:rsidRPr="005030E5">
        <w:rPr>
          <w:bCs/>
          <w:lang w:val="ru-RU"/>
        </w:rPr>
        <w:t>повышать статус ученика;</w:t>
      </w:r>
    </w:p>
    <w:p w:rsidR="003D228B" w:rsidRPr="005030E5" w:rsidRDefault="003D228B" w:rsidP="00225BDC">
      <w:pPr>
        <w:jc w:val="both"/>
        <w:rPr>
          <w:bCs/>
          <w:lang w:val="ru-RU"/>
        </w:rPr>
      </w:pPr>
      <w:r w:rsidRPr="005030E5">
        <w:rPr>
          <w:bCs/>
          <w:lang w:val="ru-RU"/>
        </w:rPr>
        <w:t>- использование портфеля достижений при выборе профильного</w:t>
      </w:r>
      <w:r w:rsidR="00225BDC">
        <w:rPr>
          <w:bCs/>
          <w:lang w:val="ru-RU"/>
        </w:rPr>
        <w:t xml:space="preserve"> </w:t>
      </w:r>
      <w:r w:rsidRPr="005030E5">
        <w:rPr>
          <w:bCs/>
          <w:lang w:val="ru-RU"/>
        </w:rPr>
        <w:t>образования.</w:t>
      </w:r>
    </w:p>
    <w:p w:rsidR="003D228B" w:rsidRPr="005030E5" w:rsidRDefault="003D228B" w:rsidP="00225BDC">
      <w:pPr>
        <w:ind w:firstLine="567"/>
        <w:jc w:val="both"/>
        <w:rPr>
          <w:bCs/>
          <w:lang w:val="ru-RU"/>
        </w:rPr>
      </w:pPr>
      <w:r w:rsidRPr="005030E5">
        <w:rPr>
          <w:bCs/>
          <w:lang w:val="ru-RU"/>
        </w:rPr>
        <w:t>Портфель достижений представляет собой специально организованную</w:t>
      </w:r>
      <w:r w:rsidR="00225BDC">
        <w:rPr>
          <w:bCs/>
          <w:lang w:val="ru-RU"/>
        </w:rPr>
        <w:t xml:space="preserve"> </w:t>
      </w:r>
      <w:r w:rsidRPr="005030E5">
        <w:rPr>
          <w:bCs/>
          <w:lang w:val="ru-RU"/>
        </w:rPr>
        <w:t>подборку работ, которые демонстрируют усилия, прогрессии достижения</w:t>
      </w:r>
      <w:r w:rsidR="00225BDC">
        <w:rPr>
          <w:bCs/>
          <w:lang w:val="ru-RU"/>
        </w:rPr>
        <w:t xml:space="preserve"> </w:t>
      </w:r>
      <w:r w:rsidRPr="005030E5">
        <w:rPr>
          <w:bCs/>
          <w:lang w:val="ru-RU"/>
        </w:rPr>
        <w:t>обучающего в интересующих его областях. В состав портфеля достижений</w:t>
      </w:r>
      <w:r w:rsidR="00225BDC">
        <w:rPr>
          <w:bCs/>
          <w:lang w:val="ru-RU"/>
        </w:rPr>
        <w:t xml:space="preserve"> </w:t>
      </w:r>
      <w:r w:rsidRPr="005030E5">
        <w:rPr>
          <w:bCs/>
          <w:lang w:val="ru-RU"/>
        </w:rPr>
        <w:t>включаются результаты, достигнутые обучающимися не только в ходе учебной</w:t>
      </w:r>
      <w:r w:rsidR="00225BDC">
        <w:rPr>
          <w:bCs/>
          <w:lang w:val="ru-RU"/>
        </w:rPr>
        <w:t xml:space="preserve"> </w:t>
      </w:r>
      <w:r w:rsidRPr="005030E5">
        <w:rPr>
          <w:bCs/>
          <w:lang w:val="ru-RU"/>
        </w:rPr>
        <w:t>деятельности, но и в иных формах активности: творческой, социальной,</w:t>
      </w:r>
    </w:p>
    <w:p w:rsidR="003D228B" w:rsidRPr="00225BDC" w:rsidRDefault="003D228B" w:rsidP="00225BDC">
      <w:pPr>
        <w:jc w:val="both"/>
        <w:rPr>
          <w:bCs/>
          <w:lang w:val="ru-RU"/>
        </w:rPr>
      </w:pPr>
      <w:r w:rsidRPr="005030E5">
        <w:rPr>
          <w:bCs/>
          <w:lang w:val="ru-RU"/>
        </w:rPr>
        <w:t>коммуникативной, физкультурно-оздоровительной, трудовой; результаты</w:t>
      </w:r>
      <w:r w:rsidR="00225BDC">
        <w:rPr>
          <w:bCs/>
          <w:lang w:val="ru-RU"/>
        </w:rPr>
        <w:t xml:space="preserve"> </w:t>
      </w:r>
      <w:r w:rsidRPr="005030E5">
        <w:rPr>
          <w:bCs/>
          <w:lang w:val="ru-RU"/>
        </w:rPr>
        <w:t>участия в олимпиадах, конкурсах, смотрах, выставках, концертах, а также</w:t>
      </w:r>
      <w:r w:rsidR="00225BDC">
        <w:rPr>
          <w:bCs/>
          <w:lang w:val="ru-RU"/>
        </w:rPr>
        <w:t xml:space="preserve"> </w:t>
      </w:r>
      <w:r w:rsidRPr="005030E5">
        <w:rPr>
          <w:bCs/>
          <w:lang w:val="ru-RU"/>
        </w:rPr>
        <w:t>работы, демонстрирующие динамику развития личности обучающего:</w:t>
      </w:r>
      <w:r w:rsidR="00225BDC">
        <w:rPr>
          <w:bCs/>
          <w:lang w:val="ru-RU"/>
        </w:rPr>
        <w:t xml:space="preserve"> </w:t>
      </w:r>
      <w:r w:rsidRPr="005030E5">
        <w:rPr>
          <w:bCs/>
          <w:lang w:val="ru-RU"/>
        </w:rPr>
        <w:t>становление устойчивых познавательных интересов обучающихся, в том числе</w:t>
      </w:r>
      <w:r w:rsidR="00225BDC">
        <w:rPr>
          <w:bCs/>
          <w:lang w:val="ru-RU"/>
        </w:rPr>
        <w:t xml:space="preserve"> </w:t>
      </w:r>
      <w:r w:rsidRPr="005030E5">
        <w:rPr>
          <w:bCs/>
          <w:lang w:val="ru-RU"/>
        </w:rPr>
        <w:t>в различных учебных предметах, формирование способности к целеполаганию,</w:t>
      </w:r>
      <w:r w:rsidR="00225BDC">
        <w:rPr>
          <w:bCs/>
          <w:lang w:val="ru-RU"/>
        </w:rPr>
        <w:t xml:space="preserve"> </w:t>
      </w:r>
      <w:r w:rsidRPr="005030E5">
        <w:rPr>
          <w:bCs/>
          <w:lang w:val="ru-RU"/>
        </w:rPr>
        <w:t>самостоятельной постановке новых учебных задач и проектирование</w:t>
      </w:r>
      <w:r w:rsidR="00225BDC">
        <w:rPr>
          <w:bCs/>
          <w:lang w:val="ru-RU"/>
        </w:rPr>
        <w:t xml:space="preserve"> </w:t>
      </w:r>
      <w:r w:rsidRPr="005030E5">
        <w:rPr>
          <w:bCs/>
          <w:lang w:val="ru-RU"/>
        </w:rPr>
        <w:t>собственной учебной деятельности.</w:t>
      </w:r>
      <w:r w:rsidR="00225BDC">
        <w:rPr>
          <w:bCs/>
          <w:lang w:val="ru-RU"/>
        </w:rPr>
        <w:t xml:space="preserve"> </w:t>
      </w:r>
      <w:r w:rsidRPr="005030E5">
        <w:rPr>
          <w:bCs/>
          <w:lang w:val="ru-RU"/>
        </w:rPr>
        <w:t>Отбор работ для портфеля достижений ведется самим обучающимся</w:t>
      </w:r>
      <w:r w:rsidR="00225BDC">
        <w:rPr>
          <w:bCs/>
          <w:lang w:val="ru-RU"/>
        </w:rPr>
        <w:t xml:space="preserve"> </w:t>
      </w:r>
      <w:r w:rsidRPr="005030E5">
        <w:rPr>
          <w:bCs/>
          <w:lang w:val="ru-RU"/>
        </w:rPr>
        <w:t>совместно с классным руководителем и при участии семьи. Включение каких-</w:t>
      </w:r>
      <w:r w:rsidR="00225BDC">
        <w:rPr>
          <w:bCs/>
          <w:lang w:val="ru-RU"/>
        </w:rPr>
        <w:t xml:space="preserve"> </w:t>
      </w:r>
      <w:r w:rsidRPr="005030E5">
        <w:rPr>
          <w:bCs/>
          <w:lang w:val="ru-RU"/>
        </w:rPr>
        <w:t>либо материалов в портфель достижений без согласия обучающегося не</w:t>
      </w:r>
      <w:r w:rsidR="00225BDC">
        <w:rPr>
          <w:bCs/>
          <w:lang w:val="ru-RU"/>
        </w:rPr>
        <w:t xml:space="preserve"> </w:t>
      </w:r>
      <w:r w:rsidRPr="00E333DE">
        <w:rPr>
          <w:bCs/>
          <w:lang w:val="ru-RU"/>
        </w:rPr>
        <w:t>допускается.</w:t>
      </w:r>
    </w:p>
    <w:p w:rsidR="003D228B" w:rsidRPr="003D228B" w:rsidRDefault="003D228B" w:rsidP="0090289A">
      <w:pPr>
        <w:ind w:firstLine="709"/>
        <w:jc w:val="both"/>
        <w:rPr>
          <w:rStyle w:val="dash0410005f0431005f0437005f0430005f0446005f0020005f0441005f043f005f0438005f0441005f043a005f0430005f005fchar1char1"/>
          <w:b/>
          <w:lang w:val="ru-RU"/>
        </w:rPr>
      </w:pPr>
    </w:p>
    <w:p w:rsidR="00B6766C" w:rsidRPr="003D228B" w:rsidRDefault="00B6766C" w:rsidP="00B6766C">
      <w:pPr>
        <w:shd w:val="clear" w:color="auto" w:fill="FFFFFF"/>
        <w:spacing w:before="100" w:beforeAutospacing="1" w:after="100" w:afterAutospacing="1"/>
        <w:contextualSpacing/>
        <w:jc w:val="center"/>
        <w:rPr>
          <w:b/>
          <w:bCs/>
          <w:color w:val="000000"/>
          <w:lang w:val="ru-RU"/>
        </w:rPr>
      </w:pPr>
      <w:r w:rsidRPr="003D228B">
        <w:rPr>
          <w:b/>
          <w:bCs/>
          <w:color w:val="000000"/>
          <w:lang w:val="ru-RU"/>
        </w:rPr>
        <w:t>Система оценивания и нормы оценок по предметам в основной школе</w:t>
      </w:r>
    </w:p>
    <w:p w:rsidR="00B6766C" w:rsidRPr="00B6766C" w:rsidRDefault="00B6766C" w:rsidP="00B6766C">
      <w:pPr>
        <w:shd w:val="clear" w:color="auto" w:fill="FFFFFF"/>
        <w:spacing w:before="100" w:beforeAutospacing="1" w:after="100" w:afterAutospacing="1"/>
        <w:contextualSpacing/>
        <w:jc w:val="center"/>
        <w:rPr>
          <w:color w:val="000000"/>
          <w:lang w:val="ru-RU"/>
        </w:rPr>
      </w:pP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 xml:space="preserve"> 1.Оценивание результатов обучения по русскому языку</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 xml:space="preserve"> Оценивание устных ответов учащихся</w:t>
      </w:r>
      <w:r>
        <w:rPr>
          <w:b/>
          <w:bCs/>
          <w:color w:val="000000"/>
        </w:rPr>
        <w:t> </w:t>
      </w:r>
      <w:r w:rsidRPr="00B6766C">
        <w:rPr>
          <w:color w:val="000000"/>
          <w:lang w:val="ru-RU"/>
        </w:rPr>
        <w:t>(учитывается полнота и правильность ответа, степень осознанности, понимания изученного, языковое оформление ответа).</w:t>
      </w:r>
    </w:p>
    <w:tbl>
      <w:tblPr>
        <w:tblW w:w="0" w:type="auto"/>
        <w:shd w:val="clear" w:color="auto" w:fill="FFFFFF"/>
        <w:tblLook w:val="04A0" w:firstRow="1" w:lastRow="0" w:firstColumn="1" w:lastColumn="0" w:noHBand="0" w:noVBand="1"/>
      </w:tblPr>
      <w:tblGrid>
        <w:gridCol w:w="973"/>
        <w:gridCol w:w="2646"/>
        <w:gridCol w:w="3744"/>
        <w:gridCol w:w="3013"/>
      </w:tblGrid>
      <w:tr w:rsidR="00B6766C" w:rsidTr="00B6766C">
        <w:trPr>
          <w:trHeight w:val="330"/>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Оценка</w:t>
            </w:r>
            <w:proofErr w:type="spellEnd"/>
          </w:p>
        </w:tc>
        <w:tc>
          <w:tcPr>
            <w:tcW w:w="944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Требования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основным</w:t>
            </w:r>
            <w:proofErr w:type="spellEnd"/>
            <w:r>
              <w:rPr>
                <w:color w:val="000000"/>
              </w:rPr>
              <w:t xml:space="preserve"> </w:t>
            </w:r>
            <w:proofErr w:type="spellStart"/>
            <w:r>
              <w:rPr>
                <w:color w:val="000000"/>
              </w:rPr>
              <w:t>критериям</w:t>
            </w:r>
            <w:proofErr w:type="spellEnd"/>
          </w:p>
        </w:tc>
      </w:tr>
      <w:tr w:rsidR="00B6766C" w:rsidTr="00B6766C">
        <w:trPr>
          <w:trHeight w:val="58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66C" w:rsidRDefault="00B6766C">
            <w:pPr>
              <w:rPr>
                <w:color w:val="000000"/>
              </w:rPr>
            </w:pPr>
          </w:p>
        </w:tc>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Полнота</w:t>
            </w:r>
            <w:proofErr w:type="spellEnd"/>
            <w:r>
              <w:rPr>
                <w:color w:val="000000"/>
              </w:rPr>
              <w:t xml:space="preserve"> и </w:t>
            </w:r>
            <w:proofErr w:type="spellStart"/>
            <w:r>
              <w:rPr>
                <w:color w:val="000000"/>
              </w:rPr>
              <w:t>правильность</w:t>
            </w:r>
            <w:proofErr w:type="spellEnd"/>
            <w:r>
              <w:rPr>
                <w:color w:val="000000"/>
              </w:rPr>
              <w:t xml:space="preserve"> </w:t>
            </w:r>
            <w:proofErr w:type="spellStart"/>
            <w:r>
              <w:rPr>
                <w:color w:val="000000"/>
              </w:rPr>
              <w:t>ответа</w:t>
            </w:r>
            <w:proofErr w:type="spellEnd"/>
          </w:p>
        </w:tc>
        <w:tc>
          <w:tcPr>
            <w:tcW w:w="3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Степень</w:t>
            </w:r>
            <w:proofErr w:type="spellEnd"/>
            <w:r>
              <w:rPr>
                <w:color w:val="000000"/>
              </w:rPr>
              <w:t xml:space="preserve"> </w:t>
            </w:r>
            <w:proofErr w:type="spellStart"/>
            <w:r>
              <w:rPr>
                <w:color w:val="000000"/>
              </w:rPr>
              <w:t>осознанности</w:t>
            </w:r>
            <w:proofErr w:type="spellEnd"/>
            <w:r>
              <w:rPr>
                <w:color w:val="000000"/>
              </w:rPr>
              <w:t xml:space="preserve">, </w:t>
            </w:r>
            <w:proofErr w:type="spellStart"/>
            <w:r>
              <w:rPr>
                <w:color w:val="000000"/>
              </w:rPr>
              <w:t>понимания</w:t>
            </w:r>
            <w:proofErr w:type="spellEnd"/>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Языковое</w:t>
            </w:r>
            <w:proofErr w:type="spellEnd"/>
            <w:r>
              <w:rPr>
                <w:color w:val="000000"/>
              </w:rPr>
              <w:t xml:space="preserve"> </w:t>
            </w:r>
            <w:proofErr w:type="spellStart"/>
            <w:r>
              <w:rPr>
                <w:color w:val="000000"/>
              </w:rPr>
              <w:t>оформление</w:t>
            </w:r>
            <w:proofErr w:type="spellEnd"/>
            <w:r>
              <w:rPr>
                <w:color w:val="000000"/>
              </w:rPr>
              <w:t xml:space="preserve"> </w:t>
            </w:r>
            <w:proofErr w:type="spellStart"/>
            <w:r>
              <w:rPr>
                <w:color w:val="000000"/>
              </w:rPr>
              <w:t>ответа</w:t>
            </w:r>
            <w:proofErr w:type="spellEnd"/>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«5»</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Ученик полно излагает изученный материал, дает правильное определение языковых понятий.</w:t>
            </w:r>
          </w:p>
        </w:tc>
        <w:tc>
          <w:tcPr>
            <w:tcW w:w="3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Излагает материал последовательно и правильно с точки зрения норм литературного языка.</w:t>
            </w:r>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lastRenderedPageBreak/>
              <w:t>«4»</w:t>
            </w:r>
          </w:p>
        </w:tc>
        <w:tc>
          <w:tcPr>
            <w:tcW w:w="944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«3»</w:t>
            </w:r>
          </w:p>
        </w:tc>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Излагает материал неполно и допускает неточности в определении понятий или формулировке правил.</w:t>
            </w:r>
          </w:p>
        </w:tc>
        <w:tc>
          <w:tcPr>
            <w:tcW w:w="3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Не умеет достаточно глубоко и доказательно обосновать свои суждения и привести свои примеры.</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Излагает материал непоследовательно и допускает ошибки в языковом оформлении излагаемого.</w:t>
            </w:r>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«2»</w:t>
            </w:r>
          </w:p>
        </w:tc>
        <w:tc>
          <w:tcPr>
            <w:tcW w:w="944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color w:val="000000"/>
                <w:lang w:val="ru-RU"/>
              </w:rPr>
            </w:pPr>
            <w:r w:rsidRPr="00B6766C">
              <w:rPr>
                <w:color w:val="000000"/>
                <w:lang w:val="ru-RU"/>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proofErr w:type="gramStart"/>
      <w:r w:rsidRPr="00B6766C">
        <w:rPr>
          <w:color w:val="000000"/>
          <w:lang w:val="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Оценивание диктантов (учитывается орфографическая и пунктуационная грамотность).</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Оценивание контрольного словарного диктанта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«5» -</w:t>
      </w:r>
      <w:r>
        <w:rPr>
          <w:b/>
          <w:bCs/>
          <w:color w:val="000000"/>
        </w:rPr>
        <w:t> </w:t>
      </w:r>
      <w:r w:rsidRPr="00B6766C">
        <w:rPr>
          <w:color w:val="000000"/>
          <w:lang w:val="ru-RU"/>
        </w:rPr>
        <w:t>ошибки отсутствуют.</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«4» -</w:t>
      </w:r>
      <w:r>
        <w:rPr>
          <w:b/>
          <w:bCs/>
          <w:color w:val="000000"/>
        </w:rPr>
        <w:t> </w:t>
      </w:r>
      <w:r w:rsidRPr="00B6766C">
        <w:rPr>
          <w:color w:val="000000"/>
          <w:lang w:val="ru-RU"/>
        </w:rPr>
        <w:t>1-2 ошибки.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«3»</w:t>
      </w:r>
      <w:r>
        <w:rPr>
          <w:b/>
          <w:bCs/>
          <w:color w:val="000000"/>
        </w:rPr>
        <w:t> </w:t>
      </w:r>
      <w:r w:rsidRPr="00B6766C">
        <w:rPr>
          <w:color w:val="000000"/>
          <w:lang w:val="ru-RU"/>
        </w:rPr>
        <w:t>- 3-4 ошибки.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«2» -</w:t>
      </w:r>
      <w:r>
        <w:rPr>
          <w:b/>
          <w:bCs/>
          <w:color w:val="000000"/>
        </w:rPr>
        <w:t> </w:t>
      </w:r>
      <w:r w:rsidRPr="00B6766C">
        <w:rPr>
          <w:color w:val="000000"/>
          <w:lang w:val="ru-RU"/>
        </w:rPr>
        <w:t>5 и более ошибок.</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Оценивание других видов диктантов.</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При оценке диктантов важно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w:t>
      </w:r>
      <w:r>
        <w:rPr>
          <w:color w:val="000000"/>
        </w:rPr>
        <w:t> </w:t>
      </w:r>
      <w:r w:rsidRPr="00B6766C">
        <w:rPr>
          <w:b/>
          <w:bCs/>
          <w:color w:val="000000"/>
          <w:lang w:val="ru-RU"/>
        </w:rPr>
        <w:t>негрубым</w:t>
      </w:r>
      <w:r>
        <w:rPr>
          <w:b/>
          <w:bCs/>
          <w:color w:val="000000"/>
        </w:rPr>
        <w:t> </w:t>
      </w:r>
      <w:r w:rsidRPr="00B6766C">
        <w:rPr>
          <w:color w:val="000000"/>
          <w:lang w:val="ru-RU"/>
        </w:rPr>
        <w:t>относятся ошибки:</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1.​</w:t>
      </w:r>
      <w:r>
        <w:rPr>
          <w:color w:val="000000"/>
        </w:rPr>
        <w:t> </w:t>
      </w:r>
      <w:r w:rsidRPr="00B6766C">
        <w:rPr>
          <w:color w:val="000000"/>
          <w:lang w:val="ru-RU"/>
        </w:rPr>
        <w:t>в исключениях из правил;</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2.​</w:t>
      </w:r>
      <w:r>
        <w:rPr>
          <w:color w:val="000000"/>
        </w:rPr>
        <w:t> </w:t>
      </w:r>
      <w:r w:rsidRPr="00B6766C">
        <w:rPr>
          <w:color w:val="000000"/>
          <w:lang w:val="ru-RU"/>
        </w:rPr>
        <w:t>в написании большой буквы в составных собственных наименованиях;</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3.​</w:t>
      </w:r>
      <w:r>
        <w:rPr>
          <w:color w:val="000000"/>
        </w:rPr>
        <w:t> </w:t>
      </w:r>
      <w:r w:rsidRPr="00B6766C">
        <w:rPr>
          <w:color w:val="000000"/>
          <w:lang w:val="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4.​</w:t>
      </w:r>
      <w:r>
        <w:rPr>
          <w:color w:val="000000"/>
        </w:rPr>
        <w:t> </w:t>
      </w:r>
      <w:r w:rsidRPr="00B6766C">
        <w:rPr>
          <w:color w:val="000000"/>
          <w:lang w:val="ru-RU"/>
        </w:rPr>
        <w:t>в случаях раздельного и слитного написания не с прилагательными и причастиями, выступающими в роли сказуемого;</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5.​</w:t>
      </w:r>
      <w:r>
        <w:rPr>
          <w:color w:val="000000"/>
        </w:rPr>
        <w:t> </w:t>
      </w:r>
      <w:r w:rsidRPr="00B6766C">
        <w:rPr>
          <w:color w:val="000000"/>
          <w:lang w:val="ru-RU"/>
        </w:rPr>
        <w:t>в написании</w:t>
      </w:r>
      <w:r>
        <w:rPr>
          <w:color w:val="000000"/>
        </w:rPr>
        <w:t> </w:t>
      </w:r>
      <w:r w:rsidRPr="00B6766C">
        <w:rPr>
          <w:b/>
          <w:bCs/>
          <w:color w:val="000000"/>
          <w:lang w:val="ru-RU"/>
        </w:rPr>
        <w:t>ы</w:t>
      </w:r>
      <w:r>
        <w:rPr>
          <w:b/>
          <w:bCs/>
          <w:color w:val="000000"/>
        </w:rPr>
        <w:t> </w:t>
      </w:r>
      <w:r w:rsidRPr="00B6766C">
        <w:rPr>
          <w:color w:val="000000"/>
          <w:lang w:val="ru-RU"/>
        </w:rPr>
        <w:t>и</w:t>
      </w:r>
      <w:r>
        <w:rPr>
          <w:color w:val="000000"/>
        </w:rPr>
        <w:t> </w:t>
      </w:r>
      <w:r w:rsidRPr="00B6766C">
        <w:rPr>
          <w:b/>
          <w:bCs/>
          <w:color w:val="000000"/>
          <w:lang w:val="ru-RU"/>
        </w:rPr>
        <w:t>и</w:t>
      </w:r>
      <w:r>
        <w:rPr>
          <w:b/>
          <w:bCs/>
          <w:color w:val="000000"/>
        </w:rPr>
        <w:t> </w:t>
      </w:r>
      <w:r w:rsidRPr="00B6766C">
        <w:rPr>
          <w:color w:val="000000"/>
          <w:lang w:val="ru-RU"/>
        </w:rPr>
        <w:t>после приставок;</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6.​</w:t>
      </w:r>
      <w:r>
        <w:rPr>
          <w:color w:val="000000"/>
        </w:rPr>
        <w:t> </w:t>
      </w:r>
      <w:r w:rsidRPr="00B6766C">
        <w:rPr>
          <w:color w:val="000000"/>
          <w:lang w:val="ru-RU"/>
        </w:rPr>
        <w:t>в случаях трудного различия</w:t>
      </w:r>
      <w:r>
        <w:rPr>
          <w:color w:val="000000"/>
        </w:rPr>
        <w:t> </w:t>
      </w:r>
      <w:r w:rsidRPr="00B6766C">
        <w:rPr>
          <w:b/>
          <w:bCs/>
          <w:color w:val="000000"/>
          <w:lang w:val="ru-RU"/>
        </w:rPr>
        <w:t>не</w:t>
      </w:r>
      <w:r>
        <w:rPr>
          <w:b/>
          <w:bCs/>
          <w:color w:val="000000"/>
        </w:rPr>
        <w:t> </w:t>
      </w:r>
      <w:r w:rsidRPr="00B6766C">
        <w:rPr>
          <w:color w:val="000000"/>
          <w:lang w:val="ru-RU"/>
        </w:rPr>
        <w:t>и</w:t>
      </w:r>
      <w:r>
        <w:rPr>
          <w:b/>
          <w:bCs/>
          <w:color w:val="000000"/>
        </w:rPr>
        <w:t> </w:t>
      </w:r>
      <w:r w:rsidRPr="00B6766C">
        <w:rPr>
          <w:b/>
          <w:bCs/>
          <w:color w:val="000000"/>
          <w:lang w:val="ru-RU"/>
        </w:rPr>
        <w:t>ни</w:t>
      </w:r>
      <w:r w:rsidRPr="00B6766C">
        <w:rPr>
          <w:color w:val="000000"/>
          <w:lang w:val="ru-RU"/>
        </w:rPr>
        <w:t>;</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7.​</w:t>
      </w:r>
      <w:r>
        <w:rPr>
          <w:color w:val="000000"/>
        </w:rPr>
        <w:t> </w:t>
      </w:r>
      <w:r w:rsidRPr="00B6766C">
        <w:rPr>
          <w:color w:val="000000"/>
          <w:lang w:val="ru-RU"/>
        </w:rPr>
        <w:t>в собственных именах нерусского происхождения;</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8.​</w:t>
      </w:r>
      <w:r>
        <w:rPr>
          <w:color w:val="000000"/>
        </w:rPr>
        <w:t> </w:t>
      </w:r>
      <w:r w:rsidRPr="00B6766C">
        <w:rPr>
          <w:color w:val="000000"/>
          <w:lang w:val="ru-RU"/>
        </w:rPr>
        <w:t>в случаях, когда вместо одного знака препинания поставлен другой;</w:t>
      </w:r>
    </w:p>
    <w:p w:rsidR="00B6766C" w:rsidRPr="00B6766C" w:rsidRDefault="00B6766C" w:rsidP="00B6766C">
      <w:pPr>
        <w:shd w:val="clear" w:color="auto" w:fill="FFFFFF"/>
        <w:spacing w:before="100" w:beforeAutospacing="1" w:after="100" w:afterAutospacing="1"/>
        <w:ind w:left="1067" w:hanging="360"/>
        <w:contextualSpacing/>
        <w:jc w:val="both"/>
        <w:rPr>
          <w:color w:val="000000"/>
          <w:lang w:val="ru-RU"/>
        </w:rPr>
      </w:pPr>
      <w:r w:rsidRPr="00B6766C">
        <w:rPr>
          <w:color w:val="000000"/>
          <w:lang w:val="ru-RU"/>
        </w:rPr>
        <w:t>9.​</w:t>
      </w:r>
      <w:r>
        <w:rPr>
          <w:color w:val="000000"/>
        </w:rPr>
        <w:t> </w:t>
      </w:r>
      <w:r w:rsidRPr="00B6766C">
        <w:rPr>
          <w:color w:val="000000"/>
          <w:lang w:val="ru-RU"/>
        </w:rPr>
        <w:t>в пропуске одного из сочетающихся знаков препинания или в нарушении их последовательности.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Необходимо учитывать также</w:t>
      </w:r>
      <w:r>
        <w:rPr>
          <w:color w:val="000000"/>
        </w:rPr>
        <w:t> </w:t>
      </w:r>
      <w:r w:rsidRPr="00B6766C">
        <w:rPr>
          <w:b/>
          <w:bCs/>
          <w:color w:val="000000"/>
          <w:lang w:val="ru-RU"/>
        </w:rPr>
        <w:t>повторяемость и однотипность ошибок.</w:t>
      </w:r>
      <w:r>
        <w:rPr>
          <w:color w:val="000000"/>
        </w:rPr>
        <w:t> </w:t>
      </w:r>
      <w:r w:rsidRPr="00B6766C">
        <w:rPr>
          <w:color w:val="000000"/>
          <w:lang w:val="ru-RU"/>
        </w:rPr>
        <w:t>Если ошибка повторяется в одном и том же слове или в корне однокоренных слов, то она считается за одну ошибку.</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Однотипными</w:t>
      </w:r>
      <w:r>
        <w:rPr>
          <w:b/>
          <w:bCs/>
          <w:i/>
          <w:iCs/>
          <w:color w:val="000000"/>
        </w:rPr>
        <w:t> </w:t>
      </w:r>
      <w:r w:rsidRPr="00B6766C">
        <w:rPr>
          <w:color w:val="000000"/>
          <w:lang w:val="ru-RU"/>
        </w:rPr>
        <w:t>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Первые три однотипных ошибки считаются за одну ошибку, каждая следующая подобная ошибка учитывается как самостоятельная. Если в одном непроверяемом слове допущено несколько ошибок, то все они считаются за одну ошибку.</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lastRenderedPageBreak/>
        <w:t>При наличии в контрольном диктанте более 5</w:t>
      </w:r>
      <w:r>
        <w:rPr>
          <w:color w:val="000000"/>
        </w:rPr>
        <w:t> </w:t>
      </w:r>
      <w:r w:rsidRPr="00B6766C">
        <w:rPr>
          <w:b/>
          <w:bCs/>
          <w:color w:val="000000"/>
          <w:lang w:val="ru-RU"/>
        </w:rPr>
        <w:t>поправок</w:t>
      </w:r>
      <w:r>
        <w:rPr>
          <w:b/>
          <w:bCs/>
          <w:i/>
          <w:iCs/>
          <w:color w:val="000000"/>
        </w:rPr>
        <w:t> </w:t>
      </w:r>
      <w:r w:rsidRPr="00B6766C">
        <w:rPr>
          <w:color w:val="000000"/>
          <w:lang w:val="ru-RU"/>
        </w:rPr>
        <w:t>(исправление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Диктант оценивается одной оценкой.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Нормы оценки за</w:t>
      </w:r>
      <w:r>
        <w:rPr>
          <w:color w:val="000000"/>
        </w:rPr>
        <w:t> </w:t>
      </w:r>
      <w:r w:rsidRPr="00B6766C">
        <w:rPr>
          <w:b/>
          <w:bCs/>
          <w:color w:val="000000"/>
          <w:lang w:val="ru-RU"/>
        </w:rPr>
        <w:t>диктант</w:t>
      </w:r>
      <w:r w:rsidRPr="00B6766C">
        <w:rPr>
          <w:b/>
          <w:bCs/>
          <w:i/>
          <w:iCs/>
          <w:color w:val="000000"/>
          <w:lang w:val="ru-RU"/>
        </w:rPr>
        <w:t>.</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Отметка. Число ошибок (орфографических и пунктуационных)</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«5»</w:t>
      </w:r>
      <w:r w:rsidRPr="00B6766C">
        <w:rPr>
          <w:color w:val="000000"/>
          <w:lang w:val="ru-RU"/>
        </w:rPr>
        <w:t xml:space="preserve"> 0/0, 0/1, 1/0 (негрубая ошибка)</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«4»</w:t>
      </w:r>
      <w:r w:rsidRPr="00B6766C">
        <w:rPr>
          <w:color w:val="000000"/>
          <w:lang w:val="ru-RU"/>
        </w:rPr>
        <w:t xml:space="preserve"> 2/2, 1/3, 0/4, 3/0, 3/1 (если ошибки однотипные)</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«3»</w:t>
      </w:r>
      <w:r w:rsidRPr="00B6766C">
        <w:rPr>
          <w:color w:val="000000"/>
          <w:lang w:val="ru-RU"/>
        </w:rPr>
        <w:t xml:space="preserve"> 4/4, 3/5, 0/7, 5/4, 6/6 (если есть ошибки однотипные и негрубые)</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«2»</w:t>
      </w:r>
      <w:r w:rsidRPr="00B6766C">
        <w:rPr>
          <w:color w:val="000000"/>
          <w:lang w:val="ru-RU"/>
        </w:rPr>
        <w:t xml:space="preserve"> 7/7, 6/8, 5/9, 8/6.</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комплексной контрольной работы,</w:t>
      </w:r>
      <w:r>
        <w:rPr>
          <w:color w:val="000000"/>
        </w:rPr>
        <w:t> </w:t>
      </w:r>
      <w:r w:rsidRPr="00B6766C">
        <w:rPr>
          <w:color w:val="000000"/>
          <w:lang w:val="ru-RU"/>
        </w:rPr>
        <w:t>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Оценивание выполнения дополнительных заданий:</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«5» -</w:t>
      </w:r>
      <w:r>
        <w:rPr>
          <w:b/>
          <w:bCs/>
          <w:color w:val="000000"/>
        </w:rPr>
        <w:t> </w:t>
      </w:r>
      <w:r w:rsidRPr="00B6766C">
        <w:rPr>
          <w:color w:val="000000"/>
          <w:lang w:val="ru-RU"/>
        </w:rPr>
        <w:t>ученик выполнил все задания верно,</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«4» -</w:t>
      </w:r>
      <w:r>
        <w:rPr>
          <w:b/>
          <w:bCs/>
          <w:color w:val="000000"/>
        </w:rPr>
        <w:t> </w:t>
      </w:r>
      <w:r w:rsidRPr="00B6766C">
        <w:rPr>
          <w:color w:val="000000"/>
          <w:lang w:val="ru-RU"/>
        </w:rPr>
        <w:t>ученик выполнил правильно не менее 3/4 заданий,</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«3» -</w:t>
      </w:r>
      <w:r>
        <w:rPr>
          <w:b/>
          <w:bCs/>
          <w:color w:val="000000"/>
        </w:rPr>
        <w:t> </w:t>
      </w:r>
      <w:r w:rsidRPr="00B6766C">
        <w:rPr>
          <w:color w:val="000000"/>
          <w:lang w:val="ru-RU"/>
        </w:rPr>
        <w:t>выполнено не менее половины заданий,</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«2» -</w:t>
      </w:r>
      <w:r>
        <w:rPr>
          <w:b/>
          <w:bCs/>
          <w:color w:val="000000"/>
        </w:rPr>
        <w:t> </w:t>
      </w:r>
      <w:r w:rsidRPr="00B6766C">
        <w:rPr>
          <w:color w:val="000000"/>
          <w:lang w:val="ru-RU"/>
        </w:rPr>
        <w:t>выполнено менее половины заданий.</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изложений и сочинений</w:t>
      </w:r>
      <w:r>
        <w:rPr>
          <w:b/>
          <w:bCs/>
          <w:color w:val="000000"/>
        </w:rPr>
        <w:t> </w:t>
      </w:r>
      <w:r w:rsidRPr="00B6766C">
        <w:rPr>
          <w:color w:val="000000"/>
          <w:lang w:val="ru-RU"/>
        </w:rPr>
        <w:t>(учитывается умение раскрывать тему; умение использовать языковые средства в соответствии со стилем, темой и задачей высказывания; соблюдение языковых норм и правил правописания).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Содержание сочинения и изложения</w:t>
      </w:r>
      <w:r>
        <w:rPr>
          <w:color w:val="000000"/>
        </w:rPr>
        <w:t> </w:t>
      </w:r>
      <w:r w:rsidRPr="00B6766C">
        <w:rPr>
          <w:b/>
          <w:bCs/>
          <w:color w:val="000000"/>
          <w:lang w:val="ru-RU"/>
        </w:rPr>
        <w:t>оценивается по следующим критериям</w:t>
      </w:r>
      <w:r w:rsidRPr="00B6766C">
        <w:rPr>
          <w:i/>
          <w:iCs/>
          <w:color w:val="000000"/>
          <w:lang w:val="ru-RU"/>
        </w:rPr>
        <w:t>:</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1)​</w:t>
      </w:r>
      <w:r>
        <w:rPr>
          <w:color w:val="000000"/>
        </w:rPr>
        <w:t> </w:t>
      </w:r>
      <w:r w:rsidRPr="00B6766C">
        <w:rPr>
          <w:color w:val="000000"/>
          <w:lang w:val="ru-RU"/>
        </w:rPr>
        <w:t>соответствие работы теме, наличие и раскрытие основной мысли;</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2)​</w:t>
      </w:r>
      <w:r>
        <w:rPr>
          <w:color w:val="000000"/>
        </w:rPr>
        <w:t> </w:t>
      </w:r>
      <w:r w:rsidRPr="00B6766C">
        <w:rPr>
          <w:color w:val="000000"/>
          <w:lang w:val="ru-RU"/>
        </w:rPr>
        <w:t>полнота раскрытия темы;</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3)​</w:t>
      </w:r>
      <w:r>
        <w:rPr>
          <w:color w:val="000000"/>
        </w:rPr>
        <w:t> </w:t>
      </w:r>
      <w:r w:rsidRPr="00B6766C">
        <w:rPr>
          <w:color w:val="000000"/>
          <w:lang w:val="ru-RU"/>
        </w:rPr>
        <w:t>правильность фактического материала;</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4)​</w:t>
      </w:r>
      <w:r>
        <w:rPr>
          <w:color w:val="000000"/>
        </w:rPr>
        <w:t> </w:t>
      </w:r>
      <w:r w:rsidRPr="00B6766C">
        <w:rPr>
          <w:color w:val="000000"/>
          <w:lang w:val="ru-RU"/>
        </w:rPr>
        <w:t>последовательность и логичность изложения.</w:t>
      </w:r>
    </w:p>
    <w:p w:rsidR="00B6766C" w:rsidRPr="00B6766C" w:rsidRDefault="00B6766C" w:rsidP="00B6766C">
      <w:pPr>
        <w:shd w:val="clear" w:color="auto" w:fill="FFFFFF"/>
        <w:spacing w:before="100" w:beforeAutospacing="1" w:after="100" w:afterAutospacing="1"/>
        <w:ind w:left="707"/>
        <w:contextualSpacing/>
        <w:rPr>
          <w:color w:val="000000"/>
          <w:lang w:val="ru-RU"/>
        </w:rPr>
      </w:pPr>
      <w:r w:rsidRPr="00B6766C">
        <w:rPr>
          <w:b/>
          <w:bCs/>
          <w:color w:val="000000"/>
          <w:lang w:val="ru-RU"/>
        </w:rPr>
        <w:t>При оценке речевого оформления сочинений и изложений учитывается:</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1)​</w:t>
      </w:r>
      <w:r>
        <w:rPr>
          <w:color w:val="000000"/>
        </w:rPr>
        <w:t> </w:t>
      </w:r>
      <w:r w:rsidRPr="00B6766C">
        <w:rPr>
          <w:color w:val="000000"/>
          <w:lang w:val="ru-RU"/>
        </w:rPr>
        <w:t>разнообразие словаря и грамматического строя речи;</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2)​</w:t>
      </w:r>
      <w:r>
        <w:rPr>
          <w:color w:val="000000"/>
        </w:rPr>
        <w:t> </w:t>
      </w:r>
      <w:r w:rsidRPr="00B6766C">
        <w:rPr>
          <w:color w:val="000000"/>
          <w:lang w:val="ru-RU"/>
        </w:rPr>
        <w:t>стилевое единство и выразительность речи;</w:t>
      </w:r>
    </w:p>
    <w:p w:rsidR="00B6766C" w:rsidRPr="00B6766C" w:rsidRDefault="00B6766C" w:rsidP="00B6766C">
      <w:pPr>
        <w:shd w:val="clear" w:color="auto" w:fill="FFFFFF"/>
        <w:spacing w:before="100" w:beforeAutospacing="1" w:after="100" w:afterAutospacing="1"/>
        <w:ind w:left="720" w:hanging="360"/>
        <w:contextualSpacing/>
        <w:rPr>
          <w:color w:val="000000"/>
          <w:lang w:val="ru-RU"/>
        </w:rPr>
      </w:pPr>
      <w:r w:rsidRPr="00B6766C">
        <w:rPr>
          <w:color w:val="000000"/>
          <w:lang w:val="ru-RU"/>
        </w:rPr>
        <w:t>3)​</w:t>
      </w:r>
      <w:r>
        <w:rPr>
          <w:color w:val="000000"/>
        </w:rPr>
        <w:t> </w:t>
      </w:r>
      <w:r w:rsidRPr="00B6766C">
        <w:rPr>
          <w:color w:val="000000"/>
          <w:lang w:val="ru-RU"/>
        </w:rPr>
        <w:t>число речевых недочётов.</w:t>
      </w:r>
    </w:p>
    <w:p w:rsidR="00B6766C" w:rsidRPr="00B6766C" w:rsidRDefault="00B6766C" w:rsidP="00B6766C">
      <w:pPr>
        <w:shd w:val="clear" w:color="auto" w:fill="FFFFFF"/>
        <w:spacing w:before="100" w:beforeAutospacing="1" w:after="100" w:afterAutospacing="1"/>
        <w:ind w:left="707"/>
        <w:contextualSpacing/>
        <w:rPr>
          <w:color w:val="000000"/>
          <w:lang w:val="ru-RU"/>
        </w:rPr>
      </w:pPr>
      <w:r w:rsidRPr="00B6766C">
        <w:rPr>
          <w:b/>
          <w:bCs/>
          <w:color w:val="000000"/>
          <w:lang w:val="ru-RU"/>
        </w:rPr>
        <w:t>Грамотность</w:t>
      </w:r>
      <w:r>
        <w:rPr>
          <w:b/>
          <w:bCs/>
          <w:i/>
          <w:iCs/>
          <w:color w:val="000000"/>
        </w:rPr>
        <w:t> </w:t>
      </w:r>
      <w:r w:rsidRPr="00B6766C">
        <w:rPr>
          <w:color w:val="000000"/>
          <w:lang w:val="ru-RU"/>
        </w:rPr>
        <w:t>оценивается по числу допущенных учеником ошибок – орфографических, пунктуационных и грамматических.</w:t>
      </w:r>
    </w:p>
    <w:p w:rsidR="00B6766C" w:rsidRPr="00B6766C" w:rsidRDefault="00B6766C" w:rsidP="00B6766C">
      <w:pPr>
        <w:shd w:val="clear" w:color="auto" w:fill="FFFFFF"/>
        <w:spacing w:before="100" w:beforeAutospacing="1" w:after="100" w:afterAutospacing="1"/>
        <w:ind w:left="707"/>
        <w:contextualSpacing/>
        <w:rPr>
          <w:color w:val="000000"/>
          <w:lang w:val="ru-RU"/>
        </w:rPr>
      </w:pPr>
    </w:p>
    <w:tbl>
      <w:tblPr>
        <w:tblW w:w="0" w:type="auto"/>
        <w:shd w:val="clear" w:color="auto" w:fill="FFFFFF"/>
        <w:tblLook w:val="04A0" w:firstRow="1" w:lastRow="0" w:firstColumn="1" w:lastColumn="0" w:noHBand="0" w:noVBand="1"/>
      </w:tblPr>
      <w:tblGrid>
        <w:gridCol w:w="974"/>
        <w:gridCol w:w="6363"/>
        <w:gridCol w:w="3039"/>
      </w:tblGrid>
      <w:tr w:rsidR="00B6766C" w:rsidTr="00B6766C">
        <w:trPr>
          <w:trHeight w:val="389"/>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Оценка</w:t>
            </w:r>
            <w:proofErr w:type="spellEnd"/>
          </w:p>
        </w:tc>
        <w:tc>
          <w:tcPr>
            <w:tcW w:w="94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Основные</w:t>
            </w:r>
            <w:proofErr w:type="spellEnd"/>
            <w:r>
              <w:rPr>
                <w:color w:val="000000"/>
              </w:rPr>
              <w:t xml:space="preserve"> </w:t>
            </w:r>
            <w:proofErr w:type="spellStart"/>
            <w:r>
              <w:rPr>
                <w:color w:val="000000"/>
              </w:rPr>
              <w:t>критерии</w:t>
            </w:r>
            <w:proofErr w:type="spellEnd"/>
            <w:r>
              <w:rPr>
                <w:color w:val="000000"/>
              </w:rPr>
              <w:t xml:space="preserve"> </w:t>
            </w:r>
            <w:proofErr w:type="spellStart"/>
            <w:r>
              <w:rPr>
                <w:color w:val="000000"/>
              </w:rPr>
              <w:t>оценки</w:t>
            </w:r>
            <w:proofErr w:type="spellEnd"/>
          </w:p>
        </w:tc>
      </w:tr>
      <w:tr w:rsidR="00B6766C" w:rsidTr="00B6766C">
        <w:trPr>
          <w:trHeight w:val="23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6766C" w:rsidRDefault="00B6766C">
            <w:pPr>
              <w:rPr>
                <w:color w:val="000000"/>
              </w:rPr>
            </w:pPr>
          </w:p>
        </w:tc>
        <w:tc>
          <w:tcPr>
            <w:tcW w:w="6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Содержание</w:t>
            </w:r>
            <w:proofErr w:type="spellEnd"/>
            <w:r>
              <w:rPr>
                <w:color w:val="000000"/>
              </w:rPr>
              <w:t xml:space="preserve"> и </w:t>
            </w:r>
            <w:proofErr w:type="spellStart"/>
            <w:r>
              <w:rPr>
                <w:color w:val="000000"/>
              </w:rPr>
              <w:t>речь</w:t>
            </w:r>
            <w:proofErr w:type="spellEnd"/>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proofErr w:type="spellStart"/>
            <w:r>
              <w:rPr>
                <w:color w:val="000000"/>
              </w:rPr>
              <w:t>Грамотность</w:t>
            </w:r>
            <w:proofErr w:type="spellEnd"/>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«5»</w:t>
            </w:r>
          </w:p>
        </w:tc>
        <w:tc>
          <w:tcPr>
            <w:tcW w:w="6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1. Содержание работы полностью соответствует теме.</w:t>
            </w:r>
          </w:p>
          <w:p w:rsidR="00B6766C" w:rsidRPr="00B6766C" w:rsidRDefault="00B6766C">
            <w:pPr>
              <w:spacing w:before="100" w:beforeAutospacing="1" w:after="100" w:afterAutospacing="1"/>
              <w:contextualSpacing/>
              <w:rPr>
                <w:color w:val="000000"/>
                <w:lang w:val="ru-RU"/>
              </w:rPr>
            </w:pPr>
            <w:r w:rsidRPr="00B6766C">
              <w:rPr>
                <w:color w:val="000000"/>
                <w:lang w:val="ru-RU"/>
              </w:rPr>
              <w:t>2. Фактические ошибки отсутствуют.</w:t>
            </w:r>
          </w:p>
          <w:p w:rsidR="00B6766C" w:rsidRPr="00B6766C" w:rsidRDefault="00B6766C">
            <w:pPr>
              <w:spacing w:before="100" w:beforeAutospacing="1" w:after="100" w:afterAutospacing="1"/>
              <w:contextualSpacing/>
              <w:rPr>
                <w:color w:val="000000"/>
                <w:lang w:val="ru-RU"/>
              </w:rPr>
            </w:pPr>
            <w:r w:rsidRPr="00B6766C">
              <w:rPr>
                <w:color w:val="000000"/>
                <w:lang w:val="ru-RU"/>
              </w:rPr>
              <w:t>3. Содержание излагается последовательно.</w:t>
            </w:r>
          </w:p>
          <w:p w:rsidR="00B6766C" w:rsidRPr="00B6766C" w:rsidRDefault="00B6766C">
            <w:pPr>
              <w:spacing w:before="100" w:beforeAutospacing="1" w:after="100" w:afterAutospacing="1"/>
              <w:contextualSpacing/>
              <w:rPr>
                <w:color w:val="000000"/>
                <w:lang w:val="ru-RU"/>
              </w:rPr>
            </w:pPr>
            <w:r w:rsidRPr="00B6766C">
              <w:rPr>
                <w:color w:val="000000"/>
                <w:lang w:val="ru-RU"/>
              </w:rPr>
              <w:t>4. работа отличается богатством словаря, разнообразием используемых синтаксических конструкций, точностью словоупотребления.</w:t>
            </w:r>
          </w:p>
          <w:p w:rsidR="00B6766C" w:rsidRPr="00B6766C" w:rsidRDefault="00B6766C">
            <w:pPr>
              <w:spacing w:before="100" w:beforeAutospacing="1" w:after="100" w:afterAutospacing="1"/>
              <w:contextualSpacing/>
              <w:rPr>
                <w:color w:val="000000"/>
                <w:lang w:val="ru-RU"/>
              </w:rPr>
            </w:pPr>
            <w:r w:rsidRPr="00B6766C">
              <w:rPr>
                <w:color w:val="000000"/>
                <w:lang w:val="ru-RU"/>
              </w:rPr>
              <w:t>5. достигнуто стилевое единство и выразительность текста.</w:t>
            </w:r>
          </w:p>
          <w:p w:rsidR="00B6766C" w:rsidRPr="00B6766C" w:rsidRDefault="00B6766C">
            <w:pPr>
              <w:spacing w:before="100" w:beforeAutospacing="1" w:after="100" w:afterAutospacing="1"/>
              <w:contextualSpacing/>
              <w:rPr>
                <w:color w:val="000000"/>
                <w:lang w:val="ru-RU"/>
              </w:rPr>
            </w:pPr>
            <w:r w:rsidRPr="00B6766C">
              <w:rPr>
                <w:color w:val="000000"/>
                <w:lang w:val="ru-RU"/>
              </w:rPr>
              <w:t>В целом в работе допускается 1 недочёт в содержании и 1-2 речевых недочёта</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Допускается:</w:t>
            </w:r>
          </w:p>
          <w:p w:rsidR="00B6766C" w:rsidRPr="00B6766C" w:rsidRDefault="00B6766C">
            <w:pPr>
              <w:spacing w:before="100" w:beforeAutospacing="1" w:after="100" w:afterAutospacing="1"/>
              <w:contextualSpacing/>
              <w:rPr>
                <w:color w:val="000000"/>
                <w:lang w:val="ru-RU"/>
              </w:rPr>
            </w:pPr>
            <w:r w:rsidRPr="00B6766C">
              <w:rPr>
                <w:color w:val="000000"/>
                <w:lang w:val="ru-RU"/>
              </w:rPr>
              <w:t>1 орфографическая, или</w:t>
            </w:r>
          </w:p>
          <w:p w:rsidR="00B6766C" w:rsidRPr="00B6766C" w:rsidRDefault="00B6766C">
            <w:pPr>
              <w:spacing w:before="100" w:beforeAutospacing="1" w:after="100" w:afterAutospacing="1"/>
              <w:contextualSpacing/>
              <w:rPr>
                <w:color w:val="000000"/>
                <w:lang w:val="ru-RU"/>
              </w:rPr>
            </w:pPr>
            <w:r w:rsidRPr="00B6766C">
              <w:rPr>
                <w:color w:val="000000"/>
                <w:lang w:val="ru-RU"/>
              </w:rPr>
              <w:t>1 пунктуационная, или</w:t>
            </w:r>
          </w:p>
          <w:p w:rsidR="00B6766C" w:rsidRPr="00B6766C" w:rsidRDefault="00B6766C">
            <w:pPr>
              <w:spacing w:before="100" w:beforeAutospacing="1" w:after="100" w:afterAutospacing="1"/>
              <w:contextualSpacing/>
              <w:rPr>
                <w:color w:val="000000"/>
                <w:lang w:val="ru-RU"/>
              </w:rPr>
            </w:pPr>
            <w:r w:rsidRPr="00B6766C">
              <w:rPr>
                <w:color w:val="000000"/>
                <w:lang w:val="ru-RU"/>
              </w:rPr>
              <w:t>1 грамматическая</w:t>
            </w:r>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«4»</w:t>
            </w:r>
          </w:p>
        </w:tc>
        <w:tc>
          <w:tcPr>
            <w:tcW w:w="6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1. Содержание работы в основном соответствует теме (имеются незначительные отклонения от темы).</w:t>
            </w:r>
          </w:p>
          <w:p w:rsidR="00B6766C" w:rsidRPr="00B6766C" w:rsidRDefault="00B6766C">
            <w:pPr>
              <w:spacing w:before="100" w:beforeAutospacing="1" w:after="100" w:afterAutospacing="1"/>
              <w:contextualSpacing/>
              <w:rPr>
                <w:color w:val="000000"/>
                <w:lang w:val="ru-RU"/>
              </w:rPr>
            </w:pPr>
            <w:r w:rsidRPr="00B6766C">
              <w:rPr>
                <w:color w:val="000000"/>
                <w:lang w:val="ru-RU"/>
              </w:rPr>
              <w:lastRenderedPageBreak/>
              <w:t>2. Содержание в основном достоверно, но имеются единичные фактические неточности.</w:t>
            </w:r>
          </w:p>
          <w:p w:rsidR="00B6766C" w:rsidRPr="00B6766C" w:rsidRDefault="00B6766C">
            <w:pPr>
              <w:spacing w:before="100" w:beforeAutospacing="1" w:after="100" w:afterAutospacing="1"/>
              <w:contextualSpacing/>
              <w:rPr>
                <w:color w:val="000000"/>
                <w:lang w:val="ru-RU"/>
              </w:rPr>
            </w:pPr>
            <w:r w:rsidRPr="00B6766C">
              <w:rPr>
                <w:color w:val="000000"/>
                <w:lang w:val="ru-RU"/>
              </w:rPr>
              <w:t>3. Имеются незначительные нарушения последовательности изложении мыслей.</w:t>
            </w:r>
          </w:p>
          <w:p w:rsidR="00B6766C" w:rsidRPr="00B6766C" w:rsidRDefault="00B6766C">
            <w:pPr>
              <w:spacing w:before="100" w:beforeAutospacing="1" w:after="100" w:afterAutospacing="1"/>
              <w:contextualSpacing/>
              <w:rPr>
                <w:color w:val="000000"/>
                <w:lang w:val="ru-RU"/>
              </w:rPr>
            </w:pPr>
            <w:r w:rsidRPr="00B6766C">
              <w:rPr>
                <w:color w:val="000000"/>
                <w:lang w:val="ru-RU"/>
              </w:rPr>
              <w:t>4. Лексический и грамматический строй речи достаточно разнообразен.</w:t>
            </w:r>
          </w:p>
          <w:p w:rsidR="00B6766C" w:rsidRPr="00B6766C" w:rsidRDefault="00B6766C">
            <w:pPr>
              <w:spacing w:before="100" w:beforeAutospacing="1" w:after="100" w:afterAutospacing="1"/>
              <w:contextualSpacing/>
              <w:rPr>
                <w:color w:val="000000"/>
                <w:lang w:val="ru-RU"/>
              </w:rPr>
            </w:pPr>
            <w:r w:rsidRPr="00B6766C">
              <w:rPr>
                <w:color w:val="000000"/>
                <w:lang w:val="ru-RU"/>
              </w:rPr>
              <w:t>5. Стиль работы отличается единством и остаточной выразительностью.</w:t>
            </w:r>
          </w:p>
          <w:p w:rsidR="00B6766C" w:rsidRPr="00B6766C" w:rsidRDefault="00B6766C">
            <w:pPr>
              <w:spacing w:before="100" w:beforeAutospacing="1" w:after="100" w:afterAutospacing="1"/>
              <w:contextualSpacing/>
              <w:rPr>
                <w:color w:val="000000"/>
                <w:lang w:val="ru-RU"/>
              </w:rPr>
            </w:pPr>
            <w:r w:rsidRPr="00B6766C">
              <w:rPr>
                <w:color w:val="000000"/>
                <w:lang w:val="ru-RU"/>
              </w:rPr>
              <w:t>В целом в работе допускается не более 2 недочётов в содержании и не более 3-4 речевых недочётов</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lastRenderedPageBreak/>
              <w:t>Допускаются ошибки:</w:t>
            </w:r>
          </w:p>
          <w:p w:rsidR="00B6766C" w:rsidRPr="00B6766C" w:rsidRDefault="00B6766C">
            <w:pPr>
              <w:spacing w:before="100" w:beforeAutospacing="1" w:after="100" w:afterAutospacing="1"/>
              <w:contextualSpacing/>
              <w:rPr>
                <w:color w:val="000000"/>
                <w:lang w:val="ru-RU"/>
              </w:rPr>
            </w:pPr>
            <w:r w:rsidRPr="00B6766C">
              <w:rPr>
                <w:color w:val="000000"/>
                <w:lang w:val="ru-RU"/>
              </w:rPr>
              <w:t xml:space="preserve">2/2, или 1/3, или 0/4, а также </w:t>
            </w:r>
            <w:r w:rsidRPr="00B6766C">
              <w:rPr>
                <w:color w:val="000000"/>
                <w:lang w:val="ru-RU"/>
              </w:rPr>
              <w:lastRenderedPageBreak/>
              <w:t>две грамматические</w:t>
            </w:r>
          </w:p>
        </w:tc>
      </w:tr>
      <w:tr w:rsidR="00B6766C"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lastRenderedPageBreak/>
              <w:t>«3»</w:t>
            </w:r>
          </w:p>
        </w:tc>
        <w:tc>
          <w:tcPr>
            <w:tcW w:w="6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1. В работе допущены существенные отклонения от темы.</w:t>
            </w:r>
          </w:p>
          <w:p w:rsidR="00B6766C" w:rsidRPr="00B6766C" w:rsidRDefault="00B6766C">
            <w:pPr>
              <w:spacing w:before="100" w:beforeAutospacing="1" w:after="100" w:afterAutospacing="1"/>
              <w:contextualSpacing/>
              <w:rPr>
                <w:color w:val="000000"/>
                <w:lang w:val="ru-RU"/>
              </w:rPr>
            </w:pPr>
            <w:r w:rsidRPr="00B6766C">
              <w:rPr>
                <w:color w:val="000000"/>
                <w:lang w:val="ru-RU"/>
              </w:rPr>
              <w:t>2. Работа достоверна в главном, но в ней имеются отдельные фактические неточности.</w:t>
            </w:r>
          </w:p>
          <w:p w:rsidR="00B6766C" w:rsidRPr="00B6766C" w:rsidRDefault="00B6766C">
            <w:pPr>
              <w:spacing w:before="100" w:beforeAutospacing="1" w:after="100" w:afterAutospacing="1"/>
              <w:contextualSpacing/>
              <w:rPr>
                <w:color w:val="000000"/>
                <w:lang w:val="ru-RU"/>
              </w:rPr>
            </w:pPr>
            <w:r w:rsidRPr="00B6766C">
              <w:rPr>
                <w:color w:val="000000"/>
                <w:lang w:val="ru-RU"/>
              </w:rPr>
              <w:t>3. Допущены отдельные нарушения последовательности изложения.</w:t>
            </w:r>
          </w:p>
          <w:p w:rsidR="00B6766C" w:rsidRPr="00B6766C" w:rsidRDefault="00B6766C">
            <w:pPr>
              <w:spacing w:before="100" w:beforeAutospacing="1" w:after="100" w:afterAutospacing="1"/>
              <w:contextualSpacing/>
              <w:rPr>
                <w:color w:val="000000"/>
                <w:lang w:val="ru-RU"/>
              </w:rPr>
            </w:pPr>
            <w:r w:rsidRPr="00B6766C">
              <w:rPr>
                <w:color w:val="000000"/>
                <w:lang w:val="ru-RU"/>
              </w:rPr>
              <w:t>4. Беден словарь и однообразны употребляемые синтаксические конструкции, встречается неправильное словоупотребление.</w:t>
            </w:r>
          </w:p>
          <w:p w:rsidR="00B6766C" w:rsidRPr="00B6766C" w:rsidRDefault="00B6766C">
            <w:pPr>
              <w:spacing w:before="100" w:beforeAutospacing="1" w:after="100" w:afterAutospacing="1"/>
              <w:contextualSpacing/>
              <w:rPr>
                <w:color w:val="000000"/>
                <w:lang w:val="ru-RU"/>
              </w:rPr>
            </w:pPr>
            <w:r w:rsidRPr="00B6766C">
              <w:rPr>
                <w:color w:val="000000"/>
                <w:lang w:val="ru-RU"/>
              </w:rPr>
              <w:t>5. Стиль работы не отличается единством, речь недостаточно выразительна.</w:t>
            </w:r>
          </w:p>
          <w:p w:rsidR="00B6766C" w:rsidRPr="00B6766C" w:rsidRDefault="00B6766C">
            <w:pPr>
              <w:spacing w:before="100" w:beforeAutospacing="1" w:after="100" w:afterAutospacing="1"/>
              <w:contextualSpacing/>
              <w:rPr>
                <w:color w:val="000000"/>
                <w:lang w:val="ru-RU"/>
              </w:rPr>
            </w:pPr>
            <w:r w:rsidRPr="00B6766C">
              <w:rPr>
                <w:color w:val="000000"/>
                <w:lang w:val="ru-RU"/>
              </w:rPr>
              <w:t>В целом в работе допускается не более 4 недочётов в содержании и 5 речевых недочётов</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rPr>
                <w:rFonts w:eastAsia="Times New Roman"/>
                <w:color w:val="000000"/>
              </w:rPr>
            </w:pPr>
            <w:proofErr w:type="spellStart"/>
            <w:r>
              <w:rPr>
                <w:color w:val="000000"/>
              </w:rPr>
              <w:t>Допускаются</w:t>
            </w:r>
            <w:proofErr w:type="spellEnd"/>
            <w:r>
              <w:rPr>
                <w:color w:val="000000"/>
              </w:rPr>
              <w:t xml:space="preserve"> </w:t>
            </w:r>
            <w:proofErr w:type="spellStart"/>
            <w:r>
              <w:rPr>
                <w:color w:val="000000"/>
              </w:rPr>
              <w:t>ошибки</w:t>
            </w:r>
            <w:proofErr w:type="spellEnd"/>
            <w:r>
              <w:rPr>
                <w:color w:val="000000"/>
              </w:rPr>
              <w:t>:</w:t>
            </w:r>
          </w:p>
          <w:p w:rsidR="00B6766C" w:rsidRDefault="00B6766C">
            <w:pPr>
              <w:spacing w:before="100" w:beforeAutospacing="1" w:after="100" w:afterAutospacing="1"/>
              <w:contextualSpacing/>
              <w:rPr>
                <w:color w:val="000000"/>
              </w:rPr>
            </w:pPr>
            <w:r>
              <w:rPr>
                <w:color w:val="000000"/>
              </w:rPr>
              <w:t xml:space="preserve">4/4, </w:t>
            </w:r>
            <w:proofErr w:type="spellStart"/>
            <w:r>
              <w:rPr>
                <w:color w:val="000000"/>
              </w:rPr>
              <w:t>или</w:t>
            </w:r>
            <w:proofErr w:type="spellEnd"/>
            <w:r>
              <w:rPr>
                <w:color w:val="000000"/>
              </w:rPr>
              <w:t xml:space="preserve"> 3/5, </w:t>
            </w:r>
            <w:proofErr w:type="spellStart"/>
            <w:r>
              <w:rPr>
                <w:color w:val="000000"/>
              </w:rPr>
              <w:t>или</w:t>
            </w:r>
            <w:proofErr w:type="spellEnd"/>
            <w:r>
              <w:rPr>
                <w:color w:val="000000"/>
              </w:rPr>
              <w:t xml:space="preserve"> 0/7</w:t>
            </w:r>
          </w:p>
        </w:tc>
      </w:tr>
      <w:tr w:rsidR="00B6766C" w:rsidRPr="0071158A" w:rsidTr="00B6766C">
        <w:tc>
          <w:tcPr>
            <w:tcW w:w="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Default="00B6766C">
            <w:pPr>
              <w:spacing w:before="100" w:beforeAutospacing="1" w:after="100" w:afterAutospacing="1"/>
              <w:contextualSpacing/>
              <w:jc w:val="center"/>
              <w:rPr>
                <w:color w:val="000000"/>
              </w:rPr>
            </w:pPr>
            <w:r>
              <w:rPr>
                <w:b/>
                <w:bCs/>
                <w:color w:val="000000"/>
              </w:rPr>
              <w:t>«2»</w:t>
            </w:r>
          </w:p>
        </w:tc>
        <w:tc>
          <w:tcPr>
            <w:tcW w:w="63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1. Работа не соответствует теме.</w:t>
            </w:r>
          </w:p>
          <w:p w:rsidR="00B6766C" w:rsidRPr="00B6766C" w:rsidRDefault="00B6766C">
            <w:pPr>
              <w:spacing w:before="100" w:beforeAutospacing="1" w:after="100" w:afterAutospacing="1"/>
              <w:contextualSpacing/>
              <w:rPr>
                <w:color w:val="000000"/>
                <w:lang w:val="ru-RU"/>
              </w:rPr>
            </w:pPr>
            <w:r w:rsidRPr="00B6766C">
              <w:rPr>
                <w:color w:val="000000"/>
                <w:lang w:val="ru-RU"/>
              </w:rPr>
              <w:t>2. Допущено много фактических неточностей.</w:t>
            </w:r>
          </w:p>
          <w:p w:rsidR="00B6766C" w:rsidRPr="00B6766C" w:rsidRDefault="00B6766C">
            <w:pPr>
              <w:spacing w:before="100" w:beforeAutospacing="1" w:after="100" w:afterAutospacing="1"/>
              <w:contextualSpacing/>
              <w:rPr>
                <w:color w:val="000000"/>
                <w:lang w:val="ru-RU"/>
              </w:rPr>
            </w:pPr>
            <w:r w:rsidRPr="00B6766C">
              <w:rPr>
                <w:color w:val="000000"/>
                <w:lang w:val="ru-RU"/>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B6766C" w:rsidRPr="00B6766C" w:rsidRDefault="00B6766C">
            <w:pPr>
              <w:spacing w:before="100" w:beforeAutospacing="1" w:after="100" w:afterAutospacing="1"/>
              <w:contextualSpacing/>
              <w:rPr>
                <w:color w:val="000000"/>
                <w:lang w:val="ru-RU"/>
              </w:rPr>
            </w:pPr>
            <w:r w:rsidRPr="00B6766C">
              <w:rPr>
                <w:color w:val="000000"/>
                <w:lang w:val="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6766C" w:rsidRPr="00B6766C" w:rsidRDefault="00B6766C">
            <w:pPr>
              <w:spacing w:before="100" w:beforeAutospacing="1" w:after="100" w:afterAutospacing="1"/>
              <w:contextualSpacing/>
              <w:rPr>
                <w:color w:val="000000"/>
                <w:lang w:val="ru-RU"/>
              </w:rPr>
            </w:pPr>
            <w:r w:rsidRPr="00B6766C">
              <w:rPr>
                <w:color w:val="000000"/>
                <w:lang w:val="ru-RU"/>
              </w:rPr>
              <w:t>5. Нарушено стилевое единство текста.</w:t>
            </w:r>
          </w:p>
          <w:p w:rsidR="00B6766C" w:rsidRPr="00B6766C" w:rsidRDefault="00B6766C">
            <w:pPr>
              <w:spacing w:before="100" w:beforeAutospacing="1" w:after="100" w:afterAutospacing="1"/>
              <w:contextualSpacing/>
              <w:rPr>
                <w:color w:val="000000"/>
                <w:lang w:val="ru-RU"/>
              </w:rPr>
            </w:pPr>
            <w:r w:rsidRPr="00B6766C">
              <w:rPr>
                <w:color w:val="000000"/>
                <w:lang w:val="ru-RU"/>
              </w:rPr>
              <w:t>В целом в работе допущено 6 недочётов в содержании и до 7 речевых недочётов</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6766C" w:rsidRPr="00B6766C" w:rsidRDefault="00B6766C">
            <w:pPr>
              <w:spacing w:before="100" w:beforeAutospacing="1" w:after="100" w:afterAutospacing="1"/>
              <w:contextualSpacing/>
              <w:rPr>
                <w:rFonts w:eastAsia="Times New Roman"/>
                <w:color w:val="000000"/>
                <w:lang w:val="ru-RU"/>
              </w:rPr>
            </w:pPr>
            <w:r w:rsidRPr="00B6766C">
              <w:rPr>
                <w:color w:val="000000"/>
                <w:lang w:val="ru-RU"/>
              </w:rPr>
              <w:t>Допускаются ошибки:</w:t>
            </w:r>
          </w:p>
          <w:p w:rsidR="00B6766C" w:rsidRPr="00B6766C" w:rsidRDefault="00B6766C">
            <w:pPr>
              <w:spacing w:before="100" w:beforeAutospacing="1" w:after="100" w:afterAutospacing="1"/>
              <w:contextualSpacing/>
              <w:rPr>
                <w:color w:val="000000"/>
                <w:lang w:val="ru-RU"/>
              </w:rPr>
            </w:pPr>
            <w:r w:rsidRPr="00B6766C">
              <w:rPr>
                <w:color w:val="000000"/>
                <w:lang w:val="ru-RU"/>
              </w:rPr>
              <w:t>7/7, или 6/8, или 5/9, или 8/6, а также 7 грамматических</w:t>
            </w:r>
          </w:p>
        </w:tc>
      </w:tr>
    </w:tbl>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Если объём сочинения в полтора-два раза больше указанного выше, то при оценке работы следует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2. Оценивание результатов обучения по литературе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устных ответов учащихся</w:t>
      </w:r>
      <w:r>
        <w:rPr>
          <w:color w:val="000000"/>
        </w:rPr>
        <w:t> </w:t>
      </w:r>
      <w:r w:rsidRPr="00B6766C">
        <w:rPr>
          <w:color w:val="000000"/>
          <w:lang w:val="ru-RU"/>
        </w:rPr>
        <w:t>(учитывается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 раскрытия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речевая грамотность, логичность и последовательность ответа, техника и выразительность чтения).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lastRenderedPageBreak/>
        <w:t>«5»</w:t>
      </w:r>
      <w:r>
        <w:rPr>
          <w:color w:val="000000"/>
        </w:rPr>
        <w:t> </w:t>
      </w:r>
      <w:r w:rsidRPr="00B6766C">
        <w:rPr>
          <w:color w:val="000000"/>
          <w:lang w:val="ru-RU"/>
        </w:rPr>
        <w:t>-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привлечение текста для аргументации своих выводов; хорошее владение литературной речью.</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за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характерные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за ответ, свидетельствующий о знании и понимании текста изучаемого произведения; умении объяснять взаимосвязь основных событий, характерные поступки главных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недостаточное умение пользоваться этими знаниями при анализе произведения, ограниченность навыка разбора и недостаточное умение привлекать текст произведения для подтверждения своих выводов. Допускается не более двух-трех ошибок в содержании ответа, а также ряд недостатков в его композиции и языке.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за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сочинений (с учетом пункта 4.1.4),</w:t>
      </w:r>
      <w:r>
        <w:rPr>
          <w:b/>
          <w:bCs/>
          <w:color w:val="000000"/>
        </w:rPr>
        <w:t> </w:t>
      </w:r>
      <w:r w:rsidRPr="00B6766C">
        <w:rPr>
          <w:color w:val="000000"/>
          <w:lang w:val="ru-RU"/>
        </w:rPr>
        <w:t>(учитывается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ставится за сочинение: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стройное по композиции, логическое и последовательное в изложении мыслей;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написанное правильным литературным языком и стилистически соответствующее содержанию;</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допускается одна - две неточности в содержании.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ставится за сочинение: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логическое и последовательное в изложении содержания;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написанное правильным литературным языком, стилистически соответствующее содержанию;</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допускаются две - три неточности: в содержании, а также не более трех-четырех речевых недочетов.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ставится за сочинение, в котором: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lastRenderedPageBreak/>
        <w:t>· материал излагается достаточно логично, но имеются отдельные нарушения последовательности выражения мыслей;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материал излагается достаточно логично, но имеются отдельные нарушения последовательности выражения мыслей;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обнаруживается владение основами письменной речи;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работе имеется не более 4-5 речевых недочетов.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ставится за сочинение, которое: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текст произведения;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характеризуется случайным расположением материала, отсутствием связи между частями;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отличается бедностью словаря, наличием грубых речевых ошибок.</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3. Оценивание результатов обучения по английскому языку</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w:t>
      </w:r>
      <w:proofErr w:type="spellStart"/>
      <w:r w:rsidRPr="00B6766C">
        <w:rPr>
          <w:b/>
          <w:bCs/>
          <w:color w:val="000000"/>
          <w:lang w:val="ru-RU"/>
        </w:rPr>
        <w:t>Аудирование</w:t>
      </w:r>
      <w:proofErr w:type="spellEnd"/>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ставиться в том случае, если обучающиеся не поняли смысла иноязычной речи, соответствующей программным требованиям для каждого класса.</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Говорение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ставиться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ставиться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ставиться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Чтение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xml:space="preserve">· 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w:t>
      </w:r>
      <w:r w:rsidRPr="00B6766C">
        <w:rPr>
          <w:color w:val="000000"/>
          <w:lang w:val="ru-RU"/>
        </w:rPr>
        <w:lastRenderedPageBreak/>
        <w:t>заданием, чтение обучающихся соответствовало программным требованиям для данного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ставиться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ставиться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4. Оценивание результатов обучения по математике</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Оценка устных ответов учащихся по математике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ученик полно раскрыл содержание материала в объёме», предусмотренном программой учебников;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изложил материал грамотным языком а определённой логической последовательности, точно используя математическую терминологию и символику;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выполнил рисунки, чертежи, графика, сопутствующие ответу;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показал умение иллюстрировать теоретические положения конкретными примерами» применять их в новой: ситуации при выполнении практическою задания;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xml:space="preserve">· продемонстрировал усвоение ранее изученных сопутствующих вопросов, </w:t>
      </w:r>
      <w:proofErr w:type="spellStart"/>
      <w:r w:rsidRPr="00B6766C">
        <w:rPr>
          <w:color w:val="000000"/>
          <w:lang w:val="ru-RU"/>
        </w:rPr>
        <w:t>сформированность</w:t>
      </w:r>
      <w:proofErr w:type="spellEnd"/>
      <w:r w:rsidRPr="00B6766C">
        <w:rPr>
          <w:color w:val="000000"/>
          <w:lang w:val="ru-RU"/>
        </w:rPr>
        <w:t xml:space="preserve"> и устойчивость используемых при ответе навыков и умений;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отвечал самостоятельно без наводящих вопросов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возможны одна - две неточности при освещении второстепенных вопросов или в выкладках, которые ученик легко исправил по замечанию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ответ учащегося удовлетворяет в основном требованиям на оценку «5», но при этом имеет один из недостатков: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изложении допущены небольшие пробелы, не исказившие математическое содержание ответа;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один - два недочета при освещении основною содержания ответа, исправленные по замечанию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ошибка или более двух недочётов при освещении второстепенных вопросов или в выкладках, легко исправленные по замечанию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xml:space="preserve">· при знании теоретического материала выявлена недостаточная </w:t>
      </w:r>
      <w:proofErr w:type="spellStart"/>
      <w:r w:rsidRPr="00B6766C">
        <w:rPr>
          <w:color w:val="000000"/>
          <w:lang w:val="ru-RU"/>
        </w:rPr>
        <w:t>сформированность</w:t>
      </w:r>
      <w:proofErr w:type="spellEnd"/>
      <w:r w:rsidRPr="00B6766C">
        <w:rPr>
          <w:color w:val="000000"/>
          <w:lang w:val="ru-RU"/>
        </w:rPr>
        <w:t xml:space="preserve"> основных умении и навыков».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не раскрыто основное содержание учебного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обнаружено незнание или непонимание учеником большей или наиболее важное части учебного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Оценка письменных контрольных работ учащихся</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«5»:</w:t>
      </w:r>
      <w:r>
        <w:rPr>
          <w:color w:val="000000"/>
        </w:rPr>
        <w:t> </w:t>
      </w:r>
      <w:r w:rsidRPr="00B6766C">
        <w:rPr>
          <w:color w:val="000000"/>
          <w:lang w:val="ru-RU"/>
        </w:rPr>
        <w:t>· работа выполнена полностью;</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в логических рассуждениях и обосновании решения нет пробелов и ошибок;</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в решении нет математических ошибок (возможна одна неточность, описка, не являющаяся следствием незнания или непонимания учебного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xml:space="preserve">· работа выполнена полностью» но обоснования шагов решения недостаточны (если умение </w:t>
      </w:r>
      <w:r w:rsidRPr="00B6766C">
        <w:rPr>
          <w:color w:val="000000"/>
          <w:lang w:val="ru-RU"/>
        </w:rPr>
        <w:lastRenderedPageBreak/>
        <w:t>обосновывать рассуждения не являлось специальным объектом проверки);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допущены существенные ошибки, показавшие, что учащийся не владеет обязательные умениями по данной теме в полной мере;</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5. Оценивание результатов обучения по информатике и ИКТ</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Оценка практических работ</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выполнил работу в полном объеме с соблюдением необходимой последовательности действий;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проводит работу в условиях, обеспечивающих получение правильных результатов и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соблюдает правила техники безопасности;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ответе правильно и аккуратно выполняет все записи, таблицы, рисунки, чертежи, графики, вычисления;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выполняет анализ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ставится, если выполнены требования к оценке 5, но допущены 2-3 недочета, не более одной ошибки и одного недочета.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работа выполнена не полностью, но объем выполненной части таков, что позволяет получить правильные результаты и выводы;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ходе проведения работы были допущены ошибки.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работа выполнена не полностью и объем выполненной работы не позволяет сделать правильных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работа проводилась неправильно.</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Оценка устных ответов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правильно понимает сущность вопроса, дает точное определение и истолкование основных понятий;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анализирует условие задачи, строит алгоритм и записывает программу;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строит ответ по собственному плану, сопровождает ответ новыми примерами, умеет применить знания в новой ситуации;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учащийся допустил одну ошибку или не более двух недочетов и может их исправить самостоятельно или с небольшой помощью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умеет применять полученные знания при решении простых задач по готовому алгоритму;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допустил четыре-пять недочетов.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тестовых работ</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учащийся выполнил работу в полном объеме с соблюдением необходимой последовательности действий;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допустил не более 2% неверных ответов.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xml:space="preserve">- ставится, если выполнены требования к оценке 5, но допущены ошибки (не более 20% </w:t>
      </w:r>
      <w:r w:rsidRPr="00B6766C">
        <w:rPr>
          <w:color w:val="000000"/>
          <w:lang w:val="ru-RU"/>
        </w:rPr>
        <w:lastRenderedPageBreak/>
        <w:t>ответов от общего количества заданий).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учащийся выполнил работу в полном объеме, неверные ответы составляют от 20% до 50% ответов от общего числа заданий;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если работа выполнена не полностью, но объем выполненной части таков, что позволяет получить оценку.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работа, выполнена полностью, но количество правильных ответов не превышает 50% от общего числа заданий;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работа выполнена не полностью и объем выполненной работы не превышает 50% от общего числа заданий.</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6. Оценивание результатов обучения по географии</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Оценивание устного ответа учащегося: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ответ полный, правильный, отражающий основной материал курса;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раскрыто содержание понятий, закономерностей, географических взаимосвязей и конкретизация их примерами;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ответ правильный, ученик в основном понимает материал, но четко определяет понятия и закономерности;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ответ неправильный;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Оценка практических умений учащихся</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Оценка за умение работать с картой и другими источниками географических знаний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правильное использование основных источников знаний; допускаются неточности в формулировке выводов; неаккуратное оформление результатов.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неумение отбирать и использовать основные источники знаний; допускаются существенные ошибки в выполнении заданий и оформлении результатов.</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умений проводить наблюдения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неправильное выполнение задания, неумение сделать выводы на основе наблюдений.</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7. Оценивание результатов обучения по химии</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Оценивание устного ответа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дан полный и правильный ответ на основании изученных теорий,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lastRenderedPageBreak/>
        <w:t>· материал изложен в определенной логической последовательности, литературным языком,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ответ самостоятельный.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дан полный и правильный ответ на основании изученных теорий,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материал изложен в определенной последовательности,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2-3 несущественные ошибки, исправленные по требованию учителя, или дан неполный и нечеткий ответ.</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b/>
          <w:bCs/>
          <w:color w:val="000000"/>
        </w:rPr>
        <w:t> </w:t>
      </w:r>
      <w:r w:rsidRPr="00B6766C">
        <w:rPr>
          <w:color w:val="000000"/>
          <w:lang w:val="ru-RU"/>
        </w:rPr>
        <w:t>· дан полный ответ, но при этом допущена существенная ошибка или ответ неполный, построен несвязно.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ответ обнаруживает непонимание основного содержания учебного материла,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существенные ошибки, которые уч-ся не может исправить при наводящих вопросах учителя.</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умений решать задачи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в логическом рассуждении и решении нет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задача решена рациональным способом.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в логическом рассуждении и решении нет существенных ошибок, при этом задача решена, но не рациональным способом,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допущено не более двух несущественных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в логическом рассуждении нет существенных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допускается существенная ошибка в математических расчетах.</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имеются существенные ошибки в логическом рассуждении и решении.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экспериментальных умений (в процессе выполнения практических работ по инструкции).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работа выполнена полностью, сделаны правильные наблюдения и выводы,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эксперимент осуществлен по плану, с учетом техники безопасности и правил работы с веществами и приборами,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проявлены организационно-трудовые умения (поддерживается чистота рабочего места , порядок на столе, экономно используются реактивы).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умений решать экспериментальные задачи (следует учитывать наблюдения учителя и предъявляемые учащимся результаты выполнения опытов).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план решения задачи составлен правильно, осуществлен подбор химических реактивов и оборудования, дано полное объяснение и сделаны выводы.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план решения составлен правильно,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осуществлен подбор химических реактивов и оборудования.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допущено не более двух несущественных ошибок (в объяснении и выводах).</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план решения составлен правильно,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осуществлен подбор химических реактивов и оборудования.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допущена существенная ошибка в объяснении и выводах.</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допущены две и более ошибки (в плане решения, в подборе химических, реактивов и оборудования, в объяснении и выводах).</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письменных контрольных работ (необходимо учитывать качество выполнения работы по заданиям, контрольная работа оценивается в целом).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дан полный ответ на основе изученных теорий, возможна несущественная ошибка.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допустима некоторая неполнота ответа, может быть не более двух несущественных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xml:space="preserve">- работа выполнена неполно (но не менее чем наполовину), имеется не более одной </w:t>
      </w:r>
      <w:r w:rsidRPr="00B6766C">
        <w:rPr>
          <w:color w:val="000000"/>
          <w:lang w:val="ru-RU"/>
        </w:rPr>
        <w:lastRenderedPageBreak/>
        <w:t>существенной ошибки и при этом 2-3 несущественные.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работа выполнена меньше чем наполовину,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имеется несколько существенных ошибок.</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8. Оценивание результатов обучения по истории и обществознанию</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xml:space="preserve">- в усвоении материала имеются пробелы, он излагается </w:t>
      </w:r>
      <w:proofErr w:type="spellStart"/>
      <w:r w:rsidRPr="00B6766C">
        <w:rPr>
          <w:color w:val="000000"/>
          <w:lang w:val="ru-RU"/>
        </w:rPr>
        <w:t>несистематизированно</w:t>
      </w:r>
      <w:proofErr w:type="spellEnd"/>
      <w:r w:rsidRPr="00B6766C">
        <w:rPr>
          <w:color w:val="000000"/>
          <w:lang w:val="ru-RU"/>
        </w:rPr>
        <w:t>; отдельные умения недостаточно сформированы; выводы и обобщения аргументированы слабо, в них допускаются ошибки;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основное содержание материала не усвоено, выводов и обобщений нет;</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9. Оценивание результатов обучения по природоведению и биологии</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 xml:space="preserve"> Оценивание устного ответа учащегося: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полно раскрыто содержание материала в объёме программы и учебника;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чётко и правильно даны определения и раскрыто содержание понятий, верно использованы научные термины;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для доказательства использованы различные умения, выводы из наблюдений и опытов;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ответ самостоятельный.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раскрыто содержание материала, правильно даны определения, понятия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а обобщениях из наблюдешь, опытов.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усвоено основное содержание учебного материала, но изложено фрагментарно;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всегда последовательно определение понятии недостаточно чёткие;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использованы выводы и обобщения из наблюдения и опытов, допущены ошибки при их изложении;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ошибки и неточности в использовании научной терминологии, определении понятии.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практических умений учащихся</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умений ставить опыты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правильно определена цель опыта;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самостоятельно и последовательно проведены подбор оборудования и объектов, а также работа по закладке опыта;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научно, грамотно, логично описаны наблюдения и сформулированы выводы из опыта.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правильно определена цель опыта; самостоятельно проведена работа по подбору оборудования, объектов при закладке опыта допускаются;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1-2 ошибки, в целом грамотно и логично описаны наблюдения, сформулированы основные выводы из опыта;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описании наблюдении допущены неточности, выводы неполные.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правильно определена цель опыта, подбор оборудования и объектов, а также работы по закладке опыта проведены с помощью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неточности я ошибка в закладке опыта, описании наблюдение, формировании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не определена самостоятельно цель опыта; не подготовлено нужное оборудование;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допущены существенные ошибки при закладке опыта и его оформлении.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умений проводить наблюдения</w:t>
      </w:r>
      <w:r>
        <w:rPr>
          <w:color w:val="000000"/>
        </w:rPr>
        <w:t> </w:t>
      </w:r>
      <w:r w:rsidRPr="00B6766C">
        <w:rPr>
          <w:color w:val="000000"/>
          <w:lang w:val="ru-RU"/>
        </w:rPr>
        <w:t>(учитывается правильность проведения; умение выделять существенные признаки, логичность и научную грамотность в оформлении результатов наблюдение и в выводах).</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xml:space="preserve">· правильно по заданию проведено наблюдение; выделены существенные признаке, логично, </w:t>
      </w:r>
      <w:r w:rsidRPr="00B6766C">
        <w:rPr>
          <w:color w:val="000000"/>
          <w:lang w:val="ru-RU"/>
        </w:rPr>
        <w:lastRenderedPageBreak/>
        <w:t>научно грамотно оформлены результаты наблюдения и выводы.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правильно по заданию проведено наблюдение, при выделении существенных признаков у наблюдаемого объекта (процесса), названы второстепенные;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допущена небрежность в оформлении наблюдение и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допущены неточности, 1-2 ошибка в проведении наблюдение по заданию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при выделении существенных признаков у наблюдаемого объекта (процесса) выделены лишь некоторые, допущены ошибки (1-2) в оформлении наблюдение и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допущены ошибки (3-4) в проведении наблюдение по заданию учителя;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неправильно выделены признака наблюдаемого объекта (процесса), допущены ошибки (3-4) в оформлении наблюдений и выводов.</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10. Оценивание результатов обучения по физике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устных ответов учащихся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выполняет чертежи, схемы и графики, сопутствующие ответу;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ставится в том случае, если учащийся не овладел основными знаниями и умениями в соответствии с требованиями программы.</w:t>
      </w:r>
    </w:p>
    <w:p w:rsidR="00B6766C" w:rsidRPr="00B6766C" w:rsidRDefault="00B6766C" w:rsidP="00B6766C">
      <w:pPr>
        <w:shd w:val="clear" w:color="auto" w:fill="FFFFFF"/>
        <w:spacing w:before="100" w:beforeAutospacing="1" w:after="100" w:afterAutospacing="1"/>
        <w:ind w:firstLine="707"/>
        <w:contextualSpacing/>
        <w:rPr>
          <w:color w:val="000000"/>
          <w:lang w:val="ru-RU"/>
        </w:rPr>
      </w:pPr>
      <w:r w:rsidRPr="00B6766C">
        <w:rPr>
          <w:b/>
          <w:bCs/>
          <w:color w:val="000000"/>
          <w:lang w:val="ru-RU"/>
        </w:rPr>
        <w:t>Оценивание результатов выполнения лабораторной работы</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учащийся выполняет работу в полном объеме с соблюдением необходимой последовательности проведения опытов и измерений;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соблюдает требования безопасности труда;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отчете правильно и аккуратно делает все записи, таблицы, рисунки, чертежи, графики, вычисления;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без ошибок проводит анализ погрешностей (для 8-10 классов).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выполнены требования к оценке «5», но ученик допустил недочеты или негрубые ошибки.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результат выполненной части таков, что позволяет получить правильные выводы, но в ходе проведения опыта и измерений были допущены ошибки.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результаты не позволяют получить правильных выводов; опыты, измерения, вычисления, наблюдения производились неверно.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Во всех случаях оценка снижается, если ученик не соблюдал требований безопасности труда.</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Оценивание письменных контрольных работ (учитывается, какую часть работы ученик выполнил)</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ответ полный и правильный, возможна несущественная ошибка.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ответ неполный или доведено не более двух несущественных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xml:space="preserve">- работа выполнена не менее чем наполовину, допущена одна существенная ошибка и при этом </w:t>
      </w:r>
      <w:r w:rsidRPr="00B6766C">
        <w:rPr>
          <w:color w:val="000000"/>
          <w:lang w:val="ru-RU"/>
        </w:rPr>
        <w:lastRenderedPageBreak/>
        <w:t>две-три несущественные.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работа выполнена меньше чем наполовину или содержит, несколько существенных ошибок.</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Оценка умений решать расчетные задачи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в логическом рассуждении и решении нет ошибок, задача решена рациональным способом.</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в логическом рассуждении нет существенных ошибок, но допущена существенная ошибка в математических расчётах.</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имеются существенные ошибки в логическом рассуждении и в решении.</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11. Оценивание результатов обучения по музыке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присутствует интерес (эмоциональный отклик, высказывание со своей жизненной позиции);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умение пользоваться ключевыми и частными знаниями;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проявление музыкальных способностей и стремление их проявить.</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присутствует интерес (эмоциональный отклик, высказывание своей жизненной позиции);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проявление музыкальных способностей и стремление их проявить;</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умение пользоваться ключевыми и частными знаниями.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проявление интереса (эмоциональный отклик, высказывание своей жизненной позиции);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или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умение пользоваться ключевыми или частными знаниями;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или: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проявление музыкальных способностей и стремление их проявить.</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нет интереса, эмоционального отклика;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неумение пользоваться ключевыми и частными знаниями;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нет проявления музыкальных способностей и нет стремления их проявить.</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12. Оценивание результатов обучения по физической культуре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Оценивание качества выполнения упражнений (с учетом требований учебных нормативов).</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 xml:space="preserve"> Оценивание учащихся, отнесенных по состоянию здоровья к специальной медицинской группе.</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color w:val="000000"/>
          <w:lang w:val="ru-RU"/>
        </w:rPr>
        <w:t>Итоговая отметка по физической культуре у учащихся, отнесенных к специальной медицинской группе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B6766C" w:rsidRPr="00B6766C" w:rsidRDefault="00B6766C" w:rsidP="00B6766C">
      <w:pPr>
        <w:shd w:val="clear" w:color="auto" w:fill="FFFFFF"/>
        <w:spacing w:before="100" w:beforeAutospacing="1" w:after="100" w:afterAutospacing="1"/>
        <w:ind w:firstLine="708"/>
        <w:contextualSpacing/>
        <w:jc w:val="both"/>
        <w:rPr>
          <w:color w:val="000000"/>
          <w:lang w:val="ru-RU"/>
        </w:rPr>
      </w:pPr>
      <w:r w:rsidRPr="00B6766C">
        <w:rPr>
          <w:color w:val="000000"/>
          <w:lang w:val="ru-RU"/>
        </w:rP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B6766C" w:rsidRPr="00B6766C" w:rsidRDefault="00B6766C" w:rsidP="00B6766C">
      <w:pPr>
        <w:shd w:val="clear" w:color="auto" w:fill="FFFFFF"/>
        <w:spacing w:before="100" w:beforeAutospacing="1" w:after="100" w:afterAutospacing="1"/>
        <w:ind w:firstLine="708"/>
        <w:contextualSpacing/>
        <w:jc w:val="both"/>
        <w:rPr>
          <w:color w:val="000000"/>
          <w:lang w:val="ru-RU"/>
        </w:rPr>
      </w:pPr>
      <w:r w:rsidRPr="00B6766C">
        <w:rPr>
          <w:color w:val="000000"/>
          <w:lang w:val="ru-RU"/>
        </w:rPr>
        <w:t xml:space="preserve">Положительная отметка должна быть выставлена также обучающемуся, который не </w:t>
      </w:r>
      <w:r w:rsidRPr="00B6766C">
        <w:rPr>
          <w:color w:val="000000"/>
          <w:lang w:val="ru-RU"/>
        </w:rPr>
        <w:lastRenderedPageBreak/>
        <w:t>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13. Оценивание результатов обучения по технологии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Оценивание теоретических знаний (учитывается использование технического языка», правильное применение и произношение терминов).</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«5»:</w:t>
      </w:r>
      <w:r>
        <w:rPr>
          <w:color w:val="000000"/>
        </w:rPr>
        <w:t> </w:t>
      </w:r>
      <w:r w:rsidRPr="00B6766C">
        <w:rPr>
          <w:color w:val="000000"/>
          <w:lang w:val="ru-RU"/>
        </w:rPr>
        <w:t>· учащийся полностью усвоил учебный материал;</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умеет изложить его своими словами;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самостоятельно подтверждает ответ конкретными примерами;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правильно и обстоятельно отвечает на дополнительные вопросы учителя.</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«4»:</w:t>
      </w:r>
      <w:r>
        <w:rPr>
          <w:color w:val="000000"/>
        </w:rPr>
        <w:t> </w:t>
      </w:r>
      <w:r w:rsidRPr="00B6766C">
        <w:rPr>
          <w:color w:val="000000"/>
          <w:lang w:val="ru-RU"/>
        </w:rPr>
        <w:t>· учащийся в основном усвоил учебный материал;</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допускает незначительные ошибки при его изложении своими словами;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подтверждает ответ конкретными примерами;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правильно отвечает на дополнительные вопросы учителя.</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«3»:</w:t>
      </w:r>
      <w:r>
        <w:rPr>
          <w:color w:val="000000"/>
        </w:rPr>
        <w:t> </w:t>
      </w:r>
      <w:r w:rsidRPr="00B6766C">
        <w:rPr>
          <w:color w:val="000000"/>
          <w:lang w:val="ru-RU"/>
        </w:rPr>
        <w:t>· учащийся не усвоил существенную часть учебного материала;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допускает значительные ошибки при его изложении своими словами;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затрудняется подтвердить ответ конкретными примерами;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слабо отвечает на дополнительные вопросы.</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«2»:</w:t>
      </w:r>
      <w:r>
        <w:rPr>
          <w:b/>
          <w:bCs/>
          <w:color w:val="000000"/>
        </w:rPr>
        <w:t> </w:t>
      </w:r>
      <w:r w:rsidRPr="00B6766C">
        <w:rPr>
          <w:color w:val="000000"/>
          <w:lang w:val="ru-RU"/>
        </w:rPr>
        <w:t>· учащийся почти не усвоил учебный материал;</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может изложить его своими словами;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может подтвердить ответ конкретными примерами;</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отвечает на большую часть дополнительных вопросов учителя.</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выполнения обучаемыми практических работ</w:t>
      </w:r>
      <w:r>
        <w:rPr>
          <w:color w:val="000000"/>
        </w:rPr>
        <w:t> </w:t>
      </w:r>
      <w:r w:rsidRPr="00B6766C">
        <w:rPr>
          <w:color w:val="000000"/>
          <w:lang w:val="ru-RU"/>
        </w:rPr>
        <w:t>(учитываются результаты наблюдения за процессом труда школьников, качество изготовленного изделия (детали) и затраты рабочего времени).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учащийся тщательно спланирован труд и рационально организовано рабочее место;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правильно выполнялись приемы труда, самостоятельно и творчески выполнялась работа;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изделие изготовлено с учетом установленных требований;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полностью соблюдались правила техники безопасности.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учащимся допущены незначительные недостатки в планировании труда и организации рабочего места;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 основном правильно выполняются приемы труда;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работа выполнялась самостоятельно;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xml:space="preserve">· норма времени выполнена или </w:t>
      </w:r>
      <w:proofErr w:type="spellStart"/>
      <w:r w:rsidRPr="00B6766C">
        <w:rPr>
          <w:color w:val="000000"/>
          <w:lang w:val="ru-RU"/>
        </w:rPr>
        <w:t>недовыполнена</w:t>
      </w:r>
      <w:proofErr w:type="spellEnd"/>
      <w:r w:rsidRPr="00B6766C">
        <w:rPr>
          <w:color w:val="000000"/>
          <w:lang w:val="ru-RU"/>
        </w:rPr>
        <w:t xml:space="preserve"> 10-15 %;</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изделие изготовлено с незначительными отклонениями;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полностью соблюдались правила техники безопасности.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имеют место недостатки в планировании труда и организации рабочего места;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отдельные приемы труда выполнялись неправильно;</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самостоятельность в работе была низкой;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xml:space="preserve">· норма времени </w:t>
      </w:r>
      <w:proofErr w:type="spellStart"/>
      <w:r w:rsidRPr="00B6766C">
        <w:rPr>
          <w:color w:val="000000"/>
          <w:lang w:val="ru-RU"/>
        </w:rPr>
        <w:t>недовыполнена</w:t>
      </w:r>
      <w:proofErr w:type="spellEnd"/>
      <w:r w:rsidRPr="00B6766C">
        <w:rPr>
          <w:color w:val="000000"/>
          <w:lang w:val="ru-RU"/>
        </w:rPr>
        <w:t xml:space="preserve"> на 15-20 %;</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изделие изготовлено с нарушением отдельных требований;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полностью соблюдались правила техники безопасности.</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имеют место существенные недостатки в планировании труда и организации рабочего места;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неправильно выполнялись многие приемы труда;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самостоятельность в работе почти отсутствовала;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xml:space="preserve">· норма времени </w:t>
      </w:r>
      <w:proofErr w:type="spellStart"/>
      <w:r w:rsidRPr="00B6766C">
        <w:rPr>
          <w:color w:val="000000"/>
          <w:lang w:val="ru-RU"/>
        </w:rPr>
        <w:t>недовыполнена</w:t>
      </w:r>
      <w:proofErr w:type="spellEnd"/>
      <w:r w:rsidRPr="00B6766C">
        <w:rPr>
          <w:color w:val="000000"/>
          <w:lang w:val="ru-RU"/>
        </w:rPr>
        <w:t xml:space="preserve"> на 20-30 %;</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изделие изготовлено со значительными нарушениями требований;</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соблюдались многие правила техники безопасности.</w:t>
      </w:r>
    </w:p>
    <w:p w:rsidR="00B6766C" w:rsidRPr="00B6766C" w:rsidRDefault="00B6766C" w:rsidP="00B6766C">
      <w:pPr>
        <w:shd w:val="clear" w:color="auto" w:fill="FFFFFF"/>
        <w:spacing w:before="100" w:beforeAutospacing="1" w:after="100" w:afterAutospacing="1"/>
        <w:ind w:firstLine="707"/>
        <w:contextualSpacing/>
        <w:jc w:val="both"/>
        <w:rPr>
          <w:color w:val="000000"/>
          <w:lang w:val="ru-RU"/>
        </w:rPr>
      </w:pPr>
      <w:r w:rsidRPr="00B6766C">
        <w:rPr>
          <w:b/>
          <w:bCs/>
          <w:color w:val="000000"/>
          <w:lang w:val="ru-RU"/>
        </w:rPr>
        <w:t xml:space="preserve"> Оценивание выполнения графических заданий и лабораторных работ.</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«5»:</w:t>
      </w:r>
      <w:r>
        <w:rPr>
          <w:color w:val="000000"/>
        </w:rPr>
        <w:t> </w:t>
      </w:r>
      <w:r w:rsidRPr="00B6766C">
        <w:rPr>
          <w:color w:val="000000"/>
          <w:lang w:val="ru-RU"/>
        </w:rPr>
        <w:t>· учащийся творчески планируется выполнение работы;</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самостоятельно и полностью используются знания программного материала;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lastRenderedPageBreak/>
        <w:t>· правильно и аккуратно выполняется задание;</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умело используются справочная литература, наглядные пособия, приборы и другие средства.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«4»:</w:t>
      </w:r>
      <w:r>
        <w:rPr>
          <w:color w:val="000000"/>
        </w:rPr>
        <w:t> </w:t>
      </w:r>
      <w:r w:rsidRPr="00B6766C">
        <w:rPr>
          <w:color w:val="000000"/>
          <w:lang w:val="ru-RU"/>
        </w:rPr>
        <w:t>· учащийся правильно планируется выполнение работы;</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самостоятельно используется знания программного материала;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в основном правильно и аккуратно выполняется задание;</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используются справочная литература, наглядные пособия, приборы и другие средства.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«3»:</w:t>
      </w:r>
      <w:r>
        <w:rPr>
          <w:color w:val="000000"/>
        </w:rPr>
        <w:t> </w:t>
      </w:r>
      <w:r w:rsidRPr="00B6766C">
        <w:rPr>
          <w:color w:val="000000"/>
          <w:lang w:val="ru-RU"/>
        </w:rPr>
        <w:t>· учащимся допускаются ошибки при планировании выполнения работы;</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может самостоятельно использовать значительную часть знаний программного материала;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допускаются ошибки и неаккуратно выполняются задания;</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затрудняется самостоятельно использовать справочную литературу, наглядные пособия, приборы и другие средства.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b/>
          <w:bCs/>
          <w:color w:val="000000"/>
          <w:lang w:val="ru-RU"/>
        </w:rPr>
        <w:t>«2»:</w:t>
      </w:r>
      <w:r>
        <w:rPr>
          <w:color w:val="000000"/>
        </w:rPr>
        <w:t> </w:t>
      </w:r>
      <w:r w:rsidRPr="00B6766C">
        <w:rPr>
          <w:color w:val="000000"/>
          <w:lang w:val="ru-RU"/>
        </w:rPr>
        <w:t>· учащийся не может правильно спланировать выполнение работы;</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может использовать знания программного материала;</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допускает грубые ошибки и неаккуратно выполняет задание;</w:t>
      </w:r>
    </w:p>
    <w:p w:rsidR="00B6766C" w:rsidRPr="00B6766C" w:rsidRDefault="00B6766C" w:rsidP="00B6766C">
      <w:pPr>
        <w:shd w:val="clear" w:color="auto" w:fill="FFFFFF"/>
        <w:spacing w:before="100" w:beforeAutospacing="1" w:after="100" w:afterAutospacing="1"/>
        <w:contextualSpacing/>
        <w:rPr>
          <w:color w:val="000000"/>
          <w:lang w:val="ru-RU"/>
        </w:rPr>
      </w:pPr>
      <w:r w:rsidRPr="00B6766C">
        <w:rPr>
          <w:color w:val="000000"/>
          <w:lang w:val="ru-RU"/>
        </w:rPr>
        <w:t>· не может самостоятельно использовать справочную литературу, наглядные пособия, приборы и другие средства.</w:t>
      </w:r>
    </w:p>
    <w:p w:rsidR="00B6766C" w:rsidRPr="00B6766C" w:rsidRDefault="00B6766C" w:rsidP="00B6766C">
      <w:pPr>
        <w:shd w:val="clear" w:color="auto" w:fill="FFFFFF"/>
        <w:spacing w:before="100" w:beforeAutospacing="1" w:after="100" w:afterAutospacing="1"/>
        <w:contextualSpacing/>
        <w:jc w:val="center"/>
        <w:rPr>
          <w:color w:val="000000"/>
          <w:lang w:val="ru-RU"/>
        </w:rPr>
      </w:pPr>
      <w:r w:rsidRPr="00B6766C">
        <w:rPr>
          <w:b/>
          <w:bCs/>
          <w:color w:val="000000"/>
          <w:lang w:val="ru-RU"/>
        </w:rPr>
        <w:t>14. Оценивание результатов обучения по изобразительному искусству</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«5»:</w:t>
      </w:r>
      <w:r>
        <w:rPr>
          <w:color w:val="000000"/>
        </w:rPr>
        <w:t> </w:t>
      </w:r>
      <w:r w:rsidRPr="00B6766C">
        <w:rPr>
          <w:color w:val="000000"/>
          <w:lang w:val="ru-RU"/>
        </w:rPr>
        <w:t>· учащийся полностью справляется с поставленной целью урока;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верно решает композицию рисунка, т.е. гармонично согласовывает между собой все компоненты изображения;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умеет подметить и передать в изображении наиболее характерное.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«4»:</w:t>
      </w:r>
      <w:r>
        <w:rPr>
          <w:color w:val="000000"/>
        </w:rPr>
        <w:t> </w:t>
      </w:r>
      <w:r w:rsidRPr="00B6766C">
        <w:rPr>
          <w:color w:val="000000"/>
          <w:lang w:val="ru-RU"/>
        </w:rPr>
        <w:t>· учащийся полностью овладел программным материалом, но при изложении его допускает неточности второстепенного характера;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гармонично согласовывает между собой все компоненты изображения;</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умеет подметить, но не совсем точно передаёт в изображении наиболее характерное.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«3»:</w:t>
      </w:r>
      <w:r>
        <w:rPr>
          <w:color w:val="000000"/>
        </w:rPr>
        <w:t> </w:t>
      </w:r>
      <w:r w:rsidRPr="00B6766C">
        <w:rPr>
          <w:color w:val="000000"/>
          <w:lang w:val="ru-RU"/>
        </w:rPr>
        <w:t>· учащийся слабо справляется с поставленной целью урока;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допускает неточность в изображении изученного материала.</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b/>
          <w:bCs/>
          <w:color w:val="000000"/>
          <w:lang w:val="ru-RU"/>
        </w:rPr>
        <w:t>«2»:</w:t>
      </w:r>
      <w:r>
        <w:rPr>
          <w:color w:val="000000"/>
        </w:rPr>
        <w:t> </w:t>
      </w:r>
      <w:r w:rsidRPr="00B6766C">
        <w:rPr>
          <w:color w:val="000000"/>
          <w:lang w:val="ru-RU"/>
        </w:rPr>
        <w:t>· учащийся допускает грубые ошибки в ответе;</w:t>
      </w:r>
    </w:p>
    <w:p w:rsidR="00B6766C" w:rsidRPr="00B6766C" w:rsidRDefault="00B6766C" w:rsidP="00B6766C">
      <w:pPr>
        <w:shd w:val="clear" w:color="auto" w:fill="FFFFFF"/>
        <w:spacing w:before="100" w:beforeAutospacing="1" w:after="100" w:afterAutospacing="1"/>
        <w:contextualSpacing/>
        <w:jc w:val="both"/>
        <w:rPr>
          <w:color w:val="000000"/>
          <w:lang w:val="ru-RU"/>
        </w:rPr>
      </w:pPr>
      <w:r w:rsidRPr="00B6766C">
        <w:rPr>
          <w:color w:val="000000"/>
          <w:lang w:val="ru-RU"/>
        </w:rPr>
        <w:t>· не справляется с поставленной целью урока.</w:t>
      </w:r>
    </w:p>
    <w:p w:rsidR="00B6766C" w:rsidRPr="00B6766C" w:rsidRDefault="00B6766C" w:rsidP="00B6766C">
      <w:pPr>
        <w:rPr>
          <w:lang w:val="ru-RU" w:eastAsia="en-US"/>
        </w:rPr>
      </w:pPr>
    </w:p>
    <w:p w:rsidR="00B6766C" w:rsidRPr="00B6766C" w:rsidRDefault="00B6766C" w:rsidP="00B6766C">
      <w:pPr>
        <w:tabs>
          <w:tab w:val="left" w:pos="709"/>
          <w:tab w:val="left" w:pos="851"/>
          <w:tab w:val="left" w:pos="993"/>
        </w:tabs>
        <w:jc w:val="both"/>
        <w:rPr>
          <w:rFonts w:eastAsia="Times New Roman"/>
          <w:lang w:val="ru-RU"/>
        </w:rPr>
      </w:pPr>
    </w:p>
    <w:p w:rsidR="00B6766C" w:rsidRPr="000B5F2B" w:rsidRDefault="00B6766C" w:rsidP="0090289A">
      <w:pPr>
        <w:ind w:firstLine="709"/>
        <w:jc w:val="both"/>
        <w:rPr>
          <w:rStyle w:val="dash0410005f0431005f0437005f0430005f0446005f0020005f0441005f043f005f0438005f0441005f043a005f0430005f005fchar1char1"/>
          <w:b/>
          <w:lang w:val="ru-RU"/>
        </w:rPr>
      </w:pPr>
    </w:p>
    <w:p w:rsidR="00A0241E" w:rsidRPr="000B5F2B" w:rsidRDefault="00A0241E" w:rsidP="006A4BAC">
      <w:pPr>
        <w:jc w:val="center"/>
        <w:rPr>
          <w:rStyle w:val="dash0410005f0431005f0437005f0430005f0446005f0020005f0441005f043f005f0438005f0441005f043a005f0430005f005fchar1char1"/>
          <w:b/>
          <w:lang w:val="ru-RU"/>
        </w:rPr>
      </w:pPr>
      <w:r w:rsidRPr="000B5F2B">
        <w:rPr>
          <w:rStyle w:val="dash0410005f0431005f0437005f0430005f0446005f0020005f0441005f043f005f0438005f0441005f043a005f0430005f005fchar1char1"/>
          <w:b/>
          <w:lang w:val="ru-RU"/>
        </w:rPr>
        <w:t>3.2.</w:t>
      </w:r>
      <w:r w:rsidRPr="000B5F2B">
        <w:rPr>
          <w:rStyle w:val="dash0410005f0431005f0437005f0430005f0446005f0020005f0441005f043f005f0438005f0441005f043a005f0430005f005fchar1char1"/>
          <w:b/>
        </w:rPr>
        <w:t> </w:t>
      </w:r>
      <w:r w:rsidRPr="000B5F2B">
        <w:rPr>
          <w:rStyle w:val="dash0410005f0431005f0437005f0430005f0446005f0020005f0441005f043f005f0438005f0441005f043a005f0430005f005fchar1char1"/>
          <w:b/>
          <w:lang w:val="ru-RU"/>
        </w:rPr>
        <w:t>Система условий реализации основной образовательной программы</w:t>
      </w:r>
    </w:p>
    <w:p w:rsidR="00A0241E" w:rsidRPr="000B5F2B" w:rsidRDefault="00A0241E" w:rsidP="0090289A">
      <w:pPr>
        <w:ind w:firstLine="709"/>
        <w:jc w:val="both"/>
        <w:rPr>
          <w:lang w:val="ru-RU"/>
        </w:rPr>
      </w:pPr>
      <w:r w:rsidRPr="000B5F2B">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0241E" w:rsidRPr="000B5F2B" w:rsidRDefault="00A0241E" w:rsidP="0090289A">
      <w:pPr>
        <w:ind w:firstLine="709"/>
        <w:jc w:val="both"/>
        <w:rPr>
          <w:rStyle w:val="dash041e005f0431005f044b005f0447005f043d005f044b005f0439005f005fchar1char1"/>
          <w:lang w:val="ru-RU"/>
        </w:rPr>
      </w:pPr>
      <w:r w:rsidRPr="000B5F2B">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A0241E" w:rsidRPr="000B5F2B" w:rsidRDefault="00A0241E" w:rsidP="0090289A">
      <w:pPr>
        <w:ind w:firstLine="709"/>
        <w:jc w:val="both"/>
        <w:rPr>
          <w:rStyle w:val="dash041e005f0431005f044b005f0447005f043d005f044b005f0439005f005fchar1char1"/>
          <w:lang w:val="ru-RU"/>
        </w:rPr>
      </w:pPr>
      <w:r w:rsidRPr="000B5F2B">
        <w:rPr>
          <w:rStyle w:val="Zag11"/>
          <w:rFonts w:eastAsia="@Arial Unicode MS"/>
          <w:lang w:val="ru-RU"/>
        </w:rPr>
        <w:t>•</w:t>
      </w:r>
      <w:r w:rsidRPr="000B5F2B">
        <w:rPr>
          <w:rStyle w:val="Zag11"/>
          <w:rFonts w:eastAsia="@Arial Unicode MS"/>
        </w:rPr>
        <w:t> </w:t>
      </w:r>
      <w:r w:rsidRPr="000B5F2B">
        <w:rPr>
          <w:rStyle w:val="dash041e005f0431005f044b005f0447005f043d005f044b005f0439005f005fchar1char1"/>
          <w:lang w:val="ru-RU"/>
        </w:rPr>
        <w:t>соответствовать требованиям Стандарта;</w:t>
      </w:r>
    </w:p>
    <w:p w:rsidR="00A0241E" w:rsidRPr="000B5F2B" w:rsidRDefault="00A0241E" w:rsidP="0090289A">
      <w:pPr>
        <w:ind w:firstLine="709"/>
        <w:jc w:val="both"/>
        <w:rPr>
          <w:rStyle w:val="dash041e005f0431005f044b005f0447005f043d005f044b005f0439005f005fchar1char1"/>
          <w:lang w:val="ru-RU"/>
        </w:rPr>
      </w:pPr>
      <w:r w:rsidRPr="000B5F2B">
        <w:rPr>
          <w:rStyle w:val="Zag11"/>
          <w:rFonts w:eastAsia="@Arial Unicode MS"/>
          <w:lang w:val="ru-RU"/>
        </w:rPr>
        <w:t>•</w:t>
      </w:r>
      <w:r w:rsidRPr="000B5F2B">
        <w:rPr>
          <w:rStyle w:val="Zag11"/>
          <w:rFonts w:eastAsia="@Arial Unicode MS"/>
        </w:rPr>
        <w:t> </w:t>
      </w:r>
      <w:r w:rsidRPr="000B5F2B">
        <w:rPr>
          <w:rStyle w:val="dash041e005f0431005f044b005f0447005f043d005f044b005f0439005f005fchar1char1"/>
          <w:lang w:val="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A0241E" w:rsidRPr="000B5F2B" w:rsidRDefault="00A0241E" w:rsidP="0090289A">
      <w:pPr>
        <w:ind w:firstLine="709"/>
        <w:jc w:val="both"/>
        <w:rPr>
          <w:rStyle w:val="dash041e005f0431005f044b005f0447005f043d005f044b005f0439005f005fchar1char1"/>
          <w:lang w:val="ru-RU"/>
        </w:rPr>
      </w:pPr>
      <w:r w:rsidRPr="000B5F2B">
        <w:rPr>
          <w:rStyle w:val="Zag11"/>
          <w:rFonts w:eastAsia="@Arial Unicode MS"/>
          <w:lang w:val="ru-RU"/>
        </w:rPr>
        <w:t>•</w:t>
      </w:r>
      <w:r w:rsidRPr="000B5F2B">
        <w:rPr>
          <w:rStyle w:val="Zag11"/>
          <w:rFonts w:eastAsia="@Arial Unicode MS"/>
        </w:rPr>
        <w:t> </w:t>
      </w:r>
      <w:r w:rsidRPr="000B5F2B">
        <w:rPr>
          <w:rStyle w:val="dash041e005f0431005f044b005f0447005f043d005f044b005f0439005f005fchar1char1"/>
          <w:lang w:val="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A0241E" w:rsidRDefault="00A0241E" w:rsidP="0090289A">
      <w:pPr>
        <w:ind w:firstLine="709"/>
        <w:jc w:val="both"/>
        <w:rPr>
          <w:rStyle w:val="dash041e005f0431005f044b005f0447005f043d005f044b005f0439005f005fchar1char1"/>
          <w:lang w:val="ru-RU"/>
        </w:rPr>
      </w:pPr>
      <w:r w:rsidRPr="000B5F2B">
        <w:rPr>
          <w:rStyle w:val="Zag11"/>
          <w:rFonts w:eastAsia="@Arial Unicode MS"/>
          <w:lang w:val="ru-RU"/>
        </w:rPr>
        <w:t>•</w:t>
      </w:r>
      <w:r w:rsidRPr="000B5F2B">
        <w:rPr>
          <w:rStyle w:val="Zag11"/>
          <w:rFonts w:eastAsia="@Arial Unicode MS"/>
        </w:rPr>
        <w:t> </w:t>
      </w:r>
      <w:r w:rsidRPr="000B5F2B">
        <w:rPr>
          <w:rStyle w:val="dash041e005f0431005f044b005f0447005f043d005f044b005f0439005f005fchar1char1"/>
          <w:lang w:val="ru-RU"/>
        </w:rPr>
        <w:t>предоставлять возможность взаимодействия с социальными партнёрами, использования ресурсов социума.</w:t>
      </w:r>
    </w:p>
    <w:p w:rsidR="0090289A" w:rsidRPr="000B5F2B" w:rsidRDefault="0090289A" w:rsidP="0090289A">
      <w:pPr>
        <w:ind w:firstLine="709"/>
        <w:jc w:val="both"/>
        <w:rPr>
          <w:rStyle w:val="dash041e005f0431005f044b005f0447005f043d005f044b005f0439005f005fchar1char1"/>
          <w:lang w:val="ru-RU"/>
        </w:rPr>
      </w:pPr>
    </w:p>
    <w:p w:rsidR="00A0241E" w:rsidRDefault="00A0241E" w:rsidP="0090289A">
      <w:pPr>
        <w:jc w:val="center"/>
        <w:rPr>
          <w:b/>
          <w:lang w:val="ru-RU"/>
        </w:rPr>
      </w:pPr>
      <w:r w:rsidRPr="000B5F2B">
        <w:rPr>
          <w:b/>
          <w:lang w:val="ru-RU"/>
        </w:rPr>
        <w:t>3.2.1.</w:t>
      </w:r>
      <w:r w:rsidRPr="000B5F2B">
        <w:rPr>
          <w:b/>
        </w:rPr>
        <w:t> </w:t>
      </w:r>
      <w:r w:rsidRPr="000B5F2B">
        <w:rPr>
          <w:b/>
          <w:lang w:val="ru-RU"/>
        </w:rPr>
        <w:t>Описание кадровых условий реализации основной образовательной програм</w:t>
      </w:r>
      <w:r w:rsidR="0090289A">
        <w:rPr>
          <w:b/>
          <w:lang w:val="ru-RU"/>
        </w:rPr>
        <w:t>мы основного общего образования.</w:t>
      </w:r>
    </w:p>
    <w:p w:rsidR="0090289A" w:rsidRPr="000B5F2B" w:rsidRDefault="0090289A" w:rsidP="0090289A">
      <w:pPr>
        <w:jc w:val="center"/>
        <w:rPr>
          <w:b/>
          <w:lang w:val="ru-RU"/>
        </w:rPr>
      </w:pPr>
    </w:p>
    <w:p w:rsidR="00A0241E" w:rsidRPr="000B5F2B" w:rsidRDefault="00A0241E" w:rsidP="0090289A">
      <w:pPr>
        <w:jc w:val="center"/>
        <w:rPr>
          <w:b/>
          <w:lang w:val="ru-RU"/>
        </w:rPr>
      </w:pPr>
      <w:r w:rsidRPr="000B5F2B">
        <w:rPr>
          <w:b/>
          <w:lang w:val="ru-RU"/>
        </w:rPr>
        <w:lastRenderedPageBreak/>
        <w:t>Кадровое обеспечение</w:t>
      </w:r>
    </w:p>
    <w:p w:rsidR="00A0241E" w:rsidRPr="000B5F2B" w:rsidRDefault="00A0241E" w:rsidP="0090289A">
      <w:pPr>
        <w:ind w:firstLine="709"/>
        <w:jc w:val="both"/>
        <w:rPr>
          <w:lang w:val="ru-RU"/>
        </w:rPr>
      </w:pPr>
      <w:r w:rsidRPr="000B5F2B">
        <w:rPr>
          <w:lang w:val="ru-RU"/>
        </w:rPr>
        <w:t xml:space="preserve">МБОУ </w:t>
      </w:r>
      <w:proofErr w:type="spellStart"/>
      <w:r w:rsidRPr="000B5F2B">
        <w:rPr>
          <w:lang w:val="ru-RU"/>
        </w:rPr>
        <w:t>Сортовская</w:t>
      </w:r>
      <w:proofErr w:type="spellEnd"/>
      <w:r w:rsidRPr="000B5F2B">
        <w:rPr>
          <w:lang w:val="ru-RU"/>
        </w:rPr>
        <w:t xml:space="preserve"> основная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0241E" w:rsidRPr="000B5F2B" w:rsidRDefault="00A0241E" w:rsidP="0090289A">
      <w:pPr>
        <w:ind w:firstLine="709"/>
        <w:jc w:val="both"/>
        <w:rPr>
          <w:bCs/>
          <w:lang w:val="ru-RU"/>
        </w:rPr>
      </w:pPr>
      <w:r w:rsidRPr="000B5F2B">
        <w:rPr>
          <w:bCs/>
          <w:lang w:val="ru-RU"/>
        </w:rPr>
        <w:t>В образовательном учреждении разработаны дополнительные должностные инструкции учителей, реализующих ФГОС ООО.</w:t>
      </w:r>
    </w:p>
    <w:p w:rsidR="00A0241E" w:rsidRPr="000B5F2B" w:rsidRDefault="00A0241E" w:rsidP="0090289A">
      <w:pPr>
        <w:ind w:firstLine="709"/>
        <w:jc w:val="both"/>
        <w:rPr>
          <w:bCs/>
          <w:lang w:val="ru-RU"/>
        </w:rPr>
      </w:pPr>
      <w:r w:rsidRPr="000B5F2B">
        <w:rPr>
          <w:bCs/>
          <w:lang w:val="ru-RU"/>
        </w:rPr>
        <w:t>Образовательное учреждение укомплектовано работниками пищеблока, вспомогательным персоналом.</w:t>
      </w:r>
    </w:p>
    <w:p w:rsidR="00A0241E" w:rsidRPr="000B5F2B" w:rsidRDefault="00A0241E" w:rsidP="0090289A">
      <w:pPr>
        <w:ind w:firstLine="709"/>
        <w:jc w:val="both"/>
        <w:rPr>
          <w:lang w:val="ru-RU"/>
        </w:rPr>
      </w:pPr>
      <w:r w:rsidRPr="000B5F2B">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0E1A82" w:rsidRDefault="000E1A82" w:rsidP="00A0241E">
      <w:pPr>
        <w:rPr>
          <w:b/>
          <w:lang w:val="ru-RU"/>
        </w:rPr>
      </w:pPr>
    </w:p>
    <w:p w:rsidR="003D228B" w:rsidRDefault="003D228B" w:rsidP="00A0241E">
      <w:pPr>
        <w:rPr>
          <w:b/>
          <w:lang w:val="ru-RU"/>
        </w:rPr>
      </w:pPr>
    </w:p>
    <w:p w:rsidR="0071158A" w:rsidRPr="0071158A" w:rsidRDefault="0071158A" w:rsidP="0071158A">
      <w:pPr>
        <w:widowControl/>
        <w:autoSpaceDE/>
        <w:autoSpaceDN/>
        <w:adjustRightInd/>
        <w:spacing w:after="200" w:line="276" w:lineRule="auto"/>
        <w:jc w:val="center"/>
        <w:rPr>
          <w:rFonts w:eastAsiaTheme="minorHAnsi"/>
          <w:b/>
          <w:sz w:val="28"/>
          <w:szCs w:val="28"/>
          <w:lang w:val="ru-RU" w:eastAsia="en-US"/>
        </w:rPr>
      </w:pPr>
      <w:r w:rsidRPr="0071158A">
        <w:rPr>
          <w:rFonts w:eastAsiaTheme="minorHAnsi"/>
          <w:b/>
          <w:sz w:val="28"/>
          <w:szCs w:val="28"/>
          <w:lang w:val="ru-RU" w:eastAsia="en-US"/>
        </w:rPr>
        <w:t>Прохождение курсов повышения квалификации в 2015-2016 учебном году</w:t>
      </w:r>
    </w:p>
    <w:p w:rsidR="0071158A" w:rsidRPr="0071158A" w:rsidRDefault="0071158A" w:rsidP="0071158A">
      <w:pPr>
        <w:widowControl/>
        <w:autoSpaceDE/>
        <w:autoSpaceDN/>
        <w:adjustRightInd/>
        <w:spacing w:after="200" w:line="276" w:lineRule="auto"/>
        <w:rPr>
          <w:rFonts w:eastAsiaTheme="minorHAnsi"/>
          <w:sz w:val="22"/>
          <w:szCs w:val="22"/>
          <w:lang w:val="ru-RU" w:eastAsia="en-US"/>
        </w:rPr>
      </w:pPr>
      <w:r w:rsidRPr="0071158A">
        <w:rPr>
          <w:rFonts w:eastAsiaTheme="minorHAnsi"/>
          <w:sz w:val="22"/>
          <w:szCs w:val="22"/>
          <w:lang w:val="ru-RU" w:eastAsia="en-US"/>
        </w:rPr>
        <w:t>.</w:t>
      </w:r>
    </w:p>
    <w:tbl>
      <w:tblPr>
        <w:tblStyle w:val="42"/>
        <w:tblW w:w="9747" w:type="dxa"/>
        <w:tblLook w:val="04A0" w:firstRow="1" w:lastRow="0" w:firstColumn="1" w:lastColumn="0" w:noHBand="0" w:noVBand="1"/>
      </w:tblPr>
      <w:tblGrid>
        <w:gridCol w:w="426"/>
        <w:gridCol w:w="1654"/>
        <w:gridCol w:w="3192"/>
        <w:gridCol w:w="2071"/>
        <w:gridCol w:w="1317"/>
        <w:gridCol w:w="1302"/>
      </w:tblGrid>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Ф.И.О. учителя</w:t>
            </w:r>
          </w:p>
        </w:tc>
        <w:tc>
          <w:tcPr>
            <w:tcW w:w="3135"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Название курсов</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Кто проводил</w:t>
            </w: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Количество часов</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Дата проведения</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Кузьмина Валентина Георгиевна</w:t>
            </w:r>
          </w:p>
        </w:tc>
        <w:tc>
          <w:tcPr>
            <w:tcW w:w="3135" w:type="dxa"/>
          </w:tcPr>
          <w:p w:rsidR="0071158A" w:rsidRPr="0071158A" w:rsidRDefault="0071158A" w:rsidP="0071158A">
            <w:pPr>
              <w:widowControl/>
              <w:numPr>
                <w:ilvl w:val="0"/>
                <w:numId w:val="1"/>
              </w:numPr>
              <w:autoSpaceDE/>
              <w:autoSpaceDN/>
              <w:adjustRightInd/>
              <w:contextualSpacing/>
              <w:rPr>
                <w:rFonts w:eastAsiaTheme="minorHAnsi"/>
                <w:lang w:val="ru-RU" w:eastAsia="en-US"/>
              </w:rPr>
            </w:pPr>
            <w:r w:rsidRPr="0071158A">
              <w:rPr>
                <w:rFonts w:eastAsiaTheme="minorHAnsi"/>
                <w:lang w:val="ru-RU" w:eastAsia="en-US"/>
              </w:rPr>
              <w:t>Системн</w:t>
            </w:r>
            <w:proofErr w:type="gramStart"/>
            <w:r w:rsidRPr="0071158A">
              <w:rPr>
                <w:rFonts w:eastAsiaTheme="minorHAnsi"/>
                <w:lang w:val="ru-RU" w:eastAsia="en-US"/>
              </w:rPr>
              <w:t>о-</w:t>
            </w:r>
            <w:proofErr w:type="gramEnd"/>
            <w:r w:rsidRPr="0071158A">
              <w:rPr>
                <w:rFonts w:eastAsiaTheme="minorHAnsi"/>
                <w:lang w:val="ru-RU" w:eastAsia="en-US"/>
              </w:rPr>
              <w:t xml:space="preserve"> </w:t>
            </w:r>
            <w:proofErr w:type="spellStart"/>
            <w:r w:rsidRPr="0071158A">
              <w:rPr>
                <w:rFonts w:eastAsiaTheme="minorHAnsi"/>
                <w:lang w:val="ru-RU" w:eastAsia="en-US"/>
              </w:rPr>
              <w:t>деятельностный</w:t>
            </w:r>
            <w:proofErr w:type="spellEnd"/>
            <w:r w:rsidRPr="0071158A">
              <w:rPr>
                <w:rFonts w:eastAsiaTheme="minorHAnsi"/>
                <w:lang w:val="ru-RU" w:eastAsia="en-US"/>
              </w:rPr>
              <w:t xml:space="preserve"> подход как основа реализации ФГОС на уроках биологии;</w:t>
            </w:r>
          </w:p>
          <w:p w:rsidR="0071158A" w:rsidRPr="0071158A" w:rsidRDefault="0071158A" w:rsidP="0071158A">
            <w:pPr>
              <w:widowControl/>
              <w:numPr>
                <w:ilvl w:val="0"/>
                <w:numId w:val="1"/>
              </w:numPr>
              <w:autoSpaceDE/>
              <w:autoSpaceDN/>
              <w:adjustRightInd/>
              <w:contextualSpacing/>
              <w:rPr>
                <w:rFonts w:eastAsiaTheme="minorHAnsi"/>
                <w:lang w:val="ru-RU" w:eastAsia="en-US"/>
              </w:rPr>
            </w:pPr>
            <w:r w:rsidRPr="0071158A">
              <w:rPr>
                <w:rFonts w:eastAsiaTheme="minorHAnsi"/>
                <w:lang w:val="ru-RU" w:eastAsia="en-US"/>
              </w:rPr>
              <w:t>Системн</w:t>
            </w:r>
            <w:proofErr w:type="gramStart"/>
            <w:r w:rsidRPr="0071158A">
              <w:rPr>
                <w:rFonts w:eastAsiaTheme="minorHAnsi"/>
                <w:lang w:val="ru-RU" w:eastAsia="en-US"/>
              </w:rPr>
              <w:t>о-</w:t>
            </w:r>
            <w:proofErr w:type="gramEnd"/>
            <w:r w:rsidRPr="0071158A">
              <w:rPr>
                <w:rFonts w:eastAsiaTheme="minorHAnsi"/>
                <w:lang w:val="ru-RU" w:eastAsia="en-US"/>
              </w:rPr>
              <w:t xml:space="preserve"> </w:t>
            </w:r>
            <w:proofErr w:type="spellStart"/>
            <w:r w:rsidRPr="0071158A">
              <w:rPr>
                <w:rFonts w:eastAsiaTheme="minorHAnsi"/>
                <w:lang w:val="ru-RU" w:eastAsia="en-US"/>
              </w:rPr>
              <w:t>деятельностный</w:t>
            </w:r>
            <w:proofErr w:type="spellEnd"/>
            <w:r w:rsidRPr="0071158A">
              <w:rPr>
                <w:rFonts w:eastAsiaTheme="minorHAnsi"/>
                <w:lang w:val="ru-RU" w:eastAsia="en-US"/>
              </w:rPr>
              <w:t xml:space="preserve"> подход как основа реализации ФГОС на уроках химии;</w:t>
            </w:r>
          </w:p>
          <w:p w:rsidR="0071158A" w:rsidRPr="0071158A" w:rsidRDefault="0071158A" w:rsidP="0071158A">
            <w:pPr>
              <w:widowControl/>
              <w:numPr>
                <w:ilvl w:val="0"/>
                <w:numId w:val="1"/>
              </w:numPr>
              <w:autoSpaceDE/>
              <w:autoSpaceDN/>
              <w:adjustRightInd/>
              <w:contextualSpacing/>
              <w:rPr>
                <w:rFonts w:eastAsiaTheme="minorHAnsi"/>
                <w:lang w:val="ru-RU" w:eastAsia="en-US"/>
              </w:rPr>
            </w:pPr>
            <w:r w:rsidRPr="0071158A">
              <w:rPr>
                <w:rFonts w:eastAsiaTheme="minorHAnsi"/>
                <w:lang w:val="ru-RU" w:eastAsia="en-US"/>
              </w:rPr>
              <w:t>Построение внутренней системы оценки качества в образовательной организации</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АНО «Санкт-Петербургский центр дополнительного профессионального образования»</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Иркутский национальный исследовательский технический университет</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семинар</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9-18 декабря 2015г</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21-30 декабря 2015г</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 февраля 2016 г</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Попова Ольга Георгиевна</w:t>
            </w:r>
          </w:p>
        </w:tc>
        <w:tc>
          <w:tcPr>
            <w:tcW w:w="3135" w:type="dxa"/>
          </w:tcPr>
          <w:p w:rsidR="0071158A" w:rsidRPr="0071158A" w:rsidRDefault="0071158A" w:rsidP="0071158A">
            <w:pPr>
              <w:widowControl/>
              <w:numPr>
                <w:ilvl w:val="0"/>
                <w:numId w:val="44"/>
              </w:numPr>
              <w:autoSpaceDE/>
              <w:autoSpaceDN/>
              <w:adjustRightInd/>
              <w:contextualSpacing/>
              <w:rPr>
                <w:rFonts w:eastAsiaTheme="minorHAnsi"/>
                <w:lang w:val="ru-RU" w:eastAsia="en-US"/>
              </w:rPr>
            </w:pPr>
            <w:r w:rsidRPr="0071158A">
              <w:rPr>
                <w:rFonts w:eastAsiaTheme="minorHAnsi"/>
                <w:lang w:val="ru-RU" w:eastAsia="en-US"/>
              </w:rPr>
              <w:t>Совершенствование содержания и методики преподавания математики в современных условиях;</w:t>
            </w:r>
          </w:p>
          <w:p w:rsidR="0071158A" w:rsidRPr="0071158A" w:rsidRDefault="0071158A" w:rsidP="0071158A">
            <w:pPr>
              <w:widowControl/>
              <w:numPr>
                <w:ilvl w:val="0"/>
                <w:numId w:val="44"/>
              </w:numPr>
              <w:autoSpaceDE/>
              <w:autoSpaceDN/>
              <w:adjustRightInd/>
              <w:contextualSpacing/>
              <w:rPr>
                <w:rFonts w:eastAsiaTheme="minorHAnsi"/>
                <w:lang w:val="ru-RU" w:eastAsia="en-US"/>
              </w:rPr>
            </w:pPr>
            <w:r w:rsidRPr="0071158A">
              <w:rPr>
                <w:rFonts w:eastAsiaTheme="minorHAnsi"/>
                <w:lang w:val="ru-RU" w:eastAsia="en-US"/>
              </w:rPr>
              <w:t>Построение внутренней системы оценки качества в образовательной организации</w:t>
            </w:r>
          </w:p>
        </w:tc>
        <w:tc>
          <w:tcPr>
            <w:tcW w:w="2036" w:type="dxa"/>
          </w:tcPr>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ИГУ</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Педагогический институт</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Иркутский национальный исследовательский технический университет</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24</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семинар</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29-31 марта 2016 г</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 февраля 2016</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3</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Шабалина </w:t>
            </w:r>
            <w:r w:rsidRPr="0071158A">
              <w:rPr>
                <w:rFonts w:eastAsiaTheme="minorHAnsi"/>
                <w:lang w:val="ru-RU" w:eastAsia="en-US"/>
              </w:rPr>
              <w:lastRenderedPageBreak/>
              <w:t>Светлана Николаевна</w:t>
            </w:r>
          </w:p>
        </w:tc>
        <w:tc>
          <w:tcPr>
            <w:tcW w:w="3135" w:type="dxa"/>
          </w:tcPr>
          <w:p w:rsidR="0071158A" w:rsidRPr="0071158A" w:rsidRDefault="0071158A" w:rsidP="0071158A">
            <w:pPr>
              <w:widowControl/>
              <w:numPr>
                <w:ilvl w:val="0"/>
                <w:numId w:val="45"/>
              </w:numPr>
              <w:autoSpaceDE/>
              <w:autoSpaceDN/>
              <w:adjustRightInd/>
              <w:contextualSpacing/>
              <w:rPr>
                <w:rFonts w:eastAsiaTheme="minorHAnsi"/>
                <w:lang w:val="ru-RU" w:eastAsia="en-US"/>
              </w:rPr>
            </w:pPr>
            <w:r w:rsidRPr="0071158A">
              <w:rPr>
                <w:rFonts w:eastAsiaTheme="minorHAnsi"/>
                <w:lang w:val="ru-RU" w:eastAsia="en-US"/>
              </w:rPr>
              <w:lastRenderedPageBreak/>
              <w:t>Системн</w:t>
            </w:r>
            <w:proofErr w:type="gramStart"/>
            <w:r w:rsidRPr="0071158A">
              <w:rPr>
                <w:rFonts w:eastAsiaTheme="minorHAnsi"/>
                <w:lang w:val="ru-RU" w:eastAsia="en-US"/>
              </w:rPr>
              <w:t>о-</w:t>
            </w:r>
            <w:proofErr w:type="gramEnd"/>
            <w:r w:rsidRPr="0071158A">
              <w:rPr>
                <w:rFonts w:eastAsiaTheme="minorHAnsi"/>
                <w:lang w:val="ru-RU" w:eastAsia="en-US"/>
              </w:rPr>
              <w:t xml:space="preserve"> </w:t>
            </w:r>
            <w:proofErr w:type="spellStart"/>
            <w:r w:rsidRPr="0071158A">
              <w:rPr>
                <w:rFonts w:eastAsiaTheme="minorHAnsi"/>
                <w:lang w:val="ru-RU" w:eastAsia="en-US"/>
              </w:rPr>
              <w:lastRenderedPageBreak/>
              <w:t>деятельностный</w:t>
            </w:r>
            <w:proofErr w:type="spellEnd"/>
            <w:r w:rsidRPr="0071158A">
              <w:rPr>
                <w:rFonts w:eastAsiaTheme="minorHAnsi"/>
                <w:lang w:val="ru-RU" w:eastAsia="en-US"/>
              </w:rPr>
              <w:t xml:space="preserve"> подход как основа реализации ФГОС на уроках ОБЖ</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АНО «Санкт-</w:t>
            </w:r>
            <w:r w:rsidRPr="0071158A">
              <w:rPr>
                <w:rFonts w:eastAsiaTheme="minorHAnsi"/>
                <w:lang w:val="ru-RU" w:eastAsia="en-US"/>
              </w:rPr>
              <w:lastRenderedPageBreak/>
              <w:t>Петербургский центр дополнительного профессионального образования»</w:t>
            </w: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72</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5-15 </w:t>
            </w:r>
            <w:r w:rsidRPr="0071158A">
              <w:rPr>
                <w:rFonts w:eastAsiaTheme="minorHAnsi"/>
                <w:lang w:val="ru-RU" w:eastAsia="en-US"/>
              </w:rPr>
              <w:lastRenderedPageBreak/>
              <w:t>февраля 2016 г</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4</w:t>
            </w:r>
          </w:p>
        </w:tc>
        <w:tc>
          <w:tcPr>
            <w:tcW w:w="1401" w:type="dxa"/>
          </w:tcPr>
          <w:p w:rsidR="0071158A" w:rsidRPr="0071158A" w:rsidRDefault="0071158A" w:rsidP="0071158A">
            <w:pPr>
              <w:widowControl/>
              <w:autoSpaceDE/>
              <w:autoSpaceDN/>
              <w:adjustRightInd/>
              <w:rPr>
                <w:rFonts w:eastAsiaTheme="minorHAnsi"/>
                <w:lang w:val="ru-RU" w:eastAsia="en-US"/>
              </w:rPr>
            </w:pPr>
            <w:proofErr w:type="spellStart"/>
            <w:r w:rsidRPr="0071158A">
              <w:rPr>
                <w:rFonts w:eastAsiaTheme="minorHAnsi"/>
                <w:lang w:val="ru-RU" w:eastAsia="en-US"/>
              </w:rPr>
              <w:t>Дридигер</w:t>
            </w:r>
            <w:proofErr w:type="spellEnd"/>
            <w:r w:rsidRPr="0071158A">
              <w:rPr>
                <w:rFonts w:eastAsiaTheme="minorHAnsi"/>
                <w:lang w:val="ru-RU" w:eastAsia="en-US"/>
              </w:rPr>
              <w:t xml:space="preserve"> Надежда Леонидовна</w:t>
            </w:r>
          </w:p>
        </w:tc>
        <w:tc>
          <w:tcPr>
            <w:tcW w:w="3135" w:type="dxa"/>
          </w:tcPr>
          <w:p w:rsidR="0071158A" w:rsidRPr="0071158A" w:rsidRDefault="0071158A" w:rsidP="0071158A">
            <w:pPr>
              <w:widowControl/>
              <w:numPr>
                <w:ilvl w:val="0"/>
                <w:numId w:val="46"/>
              </w:numPr>
              <w:autoSpaceDE/>
              <w:autoSpaceDN/>
              <w:adjustRightInd/>
              <w:contextualSpacing/>
              <w:rPr>
                <w:rFonts w:eastAsiaTheme="minorHAnsi"/>
                <w:lang w:val="ru-RU" w:eastAsia="en-US"/>
              </w:rPr>
            </w:pPr>
            <w:r w:rsidRPr="0071158A">
              <w:rPr>
                <w:rFonts w:eastAsiaTheme="minorHAnsi"/>
                <w:lang w:val="ru-RU" w:eastAsia="en-US"/>
              </w:rPr>
              <w:t>ИОС образовательной организации;</w:t>
            </w:r>
          </w:p>
          <w:p w:rsidR="0071158A" w:rsidRPr="0071158A" w:rsidRDefault="0071158A" w:rsidP="0071158A">
            <w:pPr>
              <w:widowControl/>
              <w:numPr>
                <w:ilvl w:val="0"/>
                <w:numId w:val="46"/>
              </w:numPr>
              <w:autoSpaceDE/>
              <w:autoSpaceDN/>
              <w:adjustRightInd/>
              <w:contextualSpacing/>
              <w:rPr>
                <w:rFonts w:eastAsiaTheme="minorHAnsi"/>
                <w:lang w:val="ru-RU" w:eastAsia="en-US"/>
              </w:rPr>
            </w:pPr>
            <w:r w:rsidRPr="0071158A">
              <w:rPr>
                <w:rFonts w:eastAsiaTheme="minorHAnsi"/>
                <w:lang w:val="ru-RU" w:eastAsia="en-US"/>
              </w:rPr>
              <w:t>Построение внутренней системы оценки качества в образовательной организации</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ИРО</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Иркутский национальный исследовательский технический университет</w:t>
            </w:r>
          </w:p>
          <w:p w:rsidR="0071158A" w:rsidRPr="0071158A" w:rsidRDefault="0071158A" w:rsidP="0071158A">
            <w:pPr>
              <w:widowControl/>
              <w:autoSpaceDE/>
              <w:autoSpaceDN/>
              <w:adjustRightInd/>
              <w:rPr>
                <w:rFonts w:eastAsiaTheme="minorHAnsi"/>
                <w:lang w:val="ru-RU" w:eastAsia="en-US"/>
              </w:rPr>
            </w:pP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8</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семинар</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16 апреля 2016</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 февраля 2016</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5</w:t>
            </w:r>
          </w:p>
        </w:tc>
        <w:tc>
          <w:tcPr>
            <w:tcW w:w="1401" w:type="dxa"/>
          </w:tcPr>
          <w:p w:rsidR="0071158A" w:rsidRPr="0071158A" w:rsidRDefault="0071158A" w:rsidP="0071158A">
            <w:pPr>
              <w:widowControl/>
              <w:autoSpaceDE/>
              <w:autoSpaceDN/>
              <w:adjustRightInd/>
              <w:rPr>
                <w:rFonts w:eastAsiaTheme="minorHAnsi"/>
                <w:lang w:val="ru-RU" w:eastAsia="en-US"/>
              </w:rPr>
            </w:pPr>
            <w:proofErr w:type="spellStart"/>
            <w:r w:rsidRPr="0071158A">
              <w:rPr>
                <w:rFonts w:eastAsiaTheme="minorHAnsi"/>
                <w:lang w:val="ru-RU" w:eastAsia="en-US"/>
              </w:rPr>
              <w:t>Сайфулина</w:t>
            </w:r>
            <w:proofErr w:type="spellEnd"/>
            <w:r w:rsidRPr="0071158A">
              <w:rPr>
                <w:rFonts w:eastAsiaTheme="minorHAnsi"/>
                <w:lang w:val="ru-RU" w:eastAsia="en-US"/>
              </w:rPr>
              <w:t xml:space="preserve"> Ирина Николаевна</w:t>
            </w:r>
          </w:p>
        </w:tc>
        <w:tc>
          <w:tcPr>
            <w:tcW w:w="3135" w:type="dxa"/>
          </w:tcPr>
          <w:p w:rsidR="0071158A" w:rsidRPr="0071158A" w:rsidRDefault="0071158A" w:rsidP="0071158A">
            <w:pPr>
              <w:widowControl/>
              <w:numPr>
                <w:ilvl w:val="0"/>
                <w:numId w:val="47"/>
              </w:numPr>
              <w:autoSpaceDE/>
              <w:autoSpaceDN/>
              <w:adjustRightInd/>
              <w:contextualSpacing/>
              <w:rPr>
                <w:rFonts w:eastAsiaTheme="minorHAnsi"/>
                <w:lang w:val="ru-RU" w:eastAsia="en-US"/>
              </w:rPr>
            </w:pPr>
            <w:r w:rsidRPr="0071158A">
              <w:rPr>
                <w:rFonts w:eastAsiaTheme="minorHAnsi"/>
                <w:lang w:val="ru-RU" w:eastAsia="en-US"/>
              </w:rPr>
              <w:t>Теория и методика реализации предметной области  ОДНКНР</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Иркутский региональный колледж педагогического образования </w:t>
            </w: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21-26 декабря 2015 г</w:t>
            </w: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6</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Любченко Татьяна Анатольевна</w:t>
            </w:r>
          </w:p>
        </w:tc>
        <w:tc>
          <w:tcPr>
            <w:tcW w:w="3135" w:type="dxa"/>
          </w:tcPr>
          <w:p w:rsidR="0071158A" w:rsidRPr="0071158A" w:rsidRDefault="0071158A" w:rsidP="0071158A">
            <w:pPr>
              <w:widowControl/>
              <w:numPr>
                <w:ilvl w:val="0"/>
                <w:numId w:val="48"/>
              </w:numPr>
              <w:autoSpaceDE/>
              <w:autoSpaceDN/>
              <w:adjustRightInd/>
              <w:contextualSpacing/>
              <w:rPr>
                <w:rFonts w:eastAsiaTheme="minorHAnsi"/>
                <w:lang w:val="ru-RU" w:eastAsia="en-US"/>
              </w:rPr>
            </w:pPr>
            <w:r w:rsidRPr="0071158A">
              <w:rPr>
                <w:rFonts w:eastAsiaTheme="minorHAnsi"/>
                <w:lang w:val="ru-RU" w:eastAsia="en-US"/>
              </w:rPr>
              <w:t xml:space="preserve">Духовно-нравственный компонент как </w:t>
            </w:r>
            <w:proofErr w:type="spellStart"/>
            <w:r w:rsidRPr="0071158A">
              <w:rPr>
                <w:rFonts w:eastAsiaTheme="minorHAnsi"/>
                <w:lang w:val="ru-RU" w:eastAsia="en-US"/>
              </w:rPr>
              <w:t>неотъемлимая</w:t>
            </w:r>
            <w:proofErr w:type="spellEnd"/>
            <w:r w:rsidRPr="0071158A">
              <w:rPr>
                <w:rFonts w:eastAsiaTheme="minorHAnsi"/>
                <w:lang w:val="ru-RU" w:eastAsia="en-US"/>
              </w:rPr>
              <w:t xml:space="preserve"> часть педагогической деятельности учителя на уроках музыки в условиях реализации  ФГОС ООО</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АНО «Санкт-Петербургский центр дополнительного профессионального образования»</w:t>
            </w: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tc>
        <w:tc>
          <w:tcPr>
            <w:tcW w:w="1457" w:type="dxa"/>
          </w:tcPr>
          <w:p w:rsidR="0071158A" w:rsidRPr="0071158A" w:rsidRDefault="0071158A" w:rsidP="0071158A">
            <w:pPr>
              <w:widowControl/>
              <w:autoSpaceDE/>
              <w:autoSpaceDN/>
              <w:adjustRightInd/>
              <w:rPr>
                <w:rFonts w:eastAsiaTheme="minorHAnsi"/>
                <w:lang w:val="ru-RU" w:eastAsia="en-US"/>
              </w:rPr>
            </w:pPr>
          </w:p>
        </w:tc>
      </w:tr>
      <w:tr w:rsidR="0071158A" w:rsidRPr="0071158A" w:rsidTr="00DB0837">
        <w:tc>
          <w:tcPr>
            <w:tcW w:w="422"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7 </w:t>
            </w:r>
          </w:p>
        </w:tc>
        <w:tc>
          <w:tcPr>
            <w:tcW w:w="14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Садыкова Юлия Александровна</w:t>
            </w:r>
          </w:p>
        </w:tc>
        <w:tc>
          <w:tcPr>
            <w:tcW w:w="3135" w:type="dxa"/>
          </w:tcPr>
          <w:p w:rsidR="0071158A" w:rsidRPr="0071158A" w:rsidRDefault="0071158A" w:rsidP="0071158A">
            <w:pPr>
              <w:widowControl/>
              <w:numPr>
                <w:ilvl w:val="0"/>
                <w:numId w:val="49"/>
              </w:numPr>
              <w:autoSpaceDE/>
              <w:autoSpaceDN/>
              <w:adjustRightInd/>
              <w:contextualSpacing/>
              <w:rPr>
                <w:rFonts w:eastAsiaTheme="minorHAnsi"/>
                <w:lang w:val="ru-RU" w:eastAsia="en-US"/>
              </w:rPr>
            </w:pPr>
            <w:r w:rsidRPr="0071158A">
              <w:rPr>
                <w:rFonts w:eastAsiaTheme="minorHAnsi"/>
                <w:lang w:val="ru-RU" w:eastAsia="en-US"/>
              </w:rPr>
              <w:t>Построение внутренней системы оценки качества в образовательной организации</w:t>
            </w:r>
          </w:p>
        </w:tc>
        <w:tc>
          <w:tcPr>
            <w:tcW w:w="203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Иркутский национальный исследовательский технический университет</w:t>
            </w:r>
          </w:p>
          <w:p w:rsidR="0071158A" w:rsidRPr="0071158A" w:rsidRDefault="0071158A" w:rsidP="0071158A">
            <w:pPr>
              <w:widowControl/>
              <w:autoSpaceDE/>
              <w:autoSpaceDN/>
              <w:adjustRightInd/>
              <w:rPr>
                <w:rFonts w:eastAsiaTheme="minorHAnsi"/>
                <w:lang w:val="ru-RU" w:eastAsia="en-US"/>
              </w:rPr>
            </w:pPr>
          </w:p>
        </w:tc>
        <w:tc>
          <w:tcPr>
            <w:tcW w:w="129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Семинар </w:t>
            </w:r>
          </w:p>
        </w:tc>
        <w:tc>
          <w:tcPr>
            <w:tcW w:w="145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 февраля 2016 г</w:t>
            </w:r>
          </w:p>
        </w:tc>
      </w:tr>
    </w:tbl>
    <w:p w:rsidR="0071158A" w:rsidRPr="0071158A" w:rsidRDefault="0071158A" w:rsidP="0071158A">
      <w:pPr>
        <w:widowControl/>
        <w:autoSpaceDE/>
        <w:autoSpaceDN/>
        <w:adjustRightInd/>
        <w:spacing w:after="200" w:line="276" w:lineRule="auto"/>
        <w:rPr>
          <w:rFonts w:eastAsiaTheme="minorHAnsi"/>
          <w:sz w:val="22"/>
          <w:szCs w:val="22"/>
          <w:lang w:val="ru-RU" w:eastAsia="en-US"/>
        </w:rPr>
      </w:pPr>
      <w:r w:rsidRPr="0071158A">
        <w:rPr>
          <w:rFonts w:eastAsiaTheme="minorHAnsi"/>
          <w:sz w:val="22"/>
          <w:szCs w:val="22"/>
          <w:lang w:val="ru-RU" w:eastAsia="en-US"/>
        </w:rPr>
        <w:t>.</w:t>
      </w: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rPr>
          <w:rFonts w:eastAsiaTheme="minorHAnsi"/>
          <w:b/>
          <w:sz w:val="28"/>
          <w:szCs w:val="28"/>
          <w:lang w:val="ru-RU" w:eastAsia="en-US"/>
        </w:rPr>
      </w:pPr>
    </w:p>
    <w:p w:rsidR="0071158A" w:rsidRPr="0071158A" w:rsidRDefault="0071158A" w:rsidP="0071158A">
      <w:pPr>
        <w:widowControl/>
        <w:autoSpaceDE/>
        <w:autoSpaceDN/>
        <w:adjustRightInd/>
        <w:spacing w:after="200" w:line="276" w:lineRule="auto"/>
        <w:jc w:val="center"/>
        <w:rPr>
          <w:rFonts w:eastAsiaTheme="minorHAnsi"/>
          <w:b/>
          <w:sz w:val="28"/>
          <w:szCs w:val="28"/>
          <w:lang w:val="ru-RU" w:eastAsia="en-US"/>
        </w:rPr>
      </w:pPr>
      <w:r>
        <w:rPr>
          <w:rFonts w:eastAsiaTheme="minorHAnsi"/>
          <w:b/>
          <w:sz w:val="28"/>
          <w:szCs w:val="28"/>
          <w:lang w:val="ru-RU" w:eastAsia="en-US"/>
        </w:rPr>
        <w:lastRenderedPageBreak/>
        <w:t>Пр</w:t>
      </w:r>
      <w:r w:rsidRPr="0071158A">
        <w:rPr>
          <w:rFonts w:eastAsiaTheme="minorHAnsi"/>
          <w:b/>
          <w:sz w:val="28"/>
          <w:szCs w:val="28"/>
          <w:lang w:val="ru-RU" w:eastAsia="en-US"/>
        </w:rPr>
        <w:t>охождение курсов повышения  квалификации</w:t>
      </w:r>
    </w:p>
    <w:p w:rsidR="0071158A" w:rsidRPr="0071158A" w:rsidRDefault="0071158A" w:rsidP="0071158A">
      <w:pPr>
        <w:widowControl/>
        <w:autoSpaceDE/>
        <w:autoSpaceDN/>
        <w:adjustRightInd/>
        <w:spacing w:after="200" w:line="276" w:lineRule="auto"/>
        <w:jc w:val="center"/>
        <w:rPr>
          <w:rFonts w:eastAsiaTheme="minorHAnsi"/>
          <w:b/>
          <w:sz w:val="28"/>
          <w:szCs w:val="28"/>
          <w:lang w:val="ru-RU" w:eastAsia="en-US"/>
        </w:rPr>
      </w:pPr>
      <w:r w:rsidRPr="0071158A">
        <w:rPr>
          <w:rFonts w:eastAsiaTheme="minorHAnsi"/>
          <w:b/>
          <w:sz w:val="28"/>
          <w:szCs w:val="28"/>
          <w:lang w:val="ru-RU" w:eastAsia="en-US"/>
        </w:rPr>
        <w:t>в 2016-2017 учебном году</w:t>
      </w:r>
    </w:p>
    <w:tbl>
      <w:tblPr>
        <w:tblStyle w:val="42"/>
        <w:tblW w:w="10490" w:type="dxa"/>
        <w:tblInd w:w="-459" w:type="dxa"/>
        <w:tblLayout w:type="fixed"/>
        <w:tblLook w:val="04A0" w:firstRow="1" w:lastRow="0" w:firstColumn="1" w:lastColumn="0" w:noHBand="0" w:noVBand="1"/>
      </w:tblPr>
      <w:tblGrid>
        <w:gridCol w:w="567"/>
        <w:gridCol w:w="1701"/>
        <w:gridCol w:w="3261"/>
        <w:gridCol w:w="2409"/>
        <w:gridCol w:w="1276"/>
        <w:gridCol w:w="1276"/>
      </w:tblGrid>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w:t>
            </w:r>
          </w:p>
        </w:tc>
        <w:tc>
          <w:tcPr>
            <w:tcW w:w="17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Ф.И.О. учителя</w:t>
            </w:r>
          </w:p>
        </w:tc>
        <w:tc>
          <w:tcPr>
            <w:tcW w:w="326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Название курсов</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Кто проводил</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Количество часов</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Дата проведения</w:t>
            </w: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w:t>
            </w:r>
          </w:p>
        </w:tc>
        <w:tc>
          <w:tcPr>
            <w:tcW w:w="17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Рудковская Галина Дмитриевна</w:t>
            </w:r>
          </w:p>
        </w:tc>
        <w:tc>
          <w:tcPr>
            <w:tcW w:w="3261" w:type="dxa"/>
          </w:tcPr>
          <w:p w:rsidR="0071158A" w:rsidRPr="0071158A" w:rsidRDefault="0071158A" w:rsidP="0071158A">
            <w:pPr>
              <w:widowControl/>
              <w:numPr>
                <w:ilvl w:val="0"/>
                <w:numId w:val="50"/>
              </w:numPr>
              <w:autoSpaceDE/>
              <w:autoSpaceDN/>
              <w:adjustRightInd/>
              <w:contextualSpacing/>
              <w:rPr>
                <w:rFonts w:eastAsiaTheme="minorHAnsi"/>
                <w:lang w:val="ru-RU" w:eastAsia="en-US"/>
              </w:rPr>
            </w:pPr>
            <w:r w:rsidRPr="0071158A">
              <w:rPr>
                <w:rFonts w:eastAsiaTheme="minorHAnsi"/>
                <w:lang w:val="ru-RU" w:eastAsia="en-US"/>
              </w:rPr>
              <w:t>Совершенствование системы подготовки к государственной итоговой аттестации. Методическая помощь учителю.</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автономное учреждение</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Дополнительного профессионального образования Иркутской области ГАУ ДПО ИРО</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16</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15 декабря 2016-</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27 января 2017</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w:t>
            </w:r>
          </w:p>
        </w:tc>
        <w:tc>
          <w:tcPr>
            <w:tcW w:w="17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Попова Ольга Георгиевна</w:t>
            </w:r>
          </w:p>
        </w:tc>
        <w:tc>
          <w:tcPr>
            <w:tcW w:w="3261" w:type="dxa"/>
          </w:tcPr>
          <w:p w:rsidR="0071158A" w:rsidRPr="0071158A" w:rsidRDefault="0071158A" w:rsidP="0071158A">
            <w:pPr>
              <w:widowControl/>
              <w:autoSpaceDE/>
              <w:autoSpaceDN/>
              <w:adjustRightInd/>
              <w:ind w:left="360"/>
              <w:rPr>
                <w:rFonts w:eastAsiaTheme="minorHAnsi"/>
                <w:lang w:val="ru-RU" w:eastAsia="en-US"/>
              </w:rPr>
            </w:pPr>
            <w:r w:rsidRPr="0071158A">
              <w:rPr>
                <w:rFonts w:eastAsiaTheme="minorHAnsi"/>
                <w:lang w:val="ru-RU" w:eastAsia="en-US"/>
              </w:rPr>
              <w:t>1.Совершенствование содержания и методики преподавания математики в современных условиях;</w:t>
            </w:r>
          </w:p>
          <w:p w:rsidR="0071158A" w:rsidRPr="0071158A" w:rsidRDefault="0071158A" w:rsidP="0071158A">
            <w:pPr>
              <w:widowControl/>
              <w:numPr>
                <w:ilvl w:val="0"/>
                <w:numId w:val="50"/>
              </w:numPr>
              <w:autoSpaceDE/>
              <w:autoSpaceDN/>
              <w:adjustRightInd/>
              <w:contextualSpacing/>
              <w:rPr>
                <w:rFonts w:eastAsiaTheme="minorHAnsi"/>
                <w:lang w:val="ru-RU" w:eastAsia="en-US"/>
              </w:rPr>
            </w:pPr>
            <w:proofErr w:type="gramStart"/>
            <w:r w:rsidRPr="0071158A">
              <w:rPr>
                <w:rFonts w:eastAsiaTheme="minorHAnsi"/>
                <w:lang w:val="ru-RU" w:eastAsia="en-US"/>
              </w:rPr>
              <w:t>Организация исследовательской деятельности обучающихся по математике в условиях перехода на ФГОС второго поколения</w:t>
            </w:r>
            <w:proofErr w:type="gramEnd"/>
          </w:p>
        </w:tc>
        <w:tc>
          <w:tcPr>
            <w:tcW w:w="2409" w:type="dxa"/>
          </w:tcPr>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ИГУ</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Педагогический институт</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Иркутский национальный исследовательский технический университет</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24</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семинар</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28-30 марта 2017 г</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14 декабря 2016</w:t>
            </w: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3</w:t>
            </w:r>
          </w:p>
        </w:tc>
        <w:tc>
          <w:tcPr>
            <w:tcW w:w="17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Шабалина Нина Владимировна</w:t>
            </w:r>
          </w:p>
        </w:tc>
        <w:tc>
          <w:tcPr>
            <w:tcW w:w="3261" w:type="dxa"/>
          </w:tcPr>
          <w:p w:rsidR="0071158A" w:rsidRPr="0071158A" w:rsidRDefault="0071158A" w:rsidP="0071158A">
            <w:pPr>
              <w:widowControl/>
              <w:autoSpaceDE/>
              <w:autoSpaceDN/>
              <w:adjustRightInd/>
              <w:ind w:left="720"/>
              <w:contextualSpacing/>
              <w:rPr>
                <w:rFonts w:eastAsiaTheme="minorHAnsi"/>
                <w:lang w:val="ru-RU" w:eastAsia="en-US"/>
              </w:rPr>
            </w:pPr>
            <w:r w:rsidRPr="0071158A">
              <w:rPr>
                <w:rFonts w:eastAsiaTheme="minorHAnsi"/>
                <w:lang w:val="ru-RU" w:eastAsia="en-US"/>
              </w:rPr>
              <w:t>1.Кубор</w:t>
            </w:r>
            <w:proofErr w:type="gramStart"/>
            <w:r w:rsidRPr="0071158A">
              <w:rPr>
                <w:rFonts w:eastAsiaTheme="minorHAnsi"/>
                <w:lang w:val="ru-RU" w:eastAsia="en-US"/>
              </w:rPr>
              <w:t>о-</w:t>
            </w:r>
            <w:proofErr w:type="gramEnd"/>
            <w:r w:rsidRPr="0071158A">
              <w:rPr>
                <w:rFonts w:eastAsiaTheme="minorHAnsi"/>
                <w:lang w:val="ru-RU" w:eastAsia="en-US"/>
              </w:rPr>
              <w:t xml:space="preserve"> эффективный инструмент  формирования </w:t>
            </w:r>
            <w:proofErr w:type="spellStart"/>
            <w:r w:rsidRPr="0071158A">
              <w:rPr>
                <w:rFonts w:eastAsiaTheme="minorHAnsi"/>
                <w:lang w:val="ru-RU" w:eastAsia="en-US"/>
              </w:rPr>
              <w:t>метапредметных</w:t>
            </w:r>
            <w:proofErr w:type="spellEnd"/>
            <w:r w:rsidRPr="0071158A">
              <w:rPr>
                <w:rFonts w:eastAsiaTheme="minorHAnsi"/>
                <w:lang w:val="ru-RU" w:eastAsia="en-US"/>
              </w:rPr>
              <w:t xml:space="preserve"> компетенций</w:t>
            </w:r>
          </w:p>
          <w:p w:rsidR="0071158A" w:rsidRPr="0071158A" w:rsidRDefault="0071158A" w:rsidP="0071158A">
            <w:pPr>
              <w:widowControl/>
              <w:autoSpaceDE/>
              <w:autoSpaceDN/>
              <w:adjustRightInd/>
              <w:ind w:left="720"/>
              <w:contextualSpacing/>
              <w:rPr>
                <w:rFonts w:eastAsiaTheme="minorHAnsi"/>
                <w:lang w:val="ru-RU" w:eastAsia="en-US"/>
              </w:rPr>
            </w:pPr>
          </w:p>
          <w:p w:rsidR="0071158A" w:rsidRPr="0071158A" w:rsidRDefault="0071158A" w:rsidP="0071158A">
            <w:pPr>
              <w:widowControl/>
              <w:autoSpaceDE/>
              <w:autoSpaceDN/>
              <w:adjustRightInd/>
              <w:ind w:left="720"/>
              <w:contextualSpacing/>
              <w:rPr>
                <w:rFonts w:eastAsiaTheme="minorHAnsi"/>
                <w:lang w:val="ru-RU" w:eastAsia="en-US"/>
              </w:rPr>
            </w:pPr>
          </w:p>
          <w:p w:rsidR="0071158A" w:rsidRPr="0071158A" w:rsidRDefault="0071158A" w:rsidP="0071158A">
            <w:pPr>
              <w:widowControl/>
              <w:autoSpaceDE/>
              <w:autoSpaceDN/>
              <w:adjustRightInd/>
              <w:ind w:left="720"/>
              <w:contextualSpacing/>
              <w:rPr>
                <w:rFonts w:eastAsiaTheme="minorHAnsi"/>
                <w:lang w:val="ru-RU" w:eastAsia="en-US"/>
              </w:rPr>
            </w:pPr>
          </w:p>
          <w:p w:rsidR="0071158A" w:rsidRPr="0071158A" w:rsidRDefault="0071158A" w:rsidP="0071158A">
            <w:pPr>
              <w:widowControl/>
              <w:autoSpaceDE/>
              <w:autoSpaceDN/>
              <w:adjustRightInd/>
              <w:ind w:left="720"/>
              <w:contextualSpacing/>
              <w:rPr>
                <w:rFonts w:eastAsiaTheme="minorHAnsi"/>
                <w:lang w:val="ru-RU" w:eastAsia="en-US"/>
              </w:rPr>
            </w:pPr>
          </w:p>
          <w:p w:rsidR="0071158A" w:rsidRPr="0071158A" w:rsidRDefault="0071158A" w:rsidP="0071158A">
            <w:pPr>
              <w:widowControl/>
              <w:autoSpaceDE/>
              <w:autoSpaceDN/>
              <w:adjustRightInd/>
              <w:ind w:left="1080"/>
              <w:contextualSpacing/>
              <w:rPr>
                <w:rFonts w:eastAsiaTheme="minorHAnsi"/>
                <w:lang w:val="ru-RU" w:eastAsia="en-US"/>
              </w:rPr>
            </w:pPr>
            <w:r w:rsidRPr="0071158A">
              <w:rPr>
                <w:rFonts w:eastAsiaTheme="minorHAnsi"/>
                <w:lang w:val="ru-RU" w:eastAsia="en-US"/>
              </w:rPr>
              <w:t xml:space="preserve">2.Методические и практические аспекты </w:t>
            </w:r>
            <w:proofErr w:type="gramStart"/>
            <w:r w:rsidRPr="0071158A">
              <w:rPr>
                <w:rFonts w:eastAsiaTheme="minorHAnsi"/>
                <w:lang w:val="ru-RU" w:eastAsia="en-US"/>
              </w:rPr>
              <w:t>обучения по разделу</w:t>
            </w:r>
            <w:proofErr w:type="gramEnd"/>
            <w:r w:rsidRPr="0071158A">
              <w:rPr>
                <w:rFonts w:eastAsiaTheme="minorHAnsi"/>
                <w:lang w:val="ru-RU" w:eastAsia="en-US"/>
              </w:rPr>
              <w:t xml:space="preserve"> «Алгоритмизация и основы программирования предмета «Информатика»</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бюджетное профессиональное учреждение Иркутской области «Иркутский региональный колледж педагогического образования»</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автономное учреждение</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Дополнительного профессионального образования Иркутской области ГАУ ДПО ИРО</w:t>
            </w: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Семинар</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8.11.2016</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5 декабря-17 декабря 2016</w:t>
            </w: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4</w:t>
            </w:r>
          </w:p>
        </w:tc>
        <w:tc>
          <w:tcPr>
            <w:tcW w:w="1701" w:type="dxa"/>
          </w:tcPr>
          <w:p w:rsidR="0071158A" w:rsidRPr="0071158A" w:rsidRDefault="0071158A" w:rsidP="0071158A">
            <w:pPr>
              <w:widowControl/>
              <w:autoSpaceDE/>
              <w:autoSpaceDN/>
              <w:adjustRightInd/>
              <w:rPr>
                <w:rFonts w:eastAsiaTheme="minorHAnsi"/>
                <w:lang w:val="ru-RU" w:eastAsia="en-US"/>
              </w:rPr>
            </w:pPr>
            <w:proofErr w:type="spellStart"/>
            <w:r w:rsidRPr="0071158A">
              <w:rPr>
                <w:rFonts w:eastAsiaTheme="minorHAnsi"/>
                <w:lang w:val="ru-RU" w:eastAsia="en-US"/>
              </w:rPr>
              <w:t>Кильдиярова</w:t>
            </w:r>
            <w:proofErr w:type="spellEnd"/>
            <w:r w:rsidRPr="0071158A">
              <w:rPr>
                <w:rFonts w:eastAsiaTheme="minorHAnsi"/>
                <w:lang w:val="ru-RU" w:eastAsia="en-US"/>
              </w:rPr>
              <w:t xml:space="preserve"> Альбина </w:t>
            </w:r>
            <w:proofErr w:type="spellStart"/>
            <w:r w:rsidRPr="0071158A">
              <w:rPr>
                <w:rFonts w:eastAsiaTheme="minorHAnsi"/>
                <w:lang w:val="ru-RU" w:eastAsia="en-US"/>
              </w:rPr>
              <w:t>Галихановна</w:t>
            </w:r>
            <w:proofErr w:type="spellEnd"/>
          </w:p>
        </w:tc>
        <w:tc>
          <w:tcPr>
            <w:tcW w:w="3261" w:type="dxa"/>
          </w:tcPr>
          <w:p w:rsidR="0071158A" w:rsidRPr="0071158A" w:rsidRDefault="0071158A" w:rsidP="0071158A">
            <w:pPr>
              <w:widowControl/>
              <w:numPr>
                <w:ilvl w:val="0"/>
                <w:numId w:val="51"/>
              </w:numPr>
              <w:autoSpaceDE/>
              <w:autoSpaceDN/>
              <w:adjustRightInd/>
              <w:contextualSpacing/>
              <w:rPr>
                <w:rFonts w:eastAsiaTheme="minorHAnsi"/>
                <w:lang w:val="ru-RU" w:eastAsia="en-US"/>
              </w:rPr>
            </w:pPr>
            <w:r w:rsidRPr="0071158A">
              <w:rPr>
                <w:rFonts w:eastAsiaTheme="minorHAnsi"/>
                <w:lang w:val="ru-RU" w:eastAsia="en-US"/>
              </w:rPr>
              <w:t xml:space="preserve">Практические подходы к организации образовательного процесса в условиях реализации ФГОС НОО </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numPr>
                <w:ilvl w:val="0"/>
                <w:numId w:val="51"/>
              </w:numPr>
              <w:autoSpaceDE/>
              <w:autoSpaceDN/>
              <w:adjustRightInd/>
              <w:contextualSpacing/>
              <w:rPr>
                <w:rFonts w:eastAsiaTheme="minorHAnsi"/>
                <w:lang w:val="ru-RU" w:eastAsia="en-US"/>
              </w:rPr>
            </w:pPr>
            <w:r w:rsidRPr="0071158A">
              <w:rPr>
                <w:rFonts w:eastAsiaTheme="minorHAnsi"/>
                <w:lang w:val="ru-RU" w:eastAsia="en-US"/>
              </w:rPr>
              <w:t xml:space="preserve">Преподавание основ  религиоведческих знаний в образовательных организациях. Модуль «преподавание </w:t>
            </w:r>
            <w:proofErr w:type="spellStart"/>
            <w:r w:rsidRPr="0071158A">
              <w:rPr>
                <w:rFonts w:eastAsiaTheme="minorHAnsi"/>
                <w:lang w:val="ru-RU" w:eastAsia="en-US"/>
              </w:rPr>
              <w:t>ОРКиСЭ</w:t>
            </w:r>
            <w:proofErr w:type="spellEnd"/>
            <w:r w:rsidRPr="0071158A">
              <w:rPr>
                <w:rFonts w:eastAsiaTheme="minorHAnsi"/>
                <w:lang w:val="ru-RU" w:eastAsia="en-US"/>
              </w:rPr>
              <w:t xml:space="preserve"> в рамках реализации НОО»</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 xml:space="preserve">Государственное бюджетное профессиональное учреждение Иркутской области «Иркутский региональный колледж педагогического </w:t>
            </w:r>
            <w:r w:rsidRPr="0071158A">
              <w:rPr>
                <w:rFonts w:eastAsiaTheme="minorHAnsi"/>
                <w:lang w:val="ru-RU" w:eastAsia="en-US"/>
              </w:rPr>
              <w:lastRenderedPageBreak/>
              <w:t>образования»</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автономное учреждение</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Дополнительного профессионального образования Иркутской области ГАУ ДПО ИРО</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96</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72</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27апреля-5 мая 2017</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 27 февраля по 5 марта 2017 г</w:t>
            </w: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lastRenderedPageBreak/>
              <w:t>5</w:t>
            </w:r>
          </w:p>
        </w:tc>
        <w:tc>
          <w:tcPr>
            <w:tcW w:w="1701" w:type="dxa"/>
          </w:tcPr>
          <w:p w:rsidR="0071158A" w:rsidRPr="0071158A" w:rsidRDefault="0071158A" w:rsidP="0071158A">
            <w:pPr>
              <w:widowControl/>
              <w:autoSpaceDE/>
              <w:autoSpaceDN/>
              <w:adjustRightInd/>
              <w:rPr>
                <w:rFonts w:eastAsiaTheme="minorHAnsi"/>
                <w:lang w:val="ru-RU" w:eastAsia="en-US"/>
              </w:rPr>
            </w:pPr>
            <w:proofErr w:type="spellStart"/>
            <w:r w:rsidRPr="0071158A">
              <w:rPr>
                <w:rFonts w:eastAsiaTheme="minorHAnsi"/>
                <w:lang w:val="ru-RU" w:eastAsia="en-US"/>
              </w:rPr>
              <w:t>Сайфулина</w:t>
            </w:r>
            <w:proofErr w:type="spellEnd"/>
            <w:r w:rsidRPr="0071158A">
              <w:rPr>
                <w:rFonts w:eastAsiaTheme="minorHAnsi"/>
                <w:lang w:val="ru-RU" w:eastAsia="en-US"/>
              </w:rPr>
              <w:t xml:space="preserve"> Ирина Николаевна</w:t>
            </w:r>
          </w:p>
        </w:tc>
        <w:tc>
          <w:tcPr>
            <w:tcW w:w="326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Совершенствование системы подготовки к государственной итоговой аттестации. Методическая помощь учителю</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автономное учреждение</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Дополнительного профессионального образования Иркутской области ГАУ ДПО ИРО</w:t>
            </w: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16</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15 декабря 2016-</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27 января 2017</w:t>
            </w:r>
          </w:p>
          <w:p w:rsidR="0071158A" w:rsidRPr="0071158A" w:rsidRDefault="0071158A" w:rsidP="0071158A">
            <w:pPr>
              <w:widowControl/>
              <w:autoSpaceDE/>
              <w:autoSpaceDN/>
              <w:adjustRightInd/>
              <w:rPr>
                <w:rFonts w:eastAsiaTheme="minorHAnsi"/>
                <w:lang w:val="ru-RU" w:eastAsia="en-US"/>
              </w:rPr>
            </w:pPr>
          </w:p>
        </w:tc>
      </w:tr>
      <w:tr w:rsidR="0071158A" w:rsidRPr="0071158A" w:rsidTr="00DB0837">
        <w:tc>
          <w:tcPr>
            <w:tcW w:w="567"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 xml:space="preserve">6 </w:t>
            </w:r>
          </w:p>
        </w:tc>
        <w:tc>
          <w:tcPr>
            <w:tcW w:w="170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Садыкова Юлия Александровна</w:t>
            </w:r>
          </w:p>
        </w:tc>
        <w:tc>
          <w:tcPr>
            <w:tcW w:w="3261"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Комплексная оценка профессиональной деятельности педагогических работников в условиях реализации профессионального стандарта</w:t>
            </w:r>
          </w:p>
        </w:tc>
        <w:tc>
          <w:tcPr>
            <w:tcW w:w="2409"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Государственное автономное учреждение</w:t>
            </w:r>
          </w:p>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Дополнительного профессионального образования Иркутской области ГАУ ДПО ИРО</w:t>
            </w:r>
          </w:p>
          <w:p w:rsidR="0071158A" w:rsidRPr="0071158A" w:rsidRDefault="0071158A" w:rsidP="0071158A">
            <w:pPr>
              <w:widowControl/>
              <w:autoSpaceDE/>
              <w:autoSpaceDN/>
              <w:adjustRightInd/>
              <w:rPr>
                <w:rFonts w:eastAsiaTheme="minorHAnsi"/>
                <w:lang w:val="ru-RU" w:eastAsia="en-US"/>
              </w:rPr>
            </w:pPr>
          </w:p>
          <w:p w:rsidR="0071158A" w:rsidRPr="0071158A" w:rsidRDefault="0071158A" w:rsidP="0071158A">
            <w:pPr>
              <w:widowControl/>
              <w:autoSpaceDE/>
              <w:autoSpaceDN/>
              <w:adjustRightInd/>
              <w:rPr>
                <w:rFonts w:eastAsiaTheme="minorHAnsi"/>
                <w:lang w:val="ru-RU" w:eastAsia="en-US"/>
              </w:rPr>
            </w:pP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18</w:t>
            </w:r>
          </w:p>
        </w:tc>
        <w:tc>
          <w:tcPr>
            <w:tcW w:w="1276" w:type="dxa"/>
          </w:tcPr>
          <w:p w:rsidR="0071158A" w:rsidRPr="0071158A" w:rsidRDefault="0071158A" w:rsidP="0071158A">
            <w:pPr>
              <w:widowControl/>
              <w:autoSpaceDE/>
              <w:autoSpaceDN/>
              <w:adjustRightInd/>
              <w:rPr>
                <w:rFonts w:eastAsiaTheme="minorHAnsi"/>
                <w:lang w:val="ru-RU" w:eastAsia="en-US"/>
              </w:rPr>
            </w:pPr>
            <w:r w:rsidRPr="0071158A">
              <w:rPr>
                <w:rFonts w:eastAsiaTheme="minorHAnsi"/>
                <w:lang w:val="ru-RU" w:eastAsia="en-US"/>
              </w:rPr>
              <w:t>24 ноября-25 ноября 2016 г</w:t>
            </w:r>
          </w:p>
        </w:tc>
      </w:tr>
    </w:tbl>
    <w:p w:rsidR="00097B7D" w:rsidRDefault="0071158A" w:rsidP="0071158A">
      <w:pPr>
        <w:widowControl/>
        <w:autoSpaceDE/>
        <w:autoSpaceDN/>
        <w:adjustRightInd/>
        <w:spacing w:after="200" w:line="276" w:lineRule="auto"/>
        <w:rPr>
          <w:lang w:val="ru-RU"/>
        </w:rPr>
      </w:pPr>
      <w:r w:rsidRPr="0071158A">
        <w:rPr>
          <w:rFonts w:eastAsiaTheme="minorHAnsi"/>
          <w:sz w:val="22"/>
          <w:szCs w:val="22"/>
          <w:lang w:val="ru-RU" w:eastAsia="en-US"/>
        </w:rPr>
        <w:t>.</w:t>
      </w:r>
    </w:p>
    <w:p w:rsidR="00A0241E" w:rsidRPr="000B5F2B" w:rsidRDefault="00A0241E" w:rsidP="00097B7D">
      <w:pPr>
        <w:jc w:val="center"/>
        <w:rPr>
          <w:lang w:val="ru-RU"/>
        </w:rPr>
      </w:pPr>
      <w:r w:rsidRPr="000B5F2B">
        <w:rPr>
          <w:b/>
          <w:bCs/>
          <w:lang w:val="ru-RU"/>
        </w:rPr>
        <w:t>Ожидаемый результат повышения квалификации — профессиональная готовность работников образования к реализации ФГОС:</w:t>
      </w:r>
    </w:p>
    <w:p w:rsidR="00A0241E" w:rsidRPr="000B5F2B" w:rsidRDefault="00A0241E" w:rsidP="00097B7D">
      <w:pPr>
        <w:jc w:val="both"/>
        <w:rPr>
          <w:lang w:val="ru-RU"/>
        </w:rPr>
      </w:pPr>
      <w:r w:rsidRPr="000B5F2B">
        <w:rPr>
          <w:b/>
          <w:bCs/>
          <w:lang w:val="ru-RU"/>
        </w:rPr>
        <w:t>• обеспечение</w:t>
      </w:r>
      <w:r w:rsidRPr="000B5F2B">
        <w:rPr>
          <w:lang w:val="ru-RU"/>
        </w:rPr>
        <w:t xml:space="preserve"> оптимального вхождения работников образования в систему ценностей современного образования;</w:t>
      </w:r>
    </w:p>
    <w:p w:rsidR="00A0241E" w:rsidRPr="000B5F2B" w:rsidRDefault="00A0241E" w:rsidP="00097B7D">
      <w:pPr>
        <w:jc w:val="both"/>
        <w:rPr>
          <w:lang w:val="ru-RU"/>
        </w:rPr>
      </w:pPr>
      <w:r w:rsidRPr="000B5F2B">
        <w:rPr>
          <w:b/>
          <w:bCs/>
          <w:lang w:val="ru-RU"/>
        </w:rPr>
        <w:t xml:space="preserve">• принятие </w:t>
      </w:r>
      <w:r w:rsidRPr="000B5F2B">
        <w:rPr>
          <w:lang w:val="ru-RU"/>
        </w:rPr>
        <w:t>идеологии ФГОС общего образования;</w:t>
      </w:r>
    </w:p>
    <w:p w:rsidR="00A0241E" w:rsidRPr="000B5F2B" w:rsidRDefault="00A0241E" w:rsidP="00097B7D">
      <w:pPr>
        <w:jc w:val="both"/>
        <w:rPr>
          <w:lang w:val="ru-RU"/>
        </w:rPr>
      </w:pPr>
      <w:r w:rsidRPr="000B5F2B">
        <w:rPr>
          <w:b/>
          <w:bCs/>
          <w:lang w:val="ru-RU"/>
        </w:rPr>
        <w:t>• освоение</w:t>
      </w:r>
      <w:r w:rsidRPr="000B5F2B">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0241E" w:rsidRPr="000B5F2B" w:rsidRDefault="00A0241E" w:rsidP="00097B7D">
      <w:pPr>
        <w:jc w:val="both"/>
        <w:rPr>
          <w:lang w:val="ru-RU"/>
        </w:rPr>
      </w:pPr>
      <w:r w:rsidRPr="000B5F2B">
        <w:rPr>
          <w:b/>
          <w:bCs/>
          <w:lang w:val="ru-RU"/>
        </w:rPr>
        <w:t>• овладение</w:t>
      </w:r>
      <w:r w:rsidRPr="000B5F2B">
        <w:rPr>
          <w:lang w:val="ru-RU"/>
        </w:rPr>
        <w:t xml:space="preserve"> учебно-методическими и информационно-методическими ресурсами, необходимыми для успешного решения задач ФГОС.</w:t>
      </w:r>
    </w:p>
    <w:p w:rsidR="00A0241E" w:rsidRPr="000B5F2B" w:rsidRDefault="00A0241E" w:rsidP="00097B7D">
      <w:pPr>
        <w:jc w:val="both"/>
        <w:rPr>
          <w:lang w:val="ru-RU"/>
        </w:rPr>
      </w:pPr>
      <w:r w:rsidRPr="000B5F2B">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0241E" w:rsidRPr="000B5F2B" w:rsidRDefault="00A0241E" w:rsidP="00A0241E">
      <w:pPr>
        <w:rPr>
          <w:b/>
          <w:lang w:val="ru-RU"/>
        </w:rPr>
      </w:pPr>
    </w:p>
    <w:p w:rsidR="00A0241E" w:rsidRPr="000B5F2B" w:rsidRDefault="00A0241E" w:rsidP="00097B7D">
      <w:pPr>
        <w:jc w:val="center"/>
        <w:rPr>
          <w:b/>
          <w:lang w:val="ru-RU"/>
        </w:rPr>
      </w:pPr>
      <w:r w:rsidRPr="000B5F2B">
        <w:rPr>
          <w:b/>
          <w:lang w:val="ru-RU"/>
        </w:rPr>
        <w:t>Организация методической работы</w:t>
      </w:r>
    </w:p>
    <w:p w:rsidR="00A0241E" w:rsidRPr="000B5F2B" w:rsidRDefault="00A0241E" w:rsidP="00A0241E">
      <w:pPr>
        <w:rPr>
          <w:b/>
          <w:lang w:val="ru-RU"/>
        </w:r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198"/>
        <w:gridCol w:w="2160"/>
        <w:gridCol w:w="2941"/>
      </w:tblGrid>
      <w:tr w:rsidR="00A0241E" w:rsidRPr="000B5F2B" w:rsidTr="00F637C4">
        <w:tc>
          <w:tcPr>
            <w:tcW w:w="622" w:type="dxa"/>
          </w:tcPr>
          <w:p w:rsidR="00A0241E" w:rsidRPr="000B5F2B" w:rsidRDefault="00A0241E" w:rsidP="00F637C4">
            <w:r w:rsidRPr="000B5F2B">
              <w:t xml:space="preserve">1. </w:t>
            </w:r>
          </w:p>
        </w:tc>
        <w:tc>
          <w:tcPr>
            <w:tcW w:w="4198" w:type="dxa"/>
          </w:tcPr>
          <w:p w:rsidR="00A0241E" w:rsidRPr="000B5F2B" w:rsidRDefault="00A0241E" w:rsidP="00F637C4">
            <w:r w:rsidRPr="000B5F2B">
              <w:rPr>
                <w:lang w:val="ru-RU"/>
              </w:rPr>
              <w:t xml:space="preserve">Методические совещания по вопросам «Содержание ФГОС ООО», «Готовность ОУ к введению </w:t>
            </w:r>
            <w:r w:rsidRPr="000B5F2B">
              <w:t>ФГОС ООО»</w:t>
            </w:r>
          </w:p>
        </w:tc>
        <w:tc>
          <w:tcPr>
            <w:tcW w:w="2160" w:type="dxa"/>
          </w:tcPr>
          <w:p w:rsidR="00A0241E" w:rsidRPr="000B5F2B" w:rsidRDefault="00A0241E" w:rsidP="00F637C4">
            <w:pPr>
              <w:rPr>
                <w:lang w:val="ru-RU"/>
              </w:rPr>
            </w:pPr>
            <w:proofErr w:type="spellStart"/>
            <w:r w:rsidRPr="000B5F2B">
              <w:t>Май</w:t>
            </w:r>
            <w:proofErr w:type="spellEnd"/>
            <w:r w:rsidRPr="000B5F2B">
              <w:t xml:space="preserve"> -</w:t>
            </w:r>
            <w:r w:rsidR="00097B7D">
              <w:rPr>
                <w:lang w:val="ru-RU"/>
              </w:rPr>
              <w:t xml:space="preserve"> </w:t>
            </w:r>
            <w:proofErr w:type="spellStart"/>
            <w:r w:rsidRPr="000B5F2B">
              <w:t>сентябрь</w:t>
            </w:r>
            <w:proofErr w:type="spellEnd"/>
            <w:r w:rsidRPr="000B5F2B">
              <w:t xml:space="preserve">  201</w:t>
            </w:r>
            <w:r w:rsidRPr="000B5F2B">
              <w:rPr>
                <w:lang w:val="ru-RU"/>
              </w:rPr>
              <w:t>5</w:t>
            </w:r>
          </w:p>
        </w:tc>
        <w:tc>
          <w:tcPr>
            <w:tcW w:w="2941" w:type="dxa"/>
          </w:tcPr>
          <w:p w:rsidR="00A0241E" w:rsidRPr="000B5F2B" w:rsidRDefault="00A0241E" w:rsidP="00F637C4">
            <w:pPr>
              <w:rPr>
                <w:b/>
                <w:lang w:val="ru-RU"/>
              </w:rPr>
            </w:pPr>
            <w:r w:rsidRPr="000B5F2B">
              <w:rPr>
                <w:lang w:val="ru-RU"/>
              </w:rPr>
              <w:t xml:space="preserve">Зам. директора по УВР   </w:t>
            </w:r>
          </w:p>
        </w:tc>
      </w:tr>
      <w:tr w:rsidR="00A0241E" w:rsidRPr="000B5F2B" w:rsidTr="00F637C4">
        <w:tc>
          <w:tcPr>
            <w:tcW w:w="622" w:type="dxa"/>
          </w:tcPr>
          <w:p w:rsidR="00A0241E" w:rsidRPr="000B5F2B" w:rsidRDefault="00A0241E" w:rsidP="00F637C4">
            <w:pPr>
              <w:rPr>
                <w:lang w:val="ru-RU"/>
              </w:rPr>
            </w:pPr>
            <w:r w:rsidRPr="000B5F2B">
              <w:rPr>
                <w:lang w:val="ru-RU"/>
              </w:rPr>
              <w:lastRenderedPageBreak/>
              <w:t>2.</w:t>
            </w:r>
          </w:p>
        </w:tc>
        <w:tc>
          <w:tcPr>
            <w:tcW w:w="4198" w:type="dxa"/>
          </w:tcPr>
          <w:p w:rsidR="00A0241E" w:rsidRPr="000B5F2B" w:rsidRDefault="00A0241E" w:rsidP="00A650E6">
            <w:pPr>
              <w:rPr>
                <w:lang w:val="ru-RU"/>
              </w:rPr>
            </w:pPr>
            <w:r w:rsidRPr="000B5F2B">
              <w:rPr>
                <w:lang w:val="ru-RU"/>
              </w:rPr>
              <w:t>Заседания ШМО «Требования ФГОС ООО»</w:t>
            </w:r>
          </w:p>
        </w:tc>
        <w:tc>
          <w:tcPr>
            <w:tcW w:w="2160" w:type="dxa"/>
          </w:tcPr>
          <w:p w:rsidR="00A0241E" w:rsidRPr="000B5F2B" w:rsidRDefault="00097B7D" w:rsidP="00F637C4">
            <w:pPr>
              <w:rPr>
                <w:lang w:val="ru-RU"/>
              </w:rPr>
            </w:pPr>
            <w:r>
              <w:rPr>
                <w:lang w:val="ru-RU"/>
              </w:rPr>
              <w:t xml:space="preserve"> Май, </w:t>
            </w:r>
            <w:r w:rsidR="00A0241E" w:rsidRPr="000B5F2B">
              <w:rPr>
                <w:lang w:val="ru-RU"/>
              </w:rPr>
              <w:t>2015  год</w:t>
            </w:r>
          </w:p>
        </w:tc>
        <w:tc>
          <w:tcPr>
            <w:tcW w:w="2941" w:type="dxa"/>
          </w:tcPr>
          <w:p w:rsidR="00A0241E" w:rsidRPr="000B5F2B" w:rsidRDefault="00A0241E" w:rsidP="00F637C4">
            <w:pPr>
              <w:rPr>
                <w:lang w:val="ru-RU"/>
              </w:rPr>
            </w:pPr>
            <w:r w:rsidRPr="000B5F2B">
              <w:rPr>
                <w:lang w:val="ru-RU"/>
              </w:rPr>
              <w:t>Руководители ШМО</w:t>
            </w:r>
          </w:p>
        </w:tc>
      </w:tr>
      <w:tr w:rsidR="00A0241E" w:rsidRPr="000B5F2B" w:rsidTr="00F637C4">
        <w:tc>
          <w:tcPr>
            <w:tcW w:w="622" w:type="dxa"/>
            <w:vMerge w:val="restart"/>
          </w:tcPr>
          <w:p w:rsidR="00A0241E" w:rsidRPr="000B5F2B" w:rsidRDefault="00A0241E" w:rsidP="00F637C4">
            <w:pPr>
              <w:rPr>
                <w:lang w:val="ru-RU"/>
              </w:rPr>
            </w:pPr>
            <w:r w:rsidRPr="000B5F2B">
              <w:rPr>
                <w:lang w:val="ru-RU"/>
              </w:rPr>
              <w:t>3.</w:t>
            </w:r>
          </w:p>
        </w:tc>
        <w:tc>
          <w:tcPr>
            <w:tcW w:w="4198" w:type="dxa"/>
            <w:vMerge w:val="restart"/>
          </w:tcPr>
          <w:p w:rsidR="00A0241E" w:rsidRPr="000B5F2B" w:rsidRDefault="00A0241E" w:rsidP="00F637C4">
            <w:pPr>
              <w:rPr>
                <w:b/>
                <w:lang w:val="ru-RU"/>
              </w:rPr>
            </w:pPr>
            <w:r w:rsidRPr="000B5F2B">
              <w:rPr>
                <w:b/>
                <w:lang w:val="ru-RU"/>
              </w:rPr>
              <w:t>Педагогические советы по темам:</w:t>
            </w:r>
          </w:p>
          <w:p w:rsidR="00A0241E" w:rsidRPr="000B5F2B" w:rsidRDefault="00A0241E" w:rsidP="00F637C4">
            <w:pPr>
              <w:rPr>
                <w:lang w:val="ru-RU"/>
              </w:rPr>
            </w:pPr>
            <w:r w:rsidRPr="000B5F2B">
              <w:rPr>
                <w:lang w:val="ru-RU"/>
              </w:rPr>
              <w:t>1.</w:t>
            </w:r>
            <w:r w:rsidRPr="000B5F2B">
              <w:rPr>
                <w:bCs/>
                <w:lang w:val="ru-RU"/>
              </w:rPr>
              <w:t xml:space="preserve">«Системно - </w:t>
            </w:r>
            <w:proofErr w:type="spellStart"/>
            <w:r w:rsidRPr="000B5F2B">
              <w:rPr>
                <w:bCs/>
                <w:lang w:val="ru-RU"/>
              </w:rPr>
              <w:t>деятельностный</w:t>
            </w:r>
            <w:proofErr w:type="spellEnd"/>
            <w:r w:rsidRPr="000B5F2B">
              <w:rPr>
                <w:bCs/>
                <w:lang w:val="ru-RU"/>
              </w:rPr>
              <w:t xml:space="preserve"> подход в условиях введения ФГОС нового поколения»</w:t>
            </w:r>
          </w:p>
        </w:tc>
        <w:tc>
          <w:tcPr>
            <w:tcW w:w="2160" w:type="dxa"/>
          </w:tcPr>
          <w:p w:rsidR="00A0241E" w:rsidRPr="000B5F2B" w:rsidRDefault="00A0241E" w:rsidP="00F637C4">
            <w:proofErr w:type="spellStart"/>
            <w:r w:rsidRPr="000B5F2B">
              <w:t>Ноябрь</w:t>
            </w:r>
            <w:proofErr w:type="spellEnd"/>
            <w:r w:rsidR="00097B7D">
              <w:rPr>
                <w:lang w:val="ru-RU"/>
              </w:rPr>
              <w:t>,</w:t>
            </w:r>
            <w:r w:rsidRPr="000B5F2B">
              <w:t xml:space="preserve"> 201</w:t>
            </w:r>
            <w:r w:rsidRPr="000B5F2B">
              <w:rPr>
                <w:lang w:val="ru-RU"/>
              </w:rPr>
              <w:t>5</w:t>
            </w:r>
            <w:r w:rsidRPr="000B5F2B">
              <w:t>г.</w:t>
            </w:r>
          </w:p>
        </w:tc>
        <w:tc>
          <w:tcPr>
            <w:tcW w:w="2941" w:type="dxa"/>
          </w:tcPr>
          <w:p w:rsidR="00A0241E" w:rsidRPr="000B5F2B" w:rsidRDefault="00A0241E" w:rsidP="00F637C4">
            <w:pPr>
              <w:rPr>
                <w:lang w:val="ru-RU"/>
              </w:rPr>
            </w:pPr>
            <w:r w:rsidRPr="000B5F2B">
              <w:rPr>
                <w:lang w:val="ru-RU"/>
              </w:rPr>
              <w:t>Зам. директора по УВР .</w:t>
            </w:r>
          </w:p>
        </w:tc>
      </w:tr>
      <w:tr w:rsidR="00A0241E" w:rsidRPr="000B5F2B" w:rsidTr="00F637C4">
        <w:tc>
          <w:tcPr>
            <w:tcW w:w="622" w:type="dxa"/>
            <w:vMerge/>
          </w:tcPr>
          <w:p w:rsidR="00A0241E" w:rsidRPr="000B5F2B" w:rsidRDefault="00A0241E" w:rsidP="00F637C4">
            <w:pPr>
              <w:rPr>
                <w:lang w:val="ru-RU"/>
              </w:rPr>
            </w:pPr>
          </w:p>
        </w:tc>
        <w:tc>
          <w:tcPr>
            <w:tcW w:w="4198" w:type="dxa"/>
            <w:vMerge/>
          </w:tcPr>
          <w:p w:rsidR="00A0241E" w:rsidRPr="000B5F2B" w:rsidRDefault="00A0241E" w:rsidP="00F637C4">
            <w:pPr>
              <w:rPr>
                <w:lang w:val="ru-RU"/>
              </w:rPr>
            </w:pPr>
          </w:p>
        </w:tc>
        <w:tc>
          <w:tcPr>
            <w:tcW w:w="2160" w:type="dxa"/>
          </w:tcPr>
          <w:p w:rsidR="00A0241E" w:rsidRPr="000B5F2B" w:rsidRDefault="00A0241E" w:rsidP="00F637C4"/>
        </w:tc>
        <w:tc>
          <w:tcPr>
            <w:tcW w:w="2941" w:type="dxa"/>
          </w:tcPr>
          <w:p w:rsidR="00A0241E" w:rsidRPr="000B5F2B" w:rsidRDefault="00A0241E" w:rsidP="00F637C4">
            <w:pPr>
              <w:rPr>
                <w:lang w:val="ru-RU"/>
              </w:rPr>
            </w:pPr>
          </w:p>
        </w:tc>
      </w:tr>
      <w:tr w:rsidR="00A0241E" w:rsidRPr="000B5F2B" w:rsidTr="00F637C4">
        <w:tc>
          <w:tcPr>
            <w:tcW w:w="622" w:type="dxa"/>
          </w:tcPr>
          <w:p w:rsidR="00A0241E" w:rsidRPr="000B5F2B" w:rsidRDefault="00A0241E" w:rsidP="00F637C4">
            <w:r w:rsidRPr="000B5F2B">
              <w:t>4.</w:t>
            </w:r>
          </w:p>
        </w:tc>
        <w:tc>
          <w:tcPr>
            <w:tcW w:w="4198" w:type="dxa"/>
          </w:tcPr>
          <w:p w:rsidR="00A0241E" w:rsidRPr="000B5F2B" w:rsidRDefault="00A0241E" w:rsidP="00F637C4">
            <w:pPr>
              <w:rPr>
                <w:b/>
                <w:lang w:val="ru-RU"/>
              </w:rPr>
            </w:pPr>
            <w:r w:rsidRPr="000B5F2B">
              <w:rPr>
                <w:b/>
                <w:lang w:val="ru-RU"/>
              </w:rPr>
              <w:t>Семинар учителей русского языка:</w:t>
            </w:r>
          </w:p>
          <w:p w:rsidR="00A0241E" w:rsidRPr="000B5F2B" w:rsidRDefault="00A0241E" w:rsidP="00F637C4">
            <w:pPr>
              <w:pStyle w:val="2f"/>
              <w:ind w:left="60"/>
            </w:pPr>
            <w:r w:rsidRPr="000B5F2B">
              <w:t>«ФГОС ООО: содержание и механизмы реализации в 5 классе»</w:t>
            </w:r>
          </w:p>
          <w:p w:rsidR="00A0241E" w:rsidRPr="00097B7D" w:rsidRDefault="00A0241E" w:rsidP="00097B7D">
            <w:pPr>
              <w:rPr>
                <w:lang w:val="ru-RU"/>
              </w:rPr>
            </w:pPr>
            <w:r w:rsidRPr="000B5F2B">
              <w:rPr>
                <w:b/>
                <w:lang w:val="ru-RU"/>
              </w:rPr>
              <w:t xml:space="preserve"> Семинар</w:t>
            </w:r>
            <w:r w:rsidR="00097B7D">
              <w:rPr>
                <w:b/>
                <w:lang w:val="ru-RU"/>
              </w:rPr>
              <w:t xml:space="preserve">: </w:t>
            </w:r>
            <w:r w:rsidRPr="00097B7D">
              <w:rPr>
                <w:lang w:val="ru-RU"/>
              </w:rPr>
              <w:t>«Формирование профессиональных компетентностей педагога как фактор повышения качества современной системы образования»</w:t>
            </w:r>
            <w:r w:rsidR="00097B7D">
              <w:rPr>
                <w:lang w:val="ru-RU"/>
              </w:rPr>
              <w:t>.</w:t>
            </w:r>
          </w:p>
        </w:tc>
        <w:tc>
          <w:tcPr>
            <w:tcW w:w="2160" w:type="dxa"/>
          </w:tcPr>
          <w:p w:rsidR="00A0241E" w:rsidRPr="000B5F2B" w:rsidRDefault="00A0241E" w:rsidP="00F637C4">
            <w:proofErr w:type="spellStart"/>
            <w:r w:rsidRPr="000B5F2B">
              <w:t>Ноябрь</w:t>
            </w:r>
            <w:proofErr w:type="spellEnd"/>
            <w:r w:rsidR="00097B7D">
              <w:rPr>
                <w:lang w:val="ru-RU"/>
              </w:rPr>
              <w:t>,</w:t>
            </w:r>
            <w:r w:rsidRPr="000B5F2B">
              <w:t xml:space="preserve"> 201</w:t>
            </w:r>
            <w:r w:rsidRPr="000B5F2B">
              <w:rPr>
                <w:lang w:val="ru-RU"/>
              </w:rPr>
              <w:t>5</w:t>
            </w:r>
            <w:r w:rsidRPr="000B5F2B">
              <w:t>г.</w:t>
            </w:r>
          </w:p>
        </w:tc>
        <w:tc>
          <w:tcPr>
            <w:tcW w:w="2941" w:type="dxa"/>
          </w:tcPr>
          <w:p w:rsidR="00A0241E" w:rsidRPr="000B5F2B" w:rsidRDefault="00A0241E" w:rsidP="00F637C4">
            <w:pPr>
              <w:rPr>
                <w:lang w:val="ru-RU"/>
              </w:rPr>
            </w:pPr>
            <w:r w:rsidRPr="000B5F2B">
              <w:rPr>
                <w:lang w:val="ru-RU"/>
              </w:rPr>
              <w:t>Администрация школы</w:t>
            </w: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tc>
      </w:tr>
      <w:tr w:rsidR="00A0241E" w:rsidRPr="000B5F2B" w:rsidTr="00F637C4">
        <w:tc>
          <w:tcPr>
            <w:tcW w:w="622" w:type="dxa"/>
          </w:tcPr>
          <w:p w:rsidR="00A0241E" w:rsidRPr="000B5F2B" w:rsidRDefault="00A0241E" w:rsidP="00F637C4">
            <w:r w:rsidRPr="000B5F2B">
              <w:t>5.</w:t>
            </w:r>
          </w:p>
        </w:tc>
        <w:tc>
          <w:tcPr>
            <w:tcW w:w="4198" w:type="dxa"/>
          </w:tcPr>
          <w:p w:rsidR="00A0241E" w:rsidRPr="000B5F2B" w:rsidRDefault="00A0241E" w:rsidP="00F637C4">
            <w:r w:rsidRPr="000B5F2B">
              <w:rPr>
                <w:lang w:val="ru-RU"/>
              </w:rPr>
              <w:t xml:space="preserve">Формирование УМК на 2012-2013 учебный год по введению </w:t>
            </w:r>
            <w:r w:rsidRPr="000B5F2B">
              <w:t xml:space="preserve">ФГОС </w:t>
            </w:r>
            <w:proofErr w:type="spellStart"/>
            <w:r w:rsidRPr="000B5F2B">
              <w:t>основного</w:t>
            </w:r>
            <w:proofErr w:type="spellEnd"/>
            <w:r w:rsidRPr="000B5F2B">
              <w:t xml:space="preserve"> </w:t>
            </w:r>
            <w:proofErr w:type="spellStart"/>
            <w:r w:rsidRPr="000B5F2B">
              <w:t>общего</w:t>
            </w:r>
            <w:proofErr w:type="spellEnd"/>
            <w:r w:rsidRPr="000B5F2B">
              <w:t xml:space="preserve"> </w:t>
            </w:r>
            <w:proofErr w:type="spellStart"/>
            <w:r w:rsidRPr="000B5F2B">
              <w:t>образования</w:t>
            </w:r>
            <w:proofErr w:type="spellEnd"/>
            <w:r w:rsidRPr="000B5F2B">
              <w:t>.</w:t>
            </w:r>
          </w:p>
        </w:tc>
        <w:tc>
          <w:tcPr>
            <w:tcW w:w="2160" w:type="dxa"/>
          </w:tcPr>
          <w:p w:rsidR="00A0241E" w:rsidRPr="000B5F2B" w:rsidRDefault="00A0241E" w:rsidP="00F637C4">
            <w:proofErr w:type="spellStart"/>
            <w:r w:rsidRPr="000B5F2B">
              <w:t>Апрель</w:t>
            </w:r>
            <w:proofErr w:type="spellEnd"/>
            <w:r w:rsidRPr="000B5F2B">
              <w:t xml:space="preserve"> –</w:t>
            </w:r>
            <w:r w:rsidRPr="000B5F2B">
              <w:rPr>
                <w:lang w:val="ru-RU"/>
              </w:rPr>
              <w:t>август</w:t>
            </w:r>
            <w:r w:rsidRPr="000B5F2B">
              <w:t xml:space="preserve">  201</w:t>
            </w:r>
            <w:r w:rsidRPr="000B5F2B">
              <w:rPr>
                <w:lang w:val="ru-RU"/>
              </w:rPr>
              <w:t>5</w:t>
            </w:r>
            <w:r w:rsidRPr="000B5F2B">
              <w:t>г.</w:t>
            </w:r>
          </w:p>
        </w:tc>
        <w:tc>
          <w:tcPr>
            <w:tcW w:w="2941" w:type="dxa"/>
          </w:tcPr>
          <w:p w:rsidR="00A0241E" w:rsidRPr="000B5F2B" w:rsidRDefault="00A0241E" w:rsidP="00F637C4">
            <w:proofErr w:type="spellStart"/>
            <w:r w:rsidRPr="000B5F2B">
              <w:t>Библиотекарь</w:t>
            </w:r>
            <w:proofErr w:type="spellEnd"/>
            <w:r w:rsidRPr="000B5F2B">
              <w:t xml:space="preserve">  </w:t>
            </w:r>
          </w:p>
        </w:tc>
      </w:tr>
      <w:tr w:rsidR="00A0241E" w:rsidRPr="000B5F2B" w:rsidTr="00F637C4">
        <w:tc>
          <w:tcPr>
            <w:tcW w:w="622" w:type="dxa"/>
          </w:tcPr>
          <w:p w:rsidR="00A0241E" w:rsidRPr="000B5F2B" w:rsidRDefault="00A0241E" w:rsidP="00F637C4">
            <w:r w:rsidRPr="000B5F2B">
              <w:t>6.</w:t>
            </w:r>
          </w:p>
        </w:tc>
        <w:tc>
          <w:tcPr>
            <w:tcW w:w="4198" w:type="dxa"/>
          </w:tcPr>
          <w:p w:rsidR="00A0241E" w:rsidRPr="000B5F2B" w:rsidRDefault="00A0241E" w:rsidP="00F637C4">
            <w:r w:rsidRPr="000B5F2B">
              <w:rPr>
                <w:lang w:val="ru-RU"/>
              </w:rPr>
              <w:t xml:space="preserve">Экспертиза рабочих программ, тематических планов учебных предметов. </w:t>
            </w:r>
            <w:proofErr w:type="spellStart"/>
            <w:r w:rsidRPr="000B5F2B">
              <w:t>Утверждение</w:t>
            </w:r>
            <w:proofErr w:type="spellEnd"/>
            <w:r w:rsidRPr="000B5F2B">
              <w:t xml:space="preserve"> ООП.</w:t>
            </w:r>
          </w:p>
        </w:tc>
        <w:tc>
          <w:tcPr>
            <w:tcW w:w="2160" w:type="dxa"/>
          </w:tcPr>
          <w:p w:rsidR="00A0241E" w:rsidRPr="000B5F2B" w:rsidRDefault="00A0241E" w:rsidP="00F637C4">
            <w:proofErr w:type="spellStart"/>
            <w:r w:rsidRPr="000B5F2B">
              <w:t>Август</w:t>
            </w:r>
            <w:proofErr w:type="spellEnd"/>
            <w:r w:rsidRPr="000B5F2B">
              <w:t xml:space="preserve"> - </w:t>
            </w:r>
            <w:proofErr w:type="spellStart"/>
            <w:r w:rsidRPr="000B5F2B">
              <w:t>сентябрь</w:t>
            </w:r>
            <w:proofErr w:type="spellEnd"/>
            <w:r w:rsidRPr="000B5F2B">
              <w:t xml:space="preserve"> 201</w:t>
            </w:r>
            <w:r w:rsidRPr="000B5F2B">
              <w:rPr>
                <w:lang w:val="ru-RU"/>
              </w:rPr>
              <w:t>5</w:t>
            </w:r>
            <w:r w:rsidRPr="000B5F2B">
              <w:t>г</w:t>
            </w:r>
          </w:p>
        </w:tc>
        <w:tc>
          <w:tcPr>
            <w:tcW w:w="2941" w:type="dxa"/>
          </w:tcPr>
          <w:p w:rsidR="00A0241E" w:rsidRPr="000B5F2B" w:rsidRDefault="00A0241E" w:rsidP="00F637C4">
            <w:pPr>
              <w:rPr>
                <w:lang w:val="ru-RU"/>
              </w:rPr>
            </w:pPr>
            <w:r w:rsidRPr="000B5F2B">
              <w:rPr>
                <w:lang w:val="ru-RU"/>
              </w:rPr>
              <w:t>Администрация школы</w:t>
            </w:r>
          </w:p>
        </w:tc>
      </w:tr>
      <w:tr w:rsidR="00A0241E" w:rsidRPr="000B5F2B" w:rsidTr="00F637C4">
        <w:tc>
          <w:tcPr>
            <w:tcW w:w="622" w:type="dxa"/>
          </w:tcPr>
          <w:p w:rsidR="00A0241E" w:rsidRPr="000B5F2B" w:rsidRDefault="00A0241E" w:rsidP="00F637C4">
            <w:r w:rsidRPr="000B5F2B">
              <w:t>7.</w:t>
            </w:r>
          </w:p>
        </w:tc>
        <w:tc>
          <w:tcPr>
            <w:tcW w:w="4198" w:type="dxa"/>
          </w:tcPr>
          <w:p w:rsidR="00A0241E" w:rsidRPr="000B5F2B" w:rsidRDefault="00A0241E" w:rsidP="00F637C4">
            <w:pPr>
              <w:rPr>
                <w:lang w:val="ru-RU"/>
              </w:rPr>
            </w:pPr>
            <w:r w:rsidRPr="000B5F2B">
              <w:rPr>
                <w:b/>
                <w:lang w:val="ru-RU"/>
              </w:rPr>
              <w:t xml:space="preserve"> 1.</w:t>
            </w:r>
            <w:r w:rsidRPr="000B5F2B">
              <w:rPr>
                <w:lang w:val="ru-RU"/>
              </w:rPr>
              <w:t xml:space="preserve"> </w:t>
            </w:r>
            <w:r w:rsidRPr="000B5F2B">
              <w:rPr>
                <w:b/>
                <w:lang w:val="ru-RU"/>
              </w:rPr>
              <w:t>Пополнение банка</w:t>
            </w:r>
            <w:r w:rsidRPr="000B5F2B">
              <w:rPr>
                <w:lang w:val="ru-RU"/>
              </w:rPr>
              <w:t xml:space="preserve"> методических находок.</w:t>
            </w:r>
          </w:p>
          <w:p w:rsidR="00A0241E" w:rsidRPr="000B5F2B" w:rsidRDefault="00A0241E" w:rsidP="00F637C4">
            <w:pPr>
              <w:rPr>
                <w:b/>
                <w:lang w:val="ru-RU"/>
              </w:rPr>
            </w:pPr>
            <w:r w:rsidRPr="000B5F2B">
              <w:rPr>
                <w:b/>
                <w:lang w:val="ru-RU"/>
              </w:rPr>
              <w:t>2. Круглый стол:</w:t>
            </w:r>
          </w:p>
          <w:p w:rsidR="00A0241E" w:rsidRPr="000B5F2B" w:rsidRDefault="00A0241E" w:rsidP="00097B7D">
            <w:pPr>
              <w:rPr>
                <w:b/>
                <w:lang w:val="ru-RU"/>
              </w:rPr>
            </w:pPr>
            <w:r w:rsidRPr="000B5F2B">
              <w:rPr>
                <w:lang w:val="ru-RU"/>
              </w:rPr>
              <w:t>«Работа с одаренными детьми как одно из приоритетных направлений современного образования в рамках пер</w:t>
            </w:r>
            <w:r w:rsidR="00097B7D">
              <w:rPr>
                <w:lang w:val="ru-RU"/>
              </w:rPr>
              <w:t xml:space="preserve">ехода на ФГОС нового поколения». </w:t>
            </w:r>
            <w:r w:rsidRPr="000B5F2B">
              <w:rPr>
                <w:lang w:val="ru-RU"/>
              </w:rPr>
              <w:t>(Выступления учителей начальной и основной школ из опыта работы по проблеме)</w:t>
            </w:r>
            <w:r w:rsidR="00097B7D">
              <w:rPr>
                <w:lang w:val="ru-RU"/>
              </w:rPr>
              <w:t>.</w:t>
            </w:r>
          </w:p>
        </w:tc>
        <w:tc>
          <w:tcPr>
            <w:tcW w:w="2160" w:type="dxa"/>
          </w:tcPr>
          <w:p w:rsidR="00A0241E" w:rsidRPr="000B5F2B" w:rsidRDefault="00A0241E" w:rsidP="00F637C4">
            <w:pPr>
              <w:rPr>
                <w:lang w:val="ru-RU"/>
              </w:rPr>
            </w:pPr>
            <w:r w:rsidRPr="000B5F2B">
              <w:rPr>
                <w:lang w:val="ru-RU"/>
              </w:rPr>
              <w:t>Январь-май 2016г.</w:t>
            </w: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tc>
        <w:tc>
          <w:tcPr>
            <w:tcW w:w="2941" w:type="dxa"/>
          </w:tcPr>
          <w:p w:rsidR="00A0241E" w:rsidRPr="000B5F2B" w:rsidRDefault="00A0241E" w:rsidP="00F637C4">
            <w:pPr>
              <w:rPr>
                <w:lang w:val="ru-RU"/>
              </w:rPr>
            </w:pPr>
            <w:r w:rsidRPr="000B5F2B">
              <w:rPr>
                <w:lang w:val="ru-RU"/>
              </w:rPr>
              <w:t>Учителя-предметники, администрация школы</w:t>
            </w: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lang w:val="ru-RU"/>
              </w:rPr>
            </w:pPr>
          </w:p>
          <w:p w:rsidR="00A0241E" w:rsidRPr="000B5F2B" w:rsidRDefault="00A0241E" w:rsidP="00F637C4">
            <w:pPr>
              <w:rPr>
                <w:b/>
                <w:lang w:val="ru-RU"/>
              </w:rPr>
            </w:pPr>
          </w:p>
        </w:tc>
      </w:tr>
      <w:tr w:rsidR="00A0241E" w:rsidRPr="0071158A" w:rsidTr="00F637C4">
        <w:tc>
          <w:tcPr>
            <w:tcW w:w="622" w:type="dxa"/>
          </w:tcPr>
          <w:p w:rsidR="00A0241E" w:rsidRPr="000B5F2B" w:rsidRDefault="00A0241E" w:rsidP="00F637C4">
            <w:r w:rsidRPr="000B5F2B">
              <w:t>8.</w:t>
            </w:r>
          </w:p>
        </w:tc>
        <w:tc>
          <w:tcPr>
            <w:tcW w:w="4198" w:type="dxa"/>
          </w:tcPr>
          <w:p w:rsidR="00A0241E" w:rsidRPr="000B5F2B" w:rsidRDefault="00A0241E" w:rsidP="00F637C4">
            <w:pPr>
              <w:rPr>
                <w:lang w:val="ru-RU"/>
              </w:rPr>
            </w:pPr>
            <w:r w:rsidRPr="000B5F2B">
              <w:rPr>
                <w:b/>
                <w:lang w:val="ru-RU"/>
              </w:rPr>
              <w:t>Родительское собрание</w:t>
            </w:r>
            <w:r w:rsidR="00097B7D">
              <w:rPr>
                <w:b/>
                <w:lang w:val="ru-RU"/>
              </w:rPr>
              <w:t>:</w:t>
            </w:r>
            <w:r w:rsidRPr="000B5F2B">
              <w:rPr>
                <w:lang w:val="ru-RU"/>
              </w:rPr>
              <w:t xml:space="preserve"> «Проблемы и риски внедрения ФГОС основного общего образования» и проведение анкетирования родителей по выявлению проблем, связанных с адаптацией пятиклассников.</w:t>
            </w:r>
          </w:p>
        </w:tc>
        <w:tc>
          <w:tcPr>
            <w:tcW w:w="2160" w:type="dxa"/>
          </w:tcPr>
          <w:p w:rsidR="00A0241E" w:rsidRPr="000B5F2B" w:rsidRDefault="00A0241E" w:rsidP="00F637C4">
            <w:proofErr w:type="spellStart"/>
            <w:r w:rsidRPr="000B5F2B">
              <w:t>Сентябрь</w:t>
            </w:r>
            <w:proofErr w:type="spellEnd"/>
            <w:r w:rsidR="00097B7D">
              <w:rPr>
                <w:lang w:val="ru-RU"/>
              </w:rPr>
              <w:t>,</w:t>
            </w:r>
            <w:r w:rsidRPr="000B5F2B">
              <w:t xml:space="preserve"> 201</w:t>
            </w:r>
            <w:r w:rsidRPr="000B5F2B">
              <w:rPr>
                <w:lang w:val="ru-RU"/>
              </w:rPr>
              <w:t>5</w:t>
            </w:r>
            <w:r w:rsidRPr="000B5F2B">
              <w:t>г.</w:t>
            </w:r>
          </w:p>
        </w:tc>
        <w:tc>
          <w:tcPr>
            <w:tcW w:w="2941" w:type="dxa"/>
          </w:tcPr>
          <w:p w:rsidR="00A0241E" w:rsidRPr="000B5F2B" w:rsidRDefault="00A0241E" w:rsidP="00F637C4">
            <w:pPr>
              <w:rPr>
                <w:lang w:val="ru-RU"/>
              </w:rPr>
            </w:pPr>
            <w:r w:rsidRPr="000B5F2B">
              <w:rPr>
                <w:lang w:val="ru-RU"/>
              </w:rPr>
              <w:t xml:space="preserve">Зам. директора по УВР </w:t>
            </w:r>
          </w:p>
          <w:p w:rsidR="00A0241E" w:rsidRPr="000B5F2B" w:rsidRDefault="00A0241E" w:rsidP="00F637C4">
            <w:pPr>
              <w:rPr>
                <w:lang w:val="ru-RU"/>
              </w:rPr>
            </w:pPr>
            <w:r w:rsidRPr="000B5F2B">
              <w:rPr>
                <w:lang w:val="ru-RU"/>
              </w:rPr>
              <w:t xml:space="preserve">Психолог  </w:t>
            </w:r>
          </w:p>
          <w:p w:rsidR="00A0241E" w:rsidRPr="000B5F2B" w:rsidRDefault="00A0241E" w:rsidP="00F637C4">
            <w:pPr>
              <w:rPr>
                <w:b/>
                <w:lang w:val="ru-RU"/>
              </w:rPr>
            </w:pPr>
            <w:r w:rsidRPr="000B5F2B">
              <w:rPr>
                <w:lang w:val="ru-RU"/>
              </w:rPr>
              <w:t>Классные руководители.</w:t>
            </w:r>
          </w:p>
        </w:tc>
      </w:tr>
      <w:tr w:rsidR="00A0241E" w:rsidRPr="000B5F2B" w:rsidTr="00F637C4">
        <w:tc>
          <w:tcPr>
            <w:tcW w:w="622" w:type="dxa"/>
          </w:tcPr>
          <w:p w:rsidR="00A0241E" w:rsidRPr="000B5F2B" w:rsidRDefault="00A0241E" w:rsidP="00F637C4">
            <w:r w:rsidRPr="000B5F2B">
              <w:t>9.</w:t>
            </w:r>
          </w:p>
        </w:tc>
        <w:tc>
          <w:tcPr>
            <w:tcW w:w="4198" w:type="dxa"/>
          </w:tcPr>
          <w:p w:rsidR="00A0241E" w:rsidRPr="000B5F2B" w:rsidRDefault="00A0241E" w:rsidP="00F637C4">
            <w:pPr>
              <w:rPr>
                <w:lang w:val="ru-RU"/>
              </w:rPr>
            </w:pPr>
            <w:r w:rsidRPr="000B5F2B">
              <w:rPr>
                <w:lang w:val="ru-RU"/>
              </w:rPr>
              <w:t xml:space="preserve">Методическая помощь учителям по созданию системы уроков в соответствии с требованиями ФГОС ООО. </w:t>
            </w:r>
          </w:p>
        </w:tc>
        <w:tc>
          <w:tcPr>
            <w:tcW w:w="2160" w:type="dxa"/>
          </w:tcPr>
          <w:p w:rsidR="00A0241E" w:rsidRPr="000B5F2B" w:rsidRDefault="00A0241E" w:rsidP="00F637C4">
            <w:r w:rsidRPr="000B5F2B">
              <w:t>201</w:t>
            </w:r>
            <w:r w:rsidRPr="000B5F2B">
              <w:rPr>
                <w:lang w:val="ru-RU"/>
              </w:rPr>
              <w:t>5</w:t>
            </w:r>
            <w:r w:rsidRPr="000B5F2B">
              <w:t>-201</w:t>
            </w:r>
            <w:r w:rsidRPr="000B5F2B">
              <w:rPr>
                <w:lang w:val="ru-RU"/>
              </w:rPr>
              <w:t>6</w:t>
            </w:r>
            <w:r w:rsidRPr="000B5F2B">
              <w:t>г</w:t>
            </w:r>
            <w:r w:rsidR="00097B7D">
              <w:rPr>
                <w:lang w:val="ru-RU"/>
              </w:rPr>
              <w:t>г</w:t>
            </w:r>
            <w:r w:rsidRPr="000B5F2B">
              <w:t>.</w:t>
            </w:r>
          </w:p>
        </w:tc>
        <w:tc>
          <w:tcPr>
            <w:tcW w:w="2941" w:type="dxa"/>
          </w:tcPr>
          <w:p w:rsidR="00A0241E" w:rsidRPr="000B5F2B" w:rsidRDefault="00A0241E" w:rsidP="00F637C4">
            <w:pPr>
              <w:rPr>
                <w:b/>
                <w:lang w:val="ru-RU"/>
              </w:rPr>
            </w:pPr>
            <w:r w:rsidRPr="000B5F2B">
              <w:rPr>
                <w:lang w:val="ru-RU"/>
              </w:rPr>
              <w:t xml:space="preserve">Зам. директора по УВР </w:t>
            </w:r>
          </w:p>
        </w:tc>
      </w:tr>
      <w:tr w:rsidR="00A0241E" w:rsidRPr="000B5F2B" w:rsidTr="00F637C4">
        <w:tc>
          <w:tcPr>
            <w:tcW w:w="622" w:type="dxa"/>
          </w:tcPr>
          <w:p w:rsidR="00A0241E" w:rsidRPr="000B5F2B" w:rsidRDefault="00A0241E" w:rsidP="00F637C4">
            <w:r w:rsidRPr="000B5F2B">
              <w:t>10.</w:t>
            </w:r>
          </w:p>
        </w:tc>
        <w:tc>
          <w:tcPr>
            <w:tcW w:w="4198" w:type="dxa"/>
          </w:tcPr>
          <w:p w:rsidR="00A0241E" w:rsidRPr="000B5F2B" w:rsidRDefault="00A0241E" w:rsidP="00F637C4">
            <w:pPr>
              <w:rPr>
                <w:lang w:val="ru-RU"/>
              </w:rPr>
            </w:pPr>
            <w:r w:rsidRPr="000B5F2B">
              <w:rPr>
                <w:lang w:val="ru-RU"/>
              </w:rPr>
              <w:t>Участие учителей, работающих по ФГОС в конкурсе профессионального мастерства «Учитель года»</w:t>
            </w:r>
          </w:p>
        </w:tc>
        <w:tc>
          <w:tcPr>
            <w:tcW w:w="2160" w:type="dxa"/>
          </w:tcPr>
          <w:p w:rsidR="00A0241E" w:rsidRPr="000B5F2B" w:rsidRDefault="00A0241E" w:rsidP="00F637C4">
            <w:proofErr w:type="spellStart"/>
            <w:r w:rsidRPr="000B5F2B">
              <w:t>Февраль</w:t>
            </w:r>
            <w:proofErr w:type="spellEnd"/>
            <w:r w:rsidR="00097B7D">
              <w:rPr>
                <w:lang w:val="ru-RU"/>
              </w:rPr>
              <w:t>,</w:t>
            </w:r>
            <w:r w:rsidRPr="000B5F2B">
              <w:t xml:space="preserve"> 201</w:t>
            </w:r>
            <w:r w:rsidRPr="000B5F2B">
              <w:rPr>
                <w:lang w:val="ru-RU"/>
              </w:rPr>
              <w:t>6</w:t>
            </w:r>
            <w:r w:rsidRPr="000B5F2B">
              <w:t>г.</w:t>
            </w:r>
          </w:p>
        </w:tc>
        <w:tc>
          <w:tcPr>
            <w:tcW w:w="2941" w:type="dxa"/>
          </w:tcPr>
          <w:p w:rsidR="00A0241E" w:rsidRPr="000B5F2B" w:rsidRDefault="00A0241E" w:rsidP="00F637C4">
            <w:pPr>
              <w:rPr>
                <w:lang w:val="ru-RU"/>
              </w:rPr>
            </w:pPr>
            <w:r w:rsidRPr="000B5F2B">
              <w:rPr>
                <w:lang w:val="ru-RU"/>
              </w:rPr>
              <w:t>Администрация школы</w:t>
            </w:r>
          </w:p>
        </w:tc>
      </w:tr>
      <w:tr w:rsidR="00A0241E" w:rsidRPr="0071158A" w:rsidTr="00F637C4">
        <w:trPr>
          <w:trHeight w:val="1140"/>
        </w:trPr>
        <w:tc>
          <w:tcPr>
            <w:tcW w:w="622" w:type="dxa"/>
          </w:tcPr>
          <w:p w:rsidR="00A0241E" w:rsidRPr="000B5F2B" w:rsidRDefault="00A0241E" w:rsidP="00F637C4">
            <w:pPr>
              <w:rPr>
                <w:b/>
              </w:rPr>
            </w:pPr>
            <w:r w:rsidRPr="000B5F2B">
              <w:rPr>
                <w:b/>
              </w:rPr>
              <w:t>11.</w:t>
            </w:r>
          </w:p>
          <w:p w:rsidR="00A0241E" w:rsidRPr="000B5F2B" w:rsidRDefault="00A0241E" w:rsidP="00F637C4">
            <w:pPr>
              <w:rPr>
                <w:b/>
              </w:rPr>
            </w:pPr>
          </w:p>
          <w:p w:rsidR="00A0241E" w:rsidRPr="000B5F2B" w:rsidRDefault="00A0241E" w:rsidP="00F637C4"/>
          <w:p w:rsidR="00A0241E" w:rsidRPr="000B5F2B" w:rsidRDefault="00A0241E" w:rsidP="00F637C4"/>
        </w:tc>
        <w:tc>
          <w:tcPr>
            <w:tcW w:w="4198" w:type="dxa"/>
          </w:tcPr>
          <w:p w:rsidR="00A0241E" w:rsidRPr="000B5F2B" w:rsidRDefault="00A0241E" w:rsidP="00F637C4">
            <w:pPr>
              <w:rPr>
                <w:lang w:val="ru-RU"/>
              </w:rPr>
            </w:pPr>
            <w:r w:rsidRPr="000B5F2B">
              <w:rPr>
                <w:lang w:val="ru-RU"/>
              </w:rPr>
              <w:t>Организация выставки  работ урочной и внеурочной деятельности обучающихся 5-ых классов «Мои достижения».</w:t>
            </w:r>
          </w:p>
        </w:tc>
        <w:tc>
          <w:tcPr>
            <w:tcW w:w="2160" w:type="dxa"/>
          </w:tcPr>
          <w:p w:rsidR="00A0241E" w:rsidRPr="000B5F2B" w:rsidRDefault="00A0241E" w:rsidP="00F637C4">
            <w:proofErr w:type="spellStart"/>
            <w:r w:rsidRPr="000B5F2B">
              <w:t>Март</w:t>
            </w:r>
            <w:proofErr w:type="spellEnd"/>
            <w:r w:rsidR="00097B7D">
              <w:rPr>
                <w:lang w:val="ru-RU"/>
              </w:rPr>
              <w:t>,</w:t>
            </w:r>
            <w:r w:rsidRPr="000B5F2B">
              <w:t xml:space="preserve"> 201</w:t>
            </w:r>
            <w:r w:rsidRPr="000B5F2B">
              <w:rPr>
                <w:lang w:val="ru-RU"/>
              </w:rPr>
              <w:t>6</w:t>
            </w:r>
            <w:r w:rsidRPr="000B5F2B">
              <w:t>г.</w:t>
            </w:r>
          </w:p>
        </w:tc>
        <w:tc>
          <w:tcPr>
            <w:tcW w:w="2941" w:type="dxa"/>
          </w:tcPr>
          <w:p w:rsidR="00A0241E" w:rsidRPr="000B5F2B" w:rsidRDefault="00097B7D" w:rsidP="00F637C4">
            <w:pPr>
              <w:rPr>
                <w:lang w:val="ru-RU"/>
              </w:rPr>
            </w:pPr>
            <w:r>
              <w:rPr>
                <w:lang w:val="ru-RU"/>
              </w:rPr>
              <w:t>Зам. директора по УВР</w:t>
            </w:r>
            <w:r w:rsidR="00A0241E" w:rsidRPr="000B5F2B">
              <w:rPr>
                <w:lang w:val="ru-RU"/>
              </w:rPr>
              <w:t>.</w:t>
            </w:r>
          </w:p>
          <w:p w:rsidR="00A0241E" w:rsidRPr="000B5F2B" w:rsidRDefault="00A0241E" w:rsidP="00F637C4">
            <w:pPr>
              <w:rPr>
                <w:lang w:val="ru-RU"/>
              </w:rPr>
            </w:pPr>
            <w:r w:rsidRPr="000B5F2B">
              <w:rPr>
                <w:lang w:val="ru-RU"/>
              </w:rPr>
              <w:t>Зам. директора по ВР</w:t>
            </w:r>
          </w:p>
          <w:p w:rsidR="00A0241E" w:rsidRPr="000B5F2B" w:rsidRDefault="00A0241E" w:rsidP="00F637C4">
            <w:pPr>
              <w:rPr>
                <w:b/>
                <w:lang w:val="ru-RU"/>
              </w:rPr>
            </w:pPr>
            <w:r w:rsidRPr="000B5F2B">
              <w:rPr>
                <w:lang w:val="ru-RU"/>
              </w:rPr>
              <w:t xml:space="preserve"> </w:t>
            </w:r>
          </w:p>
        </w:tc>
      </w:tr>
      <w:tr w:rsidR="00A0241E" w:rsidRPr="000B5F2B" w:rsidTr="00F637C4">
        <w:tc>
          <w:tcPr>
            <w:tcW w:w="622" w:type="dxa"/>
          </w:tcPr>
          <w:p w:rsidR="00A0241E" w:rsidRPr="000B5F2B" w:rsidRDefault="00A0241E" w:rsidP="00F637C4">
            <w:pPr>
              <w:rPr>
                <w:b/>
              </w:rPr>
            </w:pPr>
            <w:r w:rsidRPr="000B5F2B">
              <w:rPr>
                <w:b/>
              </w:rPr>
              <w:t>12.</w:t>
            </w:r>
          </w:p>
        </w:tc>
        <w:tc>
          <w:tcPr>
            <w:tcW w:w="4198" w:type="dxa"/>
          </w:tcPr>
          <w:p w:rsidR="00A0241E" w:rsidRPr="000B5F2B" w:rsidRDefault="00A0241E" w:rsidP="00F637C4">
            <w:pPr>
              <w:rPr>
                <w:bCs/>
                <w:color w:val="333333"/>
                <w:lang w:val="ru-RU"/>
              </w:rPr>
            </w:pPr>
            <w:r w:rsidRPr="000B5F2B">
              <w:rPr>
                <w:bCs/>
                <w:color w:val="333333"/>
                <w:lang w:val="ru-RU"/>
              </w:rPr>
              <w:t>Анализ реализации Плана внедрения  ФГОС  в образовательный процесс школы в 2015-2016 учебном году.</w:t>
            </w:r>
          </w:p>
        </w:tc>
        <w:tc>
          <w:tcPr>
            <w:tcW w:w="2160" w:type="dxa"/>
          </w:tcPr>
          <w:p w:rsidR="00A0241E" w:rsidRPr="000B5F2B" w:rsidRDefault="00A0241E" w:rsidP="00F637C4">
            <w:pPr>
              <w:rPr>
                <w:lang w:val="ru-RU"/>
              </w:rPr>
            </w:pPr>
          </w:p>
          <w:p w:rsidR="00A0241E" w:rsidRPr="000B5F2B" w:rsidRDefault="00A0241E" w:rsidP="00F637C4">
            <w:r w:rsidRPr="000B5F2B">
              <w:rPr>
                <w:lang w:val="ru-RU"/>
              </w:rPr>
              <w:t>Май</w:t>
            </w:r>
            <w:r w:rsidR="00097B7D">
              <w:rPr>
                <w:lang w:val="ru-RU"/>
              </w:rPr>
              <w:t>,</w:t>
            </w:r>
            <w:r w:rsidRPr="000B5F2B">
              <w:rPr>
                <w:lang w:val="ru-RU"/>
              </w:rPr>
              <w:t xml:space="preserve"> </w:t>
            </w:r>
            <w:r w:rsidRPr="000B5F2B">
              <w:t xml:space="preserve"> 201</w:t>
            </w:r>
            <w:r w:rsidRPr="000B5F2B">
              <w:rPr>
                <w:lang w:val="ru-RU"/>
              </w:rPr>
              <w:t>6</w:t>
            </w:r>
            <w:r w:rsidRPr="000B5F2B">
              <w:t>г.</w:t>
            </w:r>
          </w:p>
        </w:tc>
        <w:tc>
          <w:tcPr>
            <w:tcW w:w="2941" w:type="dxa"/>
          </w:tcPr>
          <w:p w:rsidR="00A0241E" w:rsidRPr="000B5F2B" w:rsidRDefault="00A0241E" w:rsidP="00F637C4">
            <w:pPr>
              <w:rPr>
                <w:lang w:val="ru-RU"/>
              </w:rPr>
            </w:pPr>
            <w:r w:rsidRPr="000B5F2B">
              <w:rPr>
                <w:lang w:val="ru-RU"/>
              </w:rPr>
              <w:t xml:space="preserve"> зам. директора по УВР</w:t>
            </w:r>
          </w:p>
        </w:tc>
      </w:tr>
    </w:tbl>
    <w:p w:rsidR="00A0241E" w:rsidRPr="000B5F2B" w:rsidRDefault="00A0241E" w:rsidP="00A0241E">
      <w:pPr>
        <w:rPr>
          <w:lang w:val="ru-RU"/>
        </w:rPr>
      </w:pPr>
      <w:r w:rsidRPr="000B5F2B">
        <w:rPr>
          <w:lang w:val="ru-RU"/>
        </w:rPr>
        <w:t>.</w:t>
      </w:r>
    </w:p>
    <w:p w:rsidR="00A0241E" w:rsidRPr="000B5F2B" w:rsidRDefault="00A0241E" w:rsidP="00097B7D">
      <w:pPr>
        <w:ind w:firstLine="709"/>
        <w:jc w:val="both"/>
        <w:rPr>
          <w:lang w:val="ru-RU"/>
        </w:rPr>
      </w:pPr>
      <w:r w:rsidRPr="000B5F2B">
        <w:rPr>
          <w:b/>
          <w:lang w:val="ru-RU"/>
        </w:rPr>
        <w:t>Подведение итогов и обсуждение результатов мероприятий</w:t>
      </w:r>
      <w:r w:rsidRPr="000B5F2B">
        <w:rPr>
          <w:lang w:val="ru-RU"/>
        </w:rPr>
        <w:t xml:space="preserve"> могут осуществляться в </w:t>
      </w:r>
      <w:r w:rsidRPr="000B5F2B">
        <w:rPr>
          <w:lang w:val="ru-RU"/>
        </w:rPr>
        <w:lastRenderedPageBreak/>
        <w:t>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w:t>
      </w:r>
      <w:r w:rsidRPr="000B5F2B">
        <w:t> </w:t>
      </w:r>
      <w:r w:rsidRPr="000B5F2B">
        <w:rPr>
          <w:lang w:val="ru-RU"/>
        </w:rPr>
        <w:t>д.</w:t>
      </w:r>
    </w:p>
    <w:p w:rsidR="00D65A79" w:rsidRPr="000B5F2B" w:rsidRDefault="00D65A79" w:rsidP="00A0241E">
      <w:pPr>
        <w:rPr>
          <w:lang w:val="ru-RU"/>
        </w:rPr>
      </w:pPr>
    </w:p>
    <w:p w:rsidR="00A0241E" w:rsidRPr="000B5F2B" w:rsidRDefault="00A0241E" w:rsidP="00097B7D">
      <w:pPr>
        <w:jc w:val="center"/>
        <w:rPr>
          <w:b/>
          <w:lang w:val="ru-RU"/>
        </w:rPr>
      </w:pPr>
      <w:r w:rsidRPr="000B5F2B">
        <w:rPr>
          <w:b/>
          <w:lang w:val="ru-RU"/>
        </w:rPr>
        <w:t>3.2.2.</w:t>
      </w:r>
      <w:r w:rsidRPr="000B5F2B">
        <w:rPr>
          <w:b/>
        </w:rPr>
        <w:t> </w:t>
      </w:r>
      <w:r w:rsidRPr="000B5F2B">
        <w:rPr>
          <w:b/>
          <w:lang w:val="ru-RU"/>
        </w:rPr>
        <w:t>П</w:t>
      </w:r>
      <w:r w:rsidRPr="000B5F2B">
        <w:rPr>
          <w:rStyle w:val="dash041e005f0431005f044b005f0447005f043d005f044b005f0439005f005fchar1char1"/>
          <w:b/>
          <w:bCs/>
          <w:lang w:val="ru-RU"/>
        </w:rPr>
        <w:t>сихолого-педагогические условия реализации основной образовательной программы основного общего образования</w:t>
      </w:r>
    </w:p>
    <w:p w:rsidR="00A0241E" w:rsidRPr="000B5F2B" w:rsidRDefault="00A0241E" w:rsidP="00097B7D">
      <w:pPr>
        <w:ind w:firstLine="709"/>
        <w:jc w:val="both"/>
        <w:rPr>
          <w:lang w:val="ru-RU"/>
        </w:rPr>
      </w:pPr>
      <w:r w:rsidRPr="000B5F2B">
        <w:rPr>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w:t>
      </w:r>
      <w:r w:rsidRPr="000B5F2B">
        <w:t> </w:t>
      </w:r>
      <w:r w:rsidRPr="000B5F2B">
        <w:rPr>
          <w:lang w:val="ru-RU"/>
        </w:rPr>
        <w:t>25 Стандарта):</w:t>
      </w:r>
    </w:p>
    <w:p w:rsidR="00A0241E" w:rsidRPr="000B5F2B" w:rsidRDefault="00A0241E" w:rsidP="00097B7D">
      <w:pPr>
        <w:ind w:firstLine="709"/>
        <w:jc w:val="both"/>
        <w:rPr>
          <w:lang w:val="ru-RU"/>
        </w:rPr>
      </w:pPr>
      <w:r w:rsidRPr="000B5F2B">
        <w:rPr>
          <w:b/>
          <w:bCs/>
          <w:lang w:val="ru-RU"/>
        </w:rPr>
        <w:t>•</w:t>
      </w:r>
      <w:r w:rsidRPr="000B5F2B">
        <w:rPr>
          <w:b/>
          <w:bCs/>
        </w:rPr>
        <w:t> </w:t>
      </w:r>
      <w:r w:rsidRPr="000B5F2B">
        <w:rPr>
          <w:lang w:val="ru-RU"/>
        </w:rPr>
        <w:t xml:space="preserve">обеспечение </w:t>
      </w:r>
      <w:r w:rsidRPr="000B5F2B">
        <w:rPr>
          <w:rStyle w:val="dash041e005f0431005f044b005f0447005f043d005f044b005f0439005f005fchar1char1"/>
          <w:lang w:val="ru-RU"/>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0241E" w:rsidRPr="000B5F2B" w:rsidRDefault="00A0241E" w:rsidP="00097B7D">
      <w:pPr>
        <w:ind w:firstLine="709"/>
        <w:jc w:val="both"/>
        <w:rPr>
          <w:rStyle w:val="dash041e005f0431005f044b005f0447005f043d005f044b005f0439005f005fchar1char1"/>
          <w:lang w:val="ru-RU"/>
        </w:rPr>
      </w:pPr>
      <w:r w:rsidRPr="000B5F2B">
        <w:rPr>
          <w:b/>
          <w:bCs/>
          <w:lang w:val="ru-RU"/>
        </w:rPr>
        <w:t>•</w:t>
      </w:r>
      <w:r w:rsidRPr="000B5F2B">
        <w:rPr>
          <w:b/>
          <w:bCs/>
        </w:rPr>
        <w:t> </w:t>
      </w:r>
      <w:r w:rsidRPr="000B5F2B">
        <w:rPr>
          <w:rStyle w:val="dash041e005f0431005f044b005f0447005f043d005f044b005f0439005f005fchar1char1"/>
          <w:lang w:val="ru-RU"/>
        </w:rPr>
        <w:t>формирование и развитие психолого-педагогической компетентности участников образовательного процесса;</w:t>
      </w:r>
    </w:p>
    <w:p w:rsidR="00A0241E" w:rsidRPr="000B5F2B" w:rsidRDefault="00A0241E" w:rsidP="00097B7D">
      <w:pPr>
        <w:ind w:firstLine="709"/>
        <w:jc w:val="both"/>
        <w:rPr>
          <w:rStyle w:val="dash041e005f0431005f044b005f0447005f043d005f044b005f0439005f005fchar1char1"/>
          <w:lang w:val="ru-RU"/>
        </w:rPr>
      </w:pPr>
      <w:r w:rsidRPr="000B5F2B">
        <w:rPr>
          <w:b/>
          <w:bCs/>
          <w:lang w:val="ru-RU"/>
        </w:rPr>
        <w:t>•</w:t>
      </w:r>
      <w:r w:rsidRPr="000B5F2B">
        <w:rPr>
          <w:b/>
          <w:bCs/>
        </w:rPr>
        <w:t> </w:t>
      </w:r>
      <w:r w:rsidRPr="000B5F2B">
        <w:rPr>
          <w:rStyle w:val="dash041e005f0431005f044b005f0447005f043d005f044b005f0439005f005fchar1char1"/>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0241E" w:rsidRPr="000B5F2B" w:rsidRDefault="00A0241E" w:rsidP="00A0241E">
      <w:pPr>
        <w:rPr>
          <w:b/>
          <w:lang w:val="ru-RU"/>
        </w:rPr>
        <w:sectPr w:rsidR="00A0241E" w:rsidRPr="000B5F2B" w:rsidSect="00097B7D">
          <w:headerReference w:type="even" r:id="rId14"/>
          <w:headerReference w:type="default" r:id="rId15"/>
          <w:footerReference w:type="even" r:id="rId16"/>
          <w:footnotePr>
            <w:numRestart w:val="eachPage"/>
          </w:footnotePr>
          <w:pgSz w:w="11906" w:h="16838"/>
          <w:pgMar w:top="1134" w:right="567" w:bottom="1134" w:left="993" w:header="709" w:footer="709" w:gutter="0"/>
          <w:cols w:space="708"/>
          <w:docGrid w:linePitch="360"/>
        </w:sectPr>
      </w:pPr>
    </w:p>
    <w:p w:rsidR="00A0241E" w:rsidRPr="000B5F2B" w:rsidRDefault="00A0241E" w:rsidP="00097B7D">
      <w:pPr>
        <w:jc w:val="center"/>
        <w:rPr>
          <w:b/>
          <w:lang w:val="ru-RU"/>
        </w:rPr>
      </w:pPr>
      <w:r w:rsidRPr="000B5F2B">
        <w:rPr>
          <w:b/>
          <w:lang w:val="ru-RU"/>
        </w:rPr>
        <w:lastRenderedPageBreak/>
        <w:t>Модель аналитической таблицы для оценки базовых компетентностей педагогов</w:t>
      </w:r>
      <w:r w:rsidRPr="000B5F2B">
        <w:rPr>
          <w:rStyle w:val="a3"/>
          <w:b/>
          <w:vertAlign w:val="superscript"/>
        </w:rPr>
        <w:footnoteReference w:id="9"/>
      </w:r>
    </w:p>
    <w:tbl>
      <w:tblPr>
        <w:tblW w:w="15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6111"/>
      </w:tblGrid>
      <w:tr w:rsidR="00A0241E" w:rsidRPr="000B5F2B" w:rsidTr="00BA11A4">
        <w:trPr>
          <w:jc w:val="center"/>
        </w:trPr>
        <w:tc>
          <w:tcPr>
            <w:tcW w:w="647" w:type="dxa"/>
          </w:tcPr>
          <w:p w:rsidR="00A0241E" w:rsidRPr="000B5F2B" w:rsidRDefault="00A0241E" w:rsidP="00097B7D">
            <w:pPr>
              <w:jc w:val="center"/>
              <w:rPr>
                <w:b/>
                <w:lang w:val="ru-RU"/>
              </w:rPr>
            </w:pPr>
            <w:r w:rsidRPr="000B5F2B">
              <w:rPr>
                <w:b/>
              </w:rPr>
              <w:t>№</w:t>
            </w:r>
            <w:r w:rsidRPr="000B5F2B">
              <w:rPr>
                <w:b/>
                <w:lang w:val="ru-RU"/>
              </w:rPr>
              <w:t xml:space="preserve"> п/п</w:t>
            </w:r>
          </w:p>
        </w:tc>
        <w:tc>
          <w:tcPr>
            <w:tcW w:w="2888" w:type="dxa"/>
          </w:tcPr>
          <w:p w:rsidR="00A0241E" w:rsidRPr="000B5F2B" w:rsidRDefault="00A0241E" w:rsidP="00097B7D">
            <w:pPr>
              <w:jc w:val="center"/>
              <w:rPr>
                <w:b/>
              </w:rPr>
            </w:pPr>
            <w:proofErr w:type="spellStart"/>
            <w:r w:rsidRPr="000B5F2B">
              <w:rPr>
                <w:b/>
              </w:rPr>
              <w:t>Базовые</w:t>
            </w:r>
            <w:proofErr w:type="spellEnd"/>
            <w:r w:rsidRPr="000B5F2B">
              <w:rPr>
                <w:b/>
              </w:rPr>
              <w:t xml:space="preserve"> </w:t>
            </w:r>
            <w:proofErr w:type="spellStart"/>
            <w:r w:rsidRPr="000B5F2B">
              <w:rPr>
                <w:b/>
              </w:rPr>
              <w:t>компетентности</w:t>
            </w:r>
            <w:proofErr w:type="spellEnd"/>
            <w:r w:rsidRPr="000B5F2B">
              <w:rPr>
                <w:b/>
              </w:rPr>
              <w:t xml:space="preserve"> </w:t>
            </w:r>
            <w:proofErr w:type="spellStart"/>
            <w:r w:rsidRPr="000B5F2B">
              <w:rPr>
                <w:b/>
              </w:rPr>
              <w:t>педагога</w:t>
            </w:r>
            <w:proofErr w:type="spellEnd"/>
          </w:p>
        </w:tc>
        <w:tc>
          <w:tcPr>
            <w:tcW w:w="5391" w:type="dxa"/>
          </w:tcPr>
          <w:p w:rsidR="00A0241E" w:rsidRPr="000B5F2B" w:rsidRDefault="00A0241E" w:rsidP="00097B7D">
            <w:pPr>
              <w:jc w:val="center"/>
              <w:rPr>
                <w:b/>
                <w:lang w:val="ru-RU"/>
              </w:rPr>
            </w:pPr>
          </w:p>
          <w:p w:rsidR="00A0241E" w:rsidRPr="000B5F2B" w:rsidRDefault="00A0241E" w:rsidP="00097B7D">
            <w:pPr>
              <w:jc w:val="center"/>
              <w:rPr>
                <w:b/>
              </w:rPr>
            </w:pPr>
            <w:proofErr w:type="spellStart"/>
            <w:r w:rsidRPr="000B5F2B">
              <w:rPr>
                <w:b/>
              </w:rPr>
              <w:t>Характеристики</w:t>
            </w:r>
            <w:proofErr w:type="spellEnd"/>
            <w:r w:rsidRPr="000B5F2B">
              <w:rPr>
                <w:b/>
              </w:rPr>
              <w:t xml:space="preserve"> </w:t>
            </w:r>
            <w:proofErr w:type="spellStart"/>
            <w:r w:rsidRPr="000B5F2B">
              <w:rPr>
                <w:b/>
              </w:rPr>
              <w:t>компетентностей</w:t>
            </w:r>
            <w:proofErr w:type="spellEnd"/>
          </w:p>
        </w:tc>
        <w:tc>
          <w:tcPr>
            <w:tcW w:w="6111" w:type="dxa"/>
          </w:tcPr>
          <w:p w:rsidR="00A0241E" w:rsidRPr="000B5F2B" w:rsidRDefault="00A0241E" w:rsidP="00097B7D">
            <w:pPr>
              <w:jc w:val="center"/>
              <w:rPr>
                <w:b/>
                <w:lang w:val="ru-RU"/>
              </w:rPr>
            </w:pPr>
          </w:p>
          <w:p w:rsidR="00A0241E" w:rsidRPr="000B5F2B" w:rsidRDefault="00A0241E" w:rsidP="00097B7D">
            <w:pPr>
              <w:jc w:val="center"/>
              <w:rPr>
                <w:b/>
              </w:rPr>
            </w:pPr>
            <w:proofErr w:type="spellStart"/>
            <w:r w:rsidRPr="000B5F2B">
              <w:rPr>
                <w:b/>
              </w:rPr>
              <w:t>Показатели</w:t>
            </w:r>
            <w:proofErr w:type="spellEnd"/>
            <w:r w:rsidRPr="000B5F2B">
              <w:rPr>
                <w:b/>
              </w:rPr>
              <w:t xml:space="preserve"> </w:t>
            </w:r>
            <w:proofErr w:type="spellStart"/>
            <w:r w:rsidRPr="000B5F2B">
              <w:rPr>
                <w:b/>
              </w:rPr>
              <w:t>оценки</w:t>
            </w:r>
            <w:proofErr w:type="spellEnd"/>
            <w:r w:rsidRPr="000B5F2B">
              <w:rPr>
                <w:b/>
              </w:rPr>
              <w:t xml:space="preserve"> </w:t>
            </w:r>
            <w:proofErr w:type="spellStart"/>
            <w:r w:rsidRPr="000B5F2B">
              <w:rPr>
                <w:b/>
              </w:rPr>
              <w:t>компетентности</w:t>
            </w:r>
            <w:proofErr w:type="spellEnd"/>
          </w:p>
        </w:tc>
      </w:tr>
      <w:tr w:rsidR="00A0241E" w:rsidRPr="000B5F2B" w:rsidTr="00BA11A4">
        <w:trPr>
          <w:jc w:val="center"/>
        </w:trPr>
        <w:tc>
          <w:tcPr>
            <w:tcW w:w="15037" w:type="dxa"/>
            <w:gridSpan w:val="4"/>
          </w:tcPr>
          <w:p w:rsidR="00A0241E" w:rsidRPr="000B5F2B" w:rsidRDefault="00A0241E" w:rsidP="00097B7D">
            <w:pPr>
              <w:jc w:val="center"/>
            </w:pPr>
            <w:r w:rsidRPr="000B5F2B">
              <w:t>I.</w:t>
            </w:r>
            <w:r w:rsidRPr="000B5F2B">
              <w:rPr>
                <w:lang w:val="ru-RU"/>
              </w:rPr>
              <w:t> </w:t>
            </w:r>
            <w:proofErr w:type="spellStart"/>
            <w:r w:rsidRPr="000B5F2B">
              <w:t>Личностные</w:t>
            </w:r>
            <w:proofErr w:type="spellEnd"/>
            <w:r w:rsidRPr="000B5F2B">
              <w:t xml:space="preserve"> </w:t>
            </w:r>
            <w:proofErr w:type="spellStart"/>
            <w:r w:rsidRPr="000B5F2B">
              <w:t>качества</w:t>
            </w:r>
            <w:proofErr w:type="spellEnd"/>
          </w:p>
        </w:tc>
      </w:tr>
      <w:tr w:rsidR="00A0241E" w:rsidRPr="0071158A" w:rsidTr="00BA11A4">
        <w:trPr>
          <w:jc w:val="center"/>
        </w:trPr>
        <w:tc>
          <w:tcPr>
            <w:tcW w:w="647" w:type="dxa"/>
          </w:tcPr>
          <w:p w:rsidR="00A0241E" w:rsidRPr="000B5F2B" w:rsidRDefault="00A0241E" w:rsidP="00F637C4">
            <w:pPr>
              <w:rPr>
                <w:lang w:val="ru-RU"/>
              </w:rPr>
            </w:pPr>
            <w:r w:rsidRPr="000B5F2B">
              <w:t>1.1</w:t>
            </w:r>
          </w:p>
        </w:tc>
        <w:tc>
          <w:tcPr>
            <w:tcW w:w="2888" w:type="dxa"/>
          </w:tcPr>
          <w:p w:rsidR="00A0241E" w:rsidRPr="000B5F2B" w:rsidRDefault="00A0241E" w:rsidP="00F637C4">
            <w:pPr>
              <w:rPr>
                <w:lang w:val="ru-RU"/>
              </w:rPr>
            </w:pPr>
            <w:r w:rsidRPr="000B5F2B">
              <w:rPr>
                <w:lang w:val="ru-RU"/>
              </w:rPr>
              <w:t>Вера в силы и возможности обучающихся</w:t>
            </w:r>
          </w:p>
        </w:tc>
        <w:tc>
          <w:tcPr>
            <w:tcW w:w="5391" w:type="dxa"/>
          </w:tcPr>
          <w:p w:rsidR="00A0241E" w:rsidRPr="000B5F2B" w:rsidRDefault="00A0241E" w:rsidP="00F637C4">
            <w:pPr>
              <w:rPr>
                <w:lang w:val="ru-RU"/>
              </w:rPr>
            </w:pPr>
            <w:r w:rsidRPr="000B5F2B">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111" w:type="dxa"/>
          </w:tcPr>
          <w:p w:rsidR="00A0241E" w:rsidRPr="000B5F2B" w:rsidRDefault="00A0241E" w:rsidP="00F637C4">
            <w:pPr>
              <w:rPr>
                <w:lang w:val="ru-RU"/>
              </w:rPr>
            </w:pPr>
            <w:r w:rsidRPr="000B5F2B">
              <w:rPr>
                <w:lang w:val="ru-RU"/>
              </w:rPr>
              <w:t>— Умение создавать ситуацию успеха для обучающихся;</w:t>
            </w:r>
          </w:p>
          <w:p w:rsidR="00A0241E" w:rsidRPr="000B5F2B" w:rsidRDefault="00A0241E" w:rsidP="00F637C4">
            <w:pPr>
              <w:rPr>
                <w:lang w:val="ru-RU"/>
              </w:rPr>
            </w:pPr>
            <w:r w:rsidRPr="000B5F2B">
              <w:rPr>
                <w:lang w:val="ru-RU"/>
              </w:rPr>
              <w:t>— умение осуществлять грамотное педагогическое оценивание, мобилизующее академическую активность;</w:t>
            </w:r>
          </w:p>
          <w:p w:rsidR="00A0241E" w:rsidRPr="000B5F2B" w:rsidRDefault="00A0241E" w:rsidP="00F637C4">
            <w:pPr>
              <w:rPr>
                <w:lang w:val="ru-RU"/>
              </w:rPr>
            </w:pPr>
            <w:r w:rsidRPr="000B5F2B">
              <w:rPr>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0241E" w:rsidRPr="000B5F2B" w:rsidRDefault="00A0241E" w:rsidP="00F637C4">
            <w:pPr>
              <w:rPr>
                <w:lang w:val="ru-RU"/>
              </w:rPr>
            </w:pPr>
            <w:r w:rsidRPr="000B5F2B">
              <w:rPr>
                <w:lang w:val="ru-RU"/>
              </w:rPr>
              <w:t>— умение разрабатывать индивидуально-ориентированные образовательные проекты</w:t>
            </w:r>
          </w:p>
        </w:tc>
      </w:tr>
      <w:tr w:rsidR="00A0241E" w:rsidRPr="0071158A" w:rsidTr="00BA11A4">
        <w:trPr>
          <w:jc w:val="center"/>
        </w:trPr>
        <w:tc>
          <w:tcPr>
            <w:tcW w:w="647" w:type="dxa"/>
          </w:tcPr>
          <w:p w:rsidR="00A0241E" w:rsidRPr="000B5F2B" w:rsidRDefault="00A0241E" w:rsidP="00F637C4">
            <w:pPr>
              <w:rPr>
                <w:lang w:val="ru-RU"/>
              </w:rPr>
            </w:pPr>
            <w:r w:rsidRPr="000B5F2B">
              <w:t>1.2</w:t>
            </w:r>
          </w:p>
        </w:tc>
        <w:tc>
          <w:tcPr>
            <w:tcW w:w="2888" w:type="dxa"/>
          </w:tcPr>
          <w:p w:rsidR="00A0241E" w:rsidRPr="000B5F2B" w:rsidRDefault="00A0241E" w:rsidP="00F637C4">
            <w:pPr>
              <w:rPr>
                <w:lang w:val="ru-RU"/>
              </w:rPr>
            </w:pPr>
            <w:r w:rsidRPr="000B5F2B">
              <w:rPr>
                <w:lang w:val="ru-RU"/>
              </w:rPr>
              <w:t xml:space="preserve">Интерес к внутреннему миру обучающихся </w:t>
            </w:r>
          </w:p>
        </w:tc>
        <w:tc>
          <w:tcPr>
            <w:tcW w:w="5391" w:type="dxa"/>
          </w:tcPr>
          <w:p w:rsidR="00A0241E" w:rsidRPr="000B5F2B" w:rsidRDefault="00A0241E" w:rsidP="00F637C4">
            <w:pPr>
              <w:rPr>
                <w:lang w:val="ru-RU"/>
              </w:rPr>
            </w:pPr>
            <w:r w:rsidRPr="000B5F2B">
              <w:rPr>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111" w:type="dxa"/>
          </w:tcPr>
          <w:p w:rsidR="00A0241E" w:rsidRPr="000B5F2B" w:rsidRDefault="00A0241E" w:rsidP="00F637C4">
            <w:pPr>
              <w:rPr>
                <w:lang w:val="ru-RU"/>
              </w:rPr>
            </w:pPr>
            <w:r w:rsidRPr="000B5F2B">
              <w:rPr>
                <w:lang w:val="ru-RU"/>
              </w:rPr>
              <w:t>— Умение составить устную и письменную характеристику обучающегося, отражающую разные аспекты его внутреннего мира;</w:t>
            </w:r>
          </w:p>
          <w:p w:rsidR="00A0241E" w:rsidRPr="000B5F2B" w:rsidRDefault="00A0241E" w:rsidP="00F637C4">
            <w:pPr>
              <w:rPr>
                <w:lang w:val="ru-RU"/>
              </w:rPr>
            </w:pPr>
            <w:r w:rsidRPr="000B5F2B">
              <w:rPr>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0241E" w:rsidRPr="000B5F2B" w:rsidRDefault="00A0241E" w:rsidP="00F637C4">
            <w:pPr>
              <w:rPr>
                <w:lang w:val="ru-RU"/>
              </w:rPr>
            </w:pPr>
            <w:r w:rsidRPr="000B5F2B">
              <w:rPr>
                <w:lang w:val="ru-RU"/>
              </w:rPr>
              <w:t>— умение построить индивидуализированную образовательную программу;</w:t>
            </w:r>
          </w:p>
          <w:p w:rsidR="00A0241E" w:rsidRPr="000B5F2B" w:rsidRDefault="00A0241E" w:rsidP="00F637C4">
            <w:pPr>
              <w:rPr>
                <w:lang w:val="ru-RU"/>
              </w:rPr>
            </w:pPr>
            <w:r w:rsidRPr="000B5F2B">
              <w:rPr>
                <w:lang w:val="ru-RU"/>
              </w:rPr>
              <w:lastRenderedPageBreak/>
              <w:t>— умение показать личностный смысл обучения с учётом индивидуальных характеристик внутреннего мира</w:t>
            </w:r>
          </w:p>
        </w:tc>
      </w:tr>
      <w:tr w:rsidR="00A0241E" w:rsidRPr="0071158A" w:rsidTr="00BA11A4">
        <w:trPr>
          <w:jc w:val="center"/>
        </w:trPr>
        <w:tc>
          <w:tcPr>
            <w:tcW w:w="647" w:type="dxa"/>
          </w:tcPr>
          <w:p w:rsidR="00A0241E" w:rsidRPr="000B5F2B" w:rsidRDefault="00A0241E" w:rsidP="00F637C4">
            <w:pPr>
              <w:rPr>
                <w:lang w:val="ru-RU"/>
              </w:rPr>
            </w:pPr>
            <w:r w:rsidRPr="000B5F2B">
              <w:lastRenderedPageBreak/>
              <w:t>1.3</w:t>
            </w:r>
          </w:p>
        </w:tc>
        <w:tc>
          <w:tcPr>
            <w:tcW w:w="2888" w:type="dxa"/>
          </w:tcPr>
          <w:p w:rsidR="00A0241E" w:rsidRPr="000B5F2B" w:rsidRDefault="00A0241E" w:rsidP="00F637C4">
            <w:pPr>
              <w:rPr>
                <w:lang w:val="ru-RU"/>
              </w:rPr>
            </w:pPr>
            <w:r w:rsidRPr="000B5F2B">
              <w:rPr>
                <w:lang w:val="ru-RU"/>
              </w:rPr>
              <w:t>Открытость к принятию других позиций, точек зрения (</w:t>
            </w:r>
            <w:proofErr w:type="spellStart"/>
            <w:r w:rsidRPr="000B5F2B">
              <w:rPr>
                <w:lang w:val="ru-RU"/>
              </w:rPr>
              <w:t>неидеоло-гизированное</w:t>
            </w:r>
            <w:proofErr w:type="spellEnd"/>
            <w:r w:rsidRPr="000B5F2B">
              <w:rPr>
                <w:lang w:val="ru-RU"/>
              </w:rPr>
              <w:t xml:space="preserve"> мышление педагога)</w:t>
            </w:r>
          </w:p>
        </w:tc>
        <w:tc>
          <w:tcPr>
            <w:tcW w:w="5391" w:type="dxa"/>
          </w:tcPr>
          <w:p w:rsidR="00A0241E" w:rsidRPr="000B5F2B" w:rsidRDefault="00A0241E" w:rsidP="00F637C4">
            <w:pPr>
              <w:rPr>
                <w:lang w:val="ru-RU"/>
              </w:rPr>
            </w:pPr>
            <w:r w:rsidRPr="000B5F2B">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6111" w:type="dxa"/>
          </w:tcPr>
          <w:p w:rsidR="00A0241E" w:rsidRPr="000B5F2B" w:rsidRDefault="00A0241E" w:rsidP="00F637C4">
            <w:pPr>
              <w:rPr>
                <w:lang w:val="ru-RU"/>
              </w:rPr>
            </w:pPr>
            <w:r w:rsidRPr="000B5F2B">
              <w:rPr>
                <w:lang w:val="ru-RU"/>
              </w:rPr>
              <w:t>— Убеждённость, что истина может быть не одна;</w:t>
            </w:r>
          </w:p>
          <w:p w:rsidR="00A0241E" w:rsidRPr="000B5F2B" w:rsidRDefault="00A0241E" w:rsidP="00F637C4">
            <w:pPr>
              <w:rPr>
                <w:lang w:val="ru-RU"/>
              </w:rPr>
            </w:pPr>
            <w:r w:rsidRPr="000B5F2B">
              <w:rPr>
                <w:lang w:val="ru-RU"/>
              </w:rPr>
              <w:t>— интерес к мнениям и позициям других;</w:t>
            </w:r>
          </w:p>
          <w:p w:rsidR="00A0241E" w:rsidRPr="000B5F2B" w:rsidRDefault="00A0241E" w:rsidP="00F637C4">
            <w:pPr>
              <w:rPr>
                <w:lang w:val="ru-RU"/>
              </w:rPr>
            </w:pPr>
            <w:r w:rsidRPr="000B5F2B">
              <w:rPr>
                <w:lang w:val="ru-RU"/>
              </w:rPr>
              <w:t>— учёт других точек зрения в процессе оценивания обучающихся</w:t>
            </w:r>
            <w:r w:rsidR="00292FFB">
              <w:rPr>
                <w:lang w:val="ru-RU"/>
              </w:rPr>
              <w:t>.</w:t>
            </w:r>
          </w:p>
        </w:tc>
      </w:tr>
      <w:tr w:rsidR="00A0241E" w:rsidRPr="0071158A" w:rsidTr="00BA11A4">
        <w:trPr>
          <w:jc w:val="center"/>
        </w:trPr>
        <w:tc>
          <w:tcPr>
            <w:tcW w:w="647" w:type="dxa"/>
          </w:tcPr>
          <w:p w:rsidR="00A0241E" w:rsidRPr="000B5F2B" w:rsidRDefault="00A0241E" w:rsidP="00F637C4">
            <w:pPr>
              <w:rPr>
                <w:lang w:val="ru-RU"/>
              </w:rPr>
            </w:pPr>
            <w:r w:rsidRPr="000B5F2B">
              <w:t>1.4</w:t>
            </w:r>
          </w:p>
        </w:tc>
        <w:tc>
          <w:tcPr>
            <w:tcW w:w="2888" w:type="dxa"/>
          </w:tcPr>
          <w:p w:rsidR="00A0241E" w:rsidRPr="000B5F2B" w:rsidRDefault="00A0241E" w:rsidP="00F637C4">
            <w:proofErr w:type="spellStart"/>
            <w:r w:rsidRPr="000B5F2B">
              <w:t>Общая</w:t>
            </w:r>
            <w:proofErr w:type="spellEnd"/>
            <w:r w:rsidRPr="000B5F2B">
              <w:t xml:space="preserve"> </w:t>
            </w:r>
            <w:proofErr w:type="spellStart"/>
            <w:r w:rsidRPr="000B5F2B">
              <w:t>культура</w:t>
            </w:r>
            <w:proofErr w:type="spellEnd"/>
          </w:p>
        </w:tc>
        <w:tc>
          <w:tcPr>
            <w:tcW w:w="5391" w:type="dxa"/>
          </w:tcPr>
          <w:p w:rsidR="00A0241E" w:rsidRPr="000B5F2B" w:rsidRDefault="00A0241E" w:rsidP="00F637C4">
            <w:pPr>
              <w:rPr>
                <w:lang w:val="ru-RU"/>
              </w:rPr>
            </w:pPr>
            <w:r w:rsidRPr="000B5F2B">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6111" w:type="dxa"/>
          </w:tcPr>
          <w:p w:rsidR="00A0241E" w:rsidRPr="000B5F2B" w:rsidRDefault="00A0241E" w:rsidP="00F637C4">
            <w:pPr>
              <w:rPr>
                <w:lang w:val="ru-RU"/>
              </w:rPr>
            </w:pPr>
            <w:r w:rsidRPr="000B5F2B">
              <w:rPr>
                <w:lang w:val="ru-RU"/>
              </w:rPr>
              <w:t>— Ориентация в основных сферах материальной и духовной жизни;</w:t>
            </w:r>
          </w:p>
          <w:p w:rsidR="00A0241E" w:rsidRPr="000B5F2B" w:rsidRDefault="00A0241E" w:rsidP="00F637C4">
            <w:pPr>
              <w:rPr>
                <w:lang w:val="ru-RU"/>
              </w:rPr>
            </w:pPr>
            <w:r w:rsidRPr="000B5F2B">
              <w:rPr>
                <w:lang w:val="ru-RU"/>
              </w:rPr>
              <w:t>— знание материальных и духовных интересов молодёжи;</w:t>
            </w:r>
          </w:p>
          <w:p w:rsidR="00A0241E" w:rsidRPr="000B5F2B" w:rsidRDefault="00A0241E" w:rsidP="00F637C4">
            <w:pPr>
              <w:rPr>
                <w:lang w:val="ru-RU"/>
              </w:rPr>
            </w:pPr>
            <w:r w:rsidRPr="000B5F2B">
              <w:rPr>
                <w:lang w:val="ru-RU"/>
              </w:rPr>
              <w:t>— возможность продемонстрировать свои достижения;</w:t>
            </w:r>
          </w:p>
          <w:p w:rsidR="00A0241E" w:rsidRPr="000B5F2B" w:rsidRDefault="00A0241E" w:rsidP="00F637C4">
            <w:pPr>
              <w:rPr>
                <w:lang w:val="ru-RU"/>
              </w:rPr>
            </w:pPr>
            <w:r w:rsidRPr="000B5F2B">
              <w:rPr>
                <w:lang w:val="ru-RU"/>
              </w:rPr>
              <w:t>— руководство кружками и секциями</w:t>
            </w:r>
          </w:p>
        </w:tc>
      </w:tr>
      <w:tr w:rsidR="00A0241E" w:rsidRPr="0071158A" w:rsidTr="00BA11A4">
        <w:trPr>
          <w:jc w:val="center"/>
        </w:trPr>
        <w:tc>
          <w:tcPr>
            <w:tcW w:w="647" w:type="dxa"/>
          </w:tcPr>
          <w:p w:rsidR="00A0241E" w:rsidRPr="000B5F2B" w:rsidRDefault="00A0241E" w:rsidP="00F637C4">
            <w:pPr>
              <w:rPr>
                <w:lang w:val="ru-RU"/>
              </w:rPr>
            </w:pPr>
            <w:r w:rsidRPr="000B5F2B">
              <w:t>1.5</w:t>
            </w:r>
          </w:p>
        </w:tc>
        <w:tc>
          <w:tcPr>
            <w:tcW w:w="2888" w:type="dxa"/>
          </w:tcPr>
          <w:p w:rsidR="00A0241E" w:rsidRPr="000B5F2B" w:rsidRDefault="00A0241E" w:rsidP="00F637C4">
            <w:proofErr w:type="spellStart"/>
            <w:r w:rsidRPr="000B5F2B">
              <w:t>Эмоциональная</w:t>
            </w:r>
            <w:proofErr w:type="spellEnd"/>
            <w:r w:rsidRPr="000B5F2B">
              <w:t xml:space="preserve"> </w:t>
            </w:r>
            <w:proofErr w:type="spellStart"/>
            <w:r w:rsidRPr="000B5F2B">
              <w:t>устойчивость</w:t>
            </w:r>
            <w:proofErr w:type="spellEnd"/>
          </w:p>
        </w:tc>
        <w:tc>
          <w:tcPr>
            <w:tcW w:w="5391" w:type="dxa"/>
          </w:tcPr>
          <w:p w:rsidR="00A0241E" w:rsidRPr="000B5F2B" w:rsidRDefault="00A0241E" w:rsidP="00F637C4">
            <w:r w:rsidRPr="000B5F2B">
              <w:rPr>
                <w:lang w:val="ru-RU"/>
              </w:rPr>
              <w:t xml:space="preserve">Определяет характер отношений в учебном процессе, особенно в ситуациях конфликта. </w:t>
            </w:r>
            <w:proofErr w:type="spellStart"/>
            <w:r w:rsidRPr="000B5F2B">
              <w:t>Способствует</w:t>
            </w:r>
            <w:proofErr w:type="spellEnd"/>
            <w:r w:rsidRPr="000B5F2B">
              <w:t xml:space="preserve"> </w:t>
            </w:r>
            <w:proofErr w:type="spellStart"/>
            <w:r w:rsidRPr="000B5F2B">
              <w:t>сохранению</w:t>
            </w:r>
            <w:proofErr w:type="spellEnd"/>
            <w:r w:rsidRPr="000B5F2B">
              <w:t xml:space="preserve"> </w:t>
            </w:r>
            <w:proofErr w:type="spellStart"/>
            <w:r w:rsidRPr="000B5F2B">
              <w:t>объективности</w:t>
            </w:r>
            <w:proofErr w:type="spellEnd"/>
            <w:r w:rsidRPr="000B5F2B">
              <w:t xml:space="preserve"> </w:t>
            </w:r>
            <w:proofErr w:type="spellStart"/>
            <w:r w:rsidRPr="000B5F2B">
              <w:t>оценки</w:t>
            </w:r>
            <w:proofErr w:type="spellEnd"/>
            <w:r w:rsidRPr="000B5F2B">
              <w:t xml:space="preserve"> </w:t>
            </w:r>
            <w:proofErr w:type="spellStart"/>
            <w:r w:rsidRPr="000B5F2B">
              <w:t>обучающихся</w:t>
            </w:r>
            <w:proofErr w:type="spellEnd"/>
            <w:r w:rsidRPr="000B5F2B">
              <w:t xml:space="preserve">. </w:t>
            </w:r>
            <w:proofErr w:type="spellStart"/>
            <w:r w:rsidRPr="000B5F2B">
              <w:t>Определяет</w:t>
            </w:r>
            <w:proofErr w:type="spellEnd"/>
            <w:r w:rsidRPr="000B5F2B">
              <w:t xml:space="preserve"> </w:t>
            </w:r>
            <w:proofErr w:type="spellStart"/>
            <w:r w:rsidRPr="000B5F2B">
              <w:t>эффективность</w:t>
            </w:r>
            <w:proofErr w:type="spellEnd"/>
            <w:r w:rsidRPr="000B5F2B">
              <w:t xml:space="preserve"> </w:t>
            </w:r>
            <w:proofErr w:type="spellStart"/>
            <w:r w:rsidRPr="000B5F2B">
              <w:t>владения</w:t>
            </w:r>
            <w:proofErr w:type="spellEnd"/>
            <w:r w:rsidRPr="000B5F2B">
              <w:t xml:space="preserve"> </w:t>
            </w:r>
            <w:proofErr w:type="spellStart"/>
            <w:r w:rsidRPr="000B5F2B">
              <w:t>классом</w:t>
            </w:r>
            <w:proofErr w:type="spellEnd"/>
          </w:p>
        </w:tc>
        <w:tc>
          <w:tcPr>
            <w:tcW w:w="6111" w:type="dxa"/>
          </w:tcPr>
          <w:p w:rsidR="00A0241E" w:rsidRPr="000B5F2B" w:rsidRDefault="00A0241E" w:rsidP="00F637C4">
            <w:pPr>
              <w:rPr>
                <w:lang w:val="ru-RU"/>
              </w:rPr>
            </w:pPr>
            <w:r w:rsidRPr="000B5F2B">
              <w:rPr>
                <w:lang w:val="ru-RU"/>
              </w:rPr>
              <w:t>— В трудных ситуациях педагог сохраняет спокойствие;</w:t>
            </w:r>
          </w:p>
          <w:p w:rsidR="00A0241E" w:rsidRPr="000B5F2B" w:rsidRDefault="00A0241E" w:rsidP="00F637C4">
            <w:pPr>
              <w:rPr>
                <w:lang w:val="ru-RU"/>
              </w:rPr>
            </w:pPr>
            <w:r w:rsidRPr="000B5F2B">
              <w:rPr>
                <w:lang w:val="ru-RU"/>
              </w:rPr>
              <w:t>— эмоциональный конфликт не влияет на объективность оценки;</w:t>
            </w:r>
          </w:p>
          <w:p w:rsidR="00A0241E" w:rsidRPr="000B5F2B" w:rsidRDefault="00A0241E" w:rsidP="00F637C4">
            <w:pPr>
              <w:rPr>
                <w:lang w:val="ru-RU"/>
              </w:rPr>
            </w:pPr>
            <w:r w:rsidRPr="000B5F2B">
              <w:rPr>
                <w:lang w:val="ru-RU"/>
              </w:rPr>
              <w:t>— не стремится избежать эмоционально-напряжённых ситуаций</w:t>
            </w:r>
          </w:p>
        </w:tc>
      </w:tr>
      <w:tr w:rsidR="00A0241E" w:rsidRPr="0071158A" w:rsidTr="00BA11A4">
        <w:trPr>
          <w:jc w:val="center"/>
        </w:trPr>
        <w:tc>
          <w:tcPr>
            <w:tcW w:w="647" w:type="dxa"/>
          </w:tcPr>
          <w:p w:rsidR="00A0241E" w:rsidRPr="000B5F2B" w:rsidRDefault="00A0241E" w:rsidP="00F637C4">
            <w:pPr>
              <w:rPr>
                <w:lang w:val="ru-RU"/>
              </w:rPr>
            </w:pPr>
            <w:r w:rsidRPr="000B5F2B">
              <w:t>1.6</w:t>
            </w:r>
          </w:p>
        </w:tc>
        <w:tc>
          <w:tcPr>
            <w:tcW w:w="2888" w:type="dxa"/>
          </w:tcPr>
          <w:p w:rsidR="00A0241E" w:rsidRPr="000B5F2B" w:rsidRDefault="00A0241E" w:rsidP="00F637C4">
            <w:r w:rsidRPr="000B5F2B">
              <w:rPr>
                <w:lang w:val="ru-RU"/>
              </w:rPr>
              <w:t xml:space="preserve">Позитивная направленность на педагогическую деятельность. </w:t>
            </w:r>
            <w:proofErr w:type="spellStart"/>
            <w:r w:rsidRPr="000B5F2B">
              <w:t>Уверенность</w:t>
            </w:r>
            <w:proofErr w:type="spellEnd"/>
            <w:r w:rsidRPr="000B5F2B">
              <w:t xml:space="preserve"> в </w:t>
            </w:r>
            <w:proofErr w:type="spellStart"/>
            <w:r w:rsidRPr="000B5F2B">
              <w:t>себе</w:t>
            </w:r>
            <w:proofErr w:type="spellEnd"/>
          </w:p>
        </w:tc>
        <w:tc>
          <w:tcPr>
            <w:tcW w:w="5391" w:type="dxa"/>
          </w:tcPr>
          <w:p w:rsidR="00A0241E" w:rsidRPr="000B5F2B" w:rsidRDefault="00A0241E" w:rsidP="00F637C4">
            <w:pPr>
              <w:rPr>
                <w:lang w:val="ru-RU"/>
              </w:rPr>
            </w:pPr>
            <w:r w:rsidRPr="000B5F2B">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111" w:type="dxa"/>
          </w:tcPr>
          <w:p w:rsidR="00A0241E" w:rsidRPr="000B5F2B" w:rsidRDefault="00A0241E" w:rsidP="00F637C4">
            <w:pPr>
              <w:rPr>
                <w:lang w:val="ru-RU"/>
              </w:rPr>
            </w:pPr>
            <w:r w:rsidRPr="000B5F2B">
              <w:rPr>
                <w:lang w:val="ru-RU"/>
              </w:rPr>
              <w:t>— Осознание целей и ценностей педагогической деятельности;</w:t>
            </w:r>
          </w:p>
          <w:p w:rsidR="00A0241E" w:rsidRPr="000B5F2B" w:rsidRDefault="00A0241E" w:rsidP="00F637C4">
            <w:pPr>
              <w:rPr>
                <w:lang w:val="ru-RU"/>
              </w:rPr>
            </w:pPr>
            <w:r w:rsidRPr="000B5F2B">
              <w:rPr>
                <w:lang w:val="ru-RU"/>
              </w:rPr>
              <w:t>— позитивное настроение;</w:t>
            </w:r>
          </w:p>
          <w:p w:rsidR="00A0241E" w:rsidRPr="000B5F2B" w:rsidRDefault="00A0241E" w:rsidP="00F637C4">
            <w:pPr>
              <w:rPr>
                <w:lang w:val="ru-RU"/>
              </w:rPr>
            </w:pPr>
            <w:r w:rsidRPr="000B5F2B">
              <w:rPr>
                <w:lang w:val="ru-RU"/>
              </w:rPr>
              <w:t>— желание работать;</w:t>
            </w:r>
          </w:p>
          <w:p w:rsidR="00A0241E" w:rsidRPr="000B5F2B" w:rsidRDefault="00A0241E" w:rsidP="00F637C4">
            <w:pPr>
              <w:rPr>
                <w:lang w:val="ru-RU"/>
              </w:rPr>
            </w:pPr>
            <w:r w:rsidRPr="000B5F2B">
              <w:rPr>
                <w:lang w:val="ru-RU"/>
              </w:rPr>
              <w:t>— высокая профессиональная самооценка</w:t>
            </w:r>
          </w:p>
        </w:tc>
      </w:tr>
      <w:tr w:rsidR="00A0241E" w:rsidRPr="0071158A" w:rsidTr="00BA11A4">
        <w:trPr>
          <w:jc w:val="center"/>
        </w:trPr>
        <w:tc>
          <w:tcPr>
            <w:tcW w:w="15037" w:type="dxa"/>
            <w:gridSpan w:val="4"/>
          </w:tcPr>
          <w:p w:rsidR="00A0241E" w:rsidRPr="000B5F2B" w:rsidRDefault="00A0241E" w:rsidP="00292FFB">
            <w:pPr>
              <w:jc w:val="center"/>
              <w:rPr>
                <w:lang w:val="ru-RU"/>
              </w:rPr>
            </w:pPr>
            <w:r w:rsidRPr="000B5F2B">
              <w:t>II</w:t>
            </w:r>
            <w:r w:rsidRPr="000B5F2B">
              <w:rPr>
                <w:lang w:val="ru-RU"/>
              </w:rPr>
              <w:t>. Постановка целей и задач педагогической деятельности</w:t>
            </w:r>
          </w:p>
        </w:tc>
      </w:tr>
      <w:tr w:rsidR="00A0241E" w:rsidRPr="0071158A" w:rsidTr="00BA11A4">
        <w:trPr>
          <w:jc w:val="center"/>
        </w:trPr>
        <w:tc>
          <w:tcPr>
            <w:tcW w:w="647" w:type="dxa"/>
          </w:tcPr>
          <w:p w:rsidR="00A0241E" w:rsidRPr="000B5F2B" w:rsidRDefault="00A0241E" w:rsidP="00F637C4">
            <w:pPr>
              <w:rPr>
                <w:lang w:val="ru-RU"/>
              </w:rPr>
            </w:pPr>
            <w:r w:rsidRPr="000B5F2B">
              <w:t>2.1</w:t>
            </w:r>
          </w:p>
        </w:tc>
        <w:tc>
          <w:tcPr>
            <w:tcW w:w="2888" w:type="dxa"/>
          </w:tcPr>
          <w:p w:rsidR="00A0241E" w:rsidRPr="000B5F2B" w:rsidRDefault="00A0241E" w:rsidP="00F637C4">
            <w:pPr>
              <w:rPr>
                <w:lang w:val="ru-RU"/>
              </w:rPr>
            </w:pPr>
            <w:r w:rsidRPr="000B5F2B">
              <w:rPr>
                <w:lang w:val="ru-RU"/>
              </w:rPr>
              <w:t>Умение перевести тему урока в педагогическую задачу</w:t>
            </w:r>
          </w:p>
        </w:tc>
        <w:tc>
          <w:tcPr>
            <w:tcW w:w="5391" w:type="dxa"/>
          </w:tcPr>
          <w:p w:rsidR="00A0241E" w:rsidRPr="000B5F2B" w:rsidRDefault="00A0241E" w:rsidP="00F637C4">
            <w:pPr>
              <w:rPr>
                <w:lang w:val="ru-RU"/>
              </w:rPr>
            </w:pPr>
            <w:r w:rsidRPr="000B5F2B">
              <w:rPr>
                <w:lang w:val="ru-RU"/>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w:t>
            </w:r>
            <w:r w:rsidRPr="000B5F2B">
              <w:rPr>
                <w:lang w:val="ru-RU"/>
              </w:rPr>
              <w:lastRenderedPageBreak/>
              <w:t>субъекта деятельности, лежит в основе формирования творческой личности</w:t>
            </w:r>
          </w:p>
        </w:tc>
        <w:tc>
          <w:tcPr>
            <w:tcW w:w="6111" w:type="dxa"/>
          </w:tcPr>
          <w:p w:rsidR="00A0241E" w:rsidRPr="000B5F2B" w:rsidRDefault="00A0241E" w:rsidP="00F637C4">
            <w:pPr>
              <w:rPr>
                <w:lang w:val="ru-RU"/>
              </w:rPr>
            </w:pPr>
            <w:r w:rsidRPr="000B5F2B">
              <w:rPr>
                <w:lang w:val="ru-RU"/>
              </w:rPr>
              <w:lastRenderedPageBreak/>
              <w:t>— Знание образовательных стандартов и реализующих их программ;</w:t>
            </w:r>
          </w:p>
          <w:p w:rsidR="00A0241E" w:rsidRPr="000B5F2B" w:rsidRDefault="00A0241E" w:rsidP="00F637C4">
            <w:pPr>
              <w:rPr>
                <w:lang w:val="ru-RU"/>
              </w:rPr>
            </w:pPr>
            <w:r w:rsidRPr="000B5F2B">
              <w:rPr>
                <w:lang w:val="ru-RU"/>
              </w:rPr>
              <w:t xml:space="preserve">— осознание </w:t>
            </w:r>
            <w:proofErr w:type="spellStart"/>
            <w:r w:rsidRPr="000B5F2B">
              <w:rPr>
                <w:lang w:val="ru-RU"/>
              </w:rPr>
              <w:t>нетождественности</w:t>
            </w:r>
            <w:proofErr w:type="spellEnd"/>
            <w:r w:rsidRPr="000B5F2B">
              <w:rPr>
                <w:lang w:val="ru-RU"/>
              </w:rPr>
              <w:t xml:space="preserve"> темы урока и цели урока;</w:t>
            </w:r>
          </w:p>
          <w:p w:rsidR="00A0241E" w:rsidRPr="000B5F2B" w:rsidRDefault="00A0241E" w:rsidP="00F637C4">
            <w:pPr>
              <w:rPr>
                <w:lang w:val="ru-RU"/>
              </w:rPr>
            </w:pPr>
            <w:r w:rsidRPr="000B5F2B">
              <w:rPr>
                <w:lang w:val="ru-RU"/>
              </w:rPr>
              <w:lastRenderedPageBreak/>
              <w:t>— владение конкретным набором способов перевода темы в задачу</w:t>
            </w:r>
          </w:p>
        </w:tc>
      </w:tr>
      <w:tr w:rsidR="00A0241E" w:rsidRPr="0071158A" w:rsidTr="00BA11A4">
        <w:trPr>
          <w:jc w:val="center"/>
        </w:trPr>
        <w:tc>
          <w:tcPr>
            <w:tcW w:w="647" w:type="dxa"/>
          </w:tcPr>
          <w:p w:rsidR="00A0241E" w:rsidRPr="000B5F2B" w:rsidRDefault="00A0241E" w:rsidP="00F637C4">
            <w:pPr>
              <w:rPr>
                <w:lang w:val="ru-RU"/>
              </w:rPr>
            </w:pPr>
            <w:r w:rsidRPr="000B5F2B">
              <w:lastRenderedPageBreak/>
              <w:t>2.2</w:t>
            </w:r>
          </w:p>
        </w:tc>
        <w:tc>
          <w:tcPr>
            <w:tcW w:w="2888" w:type="dxa"/>
          </w:tcPr>
          <w:p w:rsidR="00A0241E" w:rsidRPr="000B5F2B" w:rsidRDefault="00A0241E" w:rsidP="00F637C4">
            <w:pPr>
              <w:rPr>
                <w:lang w:val="ru-RU"/>
              </w:rPr>
            </w:pPr>
            <w:r w:rsidRPr="000B5F2B">
              <w:rPr>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A0241E" w:rsidRPr="000B5F2B" w:rsidRDefault="00A0241E" w:rsidP="00F637C4">
            <w:pPr>
              <w:rPr>
                <w:lang w:val="ru-RU"/>
              </w:rPr>
            </w:pPr>
            <w:r w:rsidRPr="000B5F2B">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111" w:type="dxa"/>
          </w:tcPr>
          <w:p w:rsidR="00A0241E" w:rsidRPr="000B5F2B" w:rsidRDefault="00A0241E" w:rsidP="00F637C4">
            <w:pPr>
              <w:rPr>
                <w:lang w:val="ru-RU"/>
              </w:rPr>
            </w:pPr>
            <w:r w:rsidRPr="000B5F2B">
              <w:rPr>
                <w:lang w:val="ru-RU"/>
              </w:rPr>
              <w:t>— Знание возрастных особенностей обучающихся;</w:t>
            </w:r>
          </w:p>
          <w:p w:rsidR="00A0241E" w:rsidRPr="000B5F2B" w:rsidRDefault="00A0241E" w:rsidP="00F637C4">
            <w:pPr>
              <w:rPr>
                <w:lang w:val="ru-RU"/>
              </w:rPr>
            </w:pPr>
            <w:r w:rsidRPr="000B5F2B">
              <w:rPr>
                <w:lang w:val="ru-RU"/>
              </w:rPr>
              <w:t>— владение методами перевода цели в учебную задачу на конкретном возрасте</w:t>
            </w:r>
          </w:p>
        </w:tc>
      </w:tr>
      <w:tr w:rsidR="00A0241E" w:rsidRPr="000B5F2B" w:rsidTr="00BA11A4">
        <w:trPr>
          <w:jc w:val="center"/>
        </w:trPr>
        <w:tc>
          <w:tcPr>
            <w:tcW w:w="15037" w:type="dxa"/>
            <w:gridSpan w:val="4"/>
          </w:tcPr>
          <w:p w:rsidR="00A0241E" w:rsidRPr="000B5F2B" w:rsidRDefault="00A0241E" w:rsidP="00292FFB">
            <w:pPr>
              <w:jc w:val="center"/>
            </w:pPr>
            <w:r w:rsidRPr="000B5F2B">
              <w:t>III.</w:t>
            </w:r>
            <w:r w:rsidRPr="000B5F2B">
              <w:rPr>
                <w:lang w:val="ru-RU"/>
              </w:rPr>
              <w:t> </w:t>
            </w:r>
            <w:proofErr w:type="spellStart"/>
            <w:r w:rsidRPr="000B5F2B">
              <w:t>Мотивация</w:t>
            </w:r>
            <w:proofErr w:type="spellEnd"/>
            <w:r w:rsidRPr="000B5F2B">
              <w:t xml:space="preserve"> </w:t>
            </w:r>
            <w:proofErr w:type="spellStart"/>
            <w:r w:rsidRPr="000B5F2B">
              <w:t>учебной</w:t>
            </w:r>
            <w:proofErr w:type="spellEnd"/>
            <w:r w:rsidRPr="000B5F2B">
              <w:t xml:space="preserve"> </w:t>
            </w:r>
            <w:proofErr w:type="spellStart"/>
            <w:r w:rsidRPr="000B5F2B">
              <w:t>деятельности</w:t>
            </w:r>
            <w:proofErr w:type="spellEnd"/>
          </w:p>
        </w:tc>
      </w:tr>
      <w:tr w:rsidR="00A0241E" w:rsidRPr="0071158A" w:rsidTr="00BA11A4">
        <w:trPr>
          <w:jc w:val="center"/>
        </w:trPr>
        <w:tc>
          <w:tcPr>
            <w:tcW w:w="647" w:type="dxa"/>
          </w:tcPr>
          <w:p w:rsidR="00A0241E" w:rsidRPr="000B5F2B" w:rsidRDefault="00A0241E" w:rsidP="00F637C4">
            <w:pPr>
              <w:rPr>
                <w:lang w:val="ru-RU"/>
              </w:rPr>
            </w:pPr>
            <w:r w:rsidRPr="000B5F2B">
              <w:t>3.1</w:t>
            </w:r>
          </w:p>
        </w:tc>
        <w:tc>
          <w:tcPr>
            <w:tcW w:w="2888" w:type="dxa"/>
          </w:tcPr>
          <w:p w:rsidR="00A0241E" w:rsidRPr="000B5F2B" w:rsidRDefault="00A0241E" w:rsidP="00F637C4">
            <w:pPr>
              <w:rPr>
                <w:lang w:val="ru-RU"/>
              </w:rPr>
            </w:pPr>
            <w:r w:rsidRPr="000B5F2B">
              <w:rPr>
                <w:lang w:val="ru-RU"/>
              </w:rPr>
              <w:t>Умение обеспечить успех в деятельности</w:t>
            </w:r>
          </w:p>
        </w:tc>
        <w:tc>
          <w:tcPr>
            <w:tcW w:w="5391" w:type="dxa"/>
          </w:tcPr>
          <w:p w:rsidR="00A0241E" w:rsidRPr="000B5F2B" w:rsidRDefault="00A0241E" w:rsidP="00F637C4">
            <w:pPr>
              <w:rPr>
                <w:lang w:val="ru-RU"/>
              </w:rPr>
            </w:pPr>
            <w:r w:rsidRPr="000B5F2B">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6111" w:type="dxa"/>
          </w:tcPr>
          <w:p w:rsidR="00A0241E" w:rsidRPr="000B5F2B" w:rsidRDefault="00A0241E" w:rsidP="00F637C4">
            <w:pPr>
              <w:rPr>
                <w:lang w:val="ru-RU"/>
              </w:rPr>
            </w:pPr>
            <w:r w:rsidRPr="000B5F2B">
              <w:rPr>
                <w:lang w:val="ru-RU"/>
              </w:rPr>
              <w:t>— Знание возможностей конкретных учеников;</w:t>
            </w:r>
          </w:p>
          <w:p w:rsidR="00A0241E" w:rsidRPr="000B5F2B" w:rsidRDefault="00A0241E" w:rsidP="00F637C4">
            <w:pPr>
              <w:rPr>
                <w:lang w:val="ru-RU"/>
              </w:rPr>
            </w:pPr>
            <w:r w:rsidRPr="000B5F2B">
              <w:rPr>
                <w:lang w:val="ru-RU"/>
              </w:rPr>
              <w:t>— постановка учебных задач в соответствии с возможностями ученика;</w:t>
            </w:r>
          </w:p>
          <w:p w:rsidR="00A0241E" w:rsidRPr="000B5F2B" w:rsidRDefault="00A0241E" w:rsidP="00F637C4">
            <w:pPr>
              <w:rPr>
                <w:lang w:val="ru-RU"/>
              </w:rPr>
            </w:pPr>
            <w:r w:rsidRPr="000B5F2B">
              <w:rPr>
                <w:lang w:val="ru-RU"/>
              </w:rPr>
              <w:t>— демонстрация успехов обучающихся родителям, одноклассникам</w:t>
            </w:r>
          </w:p>
        </w:tc>
      </w:tr>
      <w:tr w:rsidR="00A0241E" w:rsidRPr="0071158A" w:rsidTr="00BA11A4">
        <w:trPr>
          <w:jc w:val="center"/>
        </w:trPr>
        <w:tc>
          <w:tcPr>
            <w:tcW w:w="647" w:type="dxa"/>
          </w:tcPr>
          <w:p w:rsidR="00A0241E" w:rsidRPr="000B5F2B" w:rsidRDefault="00A0241E" w:rsidP="00F637C4">
            <w:pPr>
              <w:rPr>
                <w:lang w:val="ru-RU"/>
              </w:rPr>
            </w:pPr>
            <w:r w:rsidRPr="000B5F2B">
              <w:t>3.2</w:t>
            </w:r>
          </w:p>
        </w:tc>
        <w:tc>
          <w:tcPr>
            <w:tcW w:w="2888" w:type="dxa"/>
          </w:tcPr>
          <w:p w:rsidR="00A0241E" w:rsidRPr="000B5F2B" w:rsidRDefault="00A0241E" w:rsidP="00F637C4">
            <w:proofErr w:type="spellStart"/>
            <w:r w:rsidRPr="000B5F2B">
              <w:t>Компетентность</w:t>
            </w:r>
            <w:proofErr w:type="spellEnd"/>
            <w:r w:rsidRPr="000B5F2B">
              <w:t xml:space="preserve"> в </w:t>
            </w:r>
            <w:proofErr w:type="spellStart"/>
            <w:r w:rsidRPr="000B5F2B">
              <w:t>педагогическом</w:t>
            </w:r>
            <w:proofErr w:type="spellEnd"/>
            <w:r w:rsidRPr="000B5F2B">
              <w:t xml:space="preserve"> </w:t>
            </w:r>
            <w:proofErr w:type="spellStart"/>
            <w:r w:rsidRPr="000B5F2B">
              <w:t>оценивании</w:t>
            </w:r>
            <w:proofErr w:type="spellEnd"/>
          </w:p>
        </w:tc>
        <w:tc>
          <w:tcPr>
            <w:tcW w:w="5391" w:type="dxa"/>
          </w:tcPr>
          <w:p w:rsidR="00A0241E" w:rsidRPr="000B5F2B" w:rsidRDefault="00A0241E" w:rsidP="00F637C4">
            <w:pPr>
              <w:rPr>
                <w:lang w:val="ru-RU"/>
              </w:rPr>
            </w:pPr>
            <w:r w:rsidRPr="000B5F2B">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6111" w:type="dxa"/>
          </w:tcPr>
          <w:p w:rsidR="00A0241E" w:rsidRPr="000B5F2B" w:rsidRDefault="00A0241E" w:rsidP="00F637C4">
            <w:pPr>
              <w:rPr>
                <w:lang w:val="ru-RU"/>
              </w:rPr>
            </w:pPr>
            <w:r w:rsidRPr="000B5F2B">
              <w:rPr>
                <w:lang w:val="ru-RU"/>
              </w:rPr>
              <w:t>— Знание многообразия педагогических оценок;</w:t>
            </w:r>
          </w:p>
          <w:p w:rsidR="00A0241E" w:rsidRPr="000B5F2B" w:rsidRDefault="00A0241E" w:rsidP="00F637C4">
            <w:pPr>
              <w:rPr>
                <w:lang w:val="ru-RU"/>
              </w:rPr>
            </w:pPr>
            <w:r w:rsidRPr="000B5F2B">
              <w:rPr>
                <w:lang w:val="ru-RU"/>
              </w:rPr>
              <w:t>— знакомство с литературой по данному вопросу;</w:t>
            </w:r>
          </w:p>
          <w:p w:rsidR="00A0241E" w:rsidRPr="000B5F2B" w:rsidRDefault="00A0241E" w:rsidP="00F637C4">
            <w:pPr>
              <w:rPr>
                <w:lang w:val="ru-RU"/>
              </w:rPr>
            </w:pPr>
            <w:r w:rsidRPr="000B5F2B">
              <w:rPr>
                <w:lang w:val="ru-RU"/>
              </w:rPr>
              <w:t>— владение различными методами оценивания и их применение</w:t>
            </w:r>
          </w:p>
        </w:tc>
      </w:tr>
      <w:tr w:rsidR="00A0241E" w:rsidRPr="0071158A" w:rsidTr="00BA11A4">
        <w:trPr>
          <w:jc w:val="center"/>
        </w:trPr>
        <w:tc>
          <w:tcPr>
            <w:tcW w:w="647" w:type="dxa"/>
          </w:tcPr>
          <w:p w:rsidR="00A0241E" w:rsidRPr="000B5F2B" w:rsidRDefault="00A0241E" w:rsidP="00F637C4">
            <w:pPr>
              <w:rPr>
                <w:lang w:val="ru-RU"/>
              </w:rPr>
            </w:pPr>
            <w:r w:rsidRPr="000B5F2B">
              <w:t>3.3</w:t>
            </w:r>
          </w:p>
        </w:tc>
        <w:tc>
          <w:tcPr>
            <w:tcW w:w="2888" w:type="dxa"/>
          </w:tcPr>
          <w:p w:rsidR="00A0241E" w:rsidRPr="000B5F2B" w:rsidRDefault="00A0241E" w:rsidP="00F637C4">
            <w:pPr>
              <w:rPr>
                <w:lang w:val="ru-RU"/>
              </w:rPr>
            </w:pPr>
            <w:r w:rsidRPr="000B5F2B">
              <w:rPr>
                <w:lang w:val="ru-RU"/>
              </w:rPr>
              <w:t xml:space="preserve">Умение превращать учебную задачу в </w:t>
            </w:r>
            <w:proofErr w:type="spellStart"/>
            <w:r w:rsidRPr="000B5F2B">
              <w:rPr>
                <w:lang w:val="ru-RU"/>
              </w:rPr>
              <w:t>личностнозначимую</w:t>
            </w:r>
            <w:proofErr w:type="spellEnd"/>
          </w:p>
        </w:tc>
        <w:tc>
          <w:tcPr>
            <w:tcW w:w="5391" w:type="dxa"/>
          </w:tcPr>
          <w:p w:rsidR="00A0241E" w:rsidRPr="000B5F2B" w:rsidRDefault="00A0241E" w:rsidP="00F637C4">
            <w:pPr>
              <w:rPr>
                <w:lang w:val="ru-RU"/>
              </w:rPr>
            </w:pPr>
            <w:r w:rsidRPr="000B5F2B">
              <w:rPr>
                <w:lang w:val="ru-RU"/>
              </w:rPr>
              <w:t>Это одна из важнейших компетентностей, обеспечивающих мотивацию учебной деятельности</w:t>
            </w:r>
          </w:p>
        </w:tc>
        <w:tc>
          <w:tcPr>
            <w:tcW w:w="6111" w:type="dxa"/>
          </w:tcPr>
          <w:p w:rsidR="00A0241E" w:rsidRPr="000B5F2B" w:rsidRDefault="00A0241E" w:rsidP="00F637C4">
            <w:pPr>
              <w:rPr>
                <w:lang w:val="ru-RU"/>
              </w:rPr>
            </w:pPr>
            <w:r w:rsidRPr="000B5F2B">
              <w:rPr>
                <w:lang w:val="ru-RU"/>
              </w:rPr>
              <w:t>— Знание интересов обучающихся, их внутреннего мира;</w:t>
            </w:r>
          </w:p>
          <w:p w:rsidR="00A0241E" w:rsidRPr="000B5F2B" w:rsidRDefault="00A0241E" w:rsidP="00F637C4">
            <w:pPr>
              <w:rPr>
                <w:lang w:val="ru-RU"/>
              </w:rPr>
            </w:pPr>
            <w:r w:rsidRPr="000B5F2B">
              <w:rPr>
                <w:lang w:val="ru-RU"/>
              </w:rPr>
              <w:t>— ориентация в культуре;</w:t>
            </w:r>
          </w:p>
          <w:p w:rsidR="00A0241E" w:rsidRPr="000B5F2B" w:rsidRDefault="00A0241E" w:rsidP="00F637C4">
            <w:pPr>
              <w:rPr>
                <w:lang w:val="ru-RU"/>
              </w:rPr>
            </w:pPr>
            <w:r w:rsidRPr="000B5F2B">
              <w:rPr>
                <w:lang w:val="ru-RU"/>
              </w:rPr>
              <w:t>— умение показать роль и значение изучаемого материала в реализации личных планов</w:t>
            </w:r>
          </w:p>
        </w:tc>
      </w:tr>
      <w:tr w:rsidR="00A0241E" w:rsidRPr="000B5F2B" w:rsidTr="00BA11A4">
        <w:trPr>
          <w:jc w:val="center"/>
        </w:trPr>
        <w:tc>
          <w:tcPr>
            <w:tcW w:w="15037" w:type="dxa"/>
            <w:gridSpan w:val="4"/>
          </w:tcPr>
          <w:p w:rsidR="00A0241E" w:rsidRPr="000B5F2B" w:rsidRDefault="00A0241E" w:rsidP="00292FFB">
            <w:pPr>
              <w:jc w:val="center"/>
              <w:rPr>
                <w:lang w:val="ru-RU"/>
              </w:rPr>
            </w:pPr>
            <w:r w:rsidRPr="000B5F2B">
              <w:t>IV</w:t>
            </w:r>
            <w:r w:rsidRPr="000B5F2B">
              <w:rPr>
                <w:lang w:val="ru-RU"/>
              </w:rPr>
              <w:t>. Информационная компетентность</w:t>
            </w:r>
          </w:p>
        </w:tc>
      </w:tr>
      <w:tr w:rsidR="00A0241E" w:rsidRPr="0071158A" w:rsidTr="00BA11A4">
        <w:trPr>
          <w:jc w:val="center"/>
        </w:trPr>
        <w:tc>
          <w:tcPr>
            <w:tcW w:w="647" w:type="dxa"/>
          </w:tcPr>
          <w:p w:rsidR="00A0241E" w:rsidRPr="000B5F2B" w:rsidRDefault="00A0241E" w:rsidP="00F637C4">
            <w:pPr>
              <w:rPr>
                <w:lang w:val="ru-RU"/>
              </w:rPr>
            </w:pPr>
            <w:r w:rsidRPr="000B5F2B">
              <w:rPr>
                <w:lang w:val="ru-RU"/>
              </w:rPr>
              <w:t>4.1</w:t>
            </w:r>
          </w:p>
        </w:tc>
        <w:tc>
          <w:tcPr>
            <w:tcW w:w="2888" w:type="dxa"/>
          </w:tcPr>
          <w:p w:rsidR="00A0241E" w:rsidRPr="000B5F2B" w:rsidRDefault="00A0241E" w:rsidP="00F637C4">
            <w:pPr>
              <w:rPr>
                <w:lang w:val="ru-RU"/>
              </w:rPr>
            </w:pPr>
            <w:r w:rsidRPr="000B5F2B">
              <w:rPr>
                <w:lang w:val="ru-RU"/>
              </w:rPr>
              <w:t>Компетентность в предмете преподавания</w:t>
            </w:r>
          </w:p>
        </w:tc>
        <w:tc>
          <w:tcPr>
            <w:tcW w:w="5391" w:type="dxa"/>
          </w:tcPr>
          <w:p w:rsidR="00A0241E" w:rsidRPr="000B5F2B" w:rsidRDefault="00A0241E" w:rsidP="00F637C4">
            <w:pPr>
              <w:rPr>
                <w:lang w:val="ru-RU"/>
              </w:rPr>
            </w:pPr>
            <w:r w:rsidRPr="000B5F2B">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111" w:type="dxa"/>
          </w:tcPr>
          <w:p w:rsidR="00A0241E" w:rsidRPr="000B5F2B" w:rsidRDefault="00A0241E" w:rsidP="00F637C4">
            <w:pPr>
              <w:rPr>
                <w:lang w:val="ru-RU"/>
              </w:rPr>
            </w:pPr>
            <w:r w:rsidRPr="000B5F2B">
              <w:rPr>
                <w:lang w:val="ru-RU"/>
              </w:rPr>
              <w:t>— Знание генезиса формирования предметного знания (история, персоналии, для решения каких проблем разрабатывалось);</w:t>
            </w:r>
          </w:p>
          <w:p w:rsidR="00A0241E" w:rsidRPr="000B5F2B" w:rsidRDefault="00A0241E" w:rsidP="00F637C4">
            <w:pPr>
              <w:rPr>
                <w:lang w:val="ru-RU"/>
              </w:rPr>
            </w:pPr>
            <w:r w:rsidRPr="000B5F2B">
              <w:rPr>
                <w:lang w:val="ru-RU"/>
              </w:rPr>
              <w:t>— возможности применения получаемых знаний для объяснения социальных и природных явлений;</w:t>
            </w:r>
          </w:p>
          <w:p w:rsidR="00A0241E" w:rsidRPr="000B5F2B" w:rsidRDefault="00A0241E" w:rsidP="00F637C4">
            <w:pPr>
              <w:rPr>
                <w:lang w:val="ru-RU"/>
              </w:rPr>
            </w:pPr>
            <w:r w:rsidRPr="000B5F2B">
              <w:rPr>
                <w:lang w:val="ru-RU"/>
              </w:rPr>
              <w:t>— владение методами решения различных задач;</w:t>
            </w:r>
          </w:p>
          <w:p w:rsidR="00A0241E" w:rsidRPr="000B5F2B" w:rsidRDefault="00A0241E" w:rsidP="00F637C4">
            <w:pPr>
              <w:rPr>
                <w:lang w:val="ru-RU"/>
              </w:rPr>
            </w:pPr>
            <w:r w:rsidRPr="000B5F2B">
              <w:rPr>
                <w:lang w:val="ru-RU"/>
              </w:rPr>
              <w:t xml:space="preserve">— свободное решение задач ЕГЭ, олимпиад: </w:t>
            </w:r>
            <w:r w:rsidRPr="000B5F2B">
              <w:rPr>
                <w:lang w:val="ru-RU"/>
              </w:rPr>
              <w:lastRenderedPageBreak/>
              <w:t>региональных, российских, международных</w:t>
            </w:r>
          </w:p>
        </w:tc>
      </w:tr>
      <w:tr w:rsidR="00A0241E" w:rsidRPr="0071158A" w:rsidTr="00BA11A4">
        <w:trPr>
          <w:jc w:val="center"/>
        </w:trPr>
        <w:tc>
          <w:tcPr>
            <w:tcW w:w="647" w:type="dxa"/>
          </w:tcPr>
          <w:p w:rsidR="00A0241E" w:rsidRPr="000B5F2B" w:rsidRDefault="00A0241E" w:rsidP="00F637C4">
            <w:pPr>
              <w:rPr>
                <w:lang w:val="ru-RU"/>
              </w:rPr>
            </w:pPr>
            <w:r w:rsidRPr="000B5F2B">
              <w:lastRenderedPageBreak/>
              <w:t>4.2</w:t>
            </w:r>
          </w:p>
        </w:tc>
        <w:tc>
          <w:tcPr>
            <w:tcW w:w="2888" w:type="dxa"/>
          </w:tcPr>
          <w:p w:rsidR="00A0241E" w:rsidRPr="000B5F2B" w:rsidRDefault="00A0241E" w:rsidP="00F637C4">
            <w:proofErr w:type="spellStart"/>
            <w:r w:rsidRPr="000B5F2B">
              <w:t>Компетентность</w:t>
            </w:r>
            <w:proofErr w:type="spellEnd"/>
            <w:r w:rsidRPr="000B5F2B">
              <w:t xml:space="preserve"> в </w:t>
            </w:r>
            <w:proofErr w:type="spellStart"/>
            <w:r w:rsidRPr="000B5F2B">
              <w:t>методах</w:t>
            </w:r>
            <w:proofErr w:type="spellEnd"/>
            <w:r w:rsidRPr="000B5F2B">
              <w:t xml:space="preserve"> </w:t>
            </w:r>
            <w:proofErr w:type="spellStart"/>
            <w:r w:rsidRPr="000B5F2B">
              <w:t>преподавания</w:t>
            </w:r>
            <w:proofErr w:type="spellEnd"/>
          </w:p>
        </w:tc>
        <w:tc>
          <w:tcPr>
            <w:tcW w:w="5391" w:type="dxa"/>
          </w:tcPr>
          <w:p w:rsidR="00A0241E" w:rsidRPr="000B5F2B" w:rsidRDefault="00A0241E" w:rsidP="00F637C4">
            <w:pPr>
              <w:rPr>
                <w:lang w:val="ru-RU"/>
              </w:rPr>
            </w:pPr>
            <w:r w:rsidRPr="000B5F2B">
              <w:rPr>
                <w:lang w:val="ru-RU"/>
              </w:rPr>
              <w:t xml:space="preserve">Обеспечивает возможность эффективного усвоения знания и формирования умений, предусмотренных программой. </w:t>
            </w:r>
            <w:proofErr w:type="spellStart"/>
            <w:r w:rsidRPr="000B5F2B">
              <w:t>Обеспечивает</w:t>
            </w:r>
            <w:proofErr w:type="spellEnd"/>
            <w:r w:rsidRPr="000B5F2B">
              <w:t xml:space="preserve"> </w:t>
            </w:r>
            <w:proofErr w:type="spellStart"/>
            <w:r w:rsidRPr="000B5F2B">
              <w:t>индивидуальный</w:t>
            </w:r>
            <w:proofErr w:type="spellEnd"/>
            <w:r w:rsidRPr="000B5F2B">
              <w:t xml:space="preserve"> </w:t>
            </w:r>
            <w:proofErr w:type="spellStart"/>
            <w:r w:rsidRPr="000B5F2B">
              <w:t>подход</w:t>
            </w:r>
            <w:proofErr w:type="spellEnd"/>
            <w:r w:rsidRPr="000B5F2B">
              <w:t xml:space="preserve"> и </w:t>
            </w:r>
            <w:proofErr w:type="spellStart"/>
            <w:r w:rsidRPr="000B5F2B">
              <w:t>развитие</w:t>
            </w:r>
            <w:proofErr w:type="spellEnd"/>
            <w:r w:rsidRPr="000B5F2B">
              <w:t xml:space="preserve"> </w:t>
            </w:r>
            <w:proofErr w:type="spellStart"/>
            <w:r w:rsidRPr="000B5F2B">
              <w:t>творческой</w:t>
            </w:r>
            <w:proofErr w:type="spellEnd"/>
            <w:r w:rsidRPr="000B5F2B">
              <w:t xml:space="preserve"> </w:t>
            </w:r>
            <w:proofErr w:type="spellStart"/>
            <w:r w:rsidRPr="000B5F2B">
              <w:t>личности</w:t>
            </w:r>
            <w:proofErr w:type="spellEnd"/>
          </w:p>
        </w:tc>
        <w:tc>
          <w:tcPr>
            <w:tcW w:w="6111" w:type="dxa"/>
          </w:tcPr>
          <w:p w:rsidR="00A0241E" w:rsidRPr="000B5F2B" w:rsidRDefault="00A0241E" w:rsidP="00F637C4">
            <w:pPr>
              <w:rPr>
                <w:lang w:val="ru-RU"/>
              </w:rPr>
            </w:pPr>
            <w:r w:rsidRPr="000B5F2B">
              <w:rPr>
                <w:lang w:val="ru-RU"/>
              </w:rPr>
              <w:t>— Знание нормативных методов и методик;</w:t>
            </w:r>
          </w:p>
          <w:p w:rsidR="00A0241E" w:rsidRPr="000B5F2B" w:rsidRDefault="00A0241E" w:rsidP="00F637C4">
            <w:pPr>
              <w:rPr>
                <w:lang w:val="ru-RU"/>
              </w:rPr>
            </w:pPr>
            <w:r w:rsidRPr="000B5F2B">
              <w:rPr>
                <w:lang w:val="ru-RU"/>
              </w:rPr>
              <w:t>— демонстрация личностно ориентированных методов образования;</w:t>
            </w:r>
          </w:p>
          <w:p w:rsidR="00A0241E" w:rsidRPr="000B5F2B" w:rsidRDefault="00A0241E" w:rsidP="00F637C4">
            <w:pPr>
              <w:rPr>
                <w:lang w:val="ru-RU"/>
              </w:rPr>
            </w:pPr>
            <w:r w:rsidRPr="000B5F2B">
              <w:rPr>
                <w:lang w:val="ru-RU"/>
              </w:rPr>
              <w:t>— наличие своих находок и методов, авторской школы;</w:t>
            </w:r>
          </w:p>
          <w:p w:rsidR="00A0241E" w:rsidRPr="000B5F2B" w:rsidRDefault="00A0241E" w:rsidP="00F637C4">
            <w:pPr>
              <w:rPr>
                <w:lang w:val="ru-RU"/>
              </w:rPr>
            </w:pPr>
            <w:r w:rsidRPr="000B5F2B">
              <w:rPr>
                <w:lang w:val="ru-RU"/>
              </w:rPr>
              <w:t>— знание современных достижений в области методики обучения, в том числе использование новых информационных технологий;</w:t>
            </w:r>
          </w:p>
          <w:p w:rsidR="00A0241E" w:rsidRPr="000B5F2B" w:rsidRDefault="00A0241E" w:rsidP="00F637C4">
            <w:pPr>
              <w:rPr>
                <w:lang w:val="ru-RU"/>
              </w:rPr>
            </w:pPr>
            <w:r w:rsidRPr="000B5F2B">
              <w:rPr>
                <w:lang w:val="ru-RU"/>
              </w:rPr>
              <w:t>— использование в учебном процессе современных методов обучения</w:t>
            </w:r>
          </w:p>
        </w:tc>
      </w:tr>
    </w:tbl>
    <w:p w:rsidR="00A0241E" w:rsidRPr="000B5F2B" w:rsidRDefault="00A0241E" w:rsidP="00A0241E">
      <w:pPr>
        <w:rPr>
          <w:i/>
          <w:lang w:val="ru-RU"/>
        </w:rPr>
      </w:pPr>
    </w:p>
    <w:p w:rsidR="00A0241E" w:rsidRPr="000B5F2B" w:rsidRDefault="00A0241E" w:rsidP="00A0241E">
      <w:pPr>
        <w:rPr>
          <w:i/>
          <w:lang w:val="ru-RU"/>
        </w:rPr>
      </w:pPr>
    </w:p>
    <w:tbl>
      <w:tblPr>
        <w:tblW w:w="1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898"/>
      </w:tblGrid>
      <w:tr w:rsidR="00A0241E" w:rsidRPr="000B5F2B" w:rsidTr="00BA11A4">
        <w:trPr>
          <w:jc w:val="center"/>
        </w:trPr>
        <w:tc>
          <w:tcPr>
            <w:tcW w:w="647"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rPr>
            </w:pPr>
            <w:r w:rsidRPr="000B5F2B">
              <w:rPr>
                <w:b/>
              </w:rPr>
              <w:t>№ п/п</w:t>
            </w:r>
          </w:p>
        </w:tc>
        <w:tc>
          <w:tcPr>
            <w:tcW w:w="288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p>
          <w:p w:rsidR="00A0241E" w:rsidRPr="000B5F2B" w:rsidRDefault="00A0241E" w:rsidP="00F637C4">
            <w:pPr>
              <w:rPr>
                <w:b/>
                <w:lang w:val="ru-RU"/>
              </w:rPr>
            </w:pPr>
            <w:r w:rsidRPr="000B5F2B">
              <w:rPr>
                <w:b/>
                <w:lang w:val="ru-RU"/>
              </w:rPr>
              <w:t>Характеристики компетентностей</w:t>
            </w:r>
          </w:p>
        </w:tc>
        <w:tc>
          <w:tcPr>
            <w:tcW w:w="589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p>
          <w:p w:rsidR="00A0241E" w:rsidRPr="000B5F2B" w:rsidRDefault="00A0241E" w:rsidP="00F637C4">
            <w:pPr>
              <w:rPr>
                <w:b/>
                <w:lang w:val="ru-RU"/>
              </w:rPr>
            </w:pPr>
            <w:r w:rsidRPr="000B5F2B">
              <w:rPr>
                <w:b/>
                <w:lang w:val="ru-RU"/>
              </w:rPr>
              <w:t>Показатели оценки компетентности</w:t>
            </w:r>
          </w:p>
        </w:tc>
      </w:tr>
      <w:tr w:rsidR="00A0241E" w:rsidRPr="0071158A" w:rsidTr="00BA11A4">
        <w:trPr>
          <w:jc w:val="center"/>
        </w:trPr>
        <w:tc>
          <w:tcPr>
            <w:tcW w:w="647" w:type="dxa"/>
          </w:tcPr>
          <w:p w:rsidR="00A0241E" w:rsidRPr="000B5F2B" w:rsidRDefault="00A0241E" w:rsidP="00F637C4">
            <w:pPr>
              <w:rPr>
                <w:lang w:val="ru-RU"/>
              </w:rPr>
            </w:pPr>
            <w:r w:rsidRPr="000B5F2B">
              <w:t>4.3</w:t>
            </w:r>
          </w:p>
        </w:tc>
        <w:tc>
          <w:tcPr>
            <w:tcW w:w="2888" w:type="dxa"/>
          </w:tcPr>
          <w:p w:rsidR="00A0241E" w:rsidRPr="000B5F2B" w:rsidRDefault="00A0241E" w:rsidP="00F637C4">
            <w:pPr>
              <w:rPr>
                <w:lang w:val="ru-RU"/>
              </w:rPr>
            </w:pPr>
            <w:r w:rsidRPr="000B5F2B">
              <w:rPr>
                <w:lang w:val="ru-RU"/>
              </w:rPr>
              <w:t>Компетентность в субъективных условиях деятельности (знание учеников и учебных коллективов)</w:t>
            </w:r>
          </w:p>
        </w:tc>
        <w:tc>
          <w:tcPr>
            <w:tcW w:w="5391" w:type="dxa"/>
          </w:tcPr>
          <w:p w:rsidR="00A0241E" w:rsidRPr="000B5F2B" w:rsidRDefault="00A0241E" w:rsidP="00F637C4">
            <w:pPr>
              <w:rPr>
                <w:lang w:val="ru-RU"/>
              </w:rPr>
            </w:pPr>
            <w:r w:rsidRPr="000B5F2B">
              <w:rPr>
                <w:lang w:val="ru-RU"/>
              </w:rPr>
              <w:t xml:space="preserve">Позволяет осуществить индивидуальный подход к организации образовательного процесса. Служит условием </w:t>
            </w:r>
            <w:proofErr w:type="spellStart"/>
            <w:r w:rsidRPr="000B5F2B">
              <w:rPr>
                <w:lang w:val="ru-RU"/>
              </w:rPr>
              <w:t>гуманизации</w:t>
            </w:r>
            <w:proofErr w:type="spellEnd"/>
            <w:r w:rsidRPr="000B5F2B">
              <w:rPr>
                <w:lang w:val="ru-RU"/>
              </w:rPr>
              <w:t xml:space="preserve"> образования. Обеспечивает высокую мотивацию академической активности</w:t>
            </w:r>
          </w:p>
        </w:tc>
        <w:tc>
          <w:tcPr>
            <w:tcW w:w="5898" w:type="dxa"/>
          </w:tcPr>
          <w:p w:rsidR="00A0241E" w:rsidRPr="000B5F2B" w:rsidRDefault="00A0241E" w:rsidP="00F637C4">
            <w:pPr>
              <w:rPr>
                <w:lang w:val="ru-RU"/>
              </w:rPr>
            </w:pPr>
            <w:r w:rsidRPr="000B5F2B">
              <w:rPr>
                <w:lang w:val="ru-RU"/>
              </w:rPr>
              <w:t>— Знание теоретического материала по психологии, характеризующего индивидуальные особенности обучающихся;</w:t>
            </w:r>
          </w:p>
          <w:p w:rsidR="00A0241E" w:rsidRPr="000B5F2B" w:rsidRDefault="00A0241E" w:rsidP="00F637C4">
            <w:pPr>
              <w:rPr>
                <w:lang w:val="ru-RU"/>
              </w:rPr>
            </w:pPr>
            <w:r w:rsidRPr="000B5F2B">
              <w:rPr>
                <w:lang w:val="ru-RU"/>
              </w:rPr>
              <w:t>— владение методами диагностики индивидуальных особенностей (возможно, со школьным психологом);</w:t>
            </w:r>
          </w:p>
          <w:p w:rsidR="00A0241E" w:rsidRPr="000B5F2B" w:rsidRDefault="00A0241E" w:rsidP="00F637C4">
            <w:pPr>
              <w:rPr>
                <w:lang w:val="ru-RU"/>
              </w:rPr>
            </w:pPr>
            <w:r w:rsidRPr="000B5F2B">
              <w:rPr>
                <w:lang w:val="ru-RU"/>
              </w:rPr>
              <w:t>— использование знаний по психологии в организации учебного процесса;</w:t>
            </w:r>
          </w:p>
          <w:p w:rsidR="00A0241E" w:rsidRPr="000B5F2B" w:rsidRDefault="00A0241E" w:rsidP="00F637C4">
            <w:pPr>
              <w:rPr>
                <w:lang w:val="ru-RU"/>
              </w:rPr>
            </w:pPr>
            <w:r w:rsidRPr="000B5F2B">
              <w:rPr>
                <w:lang w:val="ru-RU"/>
              </w:rPr>
              <w:t>— разработка индивидуальных проектов на основе личных характеристик обучающихся;</w:t>
            </w:r>
          </w:p>
          <w:p w:rsidR="00A0241E" w:rsidRPr="000B5F2B" w:rsidRDefault="00A0241E" w:rsidP="00F637C4">
            <w:pPr>
              <w:rPr>
                <w:lang w:val="ru-RU"/>
              </w:rPr>
            </w:pPr>
            <w:r w:rsidRPr="000B5F2B">
              <w:rPr>
                <w:lang w:val="ru-RU"/>
              </w:rPr>
              <w:t>— владение методами социометрии;</w:t>
            </w:r>
          </w:p>
          <w:p w:rsidR="00A0241E" w:rsidRPr="000B5F2B" w:rsidRDefault="00A0241E" w:rsidP="00F637C4">
            <w:pPr>
              <w:rPr>
                <w:lang w:val="ru-RU"/>
              </w:rPr>
            </w:pPr>
            <w:r w:rsidRPr="000B5F2B">
              <w:rPr>
                <w:lang w:val="ru-RU"/>
              </w:rPr>
              <w:t>— учёт особенностей учебных коллективов в педагогическом процессе;</w:t>
            </w:r>
          </w:p>
          <w:p w:rsidR="00A0241E" w:rsidRPr="000B5F2B" w:rsidRDefault="00A0241E" w:rsidP="00F637C4">
            <w:pPr>
              <w:rPr>
                <w:lang w:val="ru-RU"/>
              </w:rPr>
            </w:pPr>
            <w:r w:rsidRPr="000B5F2B">
              <w:rPr>
                <w:lang w:val="ru-RU"/>
              </w:rPr>
              <w:t>— знание (рефлексия) своих индивидуальных особенностей и их учёт в своей деятельности</w:t>
            </w:r>
          </w:p>
        </w:tc>
      </w:tr>
      <w:tr w:rsidR="00A0241E" w:rsidRPr="0071158A" w:rsidTr="00BA11A4">
        <w:trPr>
          <w:jc w:val="center"/>
        </w:trPr>
        <w:tc>
          <w:tcPr>
            <w:tcW w:w="647" w:type="dxa"/>
          </w:tcPr>
          <w:p w:rsidR="00A0241E" w:rsidRPr="000B5F2B" w:rsidRDefault="00A0241E" w:rsidP="00F637C4">
            <w:pPr>
              <w:rPr>
                <w:lang w:val="ru-RU"/>
              </w:rPr>
            </w:pPr>
            <w:r w:rsidRPr="000B5F2B">
              <w:t>4.4</w:t>
            </w:r>
          </w:p>
        </w:tc>
        <w:tc>
          <w:tcPr>
            <w:tcW w:w="2888" w:type="dxa"/>
          </w:tcPr>
          <w:p w:rsidR="00A0241E" w:rsidRPr="000B5F2B" w:rsidRDefault="00A0241E" w:rsidP="00F637C4">
            <w:pPr>
              <w:rPr>
                <w:lang w:val="ru-RU"/>
              </w:rPr>
            </w:pPr>
            <w:r w:rsidRPr="000B5F2B">
              <w:rPr>
                <w:lang w:val="ru-RU"/>
              </w:rPr>
              <w:t>Умение вести самостоятельный поиск информации</w:t>
            </w:r>
          </w:p>
        </w:tc>
        <w:tc>
          <w:tcPr>
            <w:tcW w:w="5391" w:type="dxa"/>
          </w:tcPr>
          <w:p w:rsidR="00A0241E" w:rsidRPr="000B5F2B" w:rsidRDefault="00A0241E" w:rsidP="00F637C4">
            <w:pPr>
              <w:rPr>
                <w:lang w:val="ru-RU"/>
              </w:rPr>
            </w:pPr>
            <w:r w:rsidRPr="000B5F2B">
              <w:rPr>
                <w:lang w:val="ru-RU"/>
              </w:rPr>
              <w:t xml:space="preserve">Обеспечивает постоянный профессиональный рост и творческий подход к педагогической деятельности. </w:t>
            </w:r>
          </w:p>
          <w:p w:rsidR="00A0241E" w:rsidRPr="000B5F2B" w:rsidRDefault="00A0241E" w:rsidP="00F637C4">
            <w:pPr>
              <w:rPr>
                <w:lang w:val="ru-RU"/>
              </w:rPr>
            </w:pPr>
            <w:r w:rsidRPr="000B5F2B">
              <w:rPr>
                <w:lang w:val="ru-RU"/>
              </w:rPr>
              <w:t xml:space="preserve">Современная ситуация быстрого развития </w:t>
            </w:r>
            <w:r w:rsidRPr="000B5F2B">
              <w:rPr>
                <w:lang w:val="ru-RU"/>
              </w:rPr>
              <w:lastRenderedPageBreak/>
              <w:t>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898" w:type="dxa"/>
          </w:tcPr>
          <w:p w:rsidR="00A0241E" w:rsidRPr="000B5F2B" w:rsidRDefault="00A0241E" w:rsidP="00F637C4">
            <w:pPr>
              <w:rPr>
                <w:lang w:val="ru-RU"/>
              </w:rPr>
            </w:pPr>
            <w:r w:rsidRPr="000B5F2B">
              <w:rPr>
                <w:lang w:val="ru-RU"/>
              </w:rPr>
              <w:lastRenderedPageBreak/>
              <w:t>— Профессиональная любознательность;</w:t>
            </w:r>
          </w:p>
          <w:p w:rsidR="00A0241E" w:rsidRPr="000B5F2B" w:rsidRDefault="00A0241E" w:rsidP="00F637C4">
            <w:pPr>
              <w:rPr>
                <w:lang w:val="ru-RU"/>
              </w:rPr>
            </w:pPr>
            <w:r w:rsidRPr="000B5F2B">
              <w:rPr>
                <w:lang w:val="ru-RU"/>
              </w:rPr>
              <w:t>— умение пользоваться различными информационно-поисковыми технологиями;</w:t>
            </w:r>
          </w:p>
          <w:p w:rsidR="00A0241E" w:rsidRPr="000B5F2B" w:rsidRDefault="00A0241E" w:rsidP="00F637C4">
            <w:pPr>
              <w:rPr>
                <w:lang w:val="ru-RU"/>
              </w:rPr>
            </w:pPr>
            <w:r w:rsidRPr="000B5F2B">
              <w:rPr>
                <w:lang w:val="ru-RU"/>
              </w:rPr>
              <w:t xml:space="preserve">— использование различных баз данных в </w:t>
            </w:r>
            <w:r w:rsidRPr="000B5F2B">
              <w:rPr>
                <w:lang w:val="ru-RU"/>
              </w:rPr>
              <w:lastRenderedPageBreak/>
              <w:t>образовательном процессе</w:t>
            </w:r>
          </w:p>
        </w:tc>
      </w:tr>
      <w:tr w:rsidR="00A0241E" w:rsidRPr="0071158A" w:rsidTr="00BA11A4">
        <w:trPr>
          <w:jc w:val="center"/>
        </w:trPr>
        <w:tc>
          <w:tcPr>
            <w:tcW w:w="14824" w:type="dxa"/>
            <w:gridSpan w:val="4"/>
          </w:tcPr>
          <w:p w:rsidR="00A0241E" w:rsidRPr="000B5F2B" w:rsidRDefault="00A0241E" w:rsidP="00B64762">
            <w:pPr>
              <w:jc w:val="center"/>
              <w:rPr>
                <w:lang w:val="ru-RU"/>
              </w:rPr>
            </w:pPr>
            <w:r w:rsidRPr="000B5F2B">
              <w:lastRenderedPageBreak/>
              <w:t>V</w:t>
            </w:r>
            <w:r w:rsidRPr="000B5F2B">
              <w:rPr>
                <w:lang w:val="ru-RU"/>
              </w:rPr>
              <w:t>. Разработка программ педагогической деятельности и принятие педагогических решений</w:t>
            </w:r>
          </w:p>
        </w:tc>
      </w:tr>
      <w:tr w:rsidR="00A0241E" w:rsidRPr="0071158A" w:rsidTr="00BA11A4">
        <w:trPr>
          <w:jc w:val="center"/>
        </w:trPr>
        <w:tc>
          <w:tcPr>
            <w:tcW w:w="647" w:type="dxa"/>
          </w:tcPr>
          <w:p w:rsidR="00A0241E" w:rsidRPr="000B5F2B" w:rsidRDefault="00A0241E" w:rsidP="00F637C4">
            <w:pPr>
              <w:rPr>
                <w:lang w:val="ru-RU"/>
              </w:rPr>
            </w:pPr>
            <w:r w:rsidRPr="000B5F2B">
              <w:t>5.1</w:t>
            </w:r>
          </w:p>
        </w:tc>
        <w:tc>
          <w:tcPr>
            <w:tcW w:w="2888" w:type="dxa"/>
          </w:tcPr>
          <w:p w:rsidR="00A0241E" w:rsidRPr="000B5F2B" w:rsidRDefault="00A0241E" w:rsidP="00F637C4">
            <w:pPr>
              <w:rPr>
                <w:lang w:val="ru-RU"/>
              </w:rPr>
            </w:pPr>
            <w:r w:rsidRPr="000B5F2B">
              <w:rPr>
                <w:lang w:val="ru-RU"/>
              </w:rPr>
              <w:t>Умение разработать образовательную программу, выбрать учебники и учебные комплекты</w:t>
            </w:r>
          </w:p>
        </w:tc>
        <w:tc>
          <w:tcPr>
            <w:tcW w:w="5391" w:type="dxa"/>
          </w:tcPr>
          <w:p w:rsidR="00A0241E" w:rsidRPr="000B5F2B" w:rsidRDefault="00A0241E" w:rsidP="00F637C4">
            <w:pPr>
              <w:rPr>
                <w:lang w:val="ru-RU"/>
              </w:rPr>
            </w:pPr>
            <w:r w:rsidRPr="000B5F2B">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A0241E" w:rsidRPr="000B5F2B" w:rsidRDefault="00A0241E" w:rsidP="00F637C4">
            <w:pPr>
              <w:rPr>
                <w:lang w:val="ru-RU"/>
              </w:rPr>
            </w:pPr>
            <w:r w:rsidRPr="000B5F2B">
              <w:rPr>
                <w:lang w:val="ru-RU"/>
              </w:rPr>
              <w:t>Образовательные программы выступают средствами целенаправленного влияния на развитие обучающихся.</w:t>
            </w:r>
          </w:p>
          <w:p w:rsidR="00A0241E" w:rsidRPr="000B5F2B" w:rsidRDefault="00A0241E" w:rsidP="00F637C4">
            <w:pPr>
              <w:rPr>
                <w:lang w:val="ru-RU"/>
              </w:rPr>
            </w:pPr>
            <w:r w:rsidRPr="000B5F2B">
              <w:rPr>
                <w:lang w:val="ru-RU"/>
              </w:rPr>
              <w:t xml:space="preserve">Компетентность в разработке образовательных программ позволяет осуществлять преподавание на различных уровнях </w:t>
            </w:r>
            <w:proofErr w:type="spellStart"/>
            <w:r w:rsidRPr="000B5F2B">
              <w:rPr>
                <w:lang w:val="ru-RU"/>
              </w:rPr>
              <w:t>обученности</w:t>
            </w:r>
            <w:proofErr w:type="spellEnd"/>
            <w:r w:rsidRPr="000B5F2B">
              <w:rPr>
                <w:lang w:val="ru-RU"/>
              </w:rPr>
              <w:t xml:space="preserve"> и развития обучающихся.</w:t>
            </w:r>
          </w:p>
          <w:p w:rsidR="00A0241E" w:rsidRPr="000B5F2B" w:rsidRDefault="00A0241E" w:rsidP="00F637C4">
            <w:pPr>
              <w:rPr>
                <w:lang w:val="ru-RU"/>
              </w:rPr>
            </w:pPr>
            <w:r w:rsidRPr="000B5F2B">
              <w:rPr>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898" w:type="dxa"/>
          </w:tcPr>
          <w:p w:rsidR="00A0241E" w:rsidRPr="000B5F2B" w:rsidRDefault="00A0241E" w:rsidP="00F637C4">
            <w:pPr>
              <w:rPr>
                <w:lang w:val="ru-RU"/>
              </w:rPr>
            </w:pPr>
            <w:r w:rsidRPr="000B5F2B">
              <w:rPr>
                <w:lang w:val="ru-RU"/>
              </w:rPr>
              <w:t>— Знание образовательных стандартов и примерных программ;</w:t>
            </w:r>
          </w:p>
          <w:p w:rsidR="00A0241E" w:rsidRPr="000B5F2B" w:rsidRDefault="00A0241E" w:rsidP="00F637C4">
            <w:pPr>
              <w:rPr>
                <w:lang w:val="ru-RU"/>
              </w:rPr>
            </w:pPr>
            <w:r w:rsidRPr="000B5F2B">
              <w:rPr>
                <w:lang w:val="ru-RU"/>
              </w:rPr>
              <w:t>— наличие персонально разработанных образовательных программ:</w:t>
            </w:r>
          </w:p>
          <w:p w:rsidR="00A0241E" w:rsidRPr="000B5F2B" w:rsidRDefault="00A0241E" w:rsidP="00F637C4">
            <w:pPr>
              <w:rPr>
                <w:lang w:val="ru-RU"/>
              </w:rPr>
            </w:pPr>
            <w:r w:rsidRPr="000B5F2B">
              <w:rPr>
                <w:lang w:val="ru-RU"/>
              </w:rPr>
              <w:t>характеристика этих программ по содержанию, источникам информации;</w:t>
            </w:r>
          </w:p>
          <w:p w:rsidR="00A0241E" w:rsidRPr="000B5F2B" w:rsidRDefault="00A0241E" w:rsidP="00F637C4">
            <w:pPr>
              <w:rPr>
                <w:lang w:val="ru-RU"/>
              </w:rPr>
            </w:pPr>
            <w:r w:rsidRPr="000B5F2B">
              <w:rPr>
                <w:lang w:val="ru-RU"/>
              </w:rPr>
              <w:t>по материальной базе, на которой должны реализовываться программы;</w:t>
            </w:r>
          </w:p>
          <w:p w:rsidR="00A0241E" w:rsidRPr="000B5F2B" w:rsidRDefault="00A0241E" w:rsidP="00F637C4">
            <w:pPr>
              <w:rPr>
                <w:lang w:val="ru-RU"/>
              </w:rPr>
            </w:pPr>
            <w:r w:rsidRPr="000B5F2B">
              <w:rPr>
                <w:lang w:val="ru-RU"/>
              </w:rPr>
              <w:t>по учёту индивидуальных характеристик обучающихся;</w:t>
            </w:r>
          </w:p>
          <w:p w:rsidR="00A0241E" w:rsidRPr="000B5F2B" w:rsidRDefault="00A0241E" w:rsidP="00F637C4">
            <w:pPr>
              <w:rPr>
                <w:lang w:val="ru-RU"/>
              </w:rPr>
            </w:pPr>
            <w:r w:rsidRPr="000B5F2B">
              <w:rPr>
                <w:lang w:val="ru-RU"/>
              </w:rPr>
              <w:t>— обоснованность используемых образовательных программ;</w:t>
            </w:r>
          </w:p>
          <w:p w:rsidR="00A0241E" w:rsidRPr="000B5F2B" w:rsidRDefault="00A0241E" w:rsidP="00F637C4">
            <w:pPr>
              <w:rPr>
                <w:lang w:val="ru-RU"/>
              </w:rPr>
            </w:pPr>
            <w:r w:rsidRPr="000B5F2B">
              <w:rPr>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0241E" w:rsidRPr="000B5F2B" w:rsidRDefault="00A0241E" w:rsidP="00F637C4">
            <w:pPr>
              <w:rPr>
                <w:lang w:val="ru-RU"/>
              </w:rPr>
            </w:pPr>
            <w:r w:rsidRPr="000B5F2B">
              <w:rPr>
                <w:lang w:val="ru-RU"/>
              </w:rPr>
              <w:t>— участие работодателей в разработке образовательной программы;</w:t>
            </w:r>
          </w:p>
          <w:p w:rsidR="00A0241E" w:rsidRPr="000B5F2B" w:rsidRDefault="00A0241E" w:rsidP="00F637C4">
            <w:pPr>
              <w:rPr>
                <w:lang w:val="ru-RU"/>
              </w:rPr>
            </w:pPr>
            <w:r w:rsidRPr="000B5F2B">
              <w:rPr>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0241E" w:rsidRPr="000B5F2B" w:rsidRDefault="00A0241E" w:rsidP="00F637C4">
            <w:pPr>
              <w:rPr>
                <w:lang w:val="ru-RU"/>
              </w:rPr>
            </w:pPr>
            <w:r w:rsidRPr="000B5F2B">
              <w:rPr>
                <w:lang w:val="ru-RU"/>
              </w:rPr>
              <w:t>— обоснованность выбора учебников и учебно-методических комплектов, используемых педагогом</w:t>
            </w:r>
          </w:p>
        </w:tc>
      </w:tr>
      <w:tr w:rsidR="00A0241E" w:rsidRPr="000B5F2B" w:rsidTr="00BA11A4">
        <w:trPr>
          <w:jc w:val="center"/>
        </w:trPr>
        <w:tc>
          <w:tcPr>
            <w:tcW w:w="647" w:type="dxa"/>
          </w:tcPr>
          <w:p w:rsidR="00A0241E" w:rsidRPr="000B5F2B" w:rsidRDefault="00A0241E" w:rsidP="00F637C4">
            <w:pPr>
              <w:rPr>
                <w:lang w:val="ru-RU"/>
              </w:rPr>
            </w:pPr>
            <w:r w:rsidRPr="000B5F2B">
              <w:t>5.2</w:t>
            </w:r>
          </w:p>
        </w:tc>
        <w:tc>
          <w:tcPr>
            <w:tcW w:w="2888" w:type="dxa"/>
          </w:tcPr>
          <w:p w:rsidR="00A0241E" w:rsidRPr="000B5F2B" w:rsidRDefault="00A0241E" w:rsidP="00F637C4">
            <w:pPr>
              <w:rPr>
                <w:lang w:val="ru-RU"/>
              </w:rPr>
            </w:pPr>
            <w:r w:rsidRPr="000B5F2B">
              <w:rPr>
                <w:lang w:val="ru-RU"/>
              </w:rPr>
              <w:t xml:space="preserve">Умение принимать решения в различных педагогических </w:t>
            </w:r>
            <w:r w:rsidRPr="000B5F2B">
              <w:rPr>
                <w:lang w:val="ru-RU"/>
              </w:rPr>
              <w:lastRenderedPageBreak/>
              <w:t>ситуациях</w:t>
            </w:r>
          </w:p>
        </w:tc>
        <w:tc>
          <w:tcPr>
            <w:tcW w:w="5391" w:type="dxa"/>
          </w:tcPr>
          <w:p w:rsidR="00A0241E" w:rsidRPr="000B5F2B" w:rsidRDefault="00A0241E" w:rsidP="00F637C4">
            <w:pPr>
              <w:rPr>
                <w:lang w:val="ru-RU"/>
              </w:rPr>
            </w:pPr>
            <w:r w:rsidRPr="000B5F2B">
              <w:rPr>
                <w:lang w:val="ru-RU"/>
              </w:rPr>
              <w:lastRenderedPageBreak/>
              <w:t>Педагогу приходится постоянно принимать решения:</w:t>
            </w:r>
          </w:p>
          <w:p w:rsidR="00A0241E" w:rsidRPr="000B5F2B" w:rsidRDefault="00A0241E" w:rsidP="00F637C4">
            <w:pPr>
              <w:rPr>
                <w:lang w:val="ru-RU"/>
              </w:rPr>
            </w:pPr>
            <w:r w:rsidRPr="000B5F2B">
              <w:rPr>
                <w:lang w:val="ru-RU"/>
              </w:rPr>
              <w:t>— как установить дисциплину;</w:t>
            </w:r>
          </w:p>
          <w:p w:rsidR="00A0241E" w:rsidRPr="000B5F2B" w:rsidRDefault="00A0241E" w:rsidP="00F637C4">
            <w:pPr>
              <w:rPr>
                <w:lang w:val="ru-RU"/>
              </w:rPr>
            </w:pPr>
            <w:r w:rsidRPr="000B5F2B">
              <w:rPr>
                <w:lang w:val="ru-RU"/>
              </w:rPr>
              <w:lastRenderedPageBreak/>
              <w:t>— как мотивировать академическую активность;</w:t>
            </w:r>
          </w:p>
          <w:p w:rsidR="00A0241E" w:rsidRPr="000B5F2B" w:rsidRDefault="00A0241E" w:rsidP="00F637C4">
            <w:pPr>
              <w:rPr>
                <w:lang w:val="ru-RU"/>
              </w:rPr>
            </w:pPr>
            <w:r w:rsidRPr="000B5F2B">
              <w:rPr>
                <w:lang w:val="ru-RU"/>
              </w:rPr>
              <w:t>— как вызвать интерес у конкретного ученика;</w:t>
            </w:r>
          </w:p>
          <w:p w:rsidR="00A0241E" w:rsidRPr="000B5F2B" w:rsidRDefault="00A0241E" w:rsidP="00F637C4">
            <w:pPr>
              <w:rPr>
                <w:lang w:val="ru-RU"/>
              </w:rPr>
            </w:pPr>
            <w:r w:rsidRPr="000B5F2B">
              <w:rPr>
                <w:lang w:val="ru-RU"/>
              </w:rPr>
              <w:t>— как обеспечить понимание и т. д.</w:t>
            </w:r>
          </w:p>
          <w:p w:rsidR="00A0241E" w:rsidRPr="000B5F2B" w:rsidRDefault="00A0241E" w:rsidP="00F637C4">
            <w:pPr>
              <w:rPr>
                <w:lang w:val="ru-RU"/>
              </w:rPr>
            </w:pPr>
            <w:r w:rsidRPr="000B5F2B">
              <w:rPr>
                <w:lang w:val="ru-RU"/>
              </w:rPr>
              <w:t>Разрешение педагогических проблем составляет суть педагогической деятельности.</w:t>
            </w:r>
          </w:p>
          <w:p w:rsidR="00A0241E" w:rsidRPr="000B5F2B" w:rsidRDefault="00A0241E" w:rsidP="00F637C4">
            <w:pPr>
              <w:rPr>
                <w:lang w:val="ru-RU"/>
              </w:rPr>
            </w:pPr>
            <w:r w:rsidRPr="000B5F2B">
              <w:rPr>
                <w:lang w:val="ru-RU"/>
              </w:rPr>
              <w:t>При решении проблем могут применяться как стандартные решения (решающие правила), так и творческие (креативные) или интуитивные</w:t>
            </w:r>
          </w:p>
          <w:p w:rsidR="00A0241E" w:rsidRPr="000B5F2B" w:rsidRDefault="00A0241E" w:rsidP="00F637C4">
            <w:pPr>
              <w:rPr>
                <w:lang w:val="ru-RU"/>
              </w:rPr>
            </w:pPr>
          </w:p>
        </w:tc>
        <w:tc>
          <w:tcPr>
            <w:tcW w:w="5898" w:type="dxa"/>
          </w:tcPr>
          <w:p w:rsidR="00A0241E" w:rsidRPr="000B5F2B" w:rsidRDefault="00A0241E" w:rsidP="00F637C4">
            <w:pPr>
              <w:rPr>
                <w:lang w:val="ru-RU"/>
              </w:rPr>
            </w:pPr>
            <w:r w:rsidRPr="000B5F2B">
              <w:rPr>
                <w:lang w:val="ru-RU"/>
              </w:rPr>
              <w:lastRenderedPageBreak/>
              <w:t>— Знание типичных педагогических ситуаций, требующих участия педагога для своего решения;</w:t>
            </w:r>
          </w:p>
          <w:p w:rsidR="00A0241E" w:rsidRPr="000B5F2B" w:rsidRDefault="00A0241E" w:rsidP="00F637C4">
            <w:pPr>
              <w:rPr>
                <w:lang w:val="ru-RU"/>
              </w:rPr>
            </w:pPr>
            <w:r w:rsidRPr="000B5F2B">
              <w:rPr>
                <w:lang w:val="ru-RU"/>
              </w:rPr>
              <w:t xml:space="preserve">— владение набором решающих правил, </w:t>
            </w:r>
            <w:r w:rsidRPr="000B5F2B">
              <w:rPr>
                <w:lang w:val="ru-RU"/>
              </w:rPr>
              <w:lastRenderedPageBreak/>
              <w:t>используемых для различных ситуаций;</w:t>
            </w:r>
          </w:p>
          <w:p w:rsidR="00A0241E" w:rsidRPr="000B5F2B" w:rsidRDefault="00A0241E" w:rsidP="00F637C4">
            <w:pPr>
              <w:rPr>
                <w:lang w:val="ru-RU"/>
              </w:rPr>
            </w:pPr>
            <w:r w:rsidRPr="000B5F2B">
              <w:rPr>
                <w:lang w:val="ru-RU"/>
              </w:rPr>
              <w:t>— владение критерием предпочтительности при выборе того или иного решающего правила;</w:t>
            </w:r>
          </w:p>
          <w:p w:rsidR="00A0241E" w:rsidRPr="000B5F2B" w:rsidRDefault="00A0241E" w:rsidP="00F637C4">
            <w:pPr>
              <w:rPr>
                <w:lang w:val="ru-RU"/>
              </w:rPr>
            </w:pPr>
            <w:r w:rsidRPr="000B5F2B">
              <w:rPr>
                <w:lang w:val="ru-RU"/>
              </w:rPr>
              <w:t>— знание критериев достижения цели;</w:t>
            </w:r>
          </w:p>
          <w:p w:rsidR="00A0241E" w:rsidRPr="000B5F2B" w:rsidRDefault="00A0241E" w:rsidP="00F637C4">
            <w:pPr>
              <w:rPr>
                <w:lang w:val="ru-RU"/>
              </w:rPr>
            </w:pPr>
            <w:r w:rsidRPr="000B5F2B">
              <w:rPr>
                <w:lang w:val="ru-RU"/>
              </w:rPr>
              <w:t>— знание нетипичных конфликтных ситуаций;</w:t>
            </w:r>
          </w:p>
          <w:p w:rsidR="00A0241E" w:rsidRPr="000B5F2B" w:rsidRDefault="00A0241E" w:rsidP="00F637C4">
            <w:pPr>
              <w:rPr>
                <w:lang w:val="ru-RU"/>
              </w:rPr>
            </w:pPr>
            <w:r w:rsidRPr="000B5F2B">
              <w:rPr>
                <w:lang w:val="ru-RU"/>
              </w:rPr>
              <w:t>— примеры разрешения конкретных педагогических ситуаций;</w:t>
            </w:r>
          </w:p>
          <w:p w:rsidR="00A0241E" w:rsidRPr="000B5F2B" w:rsidRDefault="00A0241E" w:rsidP="00F637C4">
            <w:r w:rsidRPr="000B5F2B">
              <w:rPr>
                <w:lang w:val="ru-RU"/>
              </w:rPr>
              <w:t>— р</w:t>
            </w:r>
            <w:proofErr w:type="spellStart"/>
            <w:r w:rsidRPr="000B5F2B">
              <w:t>азвитость</w:t>
            </w:r>
            <w:proofErr w:type="spellEnd"/>
            <w:r w:rsidRPr="000B5F2B">
              <w:t xml:space="preserve"> </w:t>
            </w:r>
            <w:proofErr w:type="spellStart"/>
            <w:r w:rsidRPr="000B5F2B">
              <w:t>педагогического</w:t>
            </w:r>
            <w:proofErr w:type="spellEnd"/>
            <w:r w:rsidRPr="000B5F2B">
              <w:t xml:space="preserve"> </w:t>
            </w:r>
            <w:proofErr w:type="spellStart"/>
            <w:r w:rsidRPr="000B5F2B">
              <w:t>мышления</w:t>
            </w:r>
            <w:proofErr w:type="spellEnd"/>
          </w:p>
        </w:tc>
      </w:tr>
      <w:tr w:rsidR="00A0241E" w:rsidRPr="0071158A" w:rsidTr="00BA11A4">
        <w:trPr>
          <w:jc w:val="center"/>
        </w:trPr>
        <w:tc>
          <w:tcPr>
            <w:tcW w:w="14824" w:type="dxa"/>
            <w:gridSpan w:val="4"/>
          </w:tcPr>
          <w:p w:rsidR="00A0241E" w:rsidRPr="000B5F2B" w:rsidRDefault="00A0241E" w:rsidP="00B64762">
            <w:pPr>
              <w:jc w:val="center"/>
              <w:rPr>
                <w:lang w:val="ru-RU"/>
              </w:rPr>
            </w:pPr>
            <w:r w:rsidRPr="000B5F2B">
              <w:lastRenderedPageBreak/>
              <w:t>VI</w:t>
            </w:r>
            <w:r w:rsidRPr="000B5F2B">
              <w:rPr>
                <w:lang w:val="ru-RU"/>
              </w:rPr>
              <w:t>. Компетенции в организации учебной деятельности</w:t>
            </w:r>
          </w:p>
        </w:tc>
      </w:tr>
      <w:tr w:rsidR="00A0241E" w:rsidRPr="0071158A" w:rsidTr="00BA11A4">
        <w:trPr>
          <w:jc w:val="center"/>
        </w:trPr>
        <w:tc>
          <w:tcPr>
            <w:tcW w:w="647" w:type="dxa"/>
          </w:tcPr>
          <w:p w:rsidR="00A0241E" w:rsidRPr="000B5F2B" w:rsidRDefault="00A0241E" w:rsidP="00F637C4">
            <w:pPr>
              <w:rPr>
                <w:lang w:val="ru-RU"/>
              </w:rPr>
            </w:pPr>
            <w:r w:rsidRPr="000B5F2B">
              <w:rPr>
                <w:lang w:val="ru-RU"/>
              </w:rPr>
              <w:t>6.1</w:t>
            </w:r>
          </w:p>
        </w:tc>
        <w:tc>
          <w:tcPr>
            <w:tcW w:w="2888" w:type="dxa"/>
          </w:tcPr>
          <w:p w:rsidR="00A0241E" w:rsidRPr="000B5F2B" w:rsidRDefault="00A0241E" w:rsidP="00F637C4">
            <w:pPr>
              <w:rPr>
                <w:lang w:val="ru-RU"/>
              </w:rPr>
            </w:pPr>
            <w:r w:rsidRPr="000B5F2B">
              <w:rPr>
                <w:lang w:val="ru-RU"/>
              </w:rPr>
              <w:t>Компетентность в установлении субъект-субъектных отношений</w:t>
            </w:r>
          </w:p>
        </w:tc>
        <w:tc>
          <w:tcPr>
            <w:tcW w:w="5391" w:type="dxa"/>
          </w:tcPr>
          <w:p w:rsidR="00A0241E" w:rsidRPr="000B5F2B" w:rsidRDefault="00A0241E" w:rsidP="00F637C4">
            <w:pPr>
              <w:rPr>
                <w:lang w:val="ru-RU"/>
              </w:rPr>
            </w:pPr>
            <w:r w:rsidRPr="000B5F2B">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898" w:type="dxa"/>
          </w:tcPr>
          <w:p w:rsidR="00A0241E" w:rsidRPr="000B5F2B" w:rsidRDefault="00A0241E" w:rsidP="00F637C4">
            <w:pPr>
              <w:rPr>
                <w:lang w:val="ru-RU"/>
              </w:rPr>
            </w:pPr>
            <w:r w:rsidRPr="000B5F2B">
              <w:rPr>
                <w:lang w:val="ru-RU"/>
              </w:rPr>
              <w:t>— Знание обучающихся;</w:t>
            </w:r>
          </w:p>
          <w:p w:rsidR="00A0241E" w:rsidRPr="000B5F2B" w:rsidRDefault="00A0241E" w:rsidP="00F637C4">
            <w:pPr>
              <w:rPr>
                <w:lang w:val="ru-RU"/>
              </w:rPr>
            </w:pPr>
            <w:r w:rsidRPr="000B5F2B">
              <w:rPr>
                <w:lang w:val="ru-RU"/>
              </w:rPr>
              <w:t>— компетентность в целеполагании;</w:t>
            </w:r>
          </w:p>
          <w:p w:rsidR="00A0241E" w:rsidRPr="000B5F2B" w:rsidRDefault="00A0241E" w:rsidP="00F637C4">
            <w:pPr>
              <w:rPr>
                <w:lang w:val="ru-RU"/>
              </w:rPr>
            </w:pPr>
            <w:r w:rsidRPr="000B5F2B">
              <w:rPr>
                <w:lang w:val="ru-RU"/>
              </w:rPr>
              <w:t>— предметная компетентность;</w:t>
            </w:r>
          </w:p>
          <w:p w:rsidR="00A0241E" w:rsidRPr="000B5F2B" w:rsidRDefault="00A0241E" w:rsidP="00F637C4">
            <w:pPr>
              <w:rPr>
                <w:lang w:val="ru-RU"/>
              </w:rPr>
            </w:pPr>
            <w:r w:rsidRPr="000B5F2B">
              <w:rPr>
                <w:lang w:val="ru-RU"/>
              </w:rPr>
              <w:t>— методическая компетентность;</w:t>
            </w:r>
          </w:p>
          <w:p w:rsidR="00A0241E" w:rsidRPr="000B5F2B" w:rsidRDefault="00A0241E" w:rsidP="00F637C4">
            <w:pPr>
              <w:rPr>
                <w:lang w:val="ru-RU"/>
              </w:rPr>
            </w:pPr>
            <w:r w:rsidRPr="000B5F2B">
              <w:rPr>
                <w:lang w:val="ru-RU"/>
              </w:rPr>
              <w:t>— готовность к сотрудничеству</w:t>
            </w:r>
          </w:p>
        </w:tc>
      </w:tr>
      <w:tr w:rsidR="00A0241E" w:rsidRPr="000B5F2B" w:rsidTr="00BA11A4">
        <w:trPr>
          <w:jc w:val="center"/>
        </w:trPr>
        <w:tc>
          <w:tcPr>
            <w:tcW w:w="647" w:type="dxa"/>
          </w:tcPr>
          <w:p w:rsidR="00A0241E" w:rsidRPr="000B5F2B" w:rsidRDefault="00A0241E" w:rsidP="00F637C4">
            <w:pPr>
              <w:rPr>
                <w:lang w:val="ru-RU"/>
              </w:rPr>
            </w:pPr>
            <w:r w:rsidRPr="000B5F2B">
              <w:t>6.2</w:t>
            </w:r>
          </w:p>
        </w:tc>
        <w:tc>
          <w:tcPr>
            <w:tcW w:w="2888" w:type="dxa"/>
          </w:tcPr>
          <w:p w:rsidR="00A0241E" w:rsidRPr="000B5F2B" w:rsidRDefault="00A0241E" w:rsidP="00F637C4">
            <w:pPr>
              <w:rPr>
                <w:lang w:val="ru-RU"/>
              </w:rPr>
            </w:pPr>
            <w:r w:rsidRPr="000B5F2B">
              <w:rPr>
                <w:lang w:val="ru-RU"/>
              </w:rPr>
              <w:t>Компетентность в обеспечении понимания педагогической задачи и способах деятельности</w:t>
            </w:r>
          </w:p>
        </w:tc>
        <w:tc>
          <w:tcPr>
            <w:tcW w:w="5391" w:type="dxa"/>
          </w:tcPr>
          <w:p w:rsidR="00A0241E" w:rsidRPr="000B5F2B" w:rsidRDefault="00A0241E" w:rsidP="00F637C4">
            <w:pPr>
              <w:rPr>
                <w:lang w:val="ru-RU"/>
              </w:rPr>
            </w:pPr>
            <w:r w:rsidRPr="000B5F2B">
              <w:rPr>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98" w:type="dxa"/>
          </w:tcPr>
          <w:p w:rsidR="00A0241E" w:rsidRPr="000B5F2B" w:rsidRDefault="00A0241E" w:rsidP="00F637C4">
            <w:pPr>
              <w:rPr>
                <w:lang w:val="ru-RU"/>
              </w:rPr>
            </w:pPr>
            <w:r w:rsidRPr="000B5F2B">
              <w:rPr>
                <w:lang w:val="ru-RU"/>
              </w:rPr>
              <w:t>— Знание того, что знают и понимают ученики;</w:t>
            </w:r>
          </w:p>
          <w:p w:rsidR="00A0241E" w:rsidRPr="000B5F2B" w:rsidRDefault="00A0241E" w:rsidP="00F637C4">
            <w:pPr>
              <w:rPr>
                <w:lang w:val="ru-RU"/>
              </w:rPr>
            </w:pPr>
            <w:r w:rsidRPr="000B5F2B">
              <w:rPr>
                <w:lang w:val="ru-RU"/>
              </w:rPr>
              <w:t>— свободное владение изучаемым материалом;</w:t>
            </w:r>
          </w:p>
          <w:p w:rsidR="00A0241E" w:rsidRPr="000B5F2B" w:rsidRDefault="00A0241E" w:rsidP="00F637C4">
            <w:pPr>
              <w:rPr>
                <w:lang w:val="ru-RU"/>
              </w:rPr>
            </w:pPr>
            <w:r w:rsidRPr="000B5F2B">
              <w:rPr>
                <w:lang w:val="ru-RU"/>
              </w:rPr>
              <w:t>— осознанное включение нового учебного материала в систему освоенных знаний обучающихся;</w:t>
            </w:r>
          </w:p>
          <w:p w:rsidR="00A0241E" w:rsidRPr="000B5F2B" w:rsidRDefault="00A0241E" w:rsidP="00F637C4">
            <w:pPr>
              <w:rPr>
                <w:lang w:val="ru-RU"/>
              </w:rPr>
            </w:pPr>
            <w:r w:rsidRPr="000B5F2B">
              <w:rPr>
                <w:lang w:val="ru-RU"/>
              </w:rPr>
              <w:t>— демонстрация практического применения изучаемого материала;</w:t>
            </w:r>
          </w:p>
          <w:p w:rsidR="00A0241E" w:rsidRPr="000B5F2B" w:rsidRDefault="00A0241E" w:rsidP="00F637C4">
            <w:r w:rsidRPr="000B5F2B">
              <w:rPr>
                <w:lang w:val="ru-RU"/>
              </w:rPr>
              <w:t>— о</w:t>
            </w:r>
            <w:proofErr w:type="spellStart"/>
            <w:r w:rsidRPr="000B5F2B">
              <w:t>пора</w:t>
            </w:r>
            <w:proofErr w:type="spellEnd"/>
            <w:r w:rsidRPr="000B5F2B">
              <w:t xml:space="preserve"> </w:t>
            </w:r>
            <w:proofErr w:type="spellStart"/>
            <w:r w:rsidRPr="000B5F2B">
              <w:t>на</w:t>
            </w:r>
            <w:proofErr w:type="spellEnd"/>
            <w:r w:rsidRPr="000B5F2B">
              <w:t xml:space="preserve"> </w:t>
            </w:r>
            <w:proofErr w:type="spellStart"/>
            <w:r w:rsidRPr="000B5F2B">
              <w:t>чувственное</w:t>
            </w:r>
            <w:proofErr w:type="spellEnd"/>
            <w:r w:rsidRPr="000B5F2B">
              <w:t xml:space="preserve"> </w:t>
            </w:r>
            <w:proofErr w:type="spellStart"/>
            <w:r w:rsidRPr="000B5F2B">
              <w:t>восприятие</w:t>
            </w:r>
            <w:proofErr w:type="spellEnd"/>
          </w:p>
        </w:tc>
      </w:tr>
      <w:tr w:rsidR="00A0241E" w:rsidRPr="0071158A" w:rsidTr="00BA11A4">
        <w:trPr>
          <w:jc w:val="center"/>
        </w:trPr>
        <w:tc>
          <w:tcPr>
            <w:tcW w:w="647" w:type="dxa"/>
          </w:tcPr>
          <w:p w:rsidR="00A0241E" w:rsidRPr="000B5F2B" w:rsidRDefault="00A0241E" w:rsidP="00F637C4">
            <w:pPr>
              <w:rPr>
                <w:lang w:val="ru-RU"/>
              </w:rPr>
            </w:pPr>
            <w:r w:rsidRPr="000B5F2B">
              <w:t>6.3</w:t>
            </w:r>
          </w:p>
        </w:tc>
        <w:tc>
          <w:tcPr>
            <w:tcW w:w="2888" w:type="dxa"/>
          </w:tcPr>
          <w:p w:rsidR="00A0241E" w:rsidRPr="000B5F2B" w:rsidRDefault="00A0241E" w:rsidP="00F637C4">
            <w:proofErr w:type="spellStart"/>
            <w:r w:rsidRPr="000B5F2B">
              <w:t>Компетентность</w:t>
            </w:r>
            <w:proofErr w:type="spellEnd"/>
            <w:r w:rsidRPr="000B5F2B">
              <w:t xml:space="preserve"> в </w:t>
            </w:r>
            <w:proofErr w:type="spellStart"/>
            <w:r w:rsidRPr="000B5F2B">
              <w:t>педагогическом</w:t>
            </w:r>
            <w:proofErr w:type="spellEnd"/>
            <w:r w:rsidRPr="000B5F2B">
              <w:t xml:space="preserve"> </w:t>
            </w:r>
            <w:proofErr w:type="spellStart"/>
            <w:r w:rsidRPr="000B5F2B">
              <w:t>оценивании</w:t>
            </w:r>
            <w:proofErr w:type="spellEnd"/>
          </w:p>
        </w:tc>
        <w:tc>
          <w:tcPr>
            <w:tcW w:w="5391" w:type="dxa"/>
          </w:tcPr>
          <w:p w:rsidR="00A0241E" w:rsidRPr="000B5F2B" w:rsidRDefault="00A0241E" w:rsidP="00F637C4">
            <w:pPr>
              <w:rPr>
                <w:lang w:val="ru-RU"/>
              </w:rPr>
            </w:pPr>
            <w:r w:rsidRPr="000B5F2B">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0B5F2B">
              <w:rPr>
                <w:lang w:val="ru-RU"/>
              </w:rPr>
              <w:lastRenderedPageBreak/>
              <w:t>Компетентность в оценивании других должна сочетаться с самооценкой педагога</w:t>
            </w:r>
          </w:p>
        </w:tc>
        <w:tc>
          <w:tcPr>
            <w:tcW w:w="5898" w:type="dxa"/>
          </w:tcPr>
          <w:p w:rsidR="00A0241E" w:rsidRPr="000B5F2B" w:rsidRDefault="00A0241E" w:rsidP="00F637C4">
            <w:pPr>
              <w:rPr>
                <w:lang w:val="ru-RU"/>
              </w:rPr>
            </w:pPr>
            <w:r w:rsidRPr="000B5F2B">
              <w:rPr>
                <w:lang w:val="ru-RU"/>
              </w:rPr>
              <w:lastRenderedPageBreak/>
              <w:t>— Знание функций педагогической оценки;</w:t>
            </w:r>
          </w:p>
          <w:p w:rsidR="00A0241E" w:rsidRPr="000B5F2B" w:rsidRDefault="00A0241E" w:rsidP="00F637C4">
            <w:pPr>
              <w:rPr>
                <w:lang w:val="ru-RU"/>
              </w:rPr>
            </w:pPr>
            <w:r w:rsidRPr="000B5F2B">
              <w:rPr>
                <w:lang w:val="ru-RU"/>
              </w:rPr>
              <w:t>— знание видов педагогической оценки;</w:t>
            </w:r>
          </w:p>
          <w:p w:rsidR="00A0241E" w:rsidRPr="000B5F2B" w:rsidRDefault="00A0241E" w:rsidP="00F637C4">
            <w:pPr>
              <w:rPr>
                <w:lang w:val="ru-RU"/>
              </w:rPr>
            </w:pPr>
            <w:r w:rsidRPr="000B5F2B">
              <w:rPr>
                <w:lang w:val="ru-RU"/>
              </w:rPr>
              <w:t>— знание того, что подлежит оцениванию в педагогической деятельности;</w:t>
            </w:r>
          </w:p>
          <w:p w:rsidR="00A0241E" w:rsidRPr="000B5F2B" w:rsidRDefault="00A0241E" w:rsidP="00F637C4">
            <w:pPr>
              <w:rPr>
                <w:lang w:val="ru-RU"/>
              </w:rPr>
            </w:pPr>
            <w:r w:rsidRPr="000B5F2B">
              <w:rPr>
                <w:lang w:val="ru-RU"/>
              </w:rPr>
              <w:t>— владение методами педагогического оценивания;</w:t>
            </w:r>
          </w:p>
          <w:p w:rsidR="00A0241E" w:rsidRPr="000B5F2B" w:rsidRDefault="00A0241E" w:rsidP="00F637C4">
            <w:pPr>
              <w:rPr>
                <w:lang w:val="ru-RU"/>
              </w:rPr>
            </w:pPr>
            <w:r w:rsidRPr="000B5F2B">
              <w:rPr>
                <w:lang w:val="ru-RU"/>
              </w:rPr>
              <w:t>— умение продемонстрировать эти методы на конкретных примерах;</w:t>
            </w:r>
          </w:p>
          <w:p w:rsidR="00A0241E" w:rsidRPr="000B5F2B" w:rsidRDefault="00A0241E" w:rsidP="00F637C4">
            <w:pPr>
              <w:rPr>
                <w:lang w:val="ru-RU"/>
              </w:rPr>
            </w:pPr>
            <w:r w:rsidRPr="000B5F2B">
              <w:rPr>
                <w:lang w:val="ru-RU"/>
              </w:rPr>
              <w:lastRenderedPageBreak/>
              <w:t>— умение перейти от педагогического оценивания к самооценке</w:t>
            </w:r>
          </w:p>
        </w:tc>
      </w:tr>
      <w:tr w:rsidR="00A0241E" w:rsidRPr="0071158A" w:rsidTr="00BA11A4">
        <w:trPr>
          <w:jc w:val="center"/>
        </w:trPr>
        <w:tc>
          <w:tcPr>
            <w:tcW w:w="647" w:type="dxa"/>
          </w:tcPr>
          <w:p w:rsidR="00A0241E" w:rsidRPr="000B5F2B" w:rsidRDefault="00A0241E" w:rsidP="00F637C4">
            <w:pPr>
              <w:rPr>
                <w:lang w:val="ru-RU"/>
              </w:rPr>
            </w:pPr>
            <w:r w:rsidRPr="000B5F2B">
              <w:lastRenderedPageBreak/>
              <w:t>6.4</w:t>
            </w:r>
          </w:p>
        </w:tc>
        <w:tc>
          <w:tcPr>
            <w:tcW w:w="2888" w:type="dxa"/>
          </w:tcPr>
          <w:p w:rsidR="00A0241E" w:rsidRPr="000B5F2B" w:rsidRDefault="00A0241E" w:rsidP="00F637C4">
            <w:pPr>
              <w:rPr>
                <w:lang w:val="ru-RU"/>
              </w:rPr>
            </w:pPr>
            <w:r w:rsidRPr="000B5F2B">
              <w:rPr>
                <w:lang w:val="ru-RU"/>
              </w:rPr>
              <w:t>Компетентность в организации информационной основы деятельности обучающегося</w:t>
            </w:r>
          </w:p>
        </w:tc>
        <w:tc>
          <w:tcPr>
            <w:tcW w:w="5391" w:type="dxa"/>
          </w:tcPr>
          <w:p w:rsidR="00A0241E" w:rsidRPr="000B5F2B" w:rsidRDefault="00A0241E" w:rsidP="00F637C4">
            <w:pPr>
              <w:rPr>
                <w:lang w:val="ru-RU"/>
              </w:rPr>
            </w:pPr>
            <w:r w:rsidRPr="000B5F2B">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98" w:type="dxa"/>
          </w:tcPr>
          <w:p w:rsidR="00A0241E" w:rsidRPr="000B5F2B" w:rsidRDefault="00A0241E" w:rsidP="00F637C4">
            <w:pPr>
              <w:rPr>
                <w:lang w:val="ru-RU"/>
              </w:rPr>
            </w:pPr>
            <w:r w:rsidRPr="000B5F2B">
              <w:rPr>
                <w:lang w:val="ru-RU"/>
              </w:rPr>
              <w:t>— Свободное владение учебным материалом;</w:t>
            </w:r>
          </w:p>
          <w:p w:rsidR="00A0241E" w:rsidRPr="000B5F2B" w:rsidRDefault="00A0241E" w:rsidP="00F637C4">
            <w:pPr>
              <w:rPr>
                <w:lang w:val="ru-RU"/>
              </w:rPr>
            </w:pPr>
            <w:r w:rsidRPr="000B5F2B">
              <w:rPr>
                <w:lang w:val="ru-RU"/>
              </w:rPr>
              <w:t>— знание типичных трудностей при изучении конкретных тем;</w:t>
            </w:r>
          </w:p>
          <w:p w:rsidR="00A0241E" w:rsidRPr="000B5F2B" w:rsidRDefault="00A0241E" w:rsidP="00F637C4">
            <w:pPr>
              <w:rPr>
                <w:lang w:val="ru-RU"/>
              </w:rPr>
            </w:pPr>
            <w:r w:rsidRPr="000B5F2B">
              <w:rPr>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A0241E" w:rsidRPr="000B5F2B" w:rsidRDefault="00A0241E" w:rsidP="00F637C4">
            <w:pPr>
              <w:rPr>
                <w:lang w:val="ru-RU"/>
              </w:rPr>
            </w:pPr>
            <w:r w:rsidRPr="000B5F2B">
              <w:rPr>
                <w:lang w:val="ru-RU"/>
              </w:rPr>
              <w:t>— умение выявить уровень развития обучающихся;</w:t>
            </w:r>
          </w:p>
          <w:p w:rsidR="00A0241E" w:rsidRPr="000B5F2B" w:rsidRDefault="00A0241E" w:rsidP="00F637C4">
            <w:pPr>
              <w:rPr>
                <w:lang w:val="ru-RU"/>
              </w:rPr>
            </w:pPr>
            <w:r w:rsidRPr="000B5F2B">
              <w:rPr>
                <w:lang w:val="ru-RU"/>
              </w:rPr>
              <w:t>— владение методами объективного контроля и оценивания;</w:t>
            </w:r>
          </w:p>
          <w:p w:rsidR="00A0241E" w:rsidRPr="000B5F2B" w:rsidRDefault="00A0241E" w:rsidP="00F637C4">
            <w:pPr>
              <w:rPr>
                <w:lang w:val="ru-RU"/>
              </w:rPr>
            </w:pPr>
            <w:r w:rsidRPr="000B5F2B">
              <w:rPr>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0241E" w:rsidRPr="0071158A" w:rsidTr="00BA11A4">
        <w:trPr>
          <w:jc w:val="center"/>
        </w:trPr>
        <w:tc>
          <w:tcPr>
            <w:tcW w:w="647" w:type="dxa"/>
          </w:tcPr>
          <w:p w:rsidR="00A0241E" w:rsidRPr="000B5F2B" w:rsidRDefault="00A0241E" w:rsidP="00F637C4">
            <w:pPr>
              <w:rPr>
                <w:lang w:val="ru-RU"/>
              </w:rPr>
            </w:pPr>
            <w:r w:rsidRPr="000B5F2B">
              <w:t>6.5</w:t>
            </w:r>
          </w:p>
        </w:tc>
        <w:tc>
          <w:tcPr>
            <w:tcW w:w="2888" w:type="dxa"/>
          </w:tcPr>
          <w:p w:rsidR="00A0241E" w:rsidRPr="000B5F2B" w:rsidRDefault="00A0241E" w:rsidP="00F637C4">
            <w:pPr>
              <w:rPr>
                <w:lang w:val="ru-RU"/>
              </w:rPr>
            </w:pPr>
            <w:r w:rsidRPr="000B5F2B">
              <w:rPr>
                <w:lang w:val="ru-RU"/>
              </w:rPr>
              <w:t>Компетентность в использовании современных средств и систем организации учебно-воспитательного процесса</w:t>
            </w:r>
          </w:p>
        </w:tc>
        <w:tc>
          <w:tcPr>
            <w:tcW w:w="5391" w:type="dxa"/>
          </w:tcPr>
          <w:p w:rsidR="00A0241E" w:rsidRPr="000B5F2B" w:rsidRDefault="00A0241E" w:rsidP="00F637C4">
            <w:pPr>
              <w:rPr>
                <w:lang w:val="ru-RU"/>
              </w:rPr>
            </w:pPr>
            <w:r w:rsidRPr="000B5F2B">
              <w:rPr>
                <w:lang w:val="ru-RU"/>
              </w:rPr>
              <w:t>Обеспечивает эффективность учебно-воспитательного процесса</w:t>
            </w:r>
          </w:p>
        </w:tc>
        <w:tc>
          <w:tcPr>
            <w:tcW w:w="5898" w:type="dxa"/>
          </w:tcPr>
          <w:p w:rsidR="00A0241E" w:rsidRPr="000B5F2B" w:rsidRDefault="00A0241E" w:rsidP="00F637C4">
            <w:pPr>
              <w:rPr>
                <w:lang w:val="ru-RU"/>
              </w:rPr>
            </w:pPr>
            <w:r w:rsidRPr="000B5F2B">
              <w:rPr>
                <w:lang w:val="ru-RU"/>
              </w:rPr>
              <w:t>— Знание современных средств и методов построения образовательного процесса;</w:t>
            </w:r>
          </w:p>
          <w:p w:rsidR="00A0241E" w:rsidRPr="000B5F2B" w:rsidRDefault="00A0241E" w:rsidP="00F637C4">
            <w:pPr>
              <w:rPr>
                <w:lang w:val="ru-RU"/>
              </w:rPr>
            </w:pPr>
            <w:r w:rsidRPr="000B5F2B">
              <w:rPr>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0241E" w:rsidRPr="000B5F2B" w:rsidRDefault="00A0241E" w:rsidP="00F637C4">
            <w:pPr>
              <w:rPr>
                <w:lang w:val="ru-RU"/>
              </w:rPr>
            </w:pPr>
            <w:r w:rsidRPr="000B5F2B">
              <w:rPr>
                <w:lang w:val="ru-RU"/>
              </w:rPr>
              <w:t>— умение обосновать выбранные методы и средства обучения</w:t>
            </w:r>
          </w:p>
          <w:p w:rsidR="00A0241E" w:rsidRPr="000B5F2B" w:rsidRDefault="00A0241E" w:rsidP="00F637C4">
            <w:pPr>
              <w:rPr>
                <w:lang w:val="ru-RU"/>
              </w:rPr>
            </w:pPr>
          </w:p>
        </w:tc>
      </w:tr>
      <w:tr w:rsidR="00A0241E" w:rsidRPr="0071158A" w:rsidTr="00BA11A4">
        <w:trPr>
          <w:jc w:val="center"/>
        </w:trPr>
        <w:tc>
          <w:tcPr>
            <w:tcW w:w="647" w:type="dxa"/>
          </w:tcPr>
          <w:p w:rsidR="00A0241E" w:rsidRPr="000B5F2B" w:rsidRDefault="00A0241E" w:rsidP="00F637C4">
            <w:pPr>
              <w:rPr>
                <w:lang w:val="ru-RU"/>
              </w:rPr>
            </w:pPr>
            <w:r w:rsidRPr="000B5F2B">
              <w:t>6.6</w:t>
            </w:r>
          </w:p>
        </w:tc>
        <w:tc>
          <w:tcPr>
            <w:tcW w:w="2888" w:type="dxa"/>
          </w:tcPr>
          <w:p w:rsidR="00A0241E" w:rsidRPr="000B5F2B" w:rsidRDefault="00A0241E" w:rsidP="00F637C4">
            <w:pPr>
              <w:rPr>
                <w:lang w:val="ru-RU"/>
              </w:rPr>
            </w:pPr>
            <w:r w:rsidRPr="000B5F2B">
              <w:rPr>
                <w:lang w:val="ru-RU"/>
              </w:rPr>
              <w:t>Компетентность в способах умственной деятельности</w:t>
            </w:r>
          </w:p>
        </w:tc>
        <w:tc>
          <w:tcPr>
            <w:tcW w:w="5391" w:type="dxa"/>
          </w:tcPr>
          <w:p w:rsidR="00A0241E" w:rsidRPr="000B5F2B" w:rsidRDefault="00A0241E" w:rsidP="00F637C4">
            <w:pPr>
              <w:rPr>
                <w:lang w:val="ru-RU"/>
              </w:rPr>
            </w:pPr>
            <w:r w:rsidRPr="000B5F2B">
              <w:rPr>
                <w:lang w:val="ru-RU"/>
              </w:rPr>
              <w:t>Характеризует уровень владения педагогом и обучающимися системой интеллектуальных операций</w:t>
            </w:r>
          </w:p>
        </w:tc>
        <w:tc>
          <w:tcPr>
            <w:tcW w:w="5898" w:type="dxa"/>
          </w:tcPr>
          <w:p w:rsidR="00A0241E" w:rsidRPr="000B5F2B" w:rsidRDefault="00A0241E" w:rsidP="00F637C4">
            <w:pPr>
              <w:rPr>
                <w:lang w:val="ru-RU"/>
              </w:rPr>
            </w:pPr>
            <w:r w:rsidRPr="000B5F2B">
              <w:rPr>
                <w:lang w:val="ru-RU"/>
              </w:rPr>
              <w:t>— Знание системы интеллектуальных операций;</w:t>
            </w:r>
          </w:p>
          <w:p w:rsidR="00A0241E" w:rsidRPr="000B5F2B" w:rsidRDefault="00A0241E" w:rsidP="00F637C4">
            <w:pPr>
              <w:rPr>
                <w:lang w:val="ru-RU"/>
              </w:rPr>
            </w:pPr>
            <w:r w:rsidRPr="000B5F2B">
              <w:rPr>
                <w:lang w:val="ru-RU"/>
              </w:rPr>
              <w:t>— владение интеллектуальными операциями;</w:t>
            </w:r>
          </w:p>
          <w:p w:rsidR="00A0241E" w:rsidRPr="000B5F2B" w:rsidRDefault="00A0241E" w:rsidP="00F637C4">
            <w:pPr>
              <w:rPr>
                <w:lang w:val="ru-RU"/>
              </w:rPr>
            </w:pPr>
            <w:r w:rsidRPr="000B5F2B">
              <w:rPr>
                <w:lang w:val="ru-RU"/>
              </w:rPr>
              <w:t>— умение сформировать интеллектуальные операции у учеников;</w:t>
            </w:r>
          </w:p>
          <w:p w:rsidR="00A0241E" w:rsidRPr="000B5F2B" w:rsidRDefault="00A0241E" w:rsidP="00F637C4">
            <w:pPr>
              <w:rPr>
                <w:lang w:val="ru-RU"/>
              </w:rPr>
            </w:pPr>
            <w:r w:rsidRPr="000B5F2B">
              <w:rPr>
                <w:lang w:val="ru-RU"/>
              </w:rPr>
              <w:t>— умение организовать использование интеллектуальных операций, адекватных решаемой задаче</w:t>
            </w:r>
          </w:p>
        </w:tc>
      </w:tr>
    </w:tbl>
    <w:p w:rsidR="00A0241E" w:rsidRPr="000B5F2B" w:rsidRDefault="00A0241E" w:rsidP="00A0241E">
      <w:pPr>
        <w:rPr>
          <w:b/>
          <w:lang w:val="ru-RU"/>
        </w:rPr>
      </w:pPr>
    </w:p>
    <w:p w:rsidR="00A0241E" w:rsidRPr="000B5F2B" w:rsidRDefault="00A0241E" w:rsidP="00A0241E">
      <w:pPr>
        <w:rPr>
          <w:b/>
          <w:lang w:val="ru-RU"/>
        </w:rPr>
        <w:sectPr w:rsidR="00A0241E" w:rsidRPr="000B5F2B" w:rsidSect="00F637C4">
          <w:footnotePr>
            <w:numRestart w:val="eachPage"/>
          </w:footnotePr>
          <w:pgSz w:w="16838" w:h="11906" w:orient="landscape"/>
          <w:pgMar w:top="1985" w:right="1134" w:bottom="567" w:left="1134" w:header="709" w:footer="709" w:gutter="0"/>
          <w:cols w:space="708"/>
          <w:docGrid w:linePitch="360"/>
        </w:sectPr>
      </w:pPr>
    </w:p>
    <w:p w:rsidR="00A0241E" w:rsidRPr="000B5F2B" w:rsidRDefault="00A0241E" w:rsidP="00B64762">
      <w:pPr>
        <w:jc w:val="center"/>
        <w:rPr>
          <w:b/>
          <w:lang w:val="ru-RU"/>
        </w:rPr>
      </w:pPr>
      <w:r w:rsidRPr="000B5F2B">
        <w:rPr>
          <w:b/>
          <w:lang w:val="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A0241E" w:rsidRPr="000B5F2B" w:rsidRDefault="00A0241E" w:rsidP="00A0241E">
      <w:pPr>
        <w:rPr>
          <w:b/>
          <w:lang w:val="ru-RU"/>
        </w:rPr>
      </w:pPr>
    </w:p>
    <w:p w:rsidR="00A0241E" w:rsidRPr="000B5F2B" w:rsidRDefault="00A0241E" w:rsidP="000B5F2B">
      <w:pPr>
        <w:jc w:val="center"/>
        <w:rPr>
          <w:b/>
          <w:lang w:val="ru-RU"/>
        </w:rPr>
      </w:pPr>
      <w:proofErr w:type="spellStart"/>
      <w:r w:rsidRPr="000B5F2B">
        <w:rPr>
          <w:b/>
        </w:rPr>
        <w:t>Уровни</w:t>
      </w:r>
      <w:proofErr w:type="spellEnd"/>
      <w:r w:rsidRPr="000B5F2B">
        <w:rPr>
          <w:b/>
        </w:rPr>
        <w:t xml:space="preserve"> </w:t>
      </w:r>
      <w:proofErr w:type="spellStart"/>
      <w:r w:rsidRPr="000B5F2B">
        <w:rPr>
          <w:b/>
        </w:rPr>
        <w:t>психолого-педагогического</w:t>
      </w:r>
      <w:proofErr w:type="spellEnd"/>
      <w:r w:rsidRPr="000B5F2B">
        <w:rPr>
          <w:b/>
        </w:rPr>
        <w:t xml:space="preserve"> </w:t>
      </w:r>
      <w:proofErr w:type="spellStart"/>
      <w:r w:rsidRPr="000B5F2B">
        <w:rPr>
          <w:b/>
        </w:rPr>
        <w:t>сопровождения</w:t>
      </w:r>
      <w:proofErr w:type="spellEnd"/>
      <w:r w:rsidR="0071158A">
        <w:rPr>
          <w:b/>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9" o:spid="_x0000_s1026" type="#_x0000_t88" style="position:absolute;left:0;text-align:left;margin-left:207pt;margin-top:-168.6pt;width:27pt;height:405pt;rotation:90;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A0241E" w:rsidRPr="000B5F2B" w:rsidTr="00F637C4">
        <w:tc>
          <w:tcPr>
            <w:tcW w:w="2392" w:type="dxa"/>
          </w:tcPr>
          <w:p w:rsidR="00A0241E" w:rsidRPr="000B5F2B" w:rsidRDefault="00A0241E" w:rsidP="00F637C4">
            <w:pPr>
              <w:rPr>
                <w:b/>
              </w:rPr>
            </w:pPr>
            <w:proofErr w:type="spellStart"/>
            <w:r w:rsidRPr="000B5F2B">
              <w:rPr>
                <w:b/>
              </w:rPr>
              <w:t>Индивидуальное</w:t>
            </w:r>
            <w:proofErr w:type="spellEnd"/>
          </w:p>
        </w:tc>
        <w:tc>
          <w:tcPr>
            <w:tcW w:w="2392" w:type="dxa"/>
          </w:tcPr>
          <w:p w:rsidR="00A0241E" w:rsidRPr="000B5F2B" w:rsidRDefault="00A0241E" w:rsidP="00F637C4">
            <w:pPr>
              <w:rPr>
                <w:b/>
              </w:rPr>
            </w:pPr>
            <w:proofErr w:type="spellStart"/>
            <w:r w:rsidRPr="000B5F2B">
              <w:rPr>
                <w:b/>
              </w:rPr>
              <w:t>Групповое</w:t>
            </w:r>
            <w:proofErr w:type="spellEnd"/>
          </w:p>
        </w:tc>
        <w:tc>
          <w:tcPr>
            <w:tcW w:w="2554" w:type="dxa"/>
          </w:tcPr>
          <w:p w:rsidR="00A0241E" w:rsidRPr="000B5F2B" w:rsidRDefault="00A0241E" w:rsidP="00F637C4">
            <w:pPr>
              <w:rPr>
                <w:b/>
              </w:rPr>
            </w:pPr>
            <w:r w:rsidRPr="000B5F2B">
              <w:rPr>
                <w:b/>
                <w:lang w:val="ru-RU"/>
              </w:rPr>
              <w:t>Н</w:t>
            </w:r>
            <w:r w:rsidRPr="000B5F2B">
              <w:rPr>
                <w:b/>
              </w:rPr>
              <w:t xml:space="preserve">а </w:t>
            </w:r>
            <w:proofErr w:type="spellStart"/>
            <w:r w:rsidRPr="000B5F2B">
              <w:rPr>
                <w:b/>
              </w:rPr>
              <w:t>уровне</w:t>
            </w:r>
            <w:proofErr w:type="spellEnd"/>
            <w:r w:rsidRPr="000B5F2B">
              <w:rPr>
                <w:b/>
              </w:rPr>
              <w:t xml:space="preserve"> </w:t>
            </w:r>
            <w:proofErr w:type="spellStart"/>
            <w:r w:rsidRPr="000B5F2B">
              <w:rPr>
                <w:b/>
              </w:rPr>
              <w:t>класса</w:t>
            </w:r>
            <w:proofErr w:type="spellEnd"/>
          </w:p>
        </w:tc>
        <w:tc>
          <w:tcPr>
            <w:tcW w:w="2126" w:type="dxa"/>
          </w:tcPr>
          <w:p w:rsidR="00A0241E" w:rsidRPr="000B5F2B" w:rsidRDefault="00A0241E" w:rsidP="00F637C4">
            <w:pPr>
              <w:rPr>
                <w:b/>
              </w:rPr>
            </w:pPr>
            <w:r w:rsidRPr="000B5F2B">
              <w:rPr>
                <w:b/>
                <w:lang w:val="ru-RU"/>
              </w:rPr>
              <w:t>Н</w:t>
            </w:r>
            <w:r w:rsidRPr="000B5F2B">
              <w:rPr>
                <w:b/>
              </w:rPr>
              <w:t xml:space="preserve">а </w:t>
            </w:r>
            <w:proofErr w:type="spellStart"/>
            <w:r w:rsidRPr="000B5F2B">
              <w:rPr>
                <w:b/>
              </w:rPr>
              <w:t>уровне</w:t>
            </w:r>
            <w:proofErr w:type="spellEnd"/>
            <w:r w:rsidRPr="000B5F2B">
              <w:rPr>
                <w:b/>
              </w:rPr>
              <w:t xml:space="preserve"> ОУ</w:t>
            </w:r>
          </w:p>
        </w:tc>
      </w:tr>
    </w:tbl>
    <w:p w:rsidR="00A0241E" w:rsidRPr="000B5F2B" w:rsidRDefault="00A0241E" w:rsidP="00A0241E">
      <w:pPr>
        <w:rPr>
          <w:b/>
        </w:rPr>
      </w:pPr>
    </w:p>
    <w:p w:rsidR="00A0241E" w:rsidRPr="000B5F2B" w:rsidRDefault="00A0241E" w:rsidP="00A0241E">
      <w:pPr>
        <w:rPr>
          <w:b/>
          <w:lang w:val="ru-RU"/>
        </w:rPr>
      </w:pPr>
    </w:p>
    <w:p w:rsidR="00BA11A4" w:rsidRPr="000B5F2B" w:rsidRDefault="00BA11A4" w:rsidP="00A0241E">
      <w:pPr>
        <w:rPr>
          <w:b/>
          <w:lang w:val="ru-RU"/>
        </w:rPr>
      </w:pPr>
    </w:p>
    <w:p w:rsidR="00A0241E" w:rsidRPr="000B5F2B" w:rsidRDefault="00A0241E" w:rsidP="000B5F2B">
      <w:pPr>
        <w:jc w:val="center"/>
        <w:rPr>
          <w:b/>
          <w:lang w:val="ru-RU"/>
        </w:rPr>
      </w:pPr>
      <w:r w:rsidRPr="000B5F2B">
        <w:rPr>
          <w:b/>
          <w:lang w:val="ru-RU"/>
        </w:rPr>
        <w:t>Основные формы сопровождения</w:t>
      </w:r>
    </w:p>
    <w:p w:rsidR="00A0241E" w:rsidRPr="000B5F2B" w:rsidRDefault="0071158A" w:rsidP="00A0241E">
      <w:pPr>
        <w:rPr>
          <w:b/>
          <w:lang w:val="ru-RU"/>
        </w:rPr>
      </w:pPr>
      <w:r>
        <w:rPr>
          <w:b/>
          <w:noProof/>
          <w:lang w:val="ru-RU"/>
        </w:rPr>
        <w:pict>
          <v:group id="Group 40" o:spid="_x0000_s1050" style="position:absolute;margin-left:18pt;margin-top:1.85pt;width:405pt;height:133.55pt;z-index:251662336"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">
            <v:shapetype id="_x0000_t202" coordsize="21600,21600" o:spt="202" path="m,l,21600r21600,l21600,xe">
              <v:stroke joinstyle="miter"/>
              <v:path gradientshapeok="t" o:connecttype="rect"/>
            </v:shapetype>
            <v:shape id="Text Box 41" o:spid="_x0000_s1027"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41">
                <w:txbxContent>
                  <w:p w:rsidR="0028170A" w:rsidRPr="00B90664" w:rsidRDefault="0028170A" w:rsidP="00A0241E">
                    <w:pPr>
                      <w:rPr>
                        <w:lang w:val="ru-RU"/>
                      </w:rPr>
                    </w:pPr>
                    <w:proofErr w:type="spellStart"/>
                    <w:r>
                      <w:t>Консультирование</w:t>
                    </w:r>
                    <w:proofErr w:type="spellEnd"/>
                  </w:p>
                </w:txbxContent>
              </v:textbox>
            </v:shape>
            <v:shape id="Text Box 42" o:spid="_x0000_s1028"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42">
                <w:txbxContent>
                  <w:p w:rsidR="0028170A" w:rsidRDefault="0028170A" w:rsidP="00A0241E">
                    <w:pPr>
                      <w:jc w:val="center"/>
                    </w:pPr>
                    <w:proofErr w:type="spellStart"/>
                    <w:r>
                      <w:t>Развивающая</w:t>
                    </w:r>
                    <w:proofErr w:type="spellEnd"/>
                    <w:r>
                      <w:t xml:space="preserve"> </w:t>
                    </w:r>
                    <w:proofErr w:type="spellStart"/>
                    <w:r>
                      <w:t>работа</w:t>
                    </w:r>
                    <w:proofErr w:type="spellEnd"/>
                  </w:p>
                </w:txbxContent>
              </v:textbox>
            </v:shape>
            <v:shape id="Text Box 43" o:spid="_x0000_s1029"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43">
                <w:txbxContent>
                  <w:p w:rsidR="0028170A" w:rsidRDefault="0028170A" w:rsidP="00A0241E">
                    <w:proofErr w:type="spellStart"/>
                    <w:r>
                      <w:t>Профилактика</w:t>
                    </w:r>
                    <w:proofErr w:type="spellEnd"/>
                  </w:p>
                </w:txbxContent>
              </v:textbox>
            </v:shape>
            <v:shape id="Text Box 44" o:spid="_x0000_s1030"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44">
                <w:txbxContent>
                  <w:p w:rsidR="0028170A" w:rsidRDefault="0028170A" w:rsidP="00A0241E">
                    <w:proofErr w:type="spellStart"/>
                    <w:r>
                      <w:t>Просвещение</w:t>
                    </w:r>
                    <w:proofErr w:type="spellEnd"/>
                    <w:r>
                      <w:t xml:space="preserve"> </w:t>
                    </w:r>
                  </w:p>
                </w:txbxContent>
              </v:textbox>
            </v:shape>
            <v:shape id="Text Box 45" o:spid="_x0000_s1031"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45">
                <w:txbxContent>
                  <w:p w:rsidR="0028170A" w:rsidRDefault="0028170A" w:rsidP="00A0241E">
                    <w:proofErr w:type="spellStart"/>
                    <w:r>
                      <w:t>Экспертиза</w:t>
                    </w:r>
                    <w:proofErr w:type="spellEnd"/>
                    <w:r>
                      <w:t xml:space="preserve"> </w:t>
                    </w:r>
                  </w:p>
                </w:txbxContent>
              </v:textbox>
            </v:shape>
            <v:shape id="Text Box 46" o:spid="_x0000_s1032"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46">
                <w:txbxContent>
                  <w:p w:rsidR="0028170A" w:rsidRDefault="0028170A" w:rsidP="00A0241E">
                    <w:pPr>
                      <w:jc w:val="center"/>
                    </w:pPr>
                    <w:proofErr w:type="spellStart"/>
                    <w:r>
                      <w:t>Диагностика</w:t>
                    </w:r>
                    <w:proofErr w:type="spellEnd"/>
                  </w:p>
                </w:txbxContent>
              </v:textbox>
            </v:shape>
            <v:shape id="Text Box 47" o:spid="_x0000_s1033"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47">
                <w:txbxContent>
                  <w:p w:rsidR="0028170A" w:rsidRDefault="0028170A" w:rsidP="00A0241E">
                    <w:proofErr w:type="spellStart"/>
                    <w:r>
                      <w:t>Коррекционная</w:t>
                    </w:r>
                    <w:proofErr w:type="spellEnd"/>
                    <w:r>
                      <w:t xml:space="preserve"> </w:t>
                    </w:r>
                    <w:proofErr w:type="spellStart"/>
                    <w:r>
                      <w:t>работа</w:t>
                    </w:r>
                    <w:proofErr w:type="spellEnd"/>
                  </w:p>
                </w:txbxContent>
              </v:textbox>
            </v:shape>
            <v:shape id="AutoShape 48" o:spid="_x0000_s1034"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A0241E" w:rsidRPr="000B5F2B" w:rsidRDefault="00A0241E" w:rsidP="00A0241E">
      <w:pPr>
        <w:rPr>
          <w:b/>
          <w:lang w:val="ru-RU"/>
        </w:rPr>
      </w:pPr>
    </w:p>
    <w:p w:rsidR="00A0241E" w:rsidRPr="000B5F2B" w:rsidRDefault="00A0241E" w:rsidP="00A0241E">
      <w:pPr>
        <w:rPr>
          <w:b/>
          <w:lang w:val="ru-RU"/>
        </w:rPr>
      </w:pPr>
    </w:p>
    <w:p w:rsidR="00A0241E" w:rsidRPr="000B5F2B" w:rsidRDefault="00A0241E" w:rsidP="00A0241E">
      <w:pPr>
        <w:rPr>
          <w:b/>
          <w:lang w:val="ru-RU"/>
        </w:rPr>
      </w:pPr>
    </w:p>
    <w:p w:rsidR="00A0241E" w:rsidRPr="000B5F2B" w:rsidRDefault="00A0241E" w:rsidP="00A0241E">
      <w:pPr>
        <w:rPr>
          <w:lang w:val="ru-RU"/>
        </w:rPr>
      </w:pPr>
    </w:p>
    <w:p w:rsidR="00A0241E" w:rsidRPr="000B5F2B" w:rsidRDefault="00A0241E" w:rsidP="00A0241E">
      <w:pPr>
        <w:rPr>
          <w:b/>
          <w:lang w:val="ru-RU"/>
        </w:rPr>
      </w:pPr>
    </w:p>
    <w:p w:rsidR="00A0241E" w:rsidRPr="000B5F2B" w:rsidRDefault="00A0241E" w:rsidP="00A0241E">
      <w:pPr>
        <w:rPr>
          <w:b/>
          <w:lang w:val="ru-RU"/>
        </w:rPr>
      </w:pPr>
    </w:p>
    <w:p w:rsidR="00BA11A4" w:rsidRPr="000B5F2B" w:rsidRDefault="00BA11A4" w:rsidP="00A0241E">
      <w:pPr>
        <w:rPr>
          <w:b/>
          <w:lang w:val="ru-RU"/>
        </w:rPr>
      </w:pPr>
    </w:p>
    <w:p w:rsidR="00BA11A4" w:rsidRPr="000B5F2B" w:rsidRDefault="00BA11A4" w:rsidP="00A0241E">
      <w:pPr>
        <w:rPr>
          <w:b/>
          <w:lang w:val="ru-RU"/>
        </w:rPr>
      </w:pPr>
    </w:p>
    <w:p w:rsidR="00BA11A4" w:rsidRPr="000B5F2B" w:rsidRDefault="00BA11A4" w:rsidP="00A0241E">
      <w:pPr>
        <w:rPr>
          <w:b/>
          <w:lang w:val="ru-RU"/>
        </w:rPr>
      </w:pPr>
    </w:p>
    <w:p w:rsidR="00BA11A4" w:rsidRPr="000B5F2B" w:rsidRDefault="00BA11A4" w:rsidP="00A0241E">
      <w:pPr>
        <w:rPr>
          <w:b/>
          <w:lang w:val="ru-RU"/>
        </w:rPr>
      </w:pPr>
    </w:p>
    <w:p w:rsidR="00A0241E" w:rsidRPr="000B5F2B" w:rsidRDefault="00A0241E" w:rsidP="000B5F2B">
      <w:pPr>
        <w:jc w:val="center"/>
        <w:rPr>
          <w:rStyle w:val="dash041e005f0431005f044b005f0447005f043d005f044b005f0439005f005fchar1char1"/>
          <w:b/>
          <w:lang w:val="ru-RU"/>
        </w:rPr>
      </w:pPr>
      <w:r w:rsidRPr="000B5F2B">
        <w:rPr>
          <w:b/>
          <w:lang w:val="ru-RU"/>
        </w:rPr>
        <w:t xml:space="preserve">Основные направления </w:t>
      </w:r>
      <w:r w:rsidRPr="000B5F2B">
        <w:rPr>
          <w:rStyle w:val="dash041e005f0431005f044b005f0447005f043d005f044b005f0439005f005fchar1char1"/>
          <w:b/>
          <w:lang w:val="ru-RU"/>
        </w:rPr>
        <w:t>психолого-педагогического сопровождения</w:t>
      </w:r>
    </w:p>
    <w:p w:rsidR="00BA11A4" w:rsidRPr="000B5F2B" w:rsidRDefault="0071158A" w:rsidP="00A0241E">
      <w:pPr>
        <w:rPr>
          <w:rStyle w:val="dash041e005f0431005f044b005f0447005f043d005f044b005f0439005f005fchar1char1"/>
          <w:b/>
          <w:lang w:val="ru-RU"/>
        </w:rPr>
      </w:pPr>
      <w:r>
        <w:rPr>
          <w:b/>
          <w:noProof/>
          <w:lang w:val="ru-RU"/>
        </w:rPr>
        <w:pict>
          <v:shape id="AutoShape 49" o:spid="_x0000_s1049" type="#_x0000_t88" style="position:absolute;margin-left:215.8pt;margin-top:-185.65pt;width:19.8pt;height:406.65pt;rotation:90;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"/>
        </w:pict>
      </w:r>
    </w:p>
    <w:p w:rsidR="00A0241E" w:rsidRPr="000B5F2B" w:rsidRDefault="00A0241E" w:rsidP="00A0241E">
      <w:pPr>
        <w:rPr>
          <w:b/>
          <w:lang w:val="ru-RU"/>
        </w:rPr>
      </w:pPr>
    </w:p>
    <w:p w:rsidR="00A0241E" w:rsidRPr="000B5F2B" w:rsidRDefault="0071158A" w:rsidP="00A0241E">
      <w:pPr>
        <w:rPr>
          <w:b/>
        </w:rPr>
      </w:pPr>
      <w:r>
        <w:rPr>
          <w:b/>
          <w:noProof/>
          <w:lang w:val="ru-RU"/>
        </w:rPr>
        <w:pict>
          <v:group id="Полотно 26" o:spid="_x0000_s1035" editas="canvas" style="position:absolute;margin-left:-4.7pt;margin-top:0;width:459pt;height:279pt;z-index:25166028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">
            <v:shape id="_x0000_s1036" type="#_x0000_t75" style="position:absolute;width:58293;height:35433;visibility:visible">
              <v:fill o:detectmouseclick="t"/>
              <v:path o:connecttype="none"/>
            </v:shape>
            <v:shape id="Text Box 28" o:spid="_x0000_s1037" type="#_x0000_t202" style="position:absolute;top:1140;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28">
                <w:txbxContent>
                  <w:p w:rsidR="0028170A" w:rsidRPr="00A968BC" w:rsidRDefault="0028170A" w:rsidP="00A0241E">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proofErr w:type="gramStart"/>
                    <w:r w:rsidRPr="00A968BC">
                      <w:rPr>
                        <w:rStyle w:val="dash041e005f0431005f044b005f0447005f043d005f044b005f0439005f005fchar1char1"/>
                        <w:sz w:val="22"/>
                        <w:szCs w:val="18"/>
                        <w:lang w:val="ru-RU"/>
                      </w:rPr>
                      <w:t>психологического</w:t>
                    </w:r>
                    <w:proofErr w:type="gramEnd"/>
                  </w:p>
                  <w:p w:rsidR="0028170A" w:rsidRPr="00A968BC" w:rsidRDefault="0028170A" w:rsidP="00A0241E">
                    <w:pPr>
                      <w:jc w:val="center"/>
                      <w:rPr>
                        <w:sz w:val="32"/>
                        <w:lang w:val="ru-RU"/>
                      </w:rPr>
                    </w:pPr>
                    <w:r w:rsidRPr="00A968BC">
                      <w:rPr>
                        <w:rStyle w:val="dash041e005f0431005f044b005f0447005f043d005f044b005f0439005f005fchar1char1"/>
                        <w:sz w:val="22"/>
                        <w:szCs w:val="18"/>
                        <w:lang w:val="ru-RU"/>
                      </w:rPr>
                      <w:t>здоровья</w:t>
                    </w:r>
                  </w:p>
                  <w:p w:rsidR="0028170A" w:rsidRPr="008B2F5B" w:rsidRDefault="0028170A" w:rsidP="00A0241E">
                    <w:pPr>
                      <w:jc w:val="center"/>
                      <w:rPr>
                        <w:lang w:val="ru-RU"/>
                      </w:rPr>
                    </w:pPr>
                  </w:p>
                </w:txbxContent>
              </v:textbox>
            </v:shape>
            <v:shape id="Text Box 29" o:spid="_x0000_s1038" type="#_x0000_t202" style="position:absolute;left:22863;width:11424;height:9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29">
                <w:txbxContent>
                  <w:p w:rsidR="0028170A" w:rsidRPr="00A968BC" w:rsidRDefault="0028170A" w:rsidP="00A0241E">
                    <w:pPr>
                      <w:jc w:val="center"/>
                      <w:rPr>
                        <w:sz w:val="22"/>
                        <w:szCs w:val="22"/>
                      </w:rPr>
                    </w:pPr>
                    <w:r w:rsidRPr="00A968BC">
                      <w:rPr>
                        <w:rStyle w:val="dash041e005f0431005f044b005f0447005f043d005f044b005f0439005f005fchar1char1"/>
                        <w:sz w:val="22"/>
                        <w:szCs w:val="22"/>
                        <w:lang w:val="ru-RU"/>
                      </w:rPr>
                      <w:t>М</w:t>
                    </w:r>
                    <w:proofErr w:type="spellStart"/>
                    <w:r w:rsidRPr="00A968BC">
                      <w:rPr>
                        <w:rStyle w:val="dash041e005f0431005f044b005f0447005f043d005f044b005f0439005f005fchar1char1"/>
                        <w:sz w:val="22"/>
                        <w:szCs w:val="22"/>
                      </w:rPr>
                      <w:t>ониторинг</w:t>
                    </w:r>
                    <w:proofErr w:type="spellEnd"/>
                    <w:r w:rsidRPr="00A968BC">
                      <w:rPr>
                        <w:rStyle w:val="dash041e005f0431005f044b005f0447005f043d005f044b005f0439005f005fchar1char1"/>
                        <w:sz w:val="22"/>
                        <w:szCs w:val="22"/>
                      </w:rPr>
                      <w:t xml:space="preserve"> </w:t>
                    </w:r>
                    <w:proofErr w:type="spellStart"/>
                    <w:r w:rsidRPr="00A968BC">
                      <w:rPr>
                        <w:rStyle w:val="dash041e005f0431005f044b005f0447005f043d005f044b005f0439005f005fchar1char1"/>
                        <w:sz w:val="22"/>
                        <w:szCs w:val="22"/>
                      </w:rPr>
                      <w:t>возможностей</w:t>
                    </w:r>
                    <w:proofErr w:type="spellEnd"/>
                    <w:r w:rsidRPr="00A968BC">
                      <w:rPr>
                        <w:rStyle w:val="dash041e005f0431005f044b005f0447005f043d005f044b005f0439005f005fchar1char1"/>
                        <w:sz w:val="22"/>
                        <w:szCs w:val="22"/>
                      </w:rPr>
                      <w:t xml:space="preserve"> и </w:t>
                    </w:r>
                    <w:proofErr w:type="spellStart"/>
                    <w:r w:rsidRPr="00A968BC">
                      <w:rPr>
                        <w:rStyle w:val="dash041e005f0431005f044b005f0447005f043d005f044b005f0439005f005fchar1char1"/>
                        <w:sz w:val="22"/>
                        <w:szCs w:val="22"/>
                      </w:rPr>
                      <w:t>способностей</w:t>
                    </w:r>
                    <w:proofErr w:type="spellEnd"/>
                    <w:r w:rsidRPr="00A968BC">
                      <w:rPr>
                        <w:rStyle w:val="dash041e005f0431005f044b005f0447005f043d005f044b005f0439005f005fchar1char1"/>
                        <w:sz w:val="22"/>
                        <w:szCs w:val="22"/>
                      </w:rPr>
                      <w:t xml:space="preserve"> </w:t>
                    </w:r>
                    <w:proofErr w:type="spellStart"/>
                    <w:r w:rsidRPr="00A968BC">
                      <w:rPr>
                        <w:rStyle w:val="dash041e005f0431005f044b005f0447005f043d005f044b005f0439005f005fchar1char1"/>
                        <w:sz w:val="22"/>
                        <w:szCs w:val="22"/>
                      </w:rPr>
                      <w:t>обучающихся</w:t>
                    </w:r>
                    <w:proofErr w:type="spellEnd"/>
                  </w:p>
                </w:txbxContent>
              </v:textbox>
            </v:shape>
            <v:shape id="Text Box 30" o:spid="_x0000_s1039" type="#_x0000_t202" style="position:absolute;left:41007;top:1123;width:16087;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30">
                <w:txbxContent>
                  <w:p w:rsidR="0028170A" w:rsidRPr="00A968BC" w:rsidRDefault="0028170A" w:rsidP="00A0241E">
                    <w:pPr>
                      <w:jc w:val="center"/>
                      <w:rPr>
                        <w:sz w:val="22"/>
                        <w:szCs w:val="22"/>
                        <w:lang w:val="ru-RU"/>
                      </w:rPr>
                    </w:pPr>
                    <w:r w:rsidRPr="00A968BC">
                      <w:rPr>
                        <w:rStyle w:val="dash041e005f0431005f044b005f0447005f043d005f044b005f0439005f005fchar1char1"/>
                        <w:sz w:val="22"/>
                        <w:szCs w:val="22"/>
                        <w:lang w:val="ru-RU"/>
                      </w:rPr>
                      <w:t>Психолого-</w:t>
                    </w:r>
                    <w:proofErr w:type="spellStart"/>
                    <w:r w:rsidRPr="00A968BC">
                      <w:rPr>
                        <w:rStyle w:val="dash041e005f0431005f044b005f0447005f043d005f044b005f0439005f005fchar1char1"/>
                        <w:sz w:val="22"/>
                        <w:szCs w:val="22"/>
                        <w:lang w:val="ru-RU"/>
                      </w:rPr>
                      <w:t>педаго</w:t>
                    </w:r>
                    <w:proofErr w:type="spellEnd"/>
                    <w:r>
                      <w:rPr>
                        <w:rStyle w:val="dash041e005f0431005f044b005f0447005f043d005f044b005f0439005f005fchar1char1"/>
                        <w:sz w:val="22"/>
                        <w:szCs w:val="22"/>
                        <w:lang w:val="ru-RU"/>
                      </w:rPr>
                      <w:t>-</w:t>
                    </w:r>
                    <w:proofErr w:type="spellStart"/>
                    <w:r w:rsidRPr="00A968BC">
                      <w:rPr>
                        <w:rStyle w:val="dash041e005f0431005f044b005f0447005f043d005f044b005f0439005f005fchar1char1"/>
                        <w:sz w:val="22"/>
                        <w:szCs w:val="22"/>
                        <w:lang w:val="ru-RU"/>
                      </w:rPr>
                      <w:t>гическая</w:t>
                    </w:r>
                    <w:proofErr w:type="spellEnd"/>
                    <w:r w:rsidRPr="00A968BC">
                      <w:rPr>
                        <w:rStyle w:val="dash041e005f0431005f044b005f0447005f043d005f044b005f0439005f005fchar1char1"/>
                        <w:sz w:val="22"/>
                        <w:szCs w:val="22"/>
                        <w:lang w:val="ru-RU"/>
                      </w:rPr>
                      <w:t xml:space="preserve"> поддержка участников </w:t>
                    </w:r>
                    <w:proofErr w:type="spellStart"/>
                    <w:proofErr w:type="gramStart"/>
                    <w:r w:rsidRPr="00A968BC">
                      <w:rPr>
                        <w:rStyle w:val="dash041e005f0431005f044b005f0447005f043d005f044b005f0439005f005fchar1char1"/>
                        <w:sz w:val="22"/>
                        <w:szCs w:val="22"/>
                        <w:lang w:val="ru-RU"/>
                      </w:rPr>
                      <w:t>олим-пиадного</w:t>
                    </w:r>
                    <w:proofErr w:type="spellEnd"/>
                    <w:proofErr w:type="gramEnd"/>
                    <w:r w:rsidRPr="00A968BC">
                      <w:rPr>
                        <w:rStyle w:val="dash041e005f0431005f044b005f0447005f043d005f044b005f0439005f005fchar1char1"/>
                        <w:sz w:val="22"/>
                        <w:szCs w:val="22"/>
                        <w:lang w:val="ru-RU"/>
                      </w:rPr>
                      <w:t xml:space="preserve"> движения</w:t>
                    </w:r>
                  </w:p>
                </w:txbxContent>
              </v:textbox>
            </v:shape>
            <v:shape id="Text Box 31" o:spid="_x0000_s1040" type="#_x0000_t202" style="position:absolute;left:22863;top:26271;width:11424;height:8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31">
                <w:txbxContent>
                  <w:p w:rsidR="0028170A" w:rsidRPr="00A968BC" w:rsidRDefault="0028170A" w:rsidP="00A0241E">
                    <w:pPr>
                      <w:jc w:val="center"/>
                      <w:rPr>
                        <w:sz w:val="22"/>
                        <w:szCs w:val="18"/>
                      </w:rPr>
                    </w:pPr>
                    <w:r w:rsidRPr="00A968BC">
                      <w:rPr>
                        <w:rStyle w:val="dash041e005f0431005f044b005f0447005f043d005f044b005f0439005f005fchar1char1"/>
                        <w:sz w:val="22"/>
                        <w:szCs w:val="18"/>
                        <w:lang w:val="ru-RU"/>
                      </w:rPr>
                      <w:t>В</w:t>
                    </w:r>
                    <w:proofErr w:type="spellStart"/>
                    <w:r>
                      <w:rPr>
                        <w:rStyle w:val="dash041e005f0431005f044b005f0447005f043d005f044b005f0439005f005fchar1char1"/>
                        <w:sz w:val="22"/>
                        <w:szCs w:val="18"/>
                      </w:rPr>
                      <w:t>ыявление</w:t>
                    </w:r>
                    <w:proofErr w:type="spellEnd"/>
                    <w:r>
                      <w:rPr>
                        <w:rStyle w:val="dash041e005f0431005f044b005f0447005f043d005f044b005f0439005f005fchar1char1"/>
                        <w:sz w:val="22"/>
                        <w:szCs w:val="18"/>
                      </w:rPr>
                      <w:t xml:space="preserve"> и</w:t>
                    </w:r>
                    <w:r>
                      <w:rPr>
                        <w:rStyle w:val="dash041e005f0431005f044b005f0447005f043d005f044b005f0439005f005fchar1char1"/>
                        <w:sz w:val="22"/>
                        <w:szCs w:val="18"/>
                        <w:lang w:val="ru-RU"/>
                      </w:rPr>
                      <w:t> </w:t>
                    </w:r>
                    <w:proofErr w:type="spellStart"/>
                    <w:r w:rsidRPr="00A968BC">
                      <w:rPr>
                        <w:rStyle w:val="dash041e005f0431005f044b005f0447005f043d005f044b005f0439005f005fchar1char1"/>
                        <w:sz w:val="22"/>
                        <w:szCs w:val="18"/>
                      </w:rPr>
                      <w:t>поддержка</w:t>
                    </w:r>
                    <w:proofErr w:type="spellEnd"/>
                    <w:r w:rsidRPr="00A968BC">
                      <w:rPr>
                        <w:rStyle w:val="dash041e005f0431005f044b005f0447005f043d005f044b005f0439005f005fchar1char1"/>
                        <w:sz w:val="22"/>
                        <w:szCs w:val="18"/>
                      </w:rPr>
                      <w:t xml:space="preserve"> </w:t>
                    </w:r>
                    <w:proofErr w:type="spellStart"/>
                    <w:r w:rsidRPr="00A968BC">
                      <w:rPr>
                        <w:rStyle w:val="dash041e005f0431005f044b005f0447005f043d005f044b005f0439005f005fchar1char1"/>
                        <w:sz w:val="22"/>
                        <w:szCs w:val="18"/>
                      </w:rPr>
                      <w:t>одар</w:t>
                    </w:r>
                    <w:proofErr w:type="spellEnd"/>
                    <w:r w:rsidRPr="00A968BC">
                      <w:rPr>
                        <w:rStyle w:val="dash041e005f0431005f044b005f0447005f043d005f044b005f0439005f005fchar1char1"/>
                        <w:sz w:val="22"/>
                        <w:szCs w:val="18"/>
                        <w:lang w:val="ru-RU"/>
                      </w:rPr>
                      <w:t>ё</w:t>
                    </w:r>
                    <w:proofErr w:type="spellStart"/>
                    <w:r w:rsidRPr="00A968BC">
                      <w:rPr>
                        <w:rStyle w:val="dash041e005f0431005f044b005f0447005f043d005f044b005f0439005f005fchar1char1"/>
                        <w:sz w:val="22"/>
                        <w:szCs w:val="18"/>
                      </w:rPr>
                      <w:t>нных</w:t>
                    </w:r>
                    <w:proofErr w:type="spellEnd"/>
                    <w:r w:rsidRPr="00A968BC">
                      <w:rPr>
                        <w:rStyle w:val="dash041e005f0431005f044b005f0447005f043d005f044b005f0439005f005fchar1char1"/>
                        <w:sz w:val="22"/>
                        <w:szCs w:val="18"/>
                      </w:rPr>
                      <w:t xml:space="preserve"> </w:t>
                    </w:r>
                    <w:proofErr w:type="spellStart"/>
                    <w:r w:rsidRPr="00A968BC">
                      <w:rPr>
                        <w:rStyle w:val="dash041e005f0431005f044b005f0447005f043d005f044b005f0439005f005fchar1char1"/>
                        <w:sz w:val="22"/>
                        <w:szCs w:val="18"/>
                      </w:rPr>
                      <w:t>детей</w:t>
                    </w:r>
                    <w:proofErr w:type="spellEnd"/>
                  </w:p>
                </w:txbxContent>
              </v:textbox>
            </v:shape>
            <v:shape id="Text Box 32" o:spid="_x0000_s1041" type="#_x0000_t202" style="position:absolute;left:22863;top:12573;width:13464;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32">
                <w:txbxContent>
                  <w:p w:rsidR="0028170A" w:rsidRPr="00A968BC" w:rsidRDefault="0028170A" w:rsidP="00A0241E">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Text Box 33" o:spid="_x0000_s1042" type="#_x0000_t202" style="position:absolute;left:1141;top:9145;width:14849;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33">
                <w:txbxContent>
                  <w:p w:rsidR="0028170A" w:rsidRPr="00A968BC" w:rsidRDefault="0028170A" w:rsidP="00A0241E">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Text Box 34" o:spid="_x0000_s1043" type="#_x0000_t202" style="position:absolute;left:2283;top:17142;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34">
                <w:txbxContent>
                  <w:p w:rsidR="0028170A" w:rsidRPr="00A968BC" w:rsidRDefault="0028170A" w:rsidP="00A0241E">
                    <w:pPr>
                      <w:jc w:val="center"/>
                      <w:rPr>
                        <w:sz w:val="22"/>
                        <w:szCs w:val="22"/>
                      </w:rPr>
                    </w:pPr>
                    <w:r w:rsidRPr="00A968BC">
                      <w:rPr>
                        <w:rStyle w:val="dash041e005f0431005f044b005f0447005f043d005f044b005f0439005f005fchar1char1"/>
                        <w:sz w:val="22"/>
                        <w:szCs w:val="22"/>
                        <w:lang w:val="ru-RU"/>
                      </w:rPr>
                      <w:t>Р</w:t>
                    </w:r>
                    <w:proofErr w:type="spellStart"/>
                    <w:r w:rsidRPr="00A968BC">
                      <w:rPr>
                        <w:rStyle w:val="dash041e005f0431005f044b005f0447005f043d005f044b005f0439005f005fchar1char1"/>
                        <w:sz w:val="22"/>
                        <w:szCs w:val="22"/>
                      </w:rPr>
                      <w:t>азвити</w:t>
                    </w:r>
                    <w:proofErr w:type="spellEnd"/>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w:t>
                    </w:r>
                    <w:proofErr w:type="spellStart"/>
                    <w:r w:rsidRPr="00A968BC">
                      <w:rPr>
                        <w:rStyle w:val="dash041e005f0431005f044b005f0447005f043d005f044b005f0439005f005fchar1char1"/>
                        <w:sz w:val="22"/>
                        <w:szCs w:val="22"/>
                      </w:rPr>
                      <w:t>экологической</w:t>
                    </w:r>
                    <w:proofErr w:type="spellEnd"/>
                    <w:r w:rsidRPr="00A968BC">
                      <w:rPr>
                        <w:rStyle w:val="dash041e005f0431005f044b005f0447005f043d005f044b005f0439005f005fchar1char1"/>
                        <w:sz w:val="22"/>
                        <w:szCs w:val="22"/>
                      </w:rPr>
                      <w:t xml:space="preserve"> </w:t>
                    </w:r>
                    <w:proofErr w:type="spellStart"/>
                    <w:r w:rsidRPr="00A968BC">
                      <w:rPr>
                        <w:rStyle w:val="dash041e005f0431005f044b005f0447005f043d005f044b005f0439005f005fchar1char1"/>
                        <w:sz w:val="22"/>
                        <w:szCs w:val="22"/>
                      </w:rPr>
                      <w:t>культуры</w:t>
                    </w:r>
                    <w:proofErr w:type="spellEnd"/>
                  </w:p>
                  <w:p w:rsidR="0028170A" w:rsidRPr="004B0EA5" w:rsidRDefault="0028170A" w:rsidP="00A0241E">
                    <w:pPr>
                      <w:jc w:val="center"/>
                    </w:pPr>
                  </w:p>
                </w:txbxContent>
              </v:textbox>
            </v:shape>
            <v:shape id="Text Box 35" o:spid="_x0000_s1044" type="#_x0000_t202" style="position:absolute;left:3432;top:25147;width:14841;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35">
                <w:txbxContent>
                  <w:p w:rsidR="0028170A" w:rsidRPr="00A968BC" w:rsidRDefault="0028170A" w:rsidP="00A0241E">
                    <w:pPr>
                      <w:jc w:val="center"/>
                      <w:rPr>
                        <w:sz w:val="22"/>
                        <w:szCs w:val="22"/>
                      </w:rPr>
                    </w:pPr>
                    <w:r w:rsidRPr="00A968BC">
                      <w:rPr>
                        <w:rStyle w:val="dash041e005f0431005f044b005f0447005f043d005f044b005f0439005f005fchar1char1"/>
                        <w:sz w:val="22"/>
                        <w:szCs w:val="22"/>
                        <w:lang w:val="ru-RU"/>
                      </w:rPr>
                      <w:t>Д</w:t>
                    </w:r>
                    <w:proofErr w:type="spellStart"/>
                    <w:r>
                      <w:rPr>
                        <w:rStyle w:val="dash041e005f0431005f044b005f0447005f043d005f044b005f0439005f005fchar1char1"/>
                        <w:sz w:val="22"/>
                        <w:szCs w:val="22"/>
                      </w:rPr>
                      <w:t>ифференциация</w:t>
                    </w:r>
                    <w:proofErr w:type="spellEnd"/>
                    <w:r>
                      <w:rPr>
                        <w:rStyle w:val="dash041e005f0431005f044b005f0447005f043d005f044b005f0439005f005fchar1char1"/>
                        <w:sz w:val="22"/>
                        <w:szCs w:val="22"/>
                      </w:rPr>
                      <w:t xml:space="preserve"> и</w:t>
                    </w:r>
                    <w:r>
                      <w:rPr>
                        <w:rStyle w:val="dash041e005f0431005f044b005f0447005f043d005f044b005f0439005f005fchar1char1"/>
                        <w:sz w:val="22"/>
                        <w:szCs w:val="22"/>
                        <w:lang w:val="ru-RU"/>
                      </w:rPr>
                      <w:t> </w:t>
                    </w:r>
                    <w:proofErr w:type="spellStart"/>
                    <w:r w:rsidRPr="00A968BC">
                      <w:rPr>
                        <w:rStyle w:val="dash041e005f0431005f044b005f0447005f043d005f044b005f0439005f005fchar1char1"/>
                        <w:sz w:val="22"/>
                        <w:szCs w:val="22"/>
                      </w:rPr>
                      <w:t>индивидуализация</w:t>
                    </w:r>
                    <w:proofErr w:type="spellEnd"/>
                    <w:r w:rsidRPr="00A968BC">
                      <w:rPr>
                        <w:rStyle w:val="dash041e005f0431005f044b005f0447005f043d005f044b005f0439005f005fchar1char1"/>
                        <w:sz w:val="22"/>
                        <w:szCs w:val="22"/>
                      </w:rPr>
                      <w:t xml:space="preserve"> </w:t>
                    </w:r>
                    <w:proofErr w:type="spellStart"/>
                    <w:r w:rsidRPr="00A968BC">
                      <w:rPr>
                        <w:rStyle w:val="dash041e005f0431005f044b005f0447005f043d005f044b005f0439005f005fchar1char1"/>
                        <w:sz w:val="22"/>
                        <w:szCs w:val="22"/>
                      </w:rPr>
                      <w:t>обучения</w:t>
                    </w:r>
                    <w:proofErr w:type="spellEnd"/>
                  </w:p>
                  <w:p w:rsidR="0028170A" w:rsidRPr="00073B37" w:rsidRDefault="0028170A" w:rsidP="00A0241E"/>
                </w:txbxContent>
              </v:textbox>
            </v:shape>
            <v:shape id="Text Box 36" o:spid="_x0000_s1045" type="#_x0000_t202" style="position:absolute;left:40141;top:9145;width:16476;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36">
                <w:txbxContent>
                  <w:p w:rsidR="0028170A" w:rsidRPr="00A968BC" w:rsidRDefault="0028170A" w:rsidP="00A0241E">
                    <w:pPr>
                      <w:jc w:val="center"/>
                      <w:rPr>
                        <w:sz w:val="32"/>
                        <w:lang w:val="ru-RU"/>
                      </w:rPr>
                    </w:pPr>
                    <w:r w:rsidRPr="00A968BC">
                      <w:rPr>
                        <w:rStyle w:val="dash041e005f0431005f044b005f0447005f043d005f044b005f0439005f005fchar1char1"/>
                        <w:sz w:val="22"/>
                        <w:szCs w:val="18"/>
                        <w:lang w:val="ru-RU"/>
                      </w:rPr>
                      <w:t xml:space="preserve">Обеспечение </w:t>
                    </w:r>
                    <w:proofErr w:type="gramStart"/>
                    <w:r w:rsidRPr="00A968BC">
                      <w:rPr>
                        <w:rStyle w:val="dash041e005f0431005f044b005f0447005f043d005f044b005f0439005f005fchar1char1"/>
                        <w:sz w:val="22"/>
                        <w:szCs w:val="18"/>
                        <w:lang w:val="ru-RU"/>
                      </w:rPr>
                      <w:t>осознан</w:t>
                    </w:r>
                    <w:r>
                      <w:rPr>
                        <w:rStyle w:val="dash041e005f0431005f044b005f0447005f043d005f044b005f0439005f005fchar1char1"/>
                        <w:sz w:val="22"/>
                        <w:szCs w:val="18"/>
                        <w:lang w:val="ru-RU"/>
                      </w:rPr>
                      <w:t>-</w:t>
                    </w:r>
                    <w:proofErr w:type="spellStart"/>
                    <w:r w:rsidRPr="00A968BC">
                      <w:rPr>
                        <w:rStyle w:val="dash041e005f0431005f044b005f0447005f043d005f044b005f0439005f005fchar1char1"/>
                        <w:sz w:val="22"/>
                        <w:szCs w:val="18"/>
                        <w:lang w:val="ru-RU"/>
                      </w:rPr>
                      <w:t>ного</w:t>
                    </w:r>
                    <w:proofErr w:type="spellEnd"/>
                    <w:proofErr w:type="gramEnd"/>
                    <w:r w:rsidRPr="00A968BC">
                      <w:rPr>
                        <w:rStyle w:val="dash041e005f0431005f044b005f0447005f043d005f044b005f0439005f005fchar1char1"/>
                        <w:sz w:val="22"/>
                        <w:szCs w:val="18"/>
                        <w:lang w:val="ru-RU"/>
                      </w:rPr>
                      <w:t xml:space="preserve">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Text Box 37" o:spid="_x0000_s1046" type="#_x0000_t202" style="position:absolute;left:39283;top:18774;width:16573;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37">
                <w:txbxContent>
                  <w:p w:rsidR="0028170A" w:rsidRPr="00A968BC" w:rsidRDefault="0028170A" w:rsidP="00A0241E">
                    <w:pPr>
                      <w:jc w:val="center"/>
                      <w:rPr>
                        <w:sz w:val="22"/>
                        <w:szCs w:val="18"/>
                        <w:lang w:val="ru-RU"/>
                      </w:rPr>
                    </w:pPr>
                    <w:r w:rsidRPr="00A968BC">
                      <w:rPr>
                        <w:rStyle w:val="dash041e005f0431005f044b005f0447005f043d005f044b005f0439005f005fchar1char1"/>
                        <w:sz w:val="22"/>
                        <w:szCs w:val="18"/>
                        <w:lang w:val="ru-RU"/>
                      </w:rPr>
                      <w:t xml:space="preserve">Формирование </w:t>
                    </w:r>
                    <w:proofErr w:type="gramStart"/>
                    <w:r w:rsidRPr="00A968BC">
                      <w:rPr>
                        <w:rStyle w:val="dash041e005f0431005f044b005f0447005f043d005f044b005f0439005f005fchar1char1"/>
                        <w:sz w:val="22"/>
                        <w:szCs w:val="18"/>
                        <w:lang w:val="ru-RU"/>
                      </w:rPr>
                      <w:t>комму</w:t>
                    </w:r>
                    <w:r>
                      <w:rPr>
                        <w:rStyle w:val="dash041e005f0431005f044b005f0447005f043d005f044b005f0439005f005fchar1char1"/>
                        <w:sz w:val="22"/>
                        <w:szCs w:val="18"/>
                        <w:lang w:val="ru-RU"/>
                      </w:rPr>
                      <w:t>-</w:t>
                    </w:r>
                    <w:proofErr w:type="spellStart"/>
                    <w:r w:rsidRPr="00A968BC">
                      <w:rPr>
                        <w:rStyle w:val="dash041e005f0431005f044b005f0447005f043d005f044b005f0439005f005fchar1char1"/>
                        <w:sz w:val="22"/>
                        <w:szCs w:val="18"/>
                        <w:lang w:val="ru-RU"/>
                      </w:rPr>
                      <w:t>никативных</w:t>
                    </w:r>
                    <w:proofErr w:type="spellEnd"/>
                    <w:proofErr w:type="gramEnd"/>
                    <w:r w:rsidRPr="00A968BC">
                      <w:rPr>
                        <w:rStyle w:val="dash041e005f0431005f044b005f0447005f043d005f044b005f0439005f005fchar1char1"/>
                        <w:sz w:val="22"/>
                        <w:szCs w:val="18"/>
                        <w:lang w:val="ru-RU"/>
                      </w:rPr>
                      <w:t xml:space="preserve">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28170A" w:rsidRPr="00A968BC" w:rsidRDefault="0028170A" w:rsidP="00A0241E">
                    <w:pPr>
                      <w:jc w:val="center"/>
                      <w:rPr>
                        <w:sz w:val="32"/>
                        <w:lang w:val="ru-RU"/>
                      </w:rPr>
                    </w:pPr>
                  </w:p>
                </w:txbxContent>
              </v:textbox>
            </v:shape>
            <v:shape id="Text Box 38" o:spid="_x0000_s1047" type="#_x0000_t202" style="position:absolute;left:38708;top:26271;width:16370;height:8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38">
                <w:txbxContent>
                  <w:p w:rsidR="0028170A" w:rsidRPr="00A968BC" w:rsidRDefault="0028170A" w:rsidP="00A0241E">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28170A" w:rsidRPr="00D47933" w:rsidRDefault="0028170A" w:rsidP="00A0241E">
                    <w:pPr>
                      <w:rPr>
                        <w:lang w:val="ru-RU"/>
                      </w:rPr>
                    </w:pPr>
                  </w:p>
                </w:txbxContent>
              </v:textbox>
            </v:shape>
          </v:group>
        </w:pict>
      </w:r>
      <w:r>
        <w:rPr>
          <w:b/>
          <w:noProof/>
          <w:lang w:val="ru-RU"/>
        </w:rPr>
      </w:r>
      <w:r>
        <w:rPr>
          <w:b/>
          <w:noProof/>
          <w:lang w:val="ru-RU"/>
        </w:rPr>
        <w:pict>
          <v:rect id="AutoShape 3" o:spid="_x0000_s1051" style="width:459.75pt;height:279.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A0241E" w:rsidRPr="000B5F2B" w:rsidRDefault="00A0241E" w:rsidP="00A0241E">
      <w:pPr>
        <w:rPr>
          <w:b/>
          <w:lang w:val="ru-RU"/>
        </w:rPr>
      </w:pPr>
    </w:p>
    <w:p w:rsidR="00A0241E" w:rsidRPr="000B5F2B" w:rsidRDefault="00A0241E" w:rsidP="00B64762">
      <w:pPr>
        <w:jc w:val="center"/>
        <w:rPr>
          <w:b/>
          <w:lang w:val="ru-RU"/>
        </w:rPr>
      </w:pPr>
      <w:r w:rsidRPr="000B5F2B">
        <w:rPr>
          <w:b/>
          <w:lang w:val="ru-RU"/>
        </w:rPr>
        <w:t>3.2.3.</w:t>
      </w:r>
      <w:r w:rsidRPr="000B5F2B">
        <w:rPr>
          <w:b/>
        </w:rPr>
        <w:t> </w:t>
      </w:r>
      <w:r w:rsidRPr="000B5F2B">
        <w:rPr>
          <w:b/>
          <w:lang w:val="ru-RU"/>
        </w:rPr>
        <w:t>Финансовое обеспечение реализации основной образовательной программы основного общего образования</w:t>
      </w:r>
    </w:p>
    <w:p w:rsidR="00A0241E" w:rsidRPr="000B5F2B" w:rsidRDefault="00A0241E" w:rsidP="00B64762">
      <w:pPr>
        <w:ind w:firstLine="709"/>
        <w:jc w:val="both"/>
        <w:rPr>
          <w:lang w:val="ru-RU"/>
        </w:rPr>
      </w:pPr>
      <w:r w:rsidRPr="000B5F2B">
        <w:rPr>
          <w:b/>
          <w:lang w:val="ru-RU"/>
        </w:rPr>
        <w:t>Финансовое обеспечение</w:t>
      </w:r>
      <w:r w:rsidRPr="000B5F2B">
        <w:rPr>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w:t>
      </w:r>
      <w:r w:rsidRPr="000B5F2B">
        <w:rPr>
          <w:lang w:val="ru-RU"/>
        </w:rPr>
        <w:lastRenderedPageBreak/>
        <w:t>соответствии с требованиями федеральных государственных образовательных стандартов общего образования.</w:t>
      </w:r>
    </w:p>
    <w:p w:rsidR="00A0241E" w:rsidRPr="000B5F2B" w:rsidRDefault="00A0241E" w:rsidP="00B64762">
      <w:pPr>
        <w:ind w:firstLine="709"/>
        <w:jc w:val="both"/>
        <w:rPr>
          <w:lang w:val="ru-RU"/>
        </w:rPr>
      </w:pPr>
      <w:r w:rsidRPr="000B5F2B">
        <w:rPr>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A0241E" w:rsidRPr="000B5F2B" w:rsidRDefault="00A0241E" w:rsidP="00B64762">
      <w:pPr>
        <w:ind w:firstLine="709"/>
        <w:jc w:val="both"/>
        <w:rPr>
          <w:bCs/>
          <w:iCs/>
          <w:lang w:val="ru-RU"/>
        </w:rPr>
      </w:pPr>
      <w:r w:rsidRPr="000B5F2B">
        <w:rPr>
          <w:i/>
          <w:lang w:val="ru-RU"/>
        </w:rPr>
        <w:t>Финансовое обеспечение задания учредителя по реализации основной образовательной программы основного общего образования</w:t>
      </w:r>
      <w:r w:rsidRPr="000B5F2B">
        <w:rPr>
          <w:lang w:val="ru-RU"/>
        </w:rPr>
        <w:t xml:space="preserve"> осуществляется на основе нормативного </w:t>
      </w:r>
      <w:proofErr w:type="spellStart"/>
      <w:r w:rsidRPr="000B5F2B">
        <w:rPr>
          <w:lang w:val="ru-RU"/>
        </w:rPr>
        <w:t>подушевого</w:t>
      </w:r>
      <w:proofErr w:type="spellEnd"/>
      <w:r w:rsidRPr="000B5F2B">
        <w:rPr>
          <w:lang w:val="ru-RU"/>
        </w:rPr>
        <w:t xml:space="preserve"> финансирования. Вв</w:t>
      </w:r>
      <w:r w:rsidRPr="000B5F2B">
        <w:rPr>
          <w:bCs/>
          <w:lang w:val="ru-RU"/>
        </w:rPr>
        <w:t xml:space="preserve">едение нормативного </w:t>
      </w:r>
      <w:proofErr w:type="spellStart"/>
      <w:r w:rsidRPr="000B5F2B">
        <w:rPr>
          <w:bCs/>
          <w:lang w:val="ru-RU"/>
        </w:rPr>
        <w:t>подушевого</w:t>
      </w:r>
      <w:proofErr w:type="spellEnd"/>
      <w:r w:rsidRPr="000B5F2B">
        <w:rPr>
          <w:bCs/>
          <w:lang w:val="ru-RU"/>
        </w:rPr>
        <w:t xml:space="preserve"> финансирования </w:t>
      </w:r>
      <w:r w:rsidRPr="000B5F2B">
        <w:rPr>
          <w:bCs/>
          <w:iCs/>
          <w:lang w:val="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62BF8" w:rsidRPr="000B5F2B" w:rsidRDefault="00A0241E" w:rsidP="00B64762">
      <w:pPr>
        <w:ind w:firstLine="709"/>
        <w:jc w:val="both"/>
        <w:rPr>
          <w:bCs/>
          <w:iCs/>
          <w:lang w:val="ru-RU"/>
        </w:rPr>
      </w:pPr>
      <w:r w:rsidRPr="000B5F2B">
        <w:rPr>
          <w:bCs/>
          <w:iCs/>
          <w:lang w:val="ru-RU"/>
        </w:rPr>
        <w:t xml:space="preserve">Применение принципа нормативного </w:t>
      </w:r>
      <w:proofErr w:type="spellStart"/>
      <w:r w:rsidRPr="000B5F2B">
        <w:rPr>
          <w:bCs/>
          <w:iCs/>
          <w:lang w:val="ru-RU"/>
        </w:rPr>
        <w:t>подушевого</w:t>
      </w:r>
      <w:proofErr w:type="spellEnd"/>
      <w:r w:rsidRPr="000B5F2B">
        <w:rPr>
          <w:bCs/>
          <w:iCs/>
          <w:lang w:val="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0241E" w:rsidRPr="000B5F2B" w:rsidRDefault="00A0241E" w:rsidP="00B64762">
      <w:pPr>
        <w:ind w:firstLine="709"/>
        <w:jc w:val="both"/>
        <w:rPr>
          <w:bCs/>
          <w:iCs/>
          <w:lang w:val="ru-RU"/>
        </w:rPr>
      </w:pPr>
      <w:r w:rsidRPr="000B5F2B">
        <w:rPr>
          <w:b/>
          <w:lang w:val="ru-RU"/>
        </w:rPr>
        <w:t>Формирование фонда оплаты труда</w:t>
      </w:r>
      <w:r w:rsidRPr="000B5F2B">
        <w:rPr>
          <w:lang w:val="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0B5F2B">
        <w:rPr>
          <w:lang w:val="ru-RU"/>
        </w:rPr>
        <w:t>подушевым</w:t>
      </w:r>
      <w:proofErr w:type="spellEnd"/>
      <w:r w:rsidRPr="000B5F2B">
        <w:rPr>
          <w:lang w:val="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A0241E" w:rsidRPr="000B5F2B" w:rsidRDefault="00A0241E" w:rsidP="00A0241E">
      <w:pPr>
        <w:rPr>
          <w:lang w:val="ru-RU"/>
        </w:rPr>
      </w:pPr>
    </w:p>
    <w:p w:rsidR="00A0241E" w:rsidRPr="000B5F2B" w:rsidRDefault="00A0241E" w:rsidP="00B64762">
      <w:pPr>
        <w:ind w:firstLine="709"/>
        <w:jc w:val="both"/>
        <w:rPr>
          <w:b/>
          <w:bCs/>
          <w:i/>
          <w:iCs/>
          <w:lang w:val="ru-RU"/>
        </w:rPr>
      </w:pPr>
      <w:r w:rsidRPr="000B5F2B">
        <w:rPr>
          <w:b/>
          <w:i/>
          <w:lang w:val="ru-RU"/>
        </w:rPr>
        <w:t>Образовательное учреждение самостоятельно определяет:</w:t>
      </w:r>
    </w:p>
    <w:p w:rsidR="00A0241E" w:rsidRPr="000B5F2B" w:rsidRDefault="00A0241E" w:rsidP="00B64762">
      <w:pPr>
        <w:ind w:firstLine="709"/>
        <w:jc w:val="both"/>
        <w:rPr>
          <w:lang w:val="ru-RU"/>
        </w:rPr>
      </w:pPr>
      <w:r w:rsidRPr="000B5F2B">
        <w:rPr>
          <w:bCs/>
          <w:iCs/>
          <w:lang w:val="ru-RU"/>
        </w:rPr>
        <w:t>•</w:t>
      </w:r>
      <w:r w:rsidRPr="000B5F2B">
        <w:rPr>
          <w:bCs/>
          <w:iCs/>
        </w:rPr>
        <w:t> </w:t>
      </w:r>
      <w:r w:rsidRPr="000B5F2B">
        <w:rPr>
          <w:lang w:val="ru-RU"/>
        </w:rPr>
        <w:t>соотношение базовой и стимулирующей части фонда оплаты труда;</w:t>
      </w:r>
    </w:p>
    <w:p w:rsidR="00A0241E" w:rsidRPr="000B5F2B" w:rsidRDefault="00A0241E" w:rsidP="00B64762">
      <w:pPr>
        <w:ind w:firstLine="709"/>
        <w:jc w:val="both"/>
        <w:rPr>
          <w:lang w:val="ru-RU"/>
        </w:rPr>
      </w:pPr>
      <w:r w:rsidRPr="000B5F2B">
        <w:rPr>
          <w:bCs/>
          <w:iCs/>
          <w:lang w:val="ru-RU"/>
        </w:rPr>
        <w:t>•</w:t>
      </w:r>
      <w:r w:rsidRPr="000B5F2B">
        <w:rPr>
          <w:bCs/>
          <w:iCs/>
        </w:rPr>
        <w:t> </w:t>
      </w:r>
      <w:r w:rsidRPr="000B5F2B">
        <w:rPr>
          <w:lang w:val="ru-RU"/>
        </w:rPr>
        <w:t>соотношение фонда оплаты труда педагогического, административно-управленческого и учебно-вспомогательного персонала;</w:t>
      </w:r>
    </w:p>
    <w:p w:rsidR="00A0241E" w:rsidRPr="000B5F2B" w:rsidRDefault="00A0241E" w:rsidP="00B64762">
      <w:pPr>
        <w:ind w:firstLine="709"/>
        <w:jc w:val="both"/>
        <w:rPr>
          <w:lang w:val="ru-RU"/>
        </w:rPr>
      </w:pPr>
      <w:r w:rsidRPr="000B5F2B">
        <w:rPr>
          <w:bCs/>
          <w:iCs/>
          <w:lang w:val="ru-RU"/>
        </w:rPr>
        <w:t>•</w:t>
      </w:r>
      <w:r w:rsidRPr="000B5F2B">
        <w:rPr>
          <w:bCs/>
          <w:iCs/>
        </w:rPr>
        <w:t> </w:t>
      </w:r>
      <w:r w:rsidRPr="000B5F2B">
        <w:rPr>
          <w:lang w:val="ru-RU"/>
        </w:rPr>
        <w:t xml:space="preserve"> соотношение общей и специальной частей внутри базовой части фонда оплаты труда;</w:t>
      </w:r>
    </w:p>
    <w:p w:rsidR="00A0241E" w:rsidRPr="000B5F2B" w:rsidRDefault="00A0241E" w:rsidP="00B64762">
      <w:pPr>
        <w:ind w:firstLine="709"/>
        <w:jc w:val="both"/>
        <w:rPr>
          <w:lang w:val="ru-RU"/>
        </w:rPr>
      </w:pPr>
      <w:r w:rsidRPr="000B5F2B">
        <w:rPr>
          <w:bCs/>
          <w:iCs/>
          <w:lang w:val="ru-RU"/>
        </w:rPr>
        <w:t>•</w:t>
      </w:r>
      <w:r w:rsidRPr="000B5F2B">
        <w:rPr>
          <w:bCs/>
          <w:iCs/>
        </w:rPr>
        <w:t> </w:t>
      </w:r>
      <w:r w:rsidRPr="000B5F2B">
        <w:rPr>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A0241E" w:rsidRPr="000B5F2B" w:rsidRDefault="00A0241E" w:rsidP="00B64762">
      <w:pPr>
        <w:ind w:firstLine="709"/>
        <w:jc w:val="both"/>
        <w:rPr>
          <w:i/>
          <w:lang w:val="ru-RU"/>
        </w:rPr>
      </w:pPr>
      <w:r w:rsidRPr="000B5F2B">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A0241E" w:rsidRPr="000B5F2B" w:rsidRDefault="00A0241E" w:rsidP="00B64762">
      <w:pPr>
        <w:ind w:firstLine="709"/>
        <w:jc w:val="both"/>
        <w:rPr>
          <w:b/>
          <w:lang w:val="ru-RU"/>
        </w:rPr>
      </w:pPr>
      <w:r w:rsidRPr="000B5F2B">
        <w:rPr>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0B5F2B">
        <w:rPr>
          <w:b/>
          <w:i/>
          <w:lang w:val="ru-RU"/>
        </w:rPr>
        <w:t>образовательное учреждение</w:t>
      </w:r>
      <w:r w:rsidRPr="000B5F2B">
        <w:rPr>
          <w:b/>
          <w:lang w:val="ru-RU"/>
        </w:rPr>
        <w:t>:</w:t>
      </w:r>
    </w:p>
    <w:p w:rsidR="00A0241E" w:rsidRPr="000B5F2B" w:rsidRDefault="00A0241E" w:rsidP="00B64762">
      <w:pPr>
        <w:ind w:firstLine="709"/>
        <w:jc w:val="both"/>
        <w:rPr>
          <w:lang w:val="ru-RU"/>
        </w:rPr>
      </w:pPr>
      <w:r w:rsidRPr="000B5F2B">
        <w:rPr>
          <w:lang w:val="ru-RU"/>
        </w:rPr>
        <w:t>1)</w:t>
      </w:r>
      <w:r w:rsidRPr="000B5F2B">
        <w:t> </w:t>
      </w:r>
      <w:r w:rsidRPr="000B5F2B">
        <w:rPr>
          <w:lang w:val="ru-RU"/>
        </w:rPr>
        <w:t>проводит экономический расчёт стоимости обеспечения требований Стандарта по каждой позиции;</w:t>
      </w:r>
    </w:p>
    <w:p w:rsidR="00A0241E" w:rsidRPr="000B5F2B" w:rsidRDefault="00A0241E" w:rsidP="00B64762">
      <w:pPr>
        <w:ind w:firstLine="709"/>
        <w:jc w:val="both"/>
        <w:rPr>
          <w:lang w:val="ru-RU"/>
        </w:rPr>
      </w:pPr>
      <w:r w:rsidRPr="000B5F2B">
        <w:rPr>
          <w:lang w:val="ru-RU"/>
        </w:rPr>
        <w:t>2)</w:t>
      </w:r>
      <w:r w:rsidRPr="000B5F2B">
        <w:t> </w:t>
      </w:r>
      <w:r w:rsidRPr="000B5F2B">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A0241E" w:rsidRPr="000B5F2B" w:rsidRDefault="00A0241E" w:rsidP="00B64762">
      <w:pPr>
        <w:ind w:firstLine="709"/>
        <w:jc w:val="both"/>
        <w:rPr>
          <w:lang w:val="ru-RU"/>
        </w:rPr>
      </w:pPr>
      <w:r w:rsidRPr="000B5F2B">
        <w:rPr>
          <w:lang w:val="ru-RU"/>
        </w:rPr>
        <w:t>3)</w:t>
      </w:r>
      <w:r w:rsidRPr="000B5F2B">
        <w:t> </w:t>
      </w:r>
      <w:r w:rsidRPr="000B5F2B">
        <w:rPr>
          <w:lang w:val="ru-RU"/>
        </w:rPr>
        <w:t>определяет величину затрат на обеспечение требований к условиям реализации ООП;</w:t>
      </w:r>
    </w:p>
    <w:p w:rsidR="00A0241E" w:rsidRPr="000B5F2B" w:rsidRDefault="00A0241E" w:rsidP="00B64762">
      <w:pPr>
        <w:ind w:firstLine="709"/>
        <w:jc w:val="both"/>
        <w:rPr>
          <w:lang w:val="ru-RU"/>
        </w:rPr>
      </w:pPr>
      <w:r w:rsidRPr="000B5F2B">
        <w:rPr>
          <w:lang w:val="ru-RU"/>
        </w:rPr>
        <w:t>4)</w:t>
      </w:r>
      <w:r w:rsidRPr="000B5F2B">
        <w:t> </w:t>
      </w:r>
      <w:r w:rsidRPr="000B5F2B">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A0241E" w:rsidRPr="000B5F2B" w:rsidRDefault="00A0241E" w:rsidP="00B64762">
      <w:pPr>
        <w:ind w:firstLine="709"/>
        <w:jc w:val="both"/>
        <w:rPr>
          <w:lang w:val="ru-RU"/>
        </w:rPr>
      </w:pPr>
      <w:r w:rsidRPr="000B5F2B">
        <w:rPr>
          <w:lang w:val="ru-RU"/>
        </w:rPr>
        <w:t>5)</w:t>
      </w:r>
      <w:r w:rsidRPr="000B5F2B">
        <w:t> </w:t>
      </w:r>
      <w:r w:rsidRPr="000B5F2B">
        <w:rPr>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0B5F2B">
        <w:rPr>
          <w:i/>
          <w:lang w:val="ru-RU"/>
        </w:rPr>
        <w:t>механизмы расчёта необходимого финансирования</w:t>
      </w:r>
      <w:r w:rsidRPr="000B5F2B">
        <w:rPr>
          <w:lang w:val="ru-RU"/>
        </w:rPr>
        <w:t xml:space="preserve"> представлены в материалах </w:t>
      </w:r>
      <w:proofErr w:type="spellStart"/>
      <w:r w:rsidRPr="000B5F2B">
        <w:rPr>
          <w:lang w:val="ru-RU"/>
        </w:rPr>
        <w:t>Минобрнауки</w:t>
      </w:r>
      <w:proofErr w:type="spellEnd"/>
      <w:r w:rsidRPr="000B5F2B">
        <w:rPr>
          <w:lang w:val="ru-RU"/>
        </w:rPr>
        <w:t xml:space="preserve"> «Модельная методика введения нормативного </w:t>
      </w:r>
      <w:proofErr w:type="spellStart"/>
      <w:r w:rsidRPr="000B5F2B">
        <w:rPr>
          <w:lang w:val="ru-RU"/>
        </w:rPr>
        <w:t>подушевого</w:t>
      </w:r>
      <w:proofErr w:type="spellEnd"/>
      <w:r w:rsidRPr="000B5F2B">
        <w:rPr>
          <w:lang w:val="ru-RU"/>
        </w:rPr>
        <w:t xml:space="preserve"> финансирования реализации государственных гарантий прав граждан на получение общедоступного и бесплатного общего образования» </w:t>
      </w:r>
      <w:r w:rsidRPr="000B5F2B">
        <w:rPr>
          <w:bCs/>
          <w:lang w:val="ru-RU"/>
        </w:rPr>
        <w:t xml:space="preserve">(утверждена </w:t>
      </w:r>
      <w:proofErr w:type="spellStart"/>
      <w:r w:rsidRPr="000B5F2B">
        <w:rPr>
          <w:bCs/>
          <w:lang w:val="ru-RU"/>
        </w:rPr>
        <w:t>Минобрнауки</w:t>
      </w:r>
      <w:proofErr w:type="spellEnd"/>
      <w:r w:rsidRPr="000B5F2B">
        <w:rPr>
          <w:bCs/>
          <w:lang w:val="ru-RU"/>
        </w:rPr>
        <w:t xml:space="preserve"> 22 ноября </w:t>
      </w:r>
      <w:smartTag w:uri="urn:schemas-microsoft-com:office:smarttags" w:element="metricconverter">
        <w:smartTagPr>
          <w:attr w:name="ProductID" w:val="2007 г"/>
        </w:smartTagPr>
        <w:r w:rsidRPr="000B5F2B">
          <w:rPr>
            <w:bCs/>
            <w:lang w:val="ru-RU"/>
          </w:rPr>
          <w:t>2007 г</w:t>
        </w:r>
      </w:smartTag>
      <w:r w:rsidRPr="000B5F2B">
        <w:rPr>
          <w:bCs/>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w:t>
      </w:r>
      <w:r w:rsidRPr="000B5F2B">
        <w:rPr>
          <w:bCs/>
          <w:lang w:val="ru-RU"/>
        </w:rPr>
        <w:lastRenderedPageBreak/>
        <w:t xml:space="preserve">муниципальных образовательных учреждений» (утверждена </w:t>
      </w:r>
      <w:proofErr w:type="spellStart"/>
      <w:r w:rsidRPr="000B5F2B">
        <w:rPr>
          <w:bCs/>
          <w:lang w:val="ru-RU"/>
        </w:rPr>
        <w:t>Минобрнауки</w:t>
      </w:r>
      <w:proofErr w:type="spellEnd"/>
      <w:r w:rsidRPr="000B5F2B">
        <w:rPr>
          <w:bCs/>
          <w:lang w:val="ru-RU"/>
        </w:rPr>
        <w:t xml:space="preserve"> 22 ноября </w:t>
      </w:r>
      <w:smartTag w:uri="urn:schemas-microsoft-com:office:smarttags" w:element="metricconverter">
        <w:smartTagPr>
          <w:attr w:name="ProductID" w:val="2007 г"/>
        </w:smartTagPr>
        <w:r w:rsidRPr="000B5F2B">
          <w:rPr>
            <w:bCs/>
            <w:lang w:val="ru-RU"/>
          </w:rPr>
          <w:t>2007 г</w:t>
        </w:r>
      </w:smartTag>
      <w:r w:rsidRPr="000B5F2B">
        <w:rPr>
          <w:bCs/>
          <w:lang w:val="ru-RU"/>
        </w:rPr>
        <w:t>.), а также в письме Департамента общего образования «</w:t>
      </w:r>
      <w:r w:rsidRPr="000B5F2B">
        <w:rPr>
          <w:lang w:val="ru-RU"/>
        </w:rPr>
        <w:t xml:space="preserve">Финансовое обеспечение внедрения ФГОС. </w:t>
      </w:r>
      <w:r w:rsidRPr="000B5F2B">
        <w:rPr>
          <w:iCs/>
          <w:lang w:val="ru-RU"/>
        </w:rPr>
        <w:t>Вопросы-ответы»</w:t>
      </w:r>
      <w:r w:rsidRPr="000B5F2B">
        <w:rPr>
          <w:rStyle w:val="a3"/>
          <w:iCs/>
          <w:lang w:val="ru-RU"/>
        </w:rPr>
        <w:t>,</w:t>
      </w:r>
      <w:r w:rsidRPr="000B5F2B">
        <w:rPr>
          <w:iCs/>
          <w:lang w:val="ru-RU"/>
        </w:rPr>
        <w:t xml:space="preserve"> которым предложены дополнения к модельным методикам в соответствии с требованиями ФГОС);</w:t>
      </w:r>
    </w:p>
    <w:p w:rsidR="00A0241E" w:rsidRPr="000B5F2B" w:rsidRDefault="00A0241E" w:rsidP="00B64762">
      <w:pPr>
        <w:ind w:firstLine="709"/>
        <w:jc w:val="both"/>
        <w:rPr>
          <w:lang w:val="ru-RU"/>
        </w:rPr>
      </w:pPr>
      <w:r w:rsidRPr="000B5F2B">
        <w:rPr>
          <w:lang w:val="ru-RU"/>
        </w:rPr>
        <w:t>6)</w:t>
      </w:r>
      <w:r w:rsidRPr="000B5F2B">
        <w:t> </w:t>
      </w:r>
      <w:r w:rsidRPr="000B5F2B">
        <w:rPr>
          <w:lang w:val="ru-RU"/>
        </w:rPr>
        <w:t xml:space="preserve">разрабатывает </w:t>
      </w:r>
      <w:r w:rsidRPr="000B5F2B">
        <w:rPr>
          <w:bCs/>
          <w:iCs/>
          <w:lang w:val="ru-RU"/>
        </w:rPr>
        <w:t>финансовый механизм</w:t>
      </w:r>
      <w:r w:rsidRPr="000B5F2B">
        <w:rPr>
          <w:iCs/>
          <w:lang w:val="ru-RU"/>
        </w:rPr>
        <w:t xml:space="preserve"> </w:t>
      </w:r>
      <w:r w:rsidRPr="000B5F2B">
        <w:rPr>
          <w:bCs/>
          <w:iCs/>
          <w:lang w:val="ru-RU"/>
        </w:rPr>
        <w:t>интеграции</w:t>
      </w:r>
      <w:r w:rsidRPr="000B5F2B">
        <w:rPr>
          <w:bCs/>
          <w:lang w:val="ru-RU"/>
        </w:rPr>
        <w:t xml:space="preserve"> </w:t>
      </w:r>
      <w:r w:rsidRPr="000B5F2B">
        <w:rPr>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0241E" w:rsidRPr="000B5F2B" w:rsidRDefault="00A0241E" w:rsidP="00B64762">
      <w:pPr>
        <w:ind w:firstLine="709"/>
        <w:jc w:val="both"/>
        <w:rPr>
          <w:lang w:val="ru-RU"/>
        </w:rPr>
      </w:pPr>
      <w:r w:rsidRPr="000B5F2B">
        <w:rPr>
          <w:i/>
          <w:iCs/>
          <w:lang w:val="ru-RU"/>
        </w:rPr>
        <w:t>— на основе</w:t>
      </w:r>
      <w:r w:rsidRPr="000B5F2B">
        <w:rPr>
          <w:lang w:val="ru-RU"/>
        </w:rPr>
        <w:t xml:space="preserve"> </w:t>
      </w:r>
      <w:r w:rsidRPr="000B5F2B">
        <w:rPr>
          <w:i/>
          <w:iCs/>
          <w:lang w:val="ru-RU"/>
        </w:rPr>
        <w:t>договоров</w:t>
      </w:r>
      <w:r w:rsidRPr="000B5F2B">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A0241E" w:rsidRPr="000B5F2B" w:rsidRDefault="00A0241E" w:rsidP="00B64762">
      <w:pPr>
        <w:ind w:firstLine="709"/>
        <w:jc w:val="both"/>
        <w:rPr>
          <w:lang w:val="ru-RU"/>
        </w:rPr>
      </w:pPr>
      <w:r w:rsidRPr="000B5F2B">
        <w:rPr>
          <w:lang w:val="ru-RU"/>
        </w:rPr>
        <w:t>— за счёт</w:t>
      </w:r>
      <w:r w:rsidRPr="000B5F2B">
        <w:rPr>
          <w:b/>
          <w:bCs/>
          <w:lang w:val="ru-RU"/>
        </w:rPr>
        <w:t xml:space="preserve"> </w:t>
      </w:r>
      <w:r w:rsidRPr="000B5F2B">
        <w:rPr>
          <w:i/>
          <w:iCs/>
          <w:lang w:val="ru-RU"/>
        </w:rPr>
        <w:t>выделения ставок педагогов дополнительного образования,</w:t>
      </w:r>
      <w:r w:rsidRPr="000B5F2B">
        <w:rPr>
          <w:bCs/>
          <w:lang w:val="ru-RU"/>
        </w:rPr>
        <w:t xml:space="preserve"> </w:t>
      </w:r>
      <w:r w:rsidRPr="000B5F2B">
        <w:rPr>
          <w:lang w:val="ru-RU"/>
        </w:rPr>
        <w:t xml:space="preserve">которые обеспечивают реализацию для обучающихся в </w:t>
      </w:r>
      <w:proofErr w:type="spellStart"/>
      <w:r w:rsidRPr="000B5F2B">
        <w:rPr>
          <w:lang w:val="ru-RU"/>
        </w:rPr>
        <w:t>общеобразователь</w:t>
      </w:r>
      <w:proofErr w:type="spellEnd"/>
      <w:r w:rsidRPr="000B5F2B">
        <w:rPr>
          <w:lang w:val="ru-RU"/>
        </w:rPr>
        <w:t>-ном учреждении широкого спектра программ внеурочной деятельности.</w:t>
      </w:r>
    </w:p>
    <w:p w:rsidR="00B64762" w:rsidRDefault="00B64762" w:rsidP="00A0241E">
      <w:pPr>
        <w:rPr>
          <w:b/>
          <w:lang w:val="ru-RU"/>
        </w:rPr>
      </w:pPr>
    </w:p>
    <w:p w:rsidR="00A0241E" w:rsidRPr="000B5F2B" w:rsidRDefault="00A0241E" w:rsidP="00B64762">
      <w:pPr>
        <w:jc w:val="center"/>
        <w:rPr>
          <w:b/>
          <w:lang w:val="ru-RU"/>
        </w:rPr>
      </w:pPr>
      <w:r w:rsidRPr="000B5F2B">
        <w:rPr>
          <w:b/>
          <w:lang w:val="ru-RU"/>
        </w:rPr>
        <w:t>3.2.4.</w:t>
      </w:r>
      <w:r w:rsidRPr="000B5F2B">
        <w:rPr>
          <w:b/>
        </w:rPr>
        <w:t> </w:t>
      </w:r>
      <w:r w:rsidRPr="000B5F2B">
        <w:rPr>
          <w:b/>
          <w:lang w:val="ru-RU"/>
        </w:rPr>
        <w:t>Материально-технические условия реализации основной образовательной программы</w:t>
      </w:r>
    </w:p>
    <w:p w:rsidR="00A0241E" w:rsidRPr="000B5F2B" w:rsidRDefault="00A0241E" w:rsidP="00B64762">
      <w:pPr>
        <w:ind w:firstLine="709"/>
        <w:jc w:val="both"/>
        <w:rPr>
          <w:lang w:val="ru-RU"/>
        </w:rPr>
      </w:pPr>
      <w:r w:rsidRPr="000B5F2B">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0241E" w:rsidRPr="000B5F2B" w:rsidRDefault="00A0241E" w:rsidP="00B64762">
      <w:pPr>
        <w:ind w:firstLine="709"/>
        <w:jc w:val="both"/>
        <w:rPr>
          <w:rStyle w:val="default005f005fchar1char1"/>
          <w:lang w:val="ru-RU"/>
        </w:rPr>
      </w:pPr>
      <w:r w:rsidRPr="000B5F2B">
        <w:rPr>
          <w:rStyle w:val="default005f005fchar1char1"/>
          <w:lang w:val="ru-RU"/>
        </w:rPr>
        <w:t>Для реализации ФГОС ООО в образовательном учреждении имеются:</w:t>
      </w:r>
    </w:p>
    <w:p w:rsidR="00A0241E" w:rsidRPr="000B5F2B" w:rsidRDefault="00A0241E" w:rsidP="00B64762">
      <w:pPr>
        <w:ind w:firstLine="709"/>
        <w:jc w:val="both"/>
        <w:rPr>
          <w:rStyle w:val="default005f005fchar1char1"/>
          <w:lang w:val="ru-RU"/>
        </w:rPr>
      </w:pPr>
      <w:r w:rsidRPr="000B5F2B">
        <w:rPr>
          <w:bCs/>
          <w:iCs/>
          <w:lang w:val="ru-RU"/>
        </w:rPr>
        <w:t xml:space="preserve"> •</w:t>
      </w:r>
      <w:r w:rsidRPr="000B5F2B">
        <w:rPr>
          <w:bCs/>
          <w:iCs/>
        </w:rPr>
        <w:t> </w:t>
      </w:r>
      <w:r w:rsidRPr="000B5F2B">
        <w:rPr>
          <w:rStyle w:val="default005f005fchar1char1"/>
          <w:lang w:val="ru-RU"/>
        </w:rPr>
        <w:t>учебные кабинеты с автоматизированными рабочими местами  педагогических работников;</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Pr="000B5F2B">
        <w:rPr>
          <w:rStyle w:val="default005f005fchar1char1"/>
          <w:lang w:val="ru-RU"/>
        </w:rPr>
        <w:t>необходимые для реализации учебной и внеурочной деятельности мастерские;</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Pr="000B5F2B">
        <w:rPr>
          <w:rStyle w:val="default005f005fchar1char1"/>
          <w:lang w:val="ru-RU"/>
        </w:rPr>
        <w:t>информационно-библиотечный центр с рабочими зонами, оборудованными читальным залом и книгохранилищем, обеспечивающими сохранность книжного фонда;</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00B64762">
        <w:rPr>
          <w:rStyle w:val="default005f005fchar1char1"/>
          <w:lang w:val="ru-RU"/>
        </w:rPr>
        <w:t>спортивный зал,</w:t>
      </w:r>
      <w:r w:rsidRPr="000B5F2B">
        <w:rPr>
          <w:rStyle w:val="default005f005fchar1char1"/>
          <w:lang w:val="ru-RU"/>
        </w:rPr>
        <w:t xml:space="preserve"> спортивные площадки, оснащённые игровым, спортивным оборудованием и инвентарём;</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Pr="000B5F2B">
        <w:rPr>
          <w:rStyle w:val="default005f005fchar1char1"/>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Pr="000B5F2B">
        <w:rPr>
          <w:rStyle w:val="default005f005fchar1char1"/>
          <w:lang w:val="ru-RU"/>
        </w:rPr>
        <w:t>помещения для медицинского персонала;</w:t>
      </w:r>
    </w:p>
    <w:p w:rsidR="00A0241E" w:rsidRPr="000B5F2B" w:rsidRDefault="00A0241E" w:rsidP="00B64762">
      <w:pPr>
        <w:ind w:firstLine="709"/>
        <w:jc w:val="both"/>
        <w:rPr>
          <w:rStyle w:val="default005f005fchar1char1"/>
          <w:lang w:val="ru-RU"/>
        </w:rPr>
      </w:pPr>
      <w:r w:rsidRPr="000B5F2B">
        <w:rPr>
          <w:bCs/>
          <w:iCs/>
          <w:lang w:val="ru-RU"/>
        </w:rPr>
        <w:t>•</w:t>
      </w:r>
      <w:r w:rsidRPr="000B5F2B">
        <w:rPr>
          <w:bCs/>
          <w:iCs/>
        </w:rPr>
        <w:t> </w:t>
      </w:r>
      <w:r w:rsidRPr="000B5F2B">
        <w:rPr>
          <w:rStyle w:val="default005f005fchar1char1"/>
          <w:lang w:val="ru-RU"/>
        </w:rPr>
        <w:t>административные и иные помещения, оснащённые необходимым оборудованием</w:t>
      </w:r>
    </w:p>
    <w:p w:rsidR="00A0241E" w:rsidRPr="000B5F2B" w:rsidRDefault="00A0241E" w:rsidP="00B64762">
      <w:pPr>
        <w:ind w:firstLine="709"/>
        <w:jc w:val="both"/>
        <w:rPr>
          <w:rStyle w:val="dash041e005f0431005f044b005f0447005f043d005f044b005f0439005f005fchar1char1"/>
          <w:lang w:val="ru-RU"/>
        </w:rPr>
      </w:pPr>
      <w:r w:rsidRPr="000B5F2B">
        <w:rPr>
          <w:bCs/>
          <w:iCs/>
          <w:lang w:val="ru-RU"/>
        </w:rPr>
        <w:t>•</w:t>
      </w:r>
      <w:r w:rsidRPr="000B5F2B">
        <w:rPr>
          <w:bCs/>
          <w:iCs/>
        </w:rPr>
        <w:t> </w:t>
      </w:r>
      <w:r w:rsidRPr="000B5F2B">
        <w:rPr>
          <w:rStyle w:val="dash041e005f0431005f044b005f0447005f043d005f044b005f0439005f005fchar1char1"/>
          <w:lang w:val="ru-RU"/>
        </w:rPr>
        <w:t>гардеробы, санузлы, места личной гигиены;</w:t>
      </w:r>
    </w:p>
    <w:p w:rsidR="00A0241E" w:rsidRPr="000B5F2B" w:rsidRDefault="00A0241E" w:rsidP="00B64762">
      <w:pPr>
        <w:ind w:firstLine="709"/>
        <w:jc w:val="both"/>
        <w:rPr>
          <w:lang w:val="ru-RU"/>
        </w:rPr>
      </w:pPr>
      <w:r w:rsidRPr="000B5F2B">
        <w:rPr>
          <w:bCs/>
          <w:iCs/>
          <w:lang w:val="ru-RU"/>
        </w:rPr>
        <w:t>•</w:t>
      </w:r>
      <w:r w:rsidRPr="000B5F2B">
        <w:rPr>
          <w:bCs/>
          <w:iCs/>
        </w:rPr>
        <w:t> </w:t>
      </w:r>
      <w:r w:rsidRPr="000B5F2B">
        <w:rPr>
          <w:rStyle w:val="default005f005fchar1char1"/>
          <w:lang w:val="ru-RU"/>
        </w:rPr>
        <w:t>участок (территория) с необходимым набором оснащённых зон.</w:t>
      </w:r>
    </w:p>
    <w:p w:rsidR="00A0241E" w:rsidRPr="000B5F2B" w:rsidRDefault="00A0241E" w:rsidP="00A0241E">
      <w:pPr>
        <w:rPr>
          <w:rStyle w:val="default005f005fchar1char1"/>
          <w:lang w:val="ru-RU"/>
        </w:rPr>
      </w:pPr>
    </w:p>
    <w:p w:rsidR="00A0241E" w:rsidRPr="000B5F2B" w:rsidRDefault="00A0241E" w:rsidP="00B64762">
      <w:pPr>
        <w:jc w:val="center"/>
        <w:rPr>
          <w:b/>
          <w:lang w:val="ru-RU"/>
        </w:rPr>
      </w:pPr>
      <w:r w:rsidRPr="000B5F2B">
        <w:rPr>
          <w:b/>
          <w:lang w:val="ru-RU"/>
        </w:rPr>
        <w:t>Оценка материально-технических условий реализации основной образовательной программы</w:t>
      </w:r>
    </w:p>
    <w:p w:rsidR="00A0241E" w:rsidRPr="000B5F2B" w:rsidRDefault="00A0241E" w:rsidP="00A0241E">
      <w:pP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199"/>
        <w:gridCol w:w="2658"/>
      </w:tblGrid>
      <w:tr w:rsidR="00A0241E" w:rsidRPr="000B5F2B" w:rsidTr="00F637C4">
        <w:tc>
          <w:tcPr>
            <w:tcW w:w="0" w:type="auto"/>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rPr>
            </w:pPr>
            <w:r w:rsidRPr="000B5F2B">
              <w:rPr>
                <w:b/>
              </w:rPr>
              <w:t>№ п/п</w:t>
            </w:r>
          </w:p>
        </w:tc>
        <w:tc>
          <w:tcPr>
            <w:tcW w:w="6199"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proofErr w:type="spellStart"/>
            <w:r w:rsidRPr="000B5F2B">
              <w:rPr>
                <w:b/>
              </w:rPr>
              <w:t>Необходимо</w:t>
            </w:r>
            <w:proofErr w:type="spellEnd"/>
          </w:p>
        </w:tc>
      </w:tr>
      <w:tr w:rsidR="00A0241E" w:rsidRPr="000B5F2B" w:rsidTr="00F637C4">
        <w:tc>
          <w:tcPr>
            <w:tcW w:w="0" w:type="auto"/>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rPr>
                <w:lang w:val="ru-RU"/>
              </w:rPr>
              <w:t>1</w:t>
            </w:r>
          </w:p>
        </w:tc>
        <w:tc>
          <w:tcPr>
            <w:tcW w:w="6199"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rPr>
                <w:rStyle w:val="default005f005fchar1char1"/>
                <w:lang w:val="ru-RU"/>
              </w:rPr>
              <w:t xml:space="preserve">Учебные кабинеты с автоматизированными рабочими местами обучающихся </w:t>
            </w:r>
          </w:p>
        </w:tc>
        <w:tc>
          <w:tcPr>
            <w:tcW w:w="265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w:t>
            </w:r>
          </w:p>
        </w:tc>
      </w:tr>
      <w:tr w:rsidR="00A0241E" w:rsidRPr="000B5F2B" w:rsidTr="00F637C4">
        <w:tc>
          <w:tcPr>
            <w:tcW w:w="0" w:type="auto"/>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rPr>
                <w:lang w:val="ru-RU"/>
              </w:rPr>
              <w:t>2</w:t>
            </w:r>
          </w:p>
        </w:tc>
        <w:tc>
          <w:tcPr>
            <w:tcW w:w="6199" w:type="dxa"/>
            <w:tcBorders>
              <w:top w:val="single" w:sz="4" w:space="0" w:color="auto"/>
              <w:left w:val="single" w:sz="4" w:space="0" w:color="auto"/>
              <w:bottom w:val="single" w:sz="4" w:space="0" w:color="auto"/>
              <w:right w:val="single" w:sz="4" w:space="0" w:color="auto"/>
            </w:tcBorders>
          </w:tcPr>
          <w:p w:rsidR="00A0241E" w:rsidRPr="000B5F2B" w:rsidRDefault="00A0241E" w:rsidP="00F637C4">
            <w:proofErr w:type="spellStart"/>
            <w:r w:rsidRPr="000B5F2B">
              <w:rPr>
                <w:rStyle w:val="default005f005fchar1char1"/>
              </w:rPr>
              <w:t>Лекционные</w:t>
            </w:r>
            <w:proofErr w:type="spellEnd"/>
            <w:r w:rsidRPr="000B5F2B">
              <w:rPr>
                <w:rStyle w:val="default005f005fchar1char1"/>
              </w:rPr>
              <w:t xml:space="preserve"> </w:t>
            </w:r>
            <w:proofErr w:type="spellStart"/>
            <w:r w:rsidRPr="000B5F2B">
              <w:rPr>
                <w:rStyle w:val="default005f005fchar1char1"/>
              </w:rPr>
              <w:t>аудитории</w:t>
            </w:r>
            <w:proofErr w:type="spellEnd"/>
          </w:p>
        </w:tc>
        <w:tc>
          <w:tcPr>
            <w:tcW w:w="265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w:t>
            </w:r>
          </w:p>
        </w:tc>
      </w:tr>
      <w:tr w:rsidR="00A0241E" w:rsidRPr="000B5F2B" w:rsidTr="00F637C4">
        <w:tc>
          <w:tcPr>
            <w:tcW w:w="0" w:type="auto"/>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t>3</w:t>
            </w:r>
          </w:p>
        </w:tc>
        <w:tc>
          <w:tcPr>
            <w:tcW w:w="6199"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rPr>
                <w:rStyle w:val="default005f005fchar1char1"/>
                <w:lang w:val="ru-RU"/>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w:t>
            </w:r>
          </w:p>
        </w:tc>
      </w:tr>
      <w:tr w:rsidR="00A0241E" w:rsidRPr="000B5F2B" w:rsidTr="00F637C4">
        <w:tc>
          <w:tcPr>
            <w:tcW w:w="0" w:type="auto"/>
            <w:tcBorders>
              <w:top w:val="single" w:sz="4" w:space="0" w:color="auto"/>
              <w:left w:val="single" w:sz="4" w:space="0" w:color="auto"/>
              <w:bottom w:val="single" w:sz="4" w:space="0" w:color="auto"/>
              <w:right w:val="single" w:sz="4" w:space="0" w:color="auto"/>
            </w:tcBorders>
          </w:tcPr>
          <w:p w:rsidR="00A0241E" w:rsidRPr="000B5F2B" w:rsidRDefault="00A0241E" w:rsidP="00F637C4">
            <w:pPr>
              <w:rPr>
                <w:lang w:val="ru-RU"/>
              </w:rPr>
            </w:pPr>
            <w:r w:rsidRPr="000B5F2B">
              <w:rPr>
                <w:lang w:val="ru-RU"/>
              </w:rPr>
              <w:t>4</w:t>
            </w:r>
          </w:p>
        </w:tc>
        <w:tc>
          <w:tcPr>
            <w:tcW w:w="6199"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rStyle w:val="default005f005fchar1char1"/>
                <w:lang w:val="ru-RU"/>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A0241E" w:rsidRPr="000B5F2B" w:rsidRDefault="00A0241E" w:rsidP="00F637C4">
            <w:pPr>
              <w:rPr>
                <w:b/>
                <w:lang w:val="ru-RU"/>
              </w:rPr>
            </w:pPr>
            <w:r w:rsidRPr="000B5F2B">
              <w:rPr>
                <w:b/>
                <w:lang w:val="ru-RU"/>
              </w:rPr>
              <w:t>+</w:t>
            </w:r>
          </w:p>
        </w:tc>
      </w:tr>
    </w:tbl>
    <w:p w:rsidR="00A0241E" w:rsidRPr="000B5F2B" w:rsidRDefault="00A0241E" w:rsidP="00A0241E">
      <w:pPr>
        <w:rPr>
          <w:b/>
          <w:lang w:val="ru-RU"/>
        </w:rPr>
      </w:pPr>
    </w:p>
    <w:p w:rsidR="00A0241E" w:rsidRPr="000B5F2B" w:rsidRDefault="00A0241E" w:rsidP="00A0241E">
      <w:pPr>
        <w:rPr>
          <w:b/>
          <w:lang w:val="ru-RU"/>
        </w:rPr>
      </w:pPr>
    </w:p>
    <w:p w:rsidR="00A0241E" w:rsidRPr="000B5F2B" w:rsidRDefault="00A0241E" w:rsidP="00B64762">
      <w:pPr>
        <w:ind w:firstLine="709"/>
        <w:jc w:val="both"/>
        <w:rPr>
          <w:lang w:val="ru-RU"/>
        </w:rPr>
      </w:pPr>
      <w:r w:rsidRPr="000B5F2B">
        <w:rPr>
          <w:lang w:val="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A0241E" w:rsidRPr="000B5F2B" w:rsidRDefault="00A0241E" w:rsidP="00B64762">
      <w:pPr>
        <w:ind w:firstLine="709"/>
        <w:jc w:val="both"/>
        <w:rPr>
          <w:lang w:val="ru-RU"/>
        </w:rPr>
      </w:pPr>
    </w:p>
    <w:p w:rsidR="00A0241E" w:rsidRPr="000B5F2B" w:rsidRDefault="00A0241E" w:rsidP="00B64762">
      <w:pPr>
        <w:jc w:val="center"/>
        <w:rPr>
          <w:b/>
          <w:lang w:val="ru-RU"/>
        </w:rPr>
      </w:pPr>
      <w:r w:rsidRPr="000B5F2B">
        <w:rPr>
          <w:b/>
          <w:lang w:val="ru-RU"/>
        </w:rPr>
        <w:t>3.2.5.</w:t>
      </w:r>
      <w:r w:rsidRPr="000B5F2B">
        <w:rPr>
          <w:b/>
        </w:rPr>
        <w:t> </w:t>
      </w:r>
      <w:r w:rsidRPr="000B5F2B">
        <w:rPr>
          <w:b/>
          <w:lang w:val="ru-RU"/>
        </w:rPr>
        <w:t>Информационно-методические условия реализации основной образовательной программы основного общего образования</w:t>
      </w:r>
    </w:p>
    <w:p w:rsidR="00A0241E" w:rsidRPr="000B5F2B" w:rsidRDefault="00A0241E" w:rsidP="00B64762">
      <w:pPr>
        <w:ind w:firstLine="709"/>
        <w:jc w:val="both"/>
        <w:rPr>
          <w:b/>
          <w:i/>
          <w:lang w:val="ru-RU"/>
        </w:rPr>
      </w:pPr>
      <w:r w:rsidRPr="000B5F2B">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0241E" w:rsidRPr="000B5F2B" w:rsidRDefault="00A0241E" w:rsidP="00B64762">
      <w:pPr>
        <w:ind w:firstLine="709"/>
        <w:jc w:val="both"/>
        <w:rPr>
          <w:lang w:val="ru-RU"/>
        </w:rPr>
      </w:pPr>
      <w:r w:rsidRPr="000B5F2B">
        <w:rPr>
          <w:b/>
          <w:lang w:val="ru-RU"/>
        </w:rPr>
        <w:t>Под информационно-образовательной средой (или ИОС)</w:t>
      </w:r>
      <w:r w:rsidRPr="000B5F2B">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0241E" w:rsidRPr="000B5F2B" w:rsidRDefault="00A0241E" w:rsidP="00B64762">
      <w:pPr>
        <w:ind w:firstLine="709"/>
        <w:jc w:val="both"/>
        <w:rPr>
          <w:b/>
          <w:bCs/>
          <w:i/>
          <w:lang w:val="ru-RU"/>
        </w:rPr>
      </w:pPr>
      <w:r w:rsidRPr="000B5F2B">
        <w:rPr>
          <w:b/>
          <w:bCs/>
          <w:i/>
          <w:lang w:val="ru-RU"/>
        </w:rPr>
        <w:t>Создаваемая в образовательном учреждении ИОС строится в соответствии со следующей иерархией:</w:t>
      </w:r>
    </w:p>
    <w:p w:rsidR="00A0241E" w:rsidRPr="000B5F2B" w:rsidRDefault="00A0241E" w:rsidP="00B64762">
      <w:pPr>
        <w:ind w:firstLine="709"/>
        <w:jc w:val="both"/>
        <w:rPr>
          <w:bCs/>
          <w:lang w:val="ru-RU"/>
        </w:rPr>
      </w:pPr>
      <w:r w:rsidRPr="000B5F2B">
        <w:rPr>
          <w:bCs/>
          <w:lang w:val="ru-RU"/>
        </w:rPr>
        <w:t>— единая информационно-образовательная среда страны;</w:t>
      </w:r>
    </w:p>
    <w:p w:rsidR="00A0241E" w:rsidRPr="000B5F2B" w:rsidRDefault="00A0241E" w:rsidP="00B64762">
      <w:pPr>
        <w:ind w:firstLine="709"/>
        <w:jc w:val="both"/>
        <w:rPr>
          <w:lang w:val="ru-RU"/>
        </w:rPr>
      </w:pPr>
      <w:r w:rsidRPr="000B5F2B">
        <w:rPr>
          <w:bCs/>
          <w:lang w:val="ru-RU"/>
        </w:rPr>
        <w:t>— единая информационно-образовательная среда региона;</w:t>
      </w:r>
    </w:p>
    <w:p w:rsidR="00A0241E" w:rsidRPr="000B5F2B" w:rsidRDefault="00A0241E" w:rsidP="00B64762">
      <w:pPr>
        <w:ind w:firstLine="709"/>
        <w:jc w:val="both"/>
        <w:rPr>
          <w:bCs/>
          <w:lang w:val="ru-RU"/>
        </w:rPr>
      </w:pPr>
      <w:r w:rsidRPr="000B5F2B">
        <w:rPr>
          <w:bCs/>
          <w:lang w:val="ru-RU"/>
        </w:rPr>
        <w:t>— информационно-образовательная среда образовательного учреждения;</w:t>
      </w:r>
    </w:p>
    <w:p w:rsidR="00A0241E" w:rsidRPr="000B5F2B" w:rsidRDefault="00A0241E" w:rsidP="00B64762">
      <w:pPr>
        <w:ind w:firstLine="709"/>
        <w:jc w:val="both"/>
        <w:rPr>
          <w:bCs/>
          <w:lang w:val="ru-RU"/>
        </w:rPr>
      </w:pPr>
      <w:r w:rsidRPr="000B5F2B">
        <w:rPr>
          <w:bCs/>
          <w:lang w:val="ru-RU"/>
        </w:rPr>
        <w:t>— предметная информационно-образовательная среда;</w:t>
      </w:r>
    </w:p>
    <w:p w:rsidR="00A0241E" w:rsidRPr="000B5F2B" w:rsidRDefault="00A0241E" w:rsidP="00B64762">
      <w:pPr>
        <w:ind w:firstLine="709"/>
        <w:jc w:val="both"/>
        <w:rPr>
          <w:bCs/>
          <w:lang w:val="ru-RU"/>
        </w:rPr>
      </w:pPr>
      <w:r w:rsidRPr="000B5F2B">
        <w:rPr>
          <w:bCs/>
          <w:lang w:val="ru-RU"/>
        </w:rPr>
        <w:t>— информационно-образовательная среда УМК;</w:t>
      </w:r>
    </w:p>
    <w:p w:rsidR="00A0241E" w:rsidRPr="000B5F2B" w:rsidRDefault="00A0241E" w:rsidP="00B64762">
      <w:pPr>
        <w:ind w:firstLine="709"/>
        <w:jc w:val="both"/>
        <w:rPr>
          <w:bCs/>
          <w:lang w:val="ru-RU"/>
        </w:rPr>
      </w:pPr>
      <w:r w:rsidRPr="000B5F2B">
        <w:rPr>
          <w:bCs/>
          <w:lang w:val="ru-RU"/>
        </w:rPr>
        <w:t>— информационно-образовательная среда компонентов УМК;</w:t>
      </w:r>
    </w:p>
    <w:p w:rsidR="00A0241E" w:rsidRPr="000B5F2B" w:rsidRDefault="00A0241E" w:rsidP="00B64762">
      <w:pPr>
        <w:ind w:firstLine="709"/>
        <w:jc w:val="both"/>
        <w:rPr>
          <w:bCs/>
          <w:lang w:val="ru-RU"/>
        </w:rPr>
      </w:pPr>
      <w:r w:rsidRPr="000B5F2B">
        <w:rPr>
          <w:bCs/>
          <w:lang w:val="ru-RU"/>
        </w:rPr>
        <w:t>— информационно-образовательная среда элементов УМК.</w:t>
      </w:r>
    </w:p>
    <w:p w:rsidR="00A0241E" w:rsidRPr="000B5F2B" w:rsidRDefault="00A0241E" w:rsidP="00B64762">
      <w:pPr>
        <w:ind w:firstLine="709"/>
        <w:jc w:val="both"/>
        <w:rPr>
          <w:b/>
          <w:i/>
          <w:lang w:val="ru-RU"/>
        </w:rPr>
      </w:pPr>
      <w:r w:rsidRPr="000B5F2B">
        <w:rPr>
          <w:b/>
          <w:i/>
          <w:lang w:val="ru-RU"/>
        </w:rPr>
        <w:t>Основными элементами ИОС являются:</w:t>
      </w:r>
    </w:p>
    <w:p w:rsidR="00A0241E" w:rsidRPr="000B5F2B" w:rsidRDefault="00A0241E" w:rsidP="00B64762">
      <w:pPr>
        <w:ind w:firstLine="709"/>
        <w:jc w:val="both"/>
        <w:rPr>
          <w:lang w:val="ru-RU"/>
        </w:rPr>
      </w:pPr>
      <w:r w:rsidRPr="000B5F2B">
        <w:rPr>
          <w:bCs/>
          <w:lang w:val="ru-RU"/>
        </w:rPr>
        <w:t>— </w:t>
      </w:r>
      <w:r w:rsidRPr="000B5F2B">
        <w:rPr>
          <w:lang w:val="ru-RU"/>
        </w:rPr>
        <w:t>информационно-образовательные ресурсы в виде печатной продукции;</w:t>
      </w:r>
    </w:p>
    <w:p w:rsidR="00A0241E" w:rsidRPr="000B5F2B" w:rsidRDefault="00A0241E" w:rsidP="00B64762">
      <w:pPr>
        <w:ind w:firstLine="709"/>
        <w:jc w:val="both"/>
        <w:rPr>
          <w:lang w:val="ru-RU"/>
        </w:rPr>
      </w:pPr>
      <w:r w:rsidRPr="000B5F2B">
        <w:rPr>
          <w:bCs/>
          <w:lang w:val="ru-RU"/>
        </w:rPr>
        <w:t>— </w:t>
      </w:r>
      <w:r w:rsidRPr="000B5F2B">
        <w:rPr>
          <w:lang w:val="ru-RU"/>
        </w:rPr>
        <w:t>информационно-образовательные ресурсы на сменных оптических носителях;</w:t>
      </w:r>
    </w:p>
    <w:p w:rsidR="00A0241E" w:rsidRPr="000B5F2B" w:rsidRDefault="00A0241E" w:rsidP="00B64762">
      <w:pPr>
        <w:ind w:firstLine="709"/>
        <w:jc w:val="both"/>
        <w:rPr>
          <w:lang w:val="ru-RU"/>
        </w:rPr>
      </w:pPr>
      <w:r w:rsidRPr="000B5F2B">
        <w:rPr>
          <w:bCs/>
          <w:lang w:val="ru-RU"/>
        </w:rPr>
        <w:t>— </w:t>
      </w:r>
      <w:r w:rsidRPr="000B5F2B">
        <w:rPr>
          <w:lang w:val="ru-RU"/>
        </w:rPr>
        <w:t>информационно-образовательные ресурсы Интернета;</w:t>
      </w:r>
    </w:p>
    <w:p w:rsidR="00A0241E" w:rsidRPr="000B5F2B" w:rsidRDefault="00A0241E" w:rsidP="00B64762">
      <w:pPr>
        <w:ind w:firstLine="709"/>
        <w:jc w:val="both"/>
        <w:rPr>
          <w:lang w:val="ru-RU"/>
        </w:rPr>
      </w:pPr>
      <w:r w:rsidRPr="000B5F2B">
        <w:rPr>
          <w:bCs/>
          <w:lang w:val="ru-RU"/>
        </w:rPr>
        <w:t>— </w:t>
      </w:r>
      <w:r w:rsidRPr="000B5F2B">
        <w:rPr>
          <w:lang w:val="ru-RU"/>
        </w:rPr>
        <w:t>вычислительная и информационно-телекоммуникационная инфраструктура;</w:t>
      </w:r>
    </w:p>
    <w:p w:rsidR="00A0241E" w:rsidRPr="000B5F2B" w:rsidRDefault="00A0241E" w:rsidP="00B64762">
      <w:pPr>
        <w:ind w:firstLine="709"/>
        <w:jc w:val="both"/>
        <w:rPr>
          <w:lang w:val="ru-RU"/>
        </w:rPr>
      </w:pPr>
      <w:r w:rsidRPr="000B5F2B">
        <w:rPr>
          <w:bCs/>
          <w:lang w:val="ru-RU"/>
        </w:rPr>
        <w:t>— </w:t>
      </w:r>
      <w:r w:rsidRPr="000B5F2B">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A0241E" w:rsidRPr="000B5F2B" w:rsidRDefault="00A0241E" w:rsidP="00B64762">
      <w:pPr>
        <w:ind w:firstLine="709"/>
        <w:jc w:val="both"/>
        <w:rPr>
          <w:bCs/>
          <w:lang w:val="ru-RU"/>
        </w:rPr>
      </w:pPr>
      <w:r w:rsidRPr="000B5F2B">
        <w:rPr>
          <w:b/>
          <w:bCs/>
          <w:i/>
          <w:lang w:val="ru-RU"/>
        </w:rPr>
        <w:t>Необходимое для использования ИКТ оборудование</w:t>
      </w:r>
      <w:r w:rsidRPr="000B5F2B">
        <w:rPr>
          <w:bCs/>
          <w:lang w:val="ru-RU"/>
        </w:rPr>
        <w:t xml:space="preserve"> должно отвеча</w:t>
      </w:r>
      <w:r w:rsidR="00662BF8" w:rsidRPr="000B5F2B">
        <w:rPr>
          <w:bCs/>
          <w:lang w:val="ru-RU"/>
        </w:rPr>
        <w:t>ет</w:t>
      </w:r>
      <w:r w:rsidRPr="000B5F2B">
        <w:rPr>
          <w:bCs/>
          <w:lang w:val="ru-RU"/>
        </w:rPr>
        <w:t xml:space="preserve"> современным требованиям и обеспечивать использование ИКТ:</w:t>
      </w:r>
    </w:p>
    <w:p w:rsidR="00A0241E" w:rsidRPr="000B5F2B" w:rsidRDefault="00A0241E" w:rsidP="00B64762">
      <w:pPr>
        <w:ind w:firstLine="709"/>
        <w:jc w:val="both"/>
        <w:rPr>
          <w:lang w:val="ru-RU"/>
        </w:rPr>
      </w:pPr>
      <w:r w:rsidRPr="000B5F2B">
        <w:rPr>
          <w:bCs/>
          <w:lang w:val="ru-RU"/>
        </w:rPr>
        <w:t>— </w:t>
      </w:r>
      <w:r w:rsidRPr="000B5F2B">
        <w:rPr>
          <w:lang w:val="ru-RU"/>
        </w:rPr>
        <w:t>в учебной деятельности;</w:t>
      </w:r>
    </w:p>
    <w:p w:rsidR="00A0241E" w:rsidRPr="000B5F2B" w:rsidRDefault="00A0241E" w:rsidP="00B64762">
      <w:pPr>
        <w:ind w:firstLine="709"/>
        <w:jc w:val="both"/>
        <w:rPr>
          <w:lang w:val="ru-RU"/>
        </w:rPr>
      </w:pPr>
      <w:r w:rsidRPr="000B5F2B">
        <w:rPr>
          <w:bCs/>
          <w:lang w:val="ru-RU"/>
        </w:rPr>
        <w:t>— </w:t>
      </w:r>
      <w:r w:rsidRPr="000B5F2B">
        <w:rPr>
          <w:lang w:val="ru-RU"/>
        </w:rPr>
        <w:t>во внеурочной деятельности;</w:t>
      </w:r>
    </w:p>
    <w:p w:rsidR="00A0241E" w:rsidRPr="000B5F2B" w:rsidRDefault="00A0241E" w:rsidP="00B64762">
      <w:pPr>
        <w:ind w:firstLine="709"/>
        <w:jc w:val="both"/>
        <w:rPr>
          <w:lang w:val="ru-RU"/>
        </w:rPr>
      </w:pPr>
      <w:r w:rsidRPr="000B5F2B">
        <w:rPr>
          <w:bCs/>
          <w:lang w:val="ru-RU"/>
        </w:rPr>
        <w:t>— </w:t>
      </w:r>
      <w:r w:rsidRPr="000B5F2B">
        <w:rPr>
          <w:lang w:val="ru-RU"/>
        </w:rPr>
        <w:t>в исследовательской и проектной деятельности;</w:t>
      </w:r>
    </w:p>
    <w:p w:rsidR="00A0241E" w:rsidRPr="000B5F2B" w:rsidRDefault="00A0241E" w:rsidP="00B64762">
      <w:pPr>
        <w:ind w:firstLine="709"/>
        <w:jc w:val="both"/>
        <w:rPr>
          <w:lang w:val="ru-RU"/>
        </w:rPr>
      </w:pPr>
      <w:r w:rsidRPr="000B5F2B">
        <w:rPr>
          <w:bCs/>
          <w:lang w:val="ru-RU"/>
        </w:rPr>
        <w:t>— </w:t>
      </w:r>
      <w:r w:rsidRPr="000B5F2B">
        <w:rPr>
          <w:lang w:val="ru-RU"/>
        </w:rPr>
        <w:t>при измерении, контроле и оценке результатов образования;</w:t>
      </w:r>
    </w:p>
    <w:p w:rsidR="00A0241E" w:rsidRPr="000B5F2B" w:rsidRDefault="00A0241E" w:rsidP="00B64762">
      <w:pPr>
        <w:ind w:firstLine="709"/>
        <w:jc w:val="both"/>
        <w:rPr>
          <w:bCs/>
          <w:lang w:val="ru-RU"/>
        </w:rPr>
      </w:pPr>
      <w:r w:rsidRPr="000B5F2B">
        <w:rPr>
          <w:bCs/>
          <w:lang w:val="ru-RU"/>
        </w:rPr>
        <w:t>— </w:t>
      </w:r>
      <w:r w:rsidRPr="000B5F2B">
        <w:rPr>
          <w:lang w:val="ru-RU"/>
        </w:rPr>
        <w:t xml:space="preserve">в административной деятельности, включая </w:t>
      </w:r>
      <w:r w:rsidRPr="000B5F2B">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B64762" w:rsidRDefault="00B64762" w:rsidP="00B64762">
      <w:pPr>
        <w:ind w:firstLine="709"/>
        <w:jc w:val="both"/>
        <w:rPr>
          <w:b/>
          <w:i/>
          <w:spacing w:val="-6"/>
          <w:lang w:val="ru-RU"/>
        </w:rPr>
      </w:pPr>
    </w:p>
    <w:p w:rsidR="00B6766C" w:rsidRDefault="00B6766C" w:rsidP="00B64762">
      <w:pPr>
        <w:ind w:firstLine="709"/>
        <w:jc w:val="both"/>
        <w:rPr>
          <w:b/>
          <w:i/>
          <w:spacing w:val="-6"/>
          <w:lang w:val="ru-RU"/>
        </w:rPr>
      </w:pPr>
    </w:p>
    <w:p w:rsidR="00A0241E" w:rsidRPr="000B5F2B" w:rsidRDefault="00A0241E" w:rsidP="00B64762">
      <w:pPr>
        <w:ind w:firstLine="709"/>
        <w:jc w:val="both"/>
        <w:rPr>
          <w:lang w:val="ru-RU"/>
        </w:rPr>
      </w:pPr>
      <w:r w:rsidRPr="000B5F2B">
        <w:rPr>
          <w:b/>
          <w:i/>
          <w:spacing w:val="-6"/>
          <w:lang w:val="ru-RU"/>
        </w:rPr>
        <w:lastRenderedPageBreak/>
        <w:t>Учебно-методическое и информационное оснащени</w:t>
      </w:r>
      <w:r w:rsidRPr="000B5F2B">
        <w:rPr>
          <w:b/>
          <w:i/>
          <w:lang w:val="ru-RU"/>
        </w:rPr>
        <w:t>е образовательного процесса</w:t>
      </w:r>
      <w:r w:rsidRPr="000B5F2B">
        <w:rPr>
          <w:lang w:val="ru-RU"/>
        </w:rPr>
        <w:t xml:space="preserve"> обеспечив</w:t>
      </w:r>
      <w:r w:rsidR="00662BF8" w:rsidRPr="000B5F2B">
        <w:rPr>
          <w:lang w:val="ru-RU"/>
        </w:rPr>
        <w:t>ает</w:t>
      </w:r>
      <w:r w:rsidRPr="000B5F2B">
        <w:rPr>
          <w:lang w:val="ru-RU"/>
        </w:rPr>
        <w:t xml:space="preserve"> возможность:</w:t>
      </w:r>
    </w:p>
    <w:p w:rsidR="00A0241E" w:rsidRPr="000B5F2B" w:rsidRDefault="00A0241E" w:rsidP="00B64762">
      <w:pPr>
        <w:jc w:val="both"/>
        <w:rPr>
          <w:lang w:val="ru-RU"/>
        </w:rPr>
      </w:pPr>
      <w:r w:rsidRPr="000B5F2B">
        <w:rPr>
          <w:bCs/>
          <w:lang w:val="ru-RU"/>
        </w:rPr>
        <w:t>—</w:t>
      </w:r>
      <w:r w:rsidRPr="000B5F2B">
        <w:rPr>
          <w:bCs/>
        </w:rPr>
        <w:t> </w:t>
      </w:r>
      <w:r w:rsidRPr="000B5F2B">
        <w:rPr>
          <w:lang w:val="ru-RU"/>
        </w:rPr>
        <w:t>реализации индивидуальных образовательных планов обучающихся, осуществления их самостоятельной образовательной деятельности;</w:t>
      </w:r>
    </w:p>
    <w:p w:rsidR="00A0241E" w:rsidRPr="000B5F2B" w:rsidRDefault="00A0241E" w:rsidP="00B64762">
      <w:pPr>
        <w:jc w:val="both"/>
        <w:rPr>
          <w:lang w:val="ru-RU"/>
        </w:rPr>
      </w:pPr>
      <w:r w:rsidRPr="000B5F2B">
        <w:rPr>
          <w:bCs/>
          <w:lang w:val="ru-RU"/>
        </w:rPr>
        <w:t>— </w:t>
      </w:r>
      <w:r w:rsidRPr="000B5F2B">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0241E" w:rsidRPr="000B5F2B" w:rsidRDefault="00A0241E" w:rsidP="00B64762">
      <w:pPr>
        <w:jc w:val="both"/>
        <w:rPr>
          <w:lang w:val="ru-RU"/>
        </w:rPr>
      </w:pPr>
      <w:r w:rsidRPr="000B5F2B">
        <w:rPr>
          <w:bCs/>
          <w:lang w:val="ru-RU"/>
        </w:rPr>
        <w:t>— </w:t>
      </w:r>
      <w:r w:rsidRPr="000B5F2B">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0241E" w:rsidRPr="000B5F2B" w:rsidRDefault="00A0241E" w:rsidP="00B64762">
      <w:pPr>
        <w:jc w:val="both"/>
        <w:rPr>
          <w:lang w:val="ru-RU"/>
        </w:rPr>
      </w:pPr>
      <w:r w:rsidRPr="000B5F2B">
        <w:rPr>
          <w:bCs/>
          <w:lang w:val="ru-RU"/>
        </w:rPr>
        <w:t>— </w:t>
      </w:r>
      <w:r w:rsidRPr="000B5F2B">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0241E" w:rsidRPr="000B5F2B" w:rsidRDefault="00A0241E" w:rsidP="00B64762">
      <w:pPr>
        <w:jc w:val="both"/>
        <w:rPr>
          <w:lang w:val="ru-RU"/>
        </w:rPr>
      </w:pPr>
      <w:r w:rsidRPr="000B5F2B">
        <w:rPr>
          <w:bCs/>
          <w:lang w:val="ru-RU"/>
        </w:rPr>
        <w:t>— </w:t>
      </w:r>
      <w:r w:rsidRPr="000B5F2B">
        <w:rPr>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0B5F2B">
        <w:rPr>
          <w:lang w:val="ru-RU"/>
        </w:rPr>
        <w:t>видеосообщений</w:t>
      </w:r>
      <w:proofErr w:type="spellEnd"/>
      <w:r w:rsidRPr="000B5F2B">
        <w:rPr>
          <w:lang w:val="ru-RU"/>
        </w:rPr>
        <w:t>;</w:t>
      </w:r>
    </w:p>
    <w:p w:rsidR="00A0241E" w:rsidRPr="000B5F2B" w:rsidRDefault="00A0241E" w:rsidP="00B64762">
      <w:pPr>
        <w:jc w:val="both"/>
        <w:rPr>
          <w:lang w:val="ru-RU"/>
        </w:rPr>
      </w:pPr>
      <w:r w:rsidRPr="000B5F2B">
        <w:rPr>
          <w:bCs/>
          <w:lang w:val="ru-RU"/>
        </w:rPr>
        <w:t>— </w:t>
      </w:r>
      <w:r w:rsidRPr="000B5F2B">
        <w:rPr>
          <w:lang w:val="ru-RU"/>
        </w:rPr>
        <w:t>выступления с аудио-, видео- и графическим экранным сопровождением;</w:t>
      </w:r>
    </w:p>
    <w:p w:rsidR="00A0241E" w:rsidRPr="000B5F2B" w:rsidRDefault="00A0241E" w:rsidP="00B64762">
      <w:pPr>
        <w:jc w:val="both"/>
        <w:rPr>
          <w:lang w:val="ru-RU"/>
        </w:rPr>
      </w:pPr>
      <w:r w:rsidRPr="000B5F2B">
        <w:rPr>
          <w:lang w:val="ru-RU"/>
        </w:rPr>
        <w:t>— вывода информации на бумагу и т. п. и в трёхмерную материальную среду (печать);</w:t>
      </w:r>
    </w:p>
    <w:p w:rsidR="00A0241E" w:rsidRPr="000B5F2B" w:rsidRDefault="00A0241E" w:rsidP="00B64762">
      <w:pPr>
        <w:jc w:val="both"/>
        <w:rPr>
          <w:lang w:val="ru-RU"/>
        </w:rPr>
      </w:pPr>
      <w:r w:rsidRPr="000B5F2B">
        <w:rPr>
          <w:bCs/>
          <w:lang w:val="ru-RU"/>
        </w:rPr>
        <w:t>— </w:t>
      </w:r>
      <w:r w:rsidRPr="000B5F2B">
        <w:rPr>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0B5F2B">
        <w:rPr>
          <w:lang w:val="ru-RU"/>
        </w:rPr>
        <w:t>гипермедиасообщений</w:t>
      </w:r>
      <w:proofErr w:type="spellEnd"/>
      <w:r w:rsidRPr="000B5F2B">
        <w:rPr>
          <w:lang w:val="ru-RU"/>
        </w:rPr>
        <w:t xml:space="preserve"> в информационной среде образовательного учреждения;</w:t>
      </w:r>
    </w:p>
    <w:p w:rsidR="00A0241E" w:rsidRPr="000B5F2B" w:rsidRDefault="00A0241E" w:rsidP="00B64762">
      <w:pPr>
        <w:jc w:val="both"/>
        <w:rPr>
          <w:lang w:val="ru-RU"/>
        </w:rPr>
      </w:pPr>
      <w:r w:rsidRPr="000B5F2B">
        <w:rPr>
          <w:bCs/>
          <w:lang w:val="ru-RU"/>
        </w:rPr>
        <w:t>— </w:t>
      </w:r>
      <w:r w:rsidRPr="000B5F2B">
        <w:rPr>
          <w:lang w:val="ru-RU"/>
        </w:rPr>
        <w:t>поиска и получения информации;</w:t>
      </w:r>
    </w:p>
    <w:p w:rsidR="00A0241E" w:rsidRPr="000B5F2B" w:rsidRDefault="00A0241E" w:rsidP="00B64762">
      <w:pPr>
        <w:jc w:val="both"/>
        <w:rPr>
          <w:lang w:val="ru-RU"/>
        </w:rPr>
      </w:pPr>
      <w:r w:rsidRPr="000B5F2B">
        <w:rPr>
          <w:bCs/>
          <w:lang w:val="ru-RU"/>
        </w:rPr>
        <w:t>— </w:t>
      </w:r>
      <w:r w:rsidRPr="000B5F2B">
        <w:rPr>
          <w:lang w:val="ru-RU"/>
        </w:rPr>
        <w:t>использования источников информации на бумажных и цифровых носителях (в том числе в справочниках, словарях, поисковых системах);</w:t>
      </w:r>
    </w:p>
    <w:p w:rsidR="00A0241E" w:rsidRPr="000B5F2B" w:rsidRDefault="00A0241E" w:rsidP="00B64762">
      <w:pPr>
        <w:jc w:val="both"/>
        <w:rPr>
          <w:lang w:val="ru-RU"/>
        </w:rPr>
      </w:pPr>
      <w:r w:rsidRPr="000B5F2B">
        <w:rPr>
          <w:bCs/>
          <w:lang w:val="ru-RU"/>
        </w:rPr>
        <w:t>— </w:t>
      </w:r>
      <w:r w:rsidRPr="000B5F2B">
        <w:rPr>
          <w:lang w:val="ru-RU"/>
        </w:rPr>
        <w:t>вещания (</w:t>
      </w:r>
      <w:proofErr w:type="spellStart"/>
      <w:r w:rsidRPr="000B5F2B">
        <w:rPr>
          <w:lang w:val="ru-RU"/>
        </w:rPr>
        <w:t>подкастинга</w:t>
      </w:r>
      <w:proofErr w:type="spellEnd"/>
      <w:r w:rsidRPr="000B5F2B">
        <w:rPr>
          <w:lang w:val="ru-RU"/>
        </w:rPr>
        <w:t xml:space="preserve">), использования носимых </w:t>
      </w:r>
      <w:proofErr w:type="spellStart"/>
      <w:r w:rsidRPr="000B5F2B">
        <w:rPr>
          <w:lang w:val="ru-RU"/>
        </w:rPr>
        <w:t>аудиовидеоустройств</w:t>
      </w:r>
      <w:proofErr w:type="spellEnd"/>
      <w:r w:rsidRPr="000B5F2B">
        <w:rPr>
          <w:lang w:val="ru-RU"/>
        </w:rPr>
        <w:t xml:space="preserve"> для учебной деятельности на уроке и вне урока;</w:t>
      </w:r>
    </w:p>
    <w:p w:rsidR="00A0241E" w:rsidRPr="000B5F2B" w:rsidRDefault="00A0241E" w:rsidP="00B64762">
      <w:pPr>
        <w:jc w:val="both"/>
        <w:rPr>
          <w:lang w:val="ru-RU"/>
        </w:rPr>
      </w:pPr>
      <w:r w:rsidRPr="000B5F2B">
        <w:rPr>
          <w:bCs/>
          <w:lang w:val="ru-RU"/>
        </w:rPr>
        <w:t>— </w:t>
      </w:r>
      <w:r w:rsidRPr="000B5F2B">
        <w:rPr>
          <w:lang w:val="ru-RU"/>
        </w:rPr>
        <w:t>общения в Интернете, взаимодействия в социальных группах и сетях, участия в форумах, групповой работы над сообщениями (вики);</w:t>
      </w:r>
    </w:p>
    <w:p w:rsidR="00A0241E" w:rsidRPr="000B5F2B" w:rsidRDefault="00A0241E" w:rsidP="00B64762">
      <w:pPr>
        <w:jc w:val="both"/>
        <w:rPr>
          <w:lang w:val="ru-RU"/>
        </w:rPr>
      </w:pPr>
      <w:r w:rsidRPr="000B5F2B">
        <w:rPr>
          <w:bCs/>
          <w:lang w:val="ru-RU"/>
        </w:rPr>
        <w:t>— </w:t>
      </w:r>
      <w:r w:rsidRPr="000B5F2B">
        <w:rPr>
          <w:lang w:val="ru-RU"/>
        </w:rPr>
        <w:t>создания и заполнения баз данных, в том числе определителей; наглядного представления и анализа данных;</w:t>
      </w:r>
    </w:p>
    <w:p w:rsidR="00A0241E" w:rsidRPr="000B5F2B" w:rsidRDefault="00A0241E" w:rsidP="00B64762">
      <w:pPr>
        <w:jc w:val="both"/>
        <w:rPr>
          <w:lang w:val="ru-RU"/>
        </w:rPr>
      </w:pPr>
      <w:r w:rsidRPr="000B5F2B">
        <w:rPr>
          <w:bCs/>
          <w:lang w:val="ru-RU"/>
        </w:rPr>
        <w:t>— </w:t>
      </w:r>
      <w:r w:rsidRPr="000B5F2B">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0241E" w:rsidRPr="000B5F2B" w:rsidRDefault="00A0241E" w:rsidP="00B64762">
      <w:pPr>
        <w:jc w:val="both"/>
        <w:rPr>
          <w:lang w:val="ru-RU"/>
        </w:rPr>
      </w:pPr>
      <w:r w:rsidRPr="000B5F2B">
        <w:rPr>
          <w:bCs/>
          <w:lang w:val="ru-RU"/>
        </w:rPr>
        <w:t>— </w:t>
      </w:r>
      <w:r w:rsidRPr="000B5F2B">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0241E" w:rsidRPr="000B5F2B" w:rsidRDefault="00A0241E" w:rsidP="00B64762">
      <w:pPr>
        <w:jc w:val="both"/>
        <w:rPr>
          <w:lang w:val="ru-RU"/>
        </w:rPr>
      </w:pPr>
      <w:r w:rsidRPr="000B5F2B">
        <w:rPr>
          <w:bCs/>
          <w:lang w:val="ru-RU"/>
        </w:rPr>
        <w:t>— </w:t>
      </w:r>
      <w:r w:rsidRPr="000B5F2B">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0241E" w:rsidRPr="000B5F2B" w:rsidRDefault="00A0241E" w:rsidP="00B64762">
      <w:pPr>
        <w:jc w:val="both"/>
        <w:rPr>
          <w:lang w:val="ru-RU"/>
        </w:rPr>
      </w:pPr>
      <w:r w:rsidRPr="000B5F2B">
        <w:rPr>
          <w:bCs/>
          <w:lang w:val="ru-RU"/>
        </w:rPr>
        <w:t>— </w:t>
      </w:r>
      <w:r w:rsidRPr="000B5F2B">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0241E" w:rsidRPr="000B5F2B" w:rsidRDefault="00A0241E" w:rsidP="00B64762">
      <w:pPr>
        <w:jc w:val="both"/>
        <w:rPr>
          <w:lang w:val="ru-RU"/>
        </w:rPr>
      </w:pPr>
      <w:r w:rsidRPr="000B5F2B">
        <w:rPr>
          <w:bCs/>
          <w:lang w:val="ru-RU"/>
        </w:rPr>
        <w:t>— </w:t>
      </w:r>
      <w:r w:rsidRPr="000B5F2B">
        <w:rPr>
          <w:lang w:val="ru-RU"/>
        </w:rPr>
        <w:t xml:space="preserve">проектирования и конструирования, в том числе моделей с цифровым управлением и </w:t>
      </w:r>
      <w:r w:rsidRPr="000B5F2B">
        <w:rPr>
          <w:lang w:val="ru-RU"/>
        </w:rPr>
        <w:lastRenderedPageBreak/>
        <w:t>обратной связью, с использованием конструкторов; управления объектами; программирования;</w:t>
      </w:r>
    </w:p>
    <w:p w:rsidR="00A0241E" w:rsidRPr="000B5F2B" w:rsidRDefault="00A0241E" w:rsidP="00B64762">
      <w:pPr>
        <w:jc w:val="both"/>
        <w:rPr>
          <w:lang w:val="ru-RU"/>
        </w:rPr>
      </w:pPr>
      <w:r w:rsidRPr="000B5F2B">
        <w:rPr>
          <w:bCs/>
          <w:lang w:val="ru-RU"/>
        </w:rPr>
        <w:t>—</w:t>
      </w:r>
      <w:r w:rsidRPr="000B5F2B">
        <w:rPr>
          <w:bCs/>
        </w:rPr>
        <w:t> </w:t>
      </w:r>
      <w:r w:rsidRPr="000B5F2B">
        <w:rPr>
          <w:lang w:val="ru-RU"/>
        </w:rPr>
        <w:t>занятий по изучению правил дорожного движения с использованием игр, оборудования, а также компьютерных тренажёров;</w:t>
      </w:r>
    </w:p>
    <w:p w:rsidR="00A0241E" w:rsidRPr="000B5F2B" w:rsidRDefault="00A0241E" w:rsidP="00B64762">
      <w:pPr>
        <w:jc w:val="both"/>
        <w:rPr>
          <w:lang w:val="ru-RU"/>
        </w:rPr>
      </w:pPr>
      <w:r w:rsidRPr="000B5F2B">
        <w:rPr>
          <w:bCs/>
          <w:lang w:val="ru-RU"/>
        </w:rPr>
        <w:t>—</w:t>
      </w:r>
      <w:r w:rsidRPr="000B5F2B">
        <w:rPr>
          <w:bCs/>
        </w:rPr>
        <w:t> </w:t>
      </w:r>
      <w:r w:rsidRPr="000B5F2B">
        <w:rPr>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0241E" w:rsidRPr="000B5F2B" w:rsidRDefault="00A0241E" w:rsidP="00B64762">
      <w:pPr>
        <w:jc w:val="both"/>
        <w:rPr>
          <w:lang w:val="ru-RU"/>
        </w:rPr>
      </w:pPr>
      <w:r w:rsidRPr="000B5F2B">
        <w:rPr>
          <w:bCs/>
          <w:lang w:val="ru-RU"/>
        </w:rPr>
        <w:t>— </w:t>
      </w:r>
      <w:r w:rsidRPr="000B5F2B">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0241E" w:rsidRPr="000B5F2B" w:rsidRDefault="00A0241E" w:rsidP="00B64762">
      <w:pPr>
        <w:jc w:val="both"/>
        <w:rPr>
          <w:lang w:val="ru-RU"/>
        </w:rPr>
      </w:pPr>
      <w:r w:rsidRPr="000B5F2B">
        <w:rPr>
          <w:bCs/>
          <w:lang w:val="ru-RU"/>
        </w:rPr>
        <w:t>— </w:t>
      </w:r>
      <w:r w:rsidRPr="000B5F2B">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0B5F2B">
        <w:rPr>
          <w:lang w:val="ru-RU"/>
        </w:rPr>
        <w:t>медиаресурсов</w:t>
      </w:r>
      <w:proofErr w:type="spellEnd"/>
      <w:r w:rsidRPr="000B5F2B">
        <w:rPr>
          <w:lang w:val="ru-RU"/>
        </w:rPr>
        <w:t xml:space="preserve"> на электронных носителях, множительной технике для тиражирования учебных и методических </w:t>
      </w:r>
      <w:proofErr w:type="spellStart"/>
      <w:r w:rsidRPr="000B5F2B">
        <w:rPr>
          <w:lang w:val="ru-RU"/>
        </w:rPr>
        <w:t>тексто</w:t>
      </w:r>
      <w:proofErr w:type="spellEnd"/>
      <w:r w:rsidRPr="000B5F2B">
        <w:rPr>
          <w:lang w:val="ru-RU"/>
        </w:rPr>
        <w:t xml:space="preserve">-графических и </w:t>
      </w:r>
      <w:proofErr w:type="spellStart"/>
      <w:r w:rsidRPr="000B5F2B">
        <w:rPr>
          <w:lang w:val="ru-RU"/>
        </w:rPr>
        <w:t>аудиовидеоматериалов</w:t>
      </w:r>
      <w:proofErr w:type="spellEnd"/>
      <w:r w:rsidRPr="000B5F2B">
        <w:rPr>
          <w:lang w:val="ru-RU"/>
        </w:rPr>
        <w:t>, результатов творческой, научно-исследовательской и проектной деятельности обучающихся;</w:t>
      </w:r>
    </w:p>
    <w:p w:rsidR="00A0241E" w:rsidRPr="000B5F2B" w:rsidRDefault="00A0241E" w:rsidP="00B64762">
      <w:pPr>
        <w:jc w:val="both"/>
        <w:rPr>
          <w:lang w:val="ru-RU"/>
        </w:rPr>
      </w:pPr>
      <w:r w:rsidRPr="000B5F2B">
        <w:rPr>
          <w:bCs/>
          <w:lang w:val="ru-RU"/>
        </w:rPr>
        <w:t>— </w:t>
      </w:r>
      <w:r w:rsidRPr="000B5F2B">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493F02" w:rsidRPr="000B5F2B">
        <w:rPr>
          <w:lang w:val="ru-RU"/>
        </w:rPr>
        <w:t xml:space="preserve"> </w:t>
      </w:r>
      <w:r w:rsidRPr="000B5F2B">
        <w:rPr>
          <w:lang w:val="ru-RU"/>
        </w:rPr>
        <w:t>сопровождением;</w:t>
      </w:r>
    </w:p>
    <w:p w:rsidR="00A0241E" w:rsidRPr="000B5F2B" w:rsidRDefault="00A0241E" w:rsidP="00B64762">
      <w:pPr>
        <w:jc w:val="both"/>
        <w:rPr>
          <w:lang w:val="ru-RU"/>
        </w:rPr>
      </w:pPr>
      <w:r w:rsidRPr="000B5F2B">
        <w:rPr>
          <w:bCs/>
          <w:lang w:val="ru-RU"/>
        </w:rPr>
        <w:t>— </w:t>
      </w:r>
      <w:r w:rsidRPr="000B5F2B">
        <w:rPr>
          <w:lang w:val="ru-RU"/>
        </w:rPr>
        <w:t>выпуска школьных печатных изданий, работы школьного телевидения.</w:t>
      </w:r>
    </w:p>
    <w:p w:rsidR="00A0241E" w:rsidRPr="000B5F2B" w:rsidRDefault="00A0241E" w:rsidP="00A0241E">
      <w:pPr>
        <w:rPr>
          <w:lang w:val="ru-RU"/>
        </w:rPr>
      </w:pPr>
    </w:p>
    <w:p w:rsidR="00A0241E" w:rsidRPr="000B5F2B" w:rsidRDefault="00A0241E" w:rsidP="00B64762">
      <w:pPr>
        <w:ind w:firstLine="709"/>
        <w:jc w:val="both"/>
        <w:rPr>
          <w:bCs/>
          <w:lang w:val="ru-RU"/>
        </w:rPr>
      </w:pPr>
      <w:r w:rsidRPr="000B5F2B">
        <w:rPr>
          <w:bCs/>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A0241E" w:rsidRPr="000B5F2B" w:rsidRDefault="00A0241E" w:rsidP="00A0241E">
      <w:pPr>
        <w:rPr>
          <w:rStyle w:val="Zag11"/>
          <w:rFonts w:eastAsia="@Arial Unicode MS"/>
          <w:lang w:val="ru-RU"/>
        </w:rPr>
      </w:pPr>
    </w:p>
    <w:p w:rsidR="00451539" w:rsidRPr="000B5F2B" w:rsidRDefault="00451539" w:rsidP="0071158A">
      <w:pPr>
        <w:pStyle w:val="3"/>
        <w:keepNext w:val="0"/>
        <w:numPr>
          <w:ilvl w:val="2"/>
          <w:numId w:val="2"/>
        </w:numPr>
        <w:spacing w:before="0" w:after="0" w:line="360" w:lineRule="auto"/>
        <w:jc w:val="center"/>
        <w:rPr>
          <w:rFonts w:ascii="Times New Roman" w:hAnsi="Times New Roman" w:cs="Times New Roman"/>
          <w:sz w:val="24"/>
          <w:szCs w:val="24"/>
        </w:rPr>
      </w:pPr>
      <w:bookmarkStart w:id="166" w:name="_Toc414553291"/>
      <w:r w:rsidRPr="000B5F2B">
        <w:rPr>
          <w:rFonts w:ascii="Times New Roman" w:hAnsi="Times New Roman" w:cs="Times New Roman"/>
          <w:sz w:val="24"/>
          <w:szCs w:val="24"/>
        </w:rPr>
        <w:t>Механизмы достижения целевых ориентиров в системе условий</w:t>
      </w:r>
      <w:bookmarkEnd w:id="166"/>
    </w:p>
    <w:p w:rsidR="00451539" w:rsidRPr="000B5F2B" w:rsidRDefault="00451539" w:rsidP="00B64762">
      <w:pPr>
        <w:ind w:firstLine="709"/>
        <w:jc w:val="both"/>
        <w:rPr>
          <w:lang w:val="ru-RU"/>
        </w:rPr>
      </w:pPr>
      <w:r w:rsidRPr="000B5F2B">
        <w:rPr>
          <w:lang w:val="ru-RU"/>
        </w:rPr>
        <w:t xml:space="preserve">Интегративным 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493F02" w:rsidRPr="000B5F2B">
        <w:rPr>
          <w:lang w:val="ru-RU"/>
        </w:rPr>
        <w:t xml:space="preserve">МБОУ </w:t>
      </w:r>
      <w:proofErr w:type="spellStart"/>
      <w:r w:rsidR="00493F02" w:rsidRPr="000B5F2B">
        <w:rPr>
          <w:lang w:val="ru-RU"/>
        </w:rPr>
        <w:t>Сортовская</w:t>
      </w:r>
      <w:proofErr w:type="spellEnd"/>
      <w:r w:rsidR="00493F02" w:rsidRPr="000B5F2B">
        <w:rPr>
          <w:lang w:val="ru-RU"/>
        </w:rPr>
        <w:t xml:space="preserve"> </w:t>
      </w:r>
      <w:proofErr w:type="spellStart"/>
      <w:r w:rsidR="00493F02" w:rsidRPr="000B5F2B">
        <w:rPr>
          <w:lang w:val="ru-RU"/>
        </w:rPr>
        <w:t>оош</w:t>
      </w:r>
      <w:proofErr w:type="spellEnd"/>
      <w:r w:rsidRPr="000B5F2B">
        <w:rPr>
          <w:lang w:val="ru-RU"/>
        </w:rPr>
        <w:t>, реализующей ООП ООО, условия:</w:t>
      </w:r>
    </w:p>
    <w:p w:rsidR="00451539" w:rsidRPr="000B5F2B" w:rsidRDefault="00451539" w:rsidP="0071158A">
      <w:pPr>
        <w:pStyle w:val="afb"/>
        <w:numPr>
          <w:ilvl w:val="0"/>
          <w:numId w:val="40"/>
        </w:numPr>
        <w:tabs>
          <w:tab w:val="left" w:pos="993"/>
        </w:tabs>
        <w:ind w:left="0" w:firstLine="709"/>
        <w:jc w:val="both"/>
      </w:pPr>
      <w:r w:rsidRPr="000B5F2B">
        <w:t>соответствуют требованиям ФГОС ООО;</w:t>
      </w:r>
    </w:p>
    <w:p w:rsidR="00451539" w:rsidRPr="000B5F2B" w:rsidRDefault="00451539" w:rsidP="0071158A">
      <w:pPr>
        <w:pStyle w:val="afb"/>
        <w:numPr>
          <w:ilvl w:val="0"/>
          <w:numId w:val="40"/>
        </w:numPr>
        <w:tabs>
          <w:tab w:val="left" w:pos="993"/>
        </w:tabs>
        <w:ind w:left="0" w:firstLine="709"/>
        <w:jc w:val="both"/>
      </w:pPr>
      <w:r w:rsidRPr="000B5F2B">
        <w:t>обеспечивают достижение планируемых результатов освоения</w:t>
      </w:r>
      <w:r w:rsidR="00493F02" w:rsidRPr="000B5F2B">
        <w:t xml:space="preserve"> </w:t>
      </w:r>
      <w:r w:rsidRPr="000B5F2B">
        <w:t>основной образовательной программы и</w:t>
      </w:r>
      <w:r w:rsidR="00493F02" w:rsidRPr="000B5F2B">
        <w:t xml:space="preserve"> </w:t>
      </w:r>
      <w:r w:rsidRPr="000B5F2B">
        <w:t>реализацию предусмотренных в ней образовательных программ;</w:t>
      </w:r>
    </w:p>
    <w:p w:rsidR="00451539" w:rsidRPr="000B5F2B" w:rsidRDefault="00451539" w:rsidP="0071158A">
      <w:pPr>
        <w:pStyle w:val="afb"/>
        <w:numPr>
          <w:ilvl w:val="0"/>
          <w:numId w:val="40"/>
        </w:numPr>
        <w:tabs>
          <w:tab w:val="left" w:pos="993"/>
        </w:tabs>
        <w:ind w:left="0" w:firstLine="709"/>
        <w:jc w:val="both"/>
      </w:pPr>
      <w:r w:rsidRPr="000B5F2B">
        <w:t>учитывают особенности образовательной организации, ее</w:t>
      </w:r>
      <w:r w:rsidR="00493F02" w:rsidRPr="000B5F2B">
        <w:t xml:space="preserve"> </w:t>
      </w:r>
      <w:r w:rsidRPr="000B5F2B">
        <w:t>организационную структуру, запросы участников образовательного процесса;</w:t>
      </w:r>
    </w:p>
    <w:p w:rsidR="00451539" w:rsidRPr="000B5F2B" w:rsidRDefault="00451539" w:rsidP="0071158A">
      <w:pPr>
        <w:pStyle w:val="afb"/>
        <w:numPr>
          <w:ilvl w:val="0"/>
          <w:numId w:val="40"/>
        </w:numPr>
        <w:tabs>
          <w:tab w:val="left" w:pos="993"/>
        </w:tabs>
        <w:ind w:left="0" w:firstLine="709"/>
        <w:jc w:val="both"/>
      </w:pPr>
      <w:r w:rsidRPr="000B5F2B">
        <w:t>предоставляют возможность взаимодействия с социальными</w:t>
      </w:r>
      <w:r w:rsidR="00493F02" w:rsidRPr="000B5F2B">
        <w:t xml:space="preserve"> </w:t>
      </w:r>
      <w:r w:rsidRPr="000B5F2B">
        <w:t>партнерами, использования ресурсов социума, в том числе и сетевого</w:t>
      </w:r>
      <w:r w:rsidR="00493F02" w:rsidRPr="000B5F2B">
        <w:t xml:space="preserve"> </w:t>
      </w:r>
      <w:r w:rsidRPr="000B5F2B">
        <w:t>взаимодействия.</w:t>
      </w:r>
    </w:p>
    <w:p w:rsidR="00451539" w:rsidRPr="000B5F2B" w:rsidRDefault="00451539" w:rsidP="00B64762">
      <w:pPr>
        <w:ind w:firstLine="709"/>
        <w:jc w:val="both"/>
        <w:rPr>
          <w:lang w:val="ru-RU"/>
        </w:rPr>
      </w:pPr>
      <w:r w:rsidRPr="000B5F2B">
        <w:rPr>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451539" w:rsidRPr="000B5F2B" w:rsidRDefault="00451539" w:rsidP="0071158A">
      <w:pPr>
        <w:pStyle w:val="afb"/>
        <w:numPr>
          <w:ilvl w:val="0"/>
          <w:numId w:val="42"/>
        </w:numPr>
        <w:tabs>
          <w:tab w:val="left" w:pos="1134"/>
        </w:tabs>
        <w:ind w:left="0" w:firstLine="709"/>
        <w:jc w:val="both"/>
      </w:pPr>
      <w:r w:rsidRPr="000B5F2B">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51539" w:rsidRPr="000B5F2B" w:rsidRDefault="00451539" w:rsidP="0071158A">
      <w:pPr>
        <w:pStyle w:val="afb"/>
        <w:numPr>
          <w:ilvl w:val="0"/>
          <w:numId w:val="42"/>
        </w:numPr>
        <w:tabs>
          <w:tab w:val="left" w:pos="1134"/>
        </w:tabs>
        <w:ind w:left="0" w:firstLine="709"/>
        <w:jc w:val="both"/>
      </w:pPr>
      <w:r w:rsidRPr="000B5F2B">
        <w:t>обоснование необходимых изменений в имеющихся условиях в соответствии с целями и приоритетами ООП ООО;</w:t>
      </w:r>
    </w:p>
    <w:p w:rsidR="00451539" w:rsidRPr="000B5F2B" w:rsidRDefault="00451539" w:rsidP="0071158A">
      <w:pPr>
        <w:pStyle w:val="afb"/>
        <w:numPr>
          <w:ilvl w:val="0"/>
          <w:numId w:val="42"/>
        </w:numPr>
        <w:tabs>
          <w:tab w:val="left" w:pos="1134"/>
        </w:tabs>
        <w:ind w:left="0" w:firstLine="709"/>
        <w:jc w:val="both"/>
      </w:pPr>
      <w:r w:rsidRPr="000B5F2B">
        <w:t>механизмы достижения целевых ориентиров в системе условий;</w:t>
      </w:r>
    </w:p>
    <w:p w:rsidR="00451539" w:rsidRPr="000B5F2B" w:rsidRDefault="00451539" w:rsidP="0071158A">
      <w:pPr>
        <w:pStyle w:val="afb"/>
        <w:numPr>
          <w:ilvl w:val="0"/>
          <w:numId w:val="42"/>
        </w:numPr>
        <w:tabs>
          <w:tab w:val="left" w:pos="1134"/>
        </w:tabs>
        <w:ind w:left="0" w:firstLine="709"/>
        <w:jc w:val="both"/>
      </w:pPr>
      <w:r w:rsidRPr="000B5F2B">
        <w:t>сетевой график (дорожную карту) по формированию необходимой системы условий;</w:t>
      </w:r>
    </w:p>
    <w:p w:rsidR="00451539" w:rsidRPr="000B5F2B" w:rsidRDefault="00451539" w:rsidP="0071158A">
      <w:pPr>
        <w:pStyle w:val="afb"/>
        <w:numPr>
          <w:ilvl w:val="0"/>
          <w:numId w:val="42"/>
        </w:numPr>
        <w:tabs>
          <w:tab w:val="left" w:pos="1134"/>
        </w:tabs>
        <w:ind w:left="0" w:firstLine="709"/>
        <w:jc w:val="both"/>
      </w:pPr>
      <w:r w:rsidRPr="000B5F2B">
        <w:t>систему оценки условий.</w:t>
      </w:r>
    </w:p>
    <w:p w:rsidR="00451539" w:rsidRPr="000B5F2B" w:rsidRDefault="00451539" w:rsidP="00B64762">
      <w:pPr>
        <w:ind w:firstLine="709"/>
        <w:jc w:val="both"/>
        <w:rPr>
          <w:lang w:val="ru-RU"/>
        </w:rPr>
      </w:pPr>
      <w:r w:rsidRPr="000B5F2B">
        <w:rPr>
          <w:lang w:val="ru-RU"/>
        </w:rPr>
        <w:lastRenderedPageBreak/>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451539" w:rsidRPr="000B5F2B" w:rsidRDefault="00451539" w:rsidP="0071158A">
      <w:pPr>
        <w:pStyle w:val="afb"/>
        <w:numPr>
          <w:ilvl w:val="0"/>
          <w:numId w:val="41"/>
        </w:numPr>
        <w:tabs>
          <w:tab w:val="left" w:pos="993"/>
        </w:tabs>
        <w:ind w:left="0" w:firstLine="709"/>
        <w:jc w:val="both"/>
      </w:pPr>
      <w:r w:rsidRPr="000B5F2B">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51539" w:rsidRPr="000B5F2B" w:rsidRDefault="00451539" w:rsidP="0071158A">
      <w:pPr>
        <w:pStyle w:val="afb"/>
        <w:numPr>
          <w:ilvl w:val="0"/>
          <w:numId w:val="41"/>
        </w:numPr>
        <w:tabs>
          <w:tab w:val="left" w:pos="993"/>
        </w:tabs>
        <w:ind w:left="0" w:firstLine="709"/>
        <w:jc w:val="both"/>
      </w:pPr>
      <w:r w:rsidRPr="000B5F2B">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51539" w:rsidRPr="000B5F2B" w:rsidRDefault="00451539" w:rsidP="0071158A">
      <w:pPr>
        <w:pStyle w:val="afb"/>
        <w:numPr>
          <w:ilvl w:val="0"/>
          <w:numId w:val="41"/>
        </w:numPr>
        <w:tabs>
          <w:tab w:val="left" w:pos="993"/>
        </w:tabs>
        <w:ind w:left="0" w:firstLine="709"/>
        <w:jc w:val="both"/>
      </w:pPr>
      <w:r w:rsidRPr="000B5F2B">
        <w:t>выявление проблемных зон и установление необходимых изменений в имеющихся условиях для приведения их в соответствие с требованиями ФГОС;</w:t>
      </w:r>
    </w:p>
    <w:p w:rsidR="00451539" w:rsidRPr="000B5F2B" w:rsidRDefault="00451539" w:rsidP="0071158A">
      <w:pPr>
        <w:pStyle w:val="afb"/>
        <w:numPr>
          <w:ilvl w:val="0"/>
          <w:numId w:val="41"/>
        </w:numPr>
        <w:tabs>
          <w:tab w:val="left" w:pos="993"/>
        </w:tabs>
        <w:ind w:left="0" w:firstLine="709"/>
        <w:jc w:val="both"/>
      </w:pPr>
      <w:r w:rsidRPr="000B5F2B">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51539" w:rsidRPr="000B5F2B" w:rsidRDefault="00451539" w:rsidP="0071158A">
      <w:pPr>
        <w:pStyle w:val="afb"/>
        <w:numPr>
          <w:ilvl w:val="0"/>
          <w:numId w:val="41"/>
        </w:numPr>
        <w:tabs>
          <w:tab w:val="left" w:pos="993"/>
        </w:tabs>
        <w:ind w:left="0" w:firstLine="709"/>
        <w:jc w:val="both"/>
      </w:pPr>
      <w:r w:rsidRPr="000B5F2B">
        <w:t>разработку сетевого графика (дорожной карты) создания необходимой системы условий;</w:t>
      </w:r>
    </w:p>
    <w:p w:rsidR="00451539" w:rsidRPr="000B5F2B" w:rsidRDefault="00451539" w:rsidP="0071158A">
      <w:pPr>
        <w:pStyle w:val="afb"/>
        <w:numPr>
          <w:ilvl w:val="0"/>
          <w:numId w:val="41"/>
        </w:numPr>
        <w:tabs>
          <w:tab w:val="left" w:pos="993"/>
        </w:tabs>
        <w:ind w:left="0" w:firstLine="709"/>
        <w:jc w:val="both"/>
      </w:pPr>
      <w:r w:rsidRPr="000B5F2B">
        <w:t>разработку механизмов мониторинга, оценки и коррекции реализации промежуточных этапов разработанного графика (дорожной карты).</w:t>
      </w:r>
    </w:p>
    <w:p w:rsidR="00451539" w:rsidRPr="000B5F2B" w:rsidRDefault="00451539" w:rsidP="00451539">
      <w:pPr>
        <w:pStyle w:val="3"/>
        <w:spacing w:before="0" w:after="0" w:line="360" w:lineRule="auto"/>
        <w:ind w:firstLine="709"/>
        <w:jc w:val="center"/>
        <w:rPr>
          <w:rFonts w:ascii="Times New Roman" w:hAnsi="Times New Roman" w:cs="Times New Roman"/>
          <w:sz w:val="24"/>
          <w:szCs w:val="24"/>
        </w:rPr>
      </w:pPr>
      <w:bookmarkStart w:id="167" w:name="_Toc410654086"/>
      <w:bookmarkStart w:id="168" w:name="_Toc406059073"/>
      <w:bookmarkStart w:id="169" w:name="_Toc409691742"/>
    </w:p>
    <w:p w:rsidR="00451539" w:rsidRPr="000B5F2B" w:rsidRDefault="00B64762" w:rsidP="00B64762">
      <w:pPr>
        <w:pStyle w:val="3"/>
        <w:keepNext w:val="0"/>
        <w:spacing w:before="0" w:after="0" w:line="360" w:lineRule="auto"/>
        <w:jc w:val="center"/>
        <w:rPr>
          <w:rFonts w:ascii="Times New Roman" w:hAnsi="Times New Roman" w:cs="Times New Roman"/>
          <w:sz w:val="24"/>
          <w:szCs w:val="24"/>
        </w:rPr>
      </w:pPr>
      <w:bookmarkStart w:id="170" w:name="_Toc414553292"/>
      <w:r>
        <w:rPr>
          <w:rFonts w:ascii="Times New Roman" w:hAnsi="Times New Roman" w:cs="Times New Roman"/>
          <w:sz w:val="24"/>
          <w:szCs w:val="24"/>
        </w:rPr>
        <w:t>3.2.7.</w:t>
      </w:r>
      <w:r w:rsidR="00451539" w:rsidRPr="000B5F2B">
        <w:rPr>
          <w:rFonts w:ascii="Times New Roman" w:hAnsi="Times New Roman" w:cs="Times New Roman"/>
          <w:sz w:val="24"/>
          <w:szCs w:val="24"/>
        </w:rPr>
        <w:t>Сетевой график (дорожная карта) по формированию необходимой</w:t>
      </w:r>
      <w:bookmarkStart w:id="171" w:name="_Toc410654087"/>
      <w:bookmarkEnd w:id="167"/>
      <w:r w:rsidR="00493F02" w:rsidRPr="000B5F2B">
        <w:rPr>
          <w:rFonts w:ascii="Times New Roman" w:hAnsi="Times New Roman" w:cs="Times New Roman"/>
          <w:sz w:val="24"/>
          <w:szCs w:val="24"/>
        </w:rPr>
        <w:t xml:space="preserve"> </w:t>
      </w:r>
      <w:r w:rsidR="00451539" w:rsidRPr="000B5F2B">
        <w:rPr>
          <w:rFonts w:ascii="Times New Roman" w:hAnsi="Times New Roman" w:cs="Times New Roman"/>
          <w:sz w:val="24"/>
          <w:szCs w:val="24"/>
        </w:rPr>
        <w:t>системы условий</w:t>
      </w:r>
      <w:bookmarkEnd w:id="168"/>
      <w:bookmarkEnd w:id="169"/>
      <w:bookmarkEnd w:id="170"/>
      <w:bookmarkEnd w:id="171"/>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451539" w:rsidRPr="000B5F2B" w:rsidTr="00E218C3">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jc w:val="center"/>
              <w:textAlignment w:val="center"/>
              <w:rPr>
                <w:rFonts w:eastAsia="MS Mincho"/>
                <w:b/>
                <w:bCs/>
              </w:rPr>
            </w:pPr>
            <w:proofErr w:type="spellStart"/>
            <w:r w:rsidRPr="000B5F2B">
              <w:rPr>
                <w:rFonts w:eastAsia="MS Mincho"/>
                <w:b/>
                <w:bCs/>
              </w:rPr>
              <w:t>Направление</w:t>
            </w:r>
            <w:proofErr w:type="spellEnd"/>
            <w:r w:rsidRPr="000B5F2B">
              <w:rPr>
                <w:rFonts w:eastAsia="MS Mincho"/>
                <w:b/>
                <w:bCs/>
              </w:rPr>
              <w:t xml:space="preserve"> </w:t>
            </w:r>
            <w:proofErr w:type="spellStart"/>
            <w:r w:rsidRPr="000B5F2B">
              <w:rPr>
                <w:rFonts w:eastAsia="MS Mincho"/>
                <w:b/>
                <w:bCs/>
              </w:rPr>
              <w:t>мероприятий</w:t>
            </w:r>
            <w:proofErr w:type="spellEnd"/>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jc w:val="center"/>
              <w:textAlignment w:val="center"/>
              <w:rPr>
                <w:rFonts w:eastAsia="MS Mincho"/>
                <w:b/>
                <w:bCs/>
              </w:rPr>
            </w:pPr>
            <w:proofErr w:type="spellStart"/>
            <w:r w:rsidRPr="000B5F2B">
              <w:rPr>
                <w:rFonts w:eastAsia="MS Mincho"/>
                <w:b/>
                <w:bCs/>
              </w:rPr>
              <w:t>Мероприятия</w:t>
            </w:r>
            <w:proofErr w:type="spell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jc w:val="center"/>
              <w:textAlignment w:val="center"/>
              <w:rPr>
                <w:rFonts w:eastAsia="MS Mincho"/>
                <w:b/>
                <w:bCs/>
              </w:rPr>
            </w:pPr>
            <w:proofErr w:type="spellStart"/>
            <w:r w:rsidRPr="000B5F2B">
              <w:rPr>
                <w:rFonts w:eastAsia="MS Mincho"/>
                <w:b/>
                <w:bCs/>
              </w:rPr>
              <w:t>Сроки</w:t>
            </w:r>
            <w:proofErr w:type="spellEnd"/>
            <w:r w:rsidRPr="000B5F2B">
              <w:rPr>
                <w:rFonts w:eastAsia="MS Mincho"/>
                <w:b/>
                <w:bCs/>
              </w:rPr>
              <w:t xml:space="preserve"> </w:t>
            </w:r>
            <w:proofErr w:type="spellStart"/>
            <w:r w:rsidRPr="000B5F2B">
              <w:rPr>
                <w:rFonts w:eastAsia="MS Mincho"/>
                <w:b/>
                <w:bCs/>
              </w:rPr>
              <w:t>реализации</w:t>
            </w:r>
            <w:proofErr w:type="spellEnd"/>
          </w:p>
        </w:tc>
      </w:tr>
      <w:tr w:rsidR="00451539" w:rsidRPr="000B5F2B" w:rsidTr="00B64762">
        <w:trPr>
          <w:trHeight w:val="2350"/>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I</w:t>
            </w:r>
            <w:r w:rsidRPr="000B5F2B">
              <w:rPr>
                <w:rFonts w:eastAsia="MS Mincho"/>
                <w:lang w:val="ru-RU"/>
              </w:rPr>
              <w:t>.</w:t>
            </w:r>
            <w:r w:rsidRPr="000B5F2B">
              <w:rPr>
                <w:rFonts w:eastAsia="MS Mincho"/>
              </w:rPr>
              <w:t> </w:t>
            </w:r>
            <w:r w:rsidRPr="000B5F2B">
              <w:rPr>
                <w:rFonts w:eastAsia="MS Mincho"/>
                <w:lang w:val="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 xml:space="preserve">1. Наличие решения органа </w:t>
            </w:r>
            <w:proofErr w:type="spellStart"/>
            <w:r w:rsidRPr="000B5F2B">
              <w:rPr>
                <w:rFonts w:eastAsia="MS Mincho"/>
                <w:lang w:val="ru-RU"/>
              </w:rPr>
              <w:t>государственно­общественного</w:t>
            </w:r>
            <w:proofErr w:type="spellEnd"/>
            <w:r w:rsidRPr="000B5F2B">
              <w:rPr>
                <w:rFonts w:eastAsia="MS Mincho"/>
                <w:lang w:val="ru-RU"/>
              </w:rPr>
              <w:t xml:space="preserve"> управления (совета школы, управляющего совета, попечительского совета) или иного локального акта о введении в образовательной организации ФГОС ООО</w:t>
            </w:r>
            <w:r w:rsidR="00B64762">
              <w:rPr>
                <w:rFonts w:eastAsia="MS Mincho"/>
                <w:lang w:val="ru-RU"/>
              </w:rPr>
              <w:t>.</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93F02" w:rsidP="00493F02">
            <w:pPr>
              <w:spacing w:line="288" w:lineRule="auto"/>
              <w:ind w:firstLine="52"/>
              <w:rPr>
                <w:rFonts w:eastAsia="MS Mincho"/>
                <w:lang w:val="ru-RU"/>
              </w:rPr>
            </w:pPr>
            <w:r w:rsidRPr="000B5F2B">
              <w:rPr>
                <w:rFonts w:eastAsia="MS Mincho"/>
                <w:lang w:val="ru-RU"/>
              </w:rPr>
              <w:t>Август 2015</w:t>
            </w:r>
          </w:p>
        </w:tc>
      </w:tr>
      <w:tr w:rsidR="00451539" w:rsidRPr="000B5F2B" w:rsidTr="00BA11A4">
        <w:trPr>
          <w:trHeight w:val="797"/>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spacing w:line="288" w:lineRule="auto"/>
              <w:ind w:firstLine="52"/>
              <w:rPr>
                <w:rFonts w:eastAsia="MS Mincho"/>
                <w:lang w:val="ru-RU"/>
              </w:rPr>
            </w:pPr>
            <w:r w:rsidRPr="000B5F2B">
              <w:rPr>
                <w:rFonts w:eastAsia="MS Mincho"/>
                <w:lang w:val="ru-RU"/>
              </w:rPr>
              <w:t>2. Разработка и утверждение плана-графика введения ФГОС ООО</w:t>
            </w:r>
            <w:r w:rsidR="00B64762">
              <w:rPr>
                <w:rFonts w:eastAsia="MS Mincho"/>
                <w:lang w:val="ru-RU"/>
              </w:rPr>
              <w:t>.</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1A7F72" w:rsidP="001A7F72">
            <w:pPr>
              <w:spacing w:line="288" w:lineRule="auto"/>
              <w:ind w:firstLine="52"/>
              <w:rPr>
                <w:rFonts w:eastAsia="MS Mincho"/>
                <w:lang w:val="ru-RU"/>
              </w:rPr>
            </w:pPr>
            <w:r w:rsidRPr="000B5F2B">
              <w:rPr>
                <w:rFonts w:eastAsia="MS Mincho"/>
                <w:lang w:val="ru-RU"/>
              </w:rPr>
              <w:t xml:space="preserve">Январь </w:t>
            </w:r>
            <w:r w:rsidR="00493F02" w:rsidRPr="000B5F2B">
              <w:rPr>
                <w:rFonts w:eastAsia="MS Mincho"/>
                <w:lang w:val="ru-RU"/>
              </w:rPr>
              <w:t xml:space="preserve"> 2015</w:t>
            </w:r>
          </w:p>
        </w:tc>
      </w:tr>
      <w:tr w:rsidR="00451539" w:rsidRPr="000B5F2B" w:rsidTr="00E218C3">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spacing w:line="288" w:lineRule="auto"/>
              <w:ind w:firstLine="52"/>
              <w:rPr>
                <w:rFonts w:eastAsia="MS Mincho"/>
                <w:lang w:val="ru-RU"/>
              </w:rPr>
            </w:pPr>
            <w:r w:rsidRPr="000B5F2B">
              <w:rPr>
                <w:rFonts w:eastAsia="MS Mincho"/>
                <w:lang w:val="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1A7F72" w:rsidP="001C62EA">
            <w:pPr>
              <w:spacing w:line="288" w:lineRule="auto"/>
              <w:ind w:firstLine="52"/>
              <w:rPr>
                <w:rFonts w:eastAsia="MS Mincho"/>
                <w:lang w:val="ru-RU"/>
              </w:rPr>
            </w:pPr>
            <w:r w:rsidRPr="000B5F2B">
              <w:rPr>
                <w:rFonts w:eastAsia="MS Mincho"/>
                <w:lang w:val="ru-RU"/>
              </w:rPr>
              <w:t>Декабрь 201</w:t>
            </w:r>
            <w:r w:rsidR="001C62EA" w:rsidRPr="000B5F2B">
              <w:rPr>
                <w:rFonts w:eastAsia="MS Mincho"/>
                <w:lang w:val="ru-RU"/>
              </w:rPr>
              <w:t>4</w:t>
            </w:r>
          </w:p>
        </w:tc>
      </w:tr>
      <w:tr w:rsidR="00451539" w:rsidRPr="000B5F2B" w:rsidTr="00E218C3">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strike/>
                <w:lang w:val="ru-RU"/>
              </w:rPr>
            </w:pPr>
            <w:r w:rsidRPr="000B5F2B">
              <w:rPr>
                <w:rFonts w:eastAsia="MS Mincho"/>
                <w:lang w:val="ru-RU"/>
              </w:rPr>
              <w:t>4.</w:t>
            </w:r>
            <w:r w:rsidRPr="000B5F2B">
              <w:rPr>
                <w:rFonts w:eastAsia="MS Mincho"/>
              </w:rPr>
              <w:t> </w:t>
            </w:r>
            <w:r w:rsidRPr="000B5F2B">
              <w:rPr>
                <w:rFonts w:eastAsia="MS Mincho"/>
                <w:lang w:val="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93F02" w:rsidP="00E218C3">
            <w:pPr>
              <w:spacing w:line="288" w:lineRule="auto"/>
              <w:ind w:firstLine="52"/>
              <w:rPr>
                <w:rFonts w:eastAsia="MS Mincho"/>
                <w:lang w:val="ru-RU"/>
              </w:rPr>
            </w:pPr>
            <w:r w:rsidRPr="000B5F2B">
              <w:rPr>
                <w:rFonts w:eastAsia="MS Mincho"/>
                <w:lang w:val="ru-RU"/>
              </w:rPr>
              <w:t>Декабрь 2015г-июнь 2016</w:t>
            </w:r>
          </w:p>
        </w:tc>
      </w:tr>
      <w:tr w:rsidR="00451539" w:rsidRPr="000B5F2B" w:rsidTr="00E218C3">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5.</w:t>
            </w:r>
            <w:r w:rsidRPr="000B5F2B">
              <w:rPr>
                <w:rFonts w:eastAsia="MS Mincho"/>
              </w:rPr>
              <w:t> </w:t>
            </w:r>
            <w:r w:rsidRPr="000B5F2B">
              <w:rPr>
                <w:rFonts w:eastAsia="MS Mincho"/>
                <w:lang w:val="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93F02" w:rsidP="00E218C3">
            <w:pPr>
              <w:spacing w:line="288" w:lineRule="auto"/>
              <w:ind w:firstLine="52"/>
              <w:rPr>
                <w:rFonts w:eastAsia="MS Mincho"/>
                <w:lang w:val="ru-RU"/>
              </w:rPr>
            </w:pPr>
            <w:r w:rsidRPr="000B5F2B">
              <w:rPr>
                <w:rFonts w:eastAsia="MS Mincho"/>
                <w:lang w:val="ru-RU"/>
              </w:rPr>
              <w:t>Июнь 2016 г</w:t>
            </w:r>
          </w:p>
        </w:tc>
      </w:tr>
      <w:tr w:rsidR="00451539" w:rsidRPr="000B5F2B" w:rsidTr="00E218C3">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6.</w:t>
            </w:r>
            <w:r w:rsidRPr="000B5F2B">
              <w:rPr>
                <w:rFonts w:eastAsia="MS Mincho"/>
              </w:rPr>
              <w:t> </w:t>
            </w:r>
            <w:r w:rsidRPr="000B5F2B">
              <w:rPr>
                <w:rFonts w:eastAsia="MS Mincho"/>
                <w:lang w:val="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Pr="000B5F2B">
              <w:rPr>
                <w:rFonts w:eastAsia="MS Mincho"/>
                <w:lang w:val="ru-RU"/>
              </w:rPr>
              <w:t>тарифно­квалификационными</w:t>
            </w:r>
            <w:proofErr w:type="spellEnd"/>
            <w:r w:rsidRPr="000B5F2B">
              <w:rPr>
                <w:rFonts w:eastAsia="MS Mincho"/>
                <w:lang w:val="ru-RU"/>
              </w:rPr>
              <w:t xml:space="preserve"> </w:t>
            </w:r>
            <w:proofErr w:type="spellStart"/>
            <w:r w:rsidRPr="000B5F2B">
              <w:rPr>
                <w:rFonts w:eastAsia="MS Mincho"/>
                <w:lang w:val="ru-RU"/>
              </w:rPr>
              <w:t>характеристикамии</w:t>
            </w:r>
            <w:proofErr w:type="spellEnd"/>
            <w:r w:rsidRPr="000B5F2B">
              <w:rPr>
                <w:rFonts w:eastAsia="MS Mincho"/>
                <w:lang w:val="ru-RU"/>
              </w:rPr>
              <w:t xml:space="preserve">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493F02" w:rsidP="001A7F72">
            <w:pPr>
              <w:spacing w:line="288" w:lineRule="auto"/>
              <w:ind w:firstLine="52"/>
              <w:rPr>
                <w:rFonts w:eastAsia="MS Mincho"/>
                <w:lang w:val="ru-RU"/>
              </w:rPr>
            </w:pPr>
            <w:r w:rsidRPr="000B5F2B">
              <w:rPr>
                <w:rFonts w:eastAsia="MS Mincho"/>
                <w:lang w:val="ru-RU"/>
              </w:rPr>
              <w:t>Август 201</w:t>
            </w:r>
            <w:r w:rsidR="001A7F72" w:rsidRPr="000B5F2B">
              <w:rPr>
                <w:rFonts w:eastAsia="MS Mincho"/>
                <w:lang w:val="ru-RU"/>
              </w:rPr>
              <w:t>5</w:t>
            </w:r>
          </w:p>
        </w:tc>
      </w:tr>
      <w:tr w:rsidR="00451539" w:rsidRPr="000B5F2B" w:rsidTr="00BA11A4">
        <w:trPr>
          <w:trHeight w:val="1492"/>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7.</w:t>
            </w:r>
            <w:r w:rsidRPr="000B5F2B">
              <w:rPr>
                <w:rFonts w:eastAsia="MS Mincho"/>
              </w:rPr>
              <w:t> </w:t>
            </w:r>
            <w:r w:rsidRPr="000B5F2B">
              <w:rPr>
                <w:rFonts w:eastAsia="MS Mincho"/>
                <w:lang w:val="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493F02" w:rsidP="001C62EA">
            <w:pPr>
              <w:spacing w:line="288" w:lineRule="auto"/>
              <w:ind w:firstLine="52"/>
              <w:rPr>
                <w:rFonts w:eastAsia="MS Mincho"/>
                <w:lang w:val="ru-RU"/>
              </w:rPr>
            </w:pPr>
            <w:r w:rsidRPr="000B5F2B">
              <w:rPr>
                <w:rFonts w:eastAsia="MS Mincho"/>
                <w:lang w:val="ru-RU"/>
              </w:rPr>
              <w:t>Май 201</w:t>
            </w:r>
            <w:r w:rsidR="001C62EA" w:rsidRPr="000B5F2B">
              <w:rPr>
                <w:rFonts w:eastAsia="MS Mincho"/>
                <w:lang w:val="ru-RU"/>
              </w:rPr>
              <w:t>5</w:t>
            </w:r>
          </w:p>
        </w:tc>
      </w:tr>
      <w:tr w:rsidR="00451539" w:rsidRPr="000B5F2B" w:rsidTr="00BA11A4">
        <w:trPr>
          <w:trHeight w:val="369"/>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1539" w:rsidRPr="000B5F2B" w:rsidRDefault="00451539" w:rsidP="00E218C3">
            <w:pPr>
              <w:snapToGrid w:val="0"/>
              <w:spacing w:line="288" w:lineRule="auto"/>
              <w:ind w:firstLine="52"/>
              <w:rPr>
                <w:rFonts w:eastAsia="MS Mincho"/>
                <w:strike/>
                <w:lang w:val="ru-RU"/>
              </w:rPr>
            </w:pPr>
            <w:r w:rsidRPr="000B5F2B">
              <w:rPr>
                <w:lang w:val="ru-RU"/>
              </w:rPr>
              <w:t>8.</w:t>
            </w:r>
            <w:r w:rsidRPr="000B5F2B">
              <w:t> </w:t>
            </w:r>
            <w:r w:rsidRPr="000B5F2B">
              <w:rPr>
                <w:rFonts w:eastAsia="MS Mincho"/>
                <w:lang w:val="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51539" w:rsidRPr="000B5F2B" w:rsidRDefault="00493F02" w:rsidP="001C62EA">
            <w:pPr>
              <w:spacing w:line="288" w:lineRule="auto"/>
              <w:ind w:firstLine="52"/>
              <w:rPr>
                <w:rFonts w:eastAsia="MS Mincho"/>
                <w:lang w:val="ru-RU"/>
              </w:rPr>
            </w:pPr>
            <w:r w:rsidRPr="000B5F2B">
              <w:rPr>
                <w:rFonts w:eastAsia="MS Mincho"/>
                <w:lang w:val="ru-RU"/>
              </w:rPr>
              <w:t>Январь – май 201</w:t>
            </w:r>
            <w:r w:rsidR="001C62EA" w:rsidRPr="000B5F2B">
              <w:rPr>
                <w:rFonts w:eastAsia="MS Mincho"/>
                <w:lang w:val="ru-RU"/>
              </w:rPr>
              <w:t>5</w:t>
            </w:r>
          </w:p>
        </w:tc>
      </w:tr>
      <w:tr w:rsidR="00451539" w:rsidRPr="000B5F2B" w:rsidTr="00BA11A4">
        <w:trPr>
          <w:trHeight w:val="6358"/>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strike/>
                <w:lang w:val="ru-RU"/>
              </w:rPr>
            </w:pPr>
            <w:r w:rsidRPr="000B5F2B">
              <w:rPr>
                <w:rFonts w:eastAsia="MS Mincho"/>
                <w:lang w:val="ru-RU"/>
              </w:rPr>
              <w:t>9.</w:t>
            </w:r>
            <w:r w:rsidRPr="000B5F2B">
              <w:rPr>
                <w:rFonts w:eastAsia="MS Mincho"/>
              </w:rPr>
              <w:t> </w:t>
            </w:r>
            <w:r w:rsidRPr="000B5F2B">
              <w:rPr>
                <w:rFonts w:eastAsia="MS Mincho"/>
                <w:lang w:val="ru-RU"/>
              </w:rPr>
              <w:t xml:space="preserve"> Доработка:</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b/>
                <w:bCs/>
                <w:lang w:val="ru-RU"/>
              </w:rPr>
              <w:t>–</w:t>
            </w:r>
            <w:r w:rsidRPr="000B5F2B">
              <w:rPr>
                <w:rFonts w:eastAsia="MS Mincho"/>
              </w:rPr>
              <w:t> </w:t>
            </w:r>
            <w:r w:rsidRPr="000B5F2B">
              <w:rPr>
                <w:rFonts w:eastAsia="MS Mincho"/>
                <w:lang w:val="ru-RU"/>
              </w:rPr>
              <w:t>образовательных программ (индивидуальных и</w:t>
            </w:r>
            <w:r w:rsidRPr="000B5F2B">
              <w:rPr>
                <w:rFonts w:eastAsia="MS Mincho"/>
              </w:rPr>
              <w:t> </w:t>
            </w:r>
            <w:r w:rsidRPr="000B5F2B">
              <w:rPr>
                <w:rFonts w:eastAsia="MS Mincho"/>
                <w:lang w:val="ru-RU"/>
              </w:rPr>
              <w:t>др.);</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b/>
                <w:bCs/>
                <w:lang w:val="ru-RU"/>
              </w:rPr>
              <w:t>–</w:t>
            </w:r>
            <w:r w:rsidRPr="000B5F2B">
              <w:rPr>
                <w:rFonts w:eastAsia="MS Mincho"/>
              </w:rPr>
              <w:t> </w:t>
            </w:r>
            <w:r w:rsidRPr="000B5F2B">
              <w:rPr>
                <w:rFonts w:eastAsia="MS Mincho"/>
                <w:lang w:val="ru-RU"/>
              </w:rPr>
              <w:t>учебного плана;</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b/>
                <w:bCs/>
                <w:lang w:val="ru-RU"/>
              </w:rPr>
              <w:t>–</w:t>
            </w:r>
            <w:r w:rsidRPr="000B5F2B">
              <w:rPr>
                <w:rFonts w:eastAsia="MS Mincho"/>
              </w:rPr>
              <w:t> </w:t>
            </w:r>
            <w:r w:rsidRPr="000B5F2B">
              <w:rPr>
                <w:rFonts w:eastAsia="MS Mincho"/>
                <w:lang w:val="ru-RU"/>
              </w:rPr>
              <w:t>рабочих программ учебных предметов, курсов, дисциплин, модулей;</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b/>
                <w:bCs/>
                <w:lang w:val="ru-RU"/>
              </w:rPr>
              <w:t>–</w:t>
            </w:r>
            <w:r w:rsidRPr="000B5F2B">
              <w:rPr>
                <w:rFonts w:eastAsia="MS Mincho"/>
              </w:rPr>
              <w:t> </w:t>
            </w:r>
            <w:r w:rsidRPr="000B5F2B">
              <w:rPr>
                <w:rFonts w:eastAsia="MS Mincho"/>
                <w:lang w:val="ru-RU"/>
              </w:rPr>
              <w:t>годового календарного учебного графика;</w:t>
            </w:r>
          </w:p>
          <w:p w:rsidR="00451539" w:rsidRPr="000B5F2B" w:rsidRDefault="00451539" w:rsidP="00E218C3">
            <w:pPr>
              <w:spacing w:line="288" w:lineRule="auto"/>
              <w:ind w:firstLine="52"/>
              <w:rPr>
                <w:rFonts w:eastAsia="Times New Roman"/>
                <w:lang w:val="ru-RU"/>
              </w:rPr>
            </w:pPr>
            <w:r w:rsidRPr="000B5F2B">
              <w:rPr>
                <w:b/>
                <w:bCs/>
                <w:lang w:val="ru-RU"/>
              </w:rPr>
              <w:t>–</w:t>
            </w:r>
            <w:r w:rsidRPr="000B5F2B">
              <w:rPr>
                <w:rFonts w:eastAsia="Times New Roman"/>
              </w:rPr>
              <w:t> </w:t>
            </w:r>
            <w:r w:rsidRPr="000B5F2B">
              <w:rPr>
                <w:rFonts w:eastAsia="Times New Roman"/>
                <w:lang w:val="ru-RU"/>
              </w:rPr>
              <w:t>положений о внеурочной деятельности обучающихся;</w:t>
            </w:r>
          </w:p>
          <w:p w:rsidR="00451539" w:rsidRPr="000B5F2B" w:rsidRDefault="00451539" w:rsidP="00E218C3">
            <w:pPr>
              <w:spacing w:line="288" w:lineRule="auto"/>
              <w:ind w:firstLine="52"/>
              <w:rPr>
                <w:rFonts w:eastAsia="Times New Roman"/>
                <w:lang w:val="ru-RU"/>
              </w:rPr>
            </w:pPr>
            <w:r w:rsidRPr="000B5F2B">
              <w:rPr>
                <w:b/>
                <w:bCs/>
                <w:lang w:val="ru-RU"/>
              </w:rPr>
              <w:t>–</w:t>
            </w:r>
            <w:r w:rsidRPr="000B5F2B">
              <w:rPr>
                <w:rFonts w:eastAsia="Times New Roman"/>
              </w:rPr>
              <w:t> </w:t>
            </w:r>
            <w:r w:rsidRPr="000B5F2B">
              <w:rPr>
                <w:rFonts w:eastAsia="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51539" w:rsidRPr="000B5F2B" w:rsidRDefault="00451539" w:rsidP="00E218C3">
            <w:pPr>
              <w:spacing w:line="288" w:lineRule="auto"/>
              <w:ind w:firstLine="52"/>
              <w:rPr>
                <w:rFonts w:eastAsia="Times New Roman"/>
                <w:lang w:val="ru-RU"/>
              </w:rPr>
            </w:pPr>
            <w:r w:rsidRPr="000B5F2B">
              <w:rPr>
                <w:b/>
                <w:bCs/>
                <w:lang w:val="ru-RU"/>
              </w:rPr>
              <w:t>–</w:t>
            </w:r>
            <w:r w:rsidRPr="000B5F2B">
              <w:rPr>
                <w:rFonts w:eastAsia="Times New Roman"/>
              </w:rPr>
              <w:t> </w:t>
            </w:r>
            <w:r w:rsidRPr="000B5F2B">
              <w:rPr>
                <w:rFonts w:eastAsia="Times New Roman"/>
                <w:lang w:val="ru-RU"/>
              </w:rPr>
              <w:t>положения об организации домашней работы обучающихся;</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b/>
                <w:bCs/>
                <w:lang w:val="ru-RU"/>
              </w:rPr>
              <w:t>–</w:t>
            </w:r>
            <w:r w:rsidRPr="000B5F2B">
              <w:rPr>
                <w:rFonts w:eastAsia="Times New Roman"/>
              </w:rPr>
              <w:t> </w:t>
            </w:r>
            <w:r w:rsidRPr="000B5F2B">
              <w:rPr>
                <w:rFonts w:eastAsia="Times New Roman"/>
                <w:lang w:val="ru-RU"/>
              </w:rPr>
              <w:t>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51539" w:rsidRPr="000B5F2B" w:rsidRDefault="001A7F72" w:rsidP="001C62EA">
            <w:pPr>
              <w:spacing w:line="288" w:lineRule="auto"/>
              <w:ind w:firstLine="52"/>
              <w:rPr>
                <w:rFonts w:eastAsia="MS Mincho"/>
                <w:lang w:val="ru-RU"/>
              </w:rPr>
            </w:pPr>
            <w:r w:rsidRPr="000B5F2B">
              <w:rPr>
                <w:rFonts w:eastAsia="MS Mincho"/>
                <w:lang w:val="ru-RU"/>
              </w:rPr>
              <w:t>Август 201</w:t>
            </w:r>
            <w:r w:rsidR="001C62EA" w:rsidRPr="000B5F2B">
              <w:rPr>
                <w:rFonts w:eastAsia="MS Mincho"/>
                <w:lang w:val="ru-RU"/>
              </w:rPr>
              <w:t>5</w:t>
            </w:r>
          </w:p>
        </w:tc>
      </w:tr>
      <w:tr w:rsidR="00451539" w:rsidRPr="000B5F2B" w:rsidTr="00E218C3">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II</w:t>
            </w:r>
            <w:r w:rsidRPr="000B5F2B">
              <w:rPr>
                <w:rFonts w:eastAsia="MS Mincho"/>
                <w:lang w:val="ru-RU"/>
              </w:rPr>
              <w:t>.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1.</w:t>
            </w:r>
            <w:r w:rsidRPr="000B5F2B">
              <w:rPr>
                <w:rFonts w:eastAsia="MS Mincho"/>
              </w:rPr>
              <w:t> </w:t>
            </w:r>
            <w:r w:rsidRPr="000B5F2B">
              <w:rPr>
                <w:rFonts w:eastAsia="MS Mincho"/>
                <w:lang w:val="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1C62EA">
            <w:pPr>
              <w:spacing w:line="288" w:lineRule="auto"/>
              <w:ind w:firstLine="52"/>
              <w:rPr>
                <w:rFonts w:eastAsia="MS Mincho"/>
                <w:lang w:val="ru-RU"/>
              </w:rPr>
            </w:pPr>
            <w:r w:rsidRPr="000B5F2B">
              <w:rPr>
                <w:rFonts w:eastAsia="MS Mincho"/>
                <w:lang w:val="ru-RU"/>
              </w:rPr>
              <w:t>Май - сентябрь 2015</w:t>
            </w:r>
          </w:p>
        </w:tc>
      </w:tr>
      <w:tr w:rsidR="00451539" w:rsidRPr="000B5F2B" w:rsidTr="00E218C3">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2.</w:t>
            </w:r>
            <w:r w:rsidRPr="000B5F2B">
              <w:rPr>
                <w:rFonts w:eastAsia="MS Mincho"/>
              </w:rPr>
              <w:t> </w:t>
            </w:r>
            <w:r w:rsidRPr="000B5F2B">
              <w:rPr>
                <w:rFonts w:eastAsia="MS Mincho"/>
                <w:lang w:val="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A7F72" w:rsidP="001C62EA">
            <w:pPr>
              <w:spacing w:line="288" w:lineRule="auto"/>
              <w:ind w:firstLine="52"/>
              <w:rPr>
                <w:rFonts w:eastAsia="MS Mincho"/>
                <w:lang w:val="ru-RU"/>
              </w:rPr>
            </w:pPr>
            <w:r w:rsidRPr="000B5F2B">
              <w:rPr>
                <w:rFonts w:eastAsia="MS Mincho"/>
                <w:lang w:val="ru-RU"/>
              </w:rPr>
              <w:t>Январь- май 201</w:t>
            </w:r>
            <w:r w:rsidR="001C62EA" w:rsidRPr="000B5F2B">
              <w:rPr>
                <w:rFonts w:eastAsia="MS Mincho"/>
                <w:lang w:val="ru-RU"/>
              </w:rPr>
              <w:t>5</w:t>
            </w:r>
          </w:p>
        </w:tc>
      </w:tr>
      <w:tr w:rsidR="00451539" w:rsidRPr="000B5F2B" w:rsidTr="00BA11A4">
        <w:trPr>
          <w:trHeight w:val="1192"/>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51539" w:rsidRPr="000B5F2B" w:rsidRDefault="00451539" w:rsidP="00BA11A4">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3.</w:t>
            </w:r>
            <w:r w:rsidRPr="000B5F2B">
              <w:rPr>
                <w:rFonts w:eastAsia="MS Mincho"/>
              </w:rPr>
              <w:t> </w:t>
            </w:r>
            <w:r w:rsidRPr="000B5F2B">
              <w:rPr>
                <w:rFonts w:eastAsia="MS Mincho"/>
                <w:lang w:val="ru-RU"/>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Август 2015</w:t>
            </w:r>
          </w:p>
        </w:tc>
      </w:tr>
      <w:tr w:rsidR="00451539" w:rsidRPr="000B5F2B" w:rsidTr="00E218C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III</w:t>
            </w:r>
            <w:r w:rsidRPr="000B5F2B">
              <w:rPr>
                <w:rFonts w:eastAsia="MS Mincho"/>
                <w:lang w:val="ru-RU"/>
              </w:rPr>
              <w:t>.</w:t>
            </w:r>
            <w:r w:rsidRPr="000B5F2B">
              <w:rPr>
                <w:rFonts w:eastAsia="MS Mincho"/>
              </w:rPr>
              <w:t> </w:t>
            </w:r>
            <w:r w:rsidRPr="000B5F2B">
              <w:rPr>
                <w:rFonts w:eastAsia="MS Mincho"/>
                <w:lang w:val="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1.</w:t>
            </w:r>
            <w:r w:rsidRPr="000B5F2B">
              <w:rPr>
                <w:rFonts w:eastAsia="MS Mincho"/>
              </w:rPr>
              <w:t> </w:t>
            </w:r>
            <w:r w:rsidRPr="000B5F2B">
              <w:rPr>
                <w:rFonts w:eastAsia="MS Mincho"/>
                <w:lang w:val="ru-RU"/>
              </w:rPr>
              <w:t>Обеспечение координации взаимодействия участников образо</w:t>
            </w:r>
            <w:r w:rsidR="001C62EA" w:rsidRPr="000B5F2B">
              <w:rPr>
                <w:rFonts w:eastAsia="MS Mincho"/>
                <w:lang w:val="ru-RU"/>
              </w:rPr>
              <w:t>в</w:t>
            </w:r>
            <w:r w:rsidRPr="000B5F2B">
              <w:rPr>
                <w:rFonts w:eastAsia="MS Mincho"/>
                <w:lang w:val="ru-RU"/>
              </w:rPr>
              <w:t>ательных</w:t>
            </w:r>
            <w:r w:rsidR="001C62EA" w:rsidRPr="000B5F2B">
              <w:rPr>
                <w:rFonts w:eastAsia="MS Mincho"/>
                <w:lang w:val="ru-RU"/>
              </w:rPr>
              <w:t xml:space="preserve"> </w:t>
            </w:r>
            <w:r w:rsidRPr="000B5F2B">
              <w:rPr>
                <w:rFonts w:eastAsia="MS Mincho"/>
                <w:lang w:val="ru-RU"/>
              </w:rPr>
              <w:t xml:space="preserve"> отношений</w:t>
            </w:r>
            <w:r w:rsidR="001C62EA" w:rsidRPr="000B5F2B">
              <w:rPr>
                <w:rFonts w:eastAsia="MS Mincho"/>
                <w:lang w:val="ru-RU"/>
              </w:rPr>
              <w:t xml:space="preserve"> </w:t>
            </w:r>
            <w:r w:rsidRPr="000B5F2B">
              <w:rPr>
                <w:rFonts w:eastAsia="MS Mincho"/>
                <w:lang w:val="ru-RU"/>
              </w:rPr>
              <w:t>по  организации введения ФГОС ООО</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Декабрь 2014</w:t>
            </w:r>
          </w:p>
        </w:tc>
      </w:tr>
      <w:tr w:rsidR="00451539" w:rsidRPr="000B5F2B" w:rsidTr="00E218C3">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2.</w:t>
            </w:r>
            <w:r w:rsidRPr="000B5F2B">
              <w:rPr>
                <w:rFonts w:eastAsia="MS Mincho"/>
              </w:rPr>
              <w:t> </w:t>
            </w:r>
            <w:r w:rsidRPr="000B5F2B">
              <w:rPr>
                <w:rFonts w:eastAsia="MS Mincho"/>
                <w:lang w:val="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Январь-май 2015</w:t>
            </w:r>
          </w:p>
        </w:tc>
      </w:tr>
      <w:tr w:rsidR="00451539" w:rsidRPr="000B5F2B" w:rsidTr="00E218C3">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3.</w:t>
            </w:r>
            <w:r w:rsidRPr="000B5F2B">
              <w:rPr>
                <w:rFonts w:eastAsia="MS Mincho"/>
              </w:rPr>
              <w:t> </w:t>
            </w:r>
            <w:r w:rsidRPr="000B5F2B">
              <w:rPr>
                <w:rFonts w:eastAsia="MS Mincho"/>
                <w:lang w:val="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Апрель-май  2015</w:t>
            </w:r>
          </w:p>
        </w:tc>
      </w:tr>
      <w:tr w:rsidR="00451539" w:rsidRPr="000B5F2B" w:rsidTr="00E218C3">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4.</w:t>
            </w:r>
            <w:r w:rsidRPr="000B5F2B">
              <w:rPr>
                <w:rFonts w:eastAsia="MS Mincho"/>
              </w:rPr>
              <w:t> </w:t>
            </w:r>
            <w:r w:rsidRPr="000B5F2B">
              <w:rPr>
                <w:rFonts w:eastAsia="MS Mincho"/>
                <w:lang w:val="ru-RU"/>
              </w:rPr>
              <w:t xml:space="preserve">Привлечение органов </w:t>
            </w:r>
            <w:proofErr w:type="spellStart"/>
            <w:r w:rsidRPr="000B5F2B">
              <w:rPr>
                <w:rFonts w:eastAsia="MS Mincho"/>
                <w:lang w:val="ru-RU"/>
              </w:rPr>
              <w:t>государственно­общественного</w:t>
            </w:r>
            <w:proofErr w:type="spellEnd"/>
            <w:r w:rsidRPr="000B5F2B">
              <w:rPr>
                <w:rFonts w:eastAsia="MS Mincho"/>
                <w:lang w:val="ru-RU"/>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Декабрь 2014- март 2015</w:t>
            </w:r>
          </w:p>
        </w:tc>
      </w:tr>
      <w:tr w:rsidR="00451539" w:rsidRPr="000B5F2B" w:rsidTr="00E218C3">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IV</w:t>
            </w:r>
            <w:r w:rsidRPr="000B5F2B">
              <w:rPr>
                <w:rFonts w:eastAsia="MS Mincho"/>
                <w:lang w:val="ru-RU"/>
              </w:rPr>
              <w:t>.</w:t>
            </w:r>
            <w:r w:rsidRPr="000B5F2B">
              <w:rPr>
                <w:rFonts w:eastAsia="MS Mincho"/>
              </w:rPr>
              <w:t> </w:t>
            </w:r>
            <w:r w:rsidRPr="000B5F2B">
              <w:rPr>
                <w:rFonts w:eastAsia="MS Mincho"/>
                <w:lang w:val="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Сентябрь  2014-август  2015г</w:t>
            </w:r>
          </w:p>
        </w:tc>
      </w:tr>
      <w:tr w:rsidR="00451539" w:rsidRPr="000B5F2B" w:rsidTr="00E218C3">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2.</w:t>
            </w:r>
            <w:r w:rsidRPr="000B5F2B">
              <w:rPr>
                <w:rFonts w:eastAsia="MS Mincho"/>
              </w:rPr>
              <w:t> </w:t>
            </w:r>
            <w:r w:rsidRPr="000B5F2B">
              <w:rPr>
                <w:rFonts w:eastAsia="MS Mincho"/>
                <w:lang w:val="ru-RU"/>
              </w:rPr>
              <w:t xml:space="preserve">Создание (корректировка) </w:t>
            </w:r>
            <w:proofErr w:type="spellStart"/>
            <w:r w:rsidRPr="000B5F2B">
              <w:rPr>
                <w:rFonts w:eastAsia="MS Mincho"/>
                <w:lang w:val="ru-RU"/>
              </w:rPr>
              <w:t>плана­графика</w:t>
            </w:r>
            <w:proofErr w:type="spellEnd"/>
            <w:r w:rsidRPr="000B5F2B">
              <w:rPr>
                <w:rFonts w:eastAsia="MS Mincho"/>
                <w:lang w:val="ru-RU"/>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Март- май 2015 г</w:t>
            </w:r>
          </w:p>
        </w:tc>
      </w:tr>
      <w:tr w:rsidR="00451539" w:rsidRPr="000B5F2B" w:rsidTr="00BA11A4">
        <w:trPr>
          <w:trHeight w:val="2112"/>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51539" w:rsidRPr="000B5F2B" w:rsidRDefault="00451539" w:rsidP="00BA11A4">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3.</w:t>
            </w:r>
            <w:r w:rsidRPr="000B5F2B">
              <w:rPr>
                <w:rFonts w:eastAsia="MS Mincho"/>
              </w:rPr>
              <w:t> </w:t>
            </w:r>
            <w:r w:rsidRPr="000B5F2B">
              <w:rPr>
                <w:rFonts w:eastAsia="MS Mincho"/>
                <w:lang w:val="ru-RU"/>
              </w:rPr>
              <w:t>Корректировка плана научно-методических семинаров (</w:t>
            </w:r>
            <w:proofErr w:type="spellStart"/>
            <w:r w:rsidRPr="000B5F2B">
              <w:rPr>
                <w:rFonts w:eastAsia="MS Mincho"/>
                <w:lang w:val="ru-RU"/>
              </w:rPr>
              <w:t>внутришкольного</w:t>
            </w:r>
            <w:proofErr w:type="spellEnd"/>
            <w:r w:rsidRPr="000B5F2B">
              <w:rPr>
                <w:rFonts w:eastAsia="MS Mincho"/>
                <w:lang w:val="ru-RU"/>
              </w:rPr>
              <w:t xml:space="preserve">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Март 2015</w:t>
            </w:r>
          </w:p>
        </w:tc>
      </w:tr>
      <w:tr w:rsidR="00451539" w:rsidRPr="000B5F2B" w:rsidTr="00E218C3">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V</w:t>
            </w:r>
            <w:r w:rsidRPr="000B5F2B">
              <w:rPr>
                <w:rFonts w:eastAsia="MS Mincho"/>
                <w:lang w:val="ru-RU"/>
              </w:rPr>
              <w:t>.</w:t>
            </w:r>
            <w:r w:rsidRPr="000B5F2B">
              <w:rPr>
                <w:rFonts w:eastAsia="MS Mincho"/>
              </w:rPr>
              <w:t> </w:t>
            </w:r>
            <w:r w:rsidRPr="000B5F2B">
              <w:rPr>
                <w:rFonts w:eastAsia="MS Mincho"/>
                <w:lang w:val="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1.</w:t>
            </w:r>
            <w:r w:rsidRPr="000B5F2B">
              <w:rPr>
                <w:rFonts w:eastAsia="MS Mincho"/>
              </w:rPr>
              <w:t> </w:t>
            </w:r>
            <w:r w:rsidRPr="000B5F2B">
              <w:rPr>
                <w:rFonts w:eastAsia="MS Mincho"/>
                <w:lang w:val="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 xml:space="preserve">Январь 2015 </w:t>
            </w:r>
          </w:p>
        </w:tc>
      </w:tr>
      <w:tr w:rsidR="00451539" w:rsidRPr="000B5F2B" w:rsidTr="00E218C3">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strike/>
                <w:lang w:val="ru-RU"/>
              </w:rPr>
            </w:pPr>
            <w:r w:rsidRPr="000B5F2B">
              <w:rPr>
                <w:rFonts w:eastAsia="MS Mincho"/>
                <w:lang w:val="ru-RU"/>
              </w:rPr>
              <w:t>2.</w:t>
            </w:r>
            <w:r w:rsidRPr="000B5F2B">
              <w:rPr>
                <w:rFonts w:eastAsia="MS Mincho"/>
              </w:rPr>
              <w:t> </w:t>
            </w:r>
            <w:r w:rsidRPr="000B5F2B">
              <w:rPr>
                <w:rFonts w:eastAsia="MS Mincho"/>
                <w:lang w:val="ru-RU"/>
              </w:rPr>
              <w:t xml:space="preserve"> Широкое информирование </w:t>
            </w:r>
            <w:r w:rsidRPr="000B5F2B">
              <w:rPr>
                <w:rFonts w:eastAsia="MS Mincho"/>
                <w:lang w:val="ru-RU"/>
              </w:rPr>
              <w:lastRenderedPageBreak/>
              <w:t>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lastRenderedPageBreak/>
              <w:t>Апрель- май 2015</w:t>
            </w:r>
          </w:p>
        </w:tc>
      </w:tr>
      <w:tr w:rsidR="00451539" w:rsidRPr="000B5F2B" w:rsidTr="00BA11A4">
        <w:trPr>
          <w:trHeight w:val="1403"/>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51539" w:rsidRPr="000B5F2B" w:rsidRDefault="00451539" w:rsidP="00BA11A4">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3.</w:t>
            </w:r>
            <w:r w:rsidRPr="000B5F2B">
              <w:rPr>
                <w:rFonts w:eastAsia="MS Mincho"/>
              </w:rPr>
              <w:t> </w:t>
            </w:r>
            <w:r w:rsidRPr="000B5F2B">
              <w:rPr>
                <w:rFonts w:eastAsia="MS Mincho"/>
                <w:lang w:val="ru-RU"/>
              </w:rPr>
              <w:t>Организация изучения общественного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Апрель 2015</w:t>
            </w:r>
          </w:p>
        </w:tc>
      </w:tr>
      <w:tr w:rsidR="00451539" w:rsidRPr="000B5F2B" w:rsidTr="00E218C3">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4.</w:t>
            </w:r>
            <w:r w:rsidRPr="000B5F2B">
              <w:rPr>
                <w:rFonts w:eastAsia="MS Mincho"/>
              </w:rPr>
              <w:t> </w:t>
            </w:r>
            <w:r w:rsidRPr="000B5F2B">
              <w:rPr>
                <w:rFonts w:eastAsia="MS Mincho"/>
                <w:lang w:val="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Май 2015</w:t>
            </w:r>
          </w:p>
        </w:tc>
      </w:tr>
      <w:tr w:rsidR="00451539" w:rsidRPr="000B5F2B" w:rsidTr="00E218C3">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rPr>
              <w:t>VI</w:t>
            </w:r>
            <w:r w:rsidRPr="000B5F2B">
              <w:rPr>
                <w:rFonts w:eastAsia="MS Mincho"/>
                <w:lang w:val="ru-RU"/>
              </w:rPr>
              <w:t>.</w:t>
            </w:r>
            <w:r w:rsidRPr="000B5F2B">
              <w:rPr>
                <w:rFonts w:eastAsia="MS Mincho"/>
              </w:rPr>
              <w:t> </w:t>
            </w:r>
            <w:r w:rsidRPr="000B5F2B">
              <w:rPr>
                <w:rFonts w:eastAsia="MS Mincho"/>
                <w:lang w:val="ru-RU"/>
              </w:rPr>
              <w:t>Материально­</w:t>
            </w:r>
          </w:p>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1.</w:t>
            </w:r>
            <w:r w:rsidRPr="000B5F2B">
              <w:rPr>
                <w:rFonts w:eastAsia="MS Mincho"/>
              </w:rPr>
              <w:t> </w:t>
            </w:r>
            <w:r w:rsidRPr="000B5F2B">
              <w:rPr>
                <w:rFonts w:eastAsia="MS Mincho"/>
                <w:lang w:val="ru-RU"/>
              </w:rPr>
              <w:t xml:space="preserve">Анализ </w:t>
            </w:r>
            <w:proofErr w:type="spellStart"/>
            <w:r w:rsidRPr="000B5F2B">
              <w:rPr>
                <w:rFonts w:eastAsia="MS Mincho"/>
                <w:lang w:val="ru-RU"/>
              </w:rPr>
              <w:t>материально­технического</w:t>
            </w:r>
            <w:proofErr w:type="spellEnd"/>
            <w:r w:rsidRPr="000B5F2B">
              <w:rPr>
                <w:rFonts w:eastAsia="MS Mincho"/>
                <w:lang w:val="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1C62EA" w:rsidP="00E218C3">
            <w:pPr>
              <w:spacing w:line="288" w:lineRule="auto"/>
              <w:ind w:firstLine="52"/>
              <w:rPr>
                <w:rFonts w:eastAsia="MS Mincho"/>
                <w:lang w:val="ru-RU"/>
              </w:rPr>
            </w:pPr>
            <w:r w:rsidRPr="000B5F2B">
              <w:rPr>
                <w:rFonts w:eastAsia="MS Mincho"/>
                <w:lang w:val="ru-RU"/>
              </w:rPr>
              <w:t xml:space="preserve"> Декабрь 2014 г</w:t>
            </w:r>
          </w:p>
        </w:tc>
      </w:tr>
      <w:tr w:rsidR="00451539" w:rsidRPr="000B5F2B" w:rsidTr="00E218C3">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2.</w:t>
            </w:r>
            <w:r w:rsidRPr="000B5F2B">
              <w:rPr>
                <w:rFonts w:eastAsia="MS Mincho"/>
              </w:rPr>
              <w:t> </w:t>
            </w:r>
            <w:r w:rsidRPr="000B5F2B">
              <w:rPr>
                <w:rFonts w:eastAsia="MS Mincho"/>
                <w:lang w:val="ru-RU"/>
              </w:rPr>
              <w:t xml:space="preserve">Обеспечение соответствия </w:t>
            </w:r>
            <w:proofErr w:type="spellStart"/>
            <w:r w:rsidRPr="000B5F2B">
              <w:rPr>
                <w:rFonts w:eastAsia="MS Mincho"/>
                <w:lang w:val="ru-RU"/>
              </w:rPr>
              <w:t>материально­технической</w:t>
            </w:r>
            <w:proofErr w:type="spellEnd"/>
            <w:r w:rsidRPr="000B5F2B">
              <w:rPr>
                <w:rFonts w:eastAsia="MS Mincho"/>
                <w:lang w:val="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t>Январь 2015- декабрь 2016 г</w:t>
            </w:r>
          </w:p>
        </w:tc>
      </w:tr>
      <w:tr w:rsidR="00451539" w:rsidRPr="000B5F2B" w:rsidTr="00E218C3">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3.</w:t>
            </w:r>
            <w:r w:rsidRPr="000B5F2B">
              <w:rPr>
                <w:rFonts w:eastAsia="MS Mincho"/>
              </w:rPr>
              <w:t> </w:t>
            </w:r>
            <w:r w:rsidRPr="000B5F2B">
              <w:rPr>
                <w:rFonts w:eastAsia="MS Mincho"/>
                <w:lang w:val="ru-RU"/>
              </w:rPr>
              <w:t xml:space="preserve">Обеспечение соответствия </w:t>
            </w:r>
            <w:proofErr w:type="spellStart"/>
            <w:r w:rsidRPr="000B5F2B">
              <w:rPr>
                <w:rFonts w:eastAsia="MS Mincho"/>
                <w:lang w:val="ru-RU"/>
              </w:rPr>
              <w:t>санитарно­гигиенических</w:t>
            </w:r>
            <w:proofErr w:type="spellEnd"/>
            <w:r w:rsidRPr="000B5F2B">
              <w:rPr>
                <w:rFonts w:eastAsia="MS Mincho"/>
                <w:lang w:val="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t>Июнь- август 2015 г</w:t>
            </w:r>
          </w:p>
        </w:tc>
      </w:tr>
      <w:tr w:rsidR="00451539" w:rsidRPr="000B5F2B" w:rsidTr="00E218C3">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4.</w:t>
            </w:r>
            <w:r w:rsidRPr="000B5F2B">
              <w:rPr>
                <w:rFonts w:eastAsia="MS Mincho"/>
              </w:rPr>
              <w:t> </w:t>
            </w:r>
            <w:r w:rsidRPr="000B5F2B">
              <w:rPr>
                <w:rFonts w:eastAsia="MS Mincho"/>
                <w:lang w:val="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t>Июнь 2015-август 2015</w:t>
            </w:r>
          </w:p>
        </w:tc>
      </w:tr>
      <w:tr w:rsidR="00451539" w:rsidRPr="000B5F2B" w:rsidTr="00E218C3">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5.</w:t>
            </w:r>
            <w:r w:rsidRPr="000B5F2B">
              <w:rPr>
                <w:rFonts w:eastAsia="MS Mincho"/>
              </w:rPr>
              <w:t> </w:t>
            </w:r>
            <w:r w:rsidRPr="000B5F2B">
              <w:rPr>
                <w:rFonts w:eastAsia="MS Mincho"/>
                <w:lang w:val="ru-RU"/>
              </w:rPr>
              <w:t xml:space="preserve">Обеспечение соответствия </w:t>
            </w:r>
            <w:proofErr w:type="spellStart"/>
            <w:r w:rsidRPr="000B5F2B">
              <w:rPr>
                <w:rFonts w:eastAsia="MS Mincho"/>
                <w:lang w:val="ru-RU"/>
              </w:rPr>
              <w:t>информационно­образовательной</w:t>
            </w:r>
            <w:proofErr w:type="spellEnd"/>
            <w:r w:rsidRPr="000B5F2B">
              <w:rPr>
                <w:rFonts w:eastAsia="MS Mincho"/>
                <w:lang w:val="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t>Июнь 2015-август 2015</w:t>
            </w:r>
          </w:p>
        </w:tc>
      </w:tr>
      <w:tr w:rsidR="00451539" w:rsidRPr="000B5F2B" w:rsidTr="00E218C3">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6.</w:t>
            </w:r>
            <w:r w:rsidRPr="000B5F2B">
              <w:rPr>
                <w:rFonts w:eastAsia="MS Mincho"/>
              </w:rPr>
              <w:t> </w:t>
            </w:r>
            <w:r w:rsidRPr="000B5F2B">
              <w:rPr>
                <w:rFonts w:eastAsia="MS Mincho"/>
                <w:lang w:val="ru-RU"/>
              </w:rPr>
              <w:t xml:space="preserve">Обеспечение укомплектованности </w:t>
            </w:r>
            <w:proofErr w:type="spellStart"/>
            <w:r w:rsidRPr="000B5F2B">
              <w:rPr>
                <w:rFonts w:eastAsia="MS Mincho"/>
                <w:lang w:val="ru-RU"/>
              </w:rPr>
              <w:t>библиотечно­информационного</w:t>
            </w:r>
            <w:proofErr w:type="spellEnd"/>
            <w:r w:rsidRPr="000B5F2B">
              <w:rPr>
                <w:rFonts w:eastAsia="MS Mincho"/>
                <w:lang w:val="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t>Март-август 2015г</w:t>
            </w:r>
          </w:p>
        </w:tc>
      </w:tr>
      <w:tr w:rsidR="00451539" w:rsidRPr="000B5F2B" w:rsidTr="00E218C3">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7.</w:t>
            </w:r>
            <w:r w:rsidRPr="000B5F2B">
              <w:rPr>
                <w:rFonts w:eastAsia="MS Mincho"/>
              </w:rPr>
              <w:t> </w:t>
            </w:r>
            <w:r w:rsidRPr="000B5F2B">
              <w:rPr>
                <w:rFonts w:eastAsia="MS Mincho"/>
                <w:lang w:val="ru-RU"/>
              </w:rPr>
              <w:t xml:space="preserve">Наличие доступа образовательной организации к электронным </w:t>
            </w:r>
            <w:r w:rsidRPr="000B5F2B">
              <w:rPr>
                <w:rFonts w:eastAsia="MS Mincho"/>
                <w:lang w:val="ru-RU"/>
              </w:rPr>
              <w:lastRenderedPageBreak/>
              <w:t>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CA2656" w:rsidP="00E218C3">
            <w:pPr>
              <w:spacing w:line="288" w:lineRule="auto"/>
              <w:ind w:firstLine="52"/>
              <w:rPr>
                <w:rFonts w:eastAsia="MS Mincho"/>
                <w:lang w:val="ru-RU"/>
              </w:rPr>
            </w:pPr>
            <w:r w:rsidRPr="000B5F2B">
              <w:rPr>
                <w:rFonts w:eastAsia="MS Mincho"/>
                <w:lang w:val="ru-RU"/>
              </w:rPr>
              <w:lastRenderedPageBreak/>
              <w:t>В течение года</w:t>
            </w:r>
          </w:p>
          <w:p w:rsidR="00CA2656" w:rsidRPr="000B5F2B" w:rsidRDefault="00CA2656" w:rsidP="00E218C3">
            <w:pPr>
              <w:spacing w:line="288" w:lineRule="auto"/>
              <w:ind w:firstLine="52"/>
              <w:rPr>
                <w:rFonts w:eastAsia="MS Mincho"/>
                <w:lang w:val="ru-RU"/>
              </w:rPr>
            </w:pPr>
          </w:p>
        </w:tc>
      </w:tr>
      <w:tr w:rsidR="00451539" w:rsidRPr="000B5F2B" w:rsidTr="000B5F2B">
        <w:trPr>
          <w:trHeight w:val="1763"/>
        </w:trPr>
        <w:tc>
          <w:tcPr>
            <w:tcW w:w="2835" w:type="dxa"/>
            <w:vMerge/>
            <w:tcBorders>
              <w:top w:val="single" w:sz="4" w:space="0" w:color="000000"/>
              <w:left w:val="single" w:sz="4" w:space="0" w:color="000000"/>
              <w:bottom w:val="single" w:sz="4" w:space="0" w:color="000000"/>
              <w:right w:val="single" w:sz="4" w:space="0" w:color="000000"/>
            </w:tcBorders>
          </w:tcPr>
          <w:p w:rsidR="00451539" w:rsidRPr="000B5F2B" w:rsidRDefault="00451539" w:rsidP="00E218C3">
            <w:pPr>
              <w:spacing w:line="288" w:lineRule="auto"/>
              <w:ind w:firstLine="52"/>
              <w:rPr>
                <w:rFonts w:eastAsia="MS Mincho"/>
                <w:lang w:val="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51539" w:rsidRPr="000B5F2B" w:rsidRDefault="00451539" w:rsidP="00E218C3">
            <w:pPr>
              <w:tabs>
                <w:tab w:val="left" w:pos="4500"/>
                <w:tab w:val="left" w:pos="9180"/>
                <w:tab w:val="left" w:pos="9360"/>
              </w:tabs>
              <w:spacing w:line="288" w:lineRule="auto"/>
              <w:ind w:firstLine="52"/>
              <w:textAlignment w:val="center"/>
              <w:rPr>
                <w:rFonts w:eastAsia="MS Mincho"/>
                <w:lang w:val="ru-RU"/>
              </w:rPr>
            </w:pPr>
            <w:r w:rsidRPr="000B5F2B">
              <w:rPr>
                <w:rFonts w:eastAsia="MS Mincho"/>
                <w:lang w:val="ru-RU"/>
              </w:rPr>
              <w:t>8.</w:t>
            </w:r>
            <w:r w:rsidRPr="000B5F2B">
              <w:rPr>
                <w:rFonts w:eastAsia="MS Mincho"/>
              </w:rPr>
              <w:t> </w:t>
            </w:r>
            <w:r w:rsidRPr="000B5F2B">
              <w:rPr>
                <w:rFonts w:eastAsia="MS Mincho"/>
                <w:lang w:val="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A2656" w:rsidRPr="000B5F2B" w:rsidRDefault="00CA2656" w:rsidP="00CA2656">
            <w:pPr>
              <w:spacing w:line="288" w:lineRule="auto"/>
              <w:ind w:firstLine="52"/>
              <w:rPr>
                <w:rFonts w:eastAsia="MS Mincho"/>
                <w:lang w:val="ru-RU"/>
              </w:rPr>
            </w:pPr>
            <w:r w:rsidRPr="000B5F2B">
              <w:rPr>
                <w:rFonts w:eastAsia="MS Mincho"/>
                <w:lang w:val="ru-RU"/>
              </w:rPr>
              <w:t>В течение года</w:t>
            </w:r>
          </w:p>
          <w:p w:rsidR="00451539" w:rsidRPr="000B5F2B" w:rsidRDefault="00451539" w:rsidP="00E218C3">
            <w:pPr>
              <w:spacing w:line="288" w:lineRule="auto"/>
              <w:ind w:firstLine="52"/>
              <w:rPr>
                <w:rFonts w:eastAsia="MS Mincho"/>
                <w:lang w:val="ru-RU"/>
              </w:rPr>
            </w:pPr>
          </w:p>
        </w:tc>
      </w:tr>
    </w:tbl>
    <w:p w:rsidR="00A0241E" w:rsidRDefault="00A0241E"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Default="00B6766C" w:rsidP="00167941">
      <w:pPr>
        <w:spacing w:line="360" w:lineRule="auto"/>
        <w:ind w:firstLine="709"/>
        <w:rPr>
          <w:rStyle w:val="Zag11"/>
          <w:lang w:val="ru-RU"/>
        </w:rPr>
      </w:pPr>
    </w:p>
    <w:p w:rsidR="00B6766C" w:rsidRPr="00B73B26" w:rsidRDefault="00B6766C" w:rsidP="0071158A">
      <w:pPr>
        <w:pStyle w:val="afb"/>
        <w:numPr>
          <w:ilvl w:val="2"/>
          <w:numId w:val="2"/>
        </w:numPr>
        <w:jc w:val="center"/>
        <w:rPr>
          <w:rStyle w:val="Zag11"/>
          <w:rFonts w:eastAsia="@Arial Unicode MS"/>
          <w:b/>
        </w:rPr>
      </w:pPr>
      <w:r w:rsidRPr="00B73B26">
        <w:rPr>
          <w:rStyle w:val="Zag11"/>
          <w:rFonts w:eastAsia="@Arial Unicode MS"/>
          <w:b/>
        </w:rPr>
        <w:lastRenderedPageBreak/>
        <w:t>Контроль за состоянием системы условий</w:t>
      </w:r>
    </w:p>
    <w:p w:rsidR="0071158A" w:rsidRDefault="0071158A" w:rsidP="00B6766C">
      <w:pPr>
        <w:rPr>
          <w:rStyle w:val="Zag11"/>
          <w:rFonts w:eastAsia="@Arial Unicode MS"/>
          <w:lang w:val="ru-RU"/>
        </w:rPr>
        <w:sectPr w:rsidR="0071158A" w:rsidSect="00AB3EF4">
          <w:pgSz w:w="11906" w:h="16838"/>
          <w:pgMar w:top="1134" w:right="850" w:bottom="1134" w:left="1701" w:header="708" w:footer="708" w:gutter="0"/>
          <w:cols w:space="708"/>
          <w:docGrid w:linePitch="360"/>
        </w:sectPr>
      </w:pPr>
    </w:p>
    <w:p w:rsidR="00B6766C" w:rsidRPr="00B73B26" w:rsidRDefault="00B6766C" w:rsidP="00B6766C">
      <w:pPr>
        <w:rPr>
          <w:rStyle w:val="Zag11"/>
          <w:rFonts w:eastAsia="@Arial Unicode MS"/>
          <w:lang w:val="ru-RU"/>
        </w:rPr>
      </w:pPr>
      <w:bookmarkStart w:id="172" w:name="_GoBack"/>
    </w:p>
    <w:p w:rsidR="00B6766C" w:rsidRPr="00B73B26" w:rsidRDefault="00B6766C" w:rsidP="00B6766C">
      <w:pPr>
        <w:rPr>
          <w:rStyle w:val="Zag11"/>
          <w:rFonts w:eastAsia="@Arial Unicode MS"/>
          <w:lang w:val="ru-RU"/>
        </w:rPr>
      </w:pPr>
    </w:p>
    <w:p w:rsidR="00B6766C" w:rsidRPr="00B73B26" w:rsidRDefault="00B6766C" w:rsidP="00B6766C">
      <w:pPr>
        <w:rPr>
          <w:sz w:val="20"/>
          <w:szCs w:val="20"/>
          <w:lang w:val="ru-RU"/>
        </w:rPr>
      </w:pPr>
    </w:p>
    <w:p w:rsidR="00B6766C" w:rsidRPr="00B73B26" w:rsidRDefault="00B6766C" w:rsidP="00B6766C">
      <w:pPr>
        <w:rPr>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3"/>
        <w:gridCol w:w="4001"/>
        <w:gridCol w:w="425"/>
        <w:gridCol w:w="425"/>
        <w:gridCol w:w="425"/>
        <w:gridCol w:w="426"/>
        <w:gridCol w:w="425"/>
        <w:gridCol w:w="425"/>
        <w:gridCol w:w="425"/>
        <w:gridCol w:w="426"/>
        <w:gridCol w:w="425"/>
        <w:gridCol w:w="390"/>
      </w:tblGrid>
      <w:tr w:rsidR="00B6766C" w:rsidRPr="003B26EC" w:rsidTr="00B6766C">
        <w:tc>
          <w:tcPr>
            <w:tcW w:w="2203" w:type="dxa"/>
            <w:vAlign w:val="center"/>
          </w:tcPr>
          <w:p w:rsidR="00B6766C" w:rsidRPr="00F80AFD" w:rsidRDefault="00B6766C" w:rsidP="00B6766C">
            <w:pPr>
              <w:jc w:val="center"/>
              <w:rPr>
                <w:sz w:val="20"/>
                <w:szCs w:val="20"/>
              </w:rPr>
            </w:pPr>
            <w:proofErr w:type="spellStart"/>
            <w:r w:rsidRPr="00F80AFD">
              <w:rPr>
                <w:sz w:val="20"/>
                <w:szCs w:val="20"/>
              </w:rPr>
              <w:t>Перечень</w:t>
            </w:r>
            <w:proofErr w:type="spellEnd"/>
            <w:r w:rsidRPr="00F80AFD">
              <w:rPr>
                <w:sz w:val="20"/>
                <w:szCs w:val="20"/>
              </w:rPr>
              <w:t xml:space="preserve"> </w:t>
            </w:r>
            <w:proofErr w:type="spellStart"/>
            <w:r w:rsidRPr="00F80AFD">
              <w:rPr>
                <w:sz w:val="20"/>
                <w:szCs w:val="20"/>
              </w:rPr>
              <w:t>единичных</w:t>
            </w:r>
            <w:proofErr w:type="spellEnd"/>
            <w:r w:rsidRPr="00F80AFD">
              <w:rPr>
                <w:sz w:val="20"/>
                <w:szCs w:val="20"/>
              </w:rPr>
              <w:t xml:space="preserve"> </w:t>
            </w:r>
            <w:proofErr w:type="spellStart"/>
            <w:r w:rsidRPr="00F80AFD">
              <w:rPr>
                <w:sz w:val="20"/>
                <w:szCs w:val="20"/>
              </w:rPr>
              <w:t>проектов</w:t>
            </w:r>
            <w:proofErr w:type="spellEnd"/>
          </w:p>
        </w:tc>
        <w:tc>
          <w:tcPr>
            <w:tcW w:w="4001" w:type="dxa"/>
            <w:vAlign w:val="center"/>
          </w:tcPr>
          <w:p w:rsidR="00B6766C" w:rsidRPr="00B6766C" w:rsidRDefault="00B6766C" w:rsidP="00B6766C">
            <w:pPr>
              <w:jc w:val="center"/>
              <w:rPr>
                <w:sz w:val="20"/>
                <w:szCs w:val="20"/>
                <w:lang w:val="ru-RU"/>
              </w:rPr>
            </w:pPr>
            <w:r w:rsidRPr="00B6766C">
              <w:rPr>
                <w:sz w:val="20"/>
                <w:szCs w:val="20"/>
                <w:lang w:val="ru-RU"/>
              </w:rPr>
              <w:t>Пакеты работ,</w:t>
            </w:r>
          </w:p>
          <w:p w:rsidR="00B6766C" w:rsidRPr="00B6766C" w:rsidRDefault="00B6766C" w:rsidP="00B6766C">
            <w:pPr>
              <w:jc w:val="center"/>
              <w:rPr>
                <w:sz w:val="20"/>
                <w:szCs w:val="20"/>
                <w:lang w:val="ru-RU"/>
              </w:rPr>
            </w:pPr>
            <w:r w:rsidRPr="00B6766C">
              <w:rPr>
                <w:sz w:val="20"/>
                <w:szCs w:val="20"/>
                <w:lang w:val="ru-RU"/>
              </w:rPr>
              <w:t>входящие в единичный проект.</w:t>
            </w:r>
          </w:p>
        </w:tc>
        <w:tc>
          <w:tcPr>
            <w:tcW w:w="4217" w:type="dxa"/>
            <w:gridSpan w:val="10"/>
            <w:vAlign w:val="center"/>
          </w:tcPr>
          <w:p w:rsidR="00B6766C" w:rsidRPr="00F80AFD" w:rsidRDefault="00B6766C" w:rsidP="00B6766C">
            <w:pPr>
              <w:jc w:val="center"/>
              <w:rPr>
                <w:sz w:val="20"/>
                <w:szCs w:val="20"/>
              </w:rPr>
            </w:pPr>
            <w:proofErr w:type="spellStart"/>
            <w:r w:rsidRPr="00F80AFD">
              <w:rPr>
                <w:sz w:val="20"/>
                <w:szCs w:val="20"/>
              </w:rPr>
              <w:t>Сроки</w:t>
            </w:r>
            <w:proofErr w:type="spellEnd"/>
            <w:r w:rsidRPr="00F80AFD">
              <w:rPr>
                <w:sz w:val="20"/>
                <w:szCs w:val="20"/>
              </w:rPr>
              <w:t xml:space="preserve"> </w:t>
            </w:r>
            <w:proofErr w:type="spellStart"/>
            <w:r w:rsidRPr="00F80AFD">
              <w:rPr>
                <w:sz w:val="20"/>
                <w:szCs w:val="20"/>
              </w:rPr>
              <w:t>выполнения</w:t>
            </w:r>
            <w:proofErr w:type="spellEnd"/>
            <w:r w:rsidRPr="00F80AFD">
              <w:rPr>
                <w:sz w:val="20"/>
                <w:szCs w:val="20"/>
              </w:rPr>
              <w:t xml:space="preserve"> </w:t>
            </w:r>
            <w:proofErr w:type="spellStart"/>
            <w:r w:rsidRPr="00F80AFD">
              <w:rPr>
                <w:sz w:val="20"/>
                <w:szCs w:val="20"/>
              </w:rPr>
              <w:t>работ</w:t>
            </w:r>
            <w:proofErr w:type="spellEnd"/>
          </w:p>
        </w:tc>
      </w:tr>
      <w:tr w:rsidR="00B6766C" w:rsidRPr="003B26EC" w:rsidTr="00B6766C">
        <w:tc>
          <w:tcPr>
            <w:tcW w:w="2203" w:type="dxa"/>
            <w:vMerge w:val="restart"/>
            <w:vAlign w:val="center"/>
          </w:tcPr>
          <w:p w:rsidR="00B6766C" w:rsidRPr="00F80AFD" w:rsidRDefault="00B6766C" w:rsidP="00B6766C">
            <w:pPr>
              <w:jc w:val="center"/>
              <w:rPr>
                <w:sz w:val="20"/>
                <w:szCs w:val="20"/>
              </w:rPr>
            </w:pPr>
            <w:r w:rsidRPr="00F80AFD">
              <w:rPr>
                <w:sz w:val="20"/>
                <w:szCs w:val="20"/>
              </w:rPr>
              <w:t>1</w:t>
            </w:r>
          </w:p>
        </w:tc>
        <w:tc>
          <w:tcPr>
            <w:tcW w:w="4001" w:type="dxa"/>
            <w:vMerge w:val="restart"/>
            <w:vAlign w:val="center"/>
          </w:tcPr>
          <w:p w:rsidR="00B6766C" w:rsidRPr="00F80AFD" w:rsidRDefault="00B6766C" w:rsidP="00B6766C">
            <w:pPr>
              <w:jc w:val="center"/>
              <w:rPr>
                <w:sz w:val="20"/>
                <w:szCs w:val="20"/>
              </w:rPr>
            </w:pPr>
            <w:r w:rsidRPr="00F80AFD">
              <w:rPr>
                <w:sz w:val="20"/>
                <w:szCs w:val="20"/>
              </w:rPr>
              <w:t>2</w:t>
            </w:r>
          </w:p>
        </w:tc>
        <w:tc>
          <w:tcPr>
            <w:tcW w:w="4217" w:type="dxa"/>
            <w:gridSpan w:val="10"/>
            <w:vAlign w:val="center"/>
          </w:tcPr>
          <w:p w:rsidR="00B6766C" w:rsidRPr="00F80AFD" w:rsidRDefault="00B6766C" w:rsidP="00B6766C">
            <w:pPr>
              <w:jc w:val="center"/>
              <w:rPr>
                <w:sz w:val="20"/>
                <w:szCs w:val="20"/>
              </w:rPr>
            </w:pPr>
            <w:r w:rsidRPr="00F80AFD">
              <w:rPr>
                <w:sz w:val="20"/>
                <w:szCs w:val="20"/>
              </w:rPr>
              <w:t>3</w:t>
            </w:r>
          </w:p>
        </w:tc>
      </w:tr>
      <w:tr w:rsidR="00B6766C" w:rsidRPr="003B26EC" w:rsidTr="00B6766C">
        <w:tc>
          <w:tcPr>
            <w:tcW w:w="2203" w:type="dxa"/>
            <w:vMerge/>
          </w:tcPr>
          <w:p w:rsidR="00B6766C" w:rsidRPr="00F80AFD" w:rsidRDefault="00B6766C" w:rsidP="00B6766C">
            <w:pPr>
              <w:rPr>
                <w:sz w:val="20"/>
                <w:szCs w:val="20"/>
              </w:rPr>
            </w:pPr>
          </w:p>
        </w:tc>
        <w:tc>
          <w:tcPr>
            <w:tcW w:w="4001" w:type="dxa"/>
            <w:vMerge/>
          </w:tcPr>
          <w:p w:rsidR="00B6766C" w:rsidRPr="00F80AFD" w:rsidRDefault="00B6766C" w:rsidP="00B6766C">
            <w:pPr>
              <w:rPr>
                <w:sz w:val="20"/>
                <w:szCs w:val="20"/>
              </w:rPr>
            </w:pPr>
          </w:p>
        </w:tc>
        <w:tc>
          <w:tcPr>
            <w:tcW w:w="850" w:type="dxa"/>
            <w:gridSpan w:val="2"/>
            <w:vAlign w:val="center"/>
          </w:tcPr>
          <w:p w:rsidR="00B6766C" w:rsidRPr="00B73B26" w:rsidRDefault="00B73B26" w:rsidP="00B6766C">
            <w:pPr>
              <w:jc w:val="center"/>
              <w:rPr>
                <w:sz w:val="20"/>
                <w:szCs w:val="20"/>
                <w:lang w:val="ru-RU"/>
              </w:rPr>
            </w:pPr>
            <w:r>
              <w:rPr>
                <w:sz w:val="20"/>
                <w:szCs w:val="20"/>
              </w:rPr>
              <w:t>201</w:t>
            </w:r>
            <w:r>
              <w:rPr>
                <w:sz w:val="20"/>
                <w:szCs w:val="20"/>
                <w:lang w:val="ru-RU"/>
              </w:rPr>
              <w:t>4</w:t>
            </w:r>
          </w:p>
        </w:tc>
        <w:tc>
          <w:tcPr>
            <w:tcW w:w="851" w:type="dxa"/>
            <w:gridSpan w:val="2"/>
            <w:vAlign w:val="center"/>
          </w:tcPr>
          <w:p w:rsidR="00B6766C" w:rsidRPr="00B73B26" w:rsidRDefault="00B73B26" w:rsidP="00B6766C">
            <w:pPr>
              <w:jc w:val="center"/>
              <w:rPr>
                <w:sz w:val="20"/>
                <w:szCs w:val="20"/>
                <w:lang w:val="ru-RU"/>
              </w:rPr>
            </w:pPr>
            <w:r>
              <w:rPr>
                <w:sz w:val="20"/>
                <w:szCs w:val="20"/>
              </w:rPr>
              <w:t>201</w:t>
            </w:r>
            <w:r>
              <w:rPr>
                <w:sz w:val="20"/>
                <w:szCs w:val="20"/>
                <w:lang w:val="ru-RU"/>
              </w:rPr>
              <w:t>5</w:t>
            </w:r>
          </w:p>
        </w:tc>
        <w:tc>
          <w:tcPr>
            <w:tcW w:w="850" w:type="dxa"/>
            <w:gridSpan w:val="2"/>
            <w:vAlign w:val="center"/>
          </w:tcPr>
          <w:p w:rsidR="00B6766C" w:rsidRPr="00B73B26" w:rsidRDefault="00B73B26" w:rsidP="00B6766C">
            <w:pPr>
              <w:jc w:val="center"/>
              <w:rPr>
                <w:sz w:val="20"/>
                <w:szCs w:val="20"/>
                <w:lang w:val="ru-RU"/>
              </w:rPr>
            </w:pPr>
            <w:r>
              <w:rPr>
                <w:sz w:val="20"/>
                <w:szCs w:val="20"/>
              </w:rPr>
              <w:t>201</w:t>
            </w:r>
            <w:r>
              <w:rPr>
                <w:sz w:val="20"/>
                <w:szCs w:val="20"/>
                <w:lang w:val="ru-RU"/>
              </w:rPr>
              <w:t>6</w:t>
            </w:r>
          </w:p>
        </w:tc>
        <w:tc>
          <w:tcPr>
            <w:tcW w:w="851" w:type="dxa"/>
            <w:gridSpan w:val="2"/>
            <w:vAlign w:val="center"/>
          </w:tcPr>
          <w:p w:rsidR="00B6766C" w:rsidRPr="00B73B26" w:rsidRDefault="00B73B26" w:rsidP="00B6766C">
            <w:pPr>
              <w:jc w:val="center"/>
              <w:rPr>
                <w:sz w:val="20"/>
                <w:szCs w:val="20"/>
                <w:lang w:val="ru-RU"/>
              </w:rPr>
            </w:pPr>
            <w:r>
              <w:rPr>
                <w:sz w:val="20"/>
                <w:szCs w:val="20"/>
              </w:rPr>
              <w:t>201</w:t>
            </w:r>
            <w:r>
              <w:rPr>
                <w:sz w:val="20"/>
                <w:szCs w:val="20"/>
                <w:lang w:val="ru-RU"/>
              </w:rPr>
              <w:t>7</w:t>
            </w:r>
          </w:p>
        </w:tc>
        <w:tc>
          <w:tcPr>
            <w:tcW w:w="815" w:type="dxa"/>
            <w:gridSpan w:val="2"/>
            <w:vAlign w:val="center"/>
          </w:tcPr>
          <w:p w:rsidR="00B6766C" w:rsidRPr="00B73B26" w:rsidRDefault="00B73B26" w:rsidP="00B6766C">
            <w:pPr>
              <w:jc w:val="center"/>
              <w:rPr>
                <w:sz w:val="20"/>
                <w:szCs w:val="20"/>
                <w:lang w:val="ru-RU"/>
              </w:rPr>
            </w:pPr>
            <w:r>
              <w:rPr>
                <w:sz w:val="20"/>
                <w:szCs w:val="20"/>
              </w:rPr>
              <w:t>201</w:t>
            </w:r>
            <w:r>
              <w:rPr>
                <w:sz w:val="20"/>
                <w:szCs w:val="20"/>
                <w:lang w:val="ru-RU"/>
              </w:rPr>
              <w:t>8</w:t>
            </w:r>
          </w:p>
        </w:tc>
      </w:tr>
      <w:tr w:rsidR="00B6766C" w:rsidRPr="003B26EC" w:rsidTr="00B6766C">
        <w:tc>
          <w:tcPr>
            <w:tcW w:w="2203" w:type="dxa"/>
            <w:vMerge/>
          </w:tcPr>
          <w:p w:rsidR="00B6766C" w:rsidRPr="00F80AFD" w:rsidRDefault="00B6766C" w:rsidP="00B6766C">
            <w:pPr>
              <w:rPr>
                <w:sz w:val="20"/>
                <w:szCs w:val="20"/>
              </w:rPr>
            </w:pPr>
          </w:p>
        </w:tc>
        <w:tc>
          <w:tcPr>
            <w:tcW w:w="4001" w:type="dxa"/>
            <w:vMerge/>
          </w:tcPr>
          <w:p w:rsidR="00B6766C" w:rsidRPr="00F80AFD" w:rsidRDefault="00B6766C" w:rsidP="00B6766C">
            <w:pPr>
              <w:rPr>
                <w:sz w:val="20"/>
                <w:szCs w:val="20"/>
              </w:rPr>
            </w:pPr>
          </w:p>
        </w:tc>
        <w:tc>
          <w:tcPr>
            <w:tcW w:w="425" w:type="dxa"/>
            <w:tcBorders>
              <w:right w:val="single" w:sz="4" w:space="0" w:color="auto"/>
            </w:tcBorders>
            <w:vAlign w:val="center"/>
          </w:tcPr>
          <w:p w:rsidR="00B6766C" w:rsidRPr="00F80AFD" w:rsidRDefault="00B6766C" w:rsidP="00B6766C">
            <w:pPr>
              <w:jc w:val="center"/>
              <w:rPr>
                <w:sz w:val="20"/>
                <w:szCs w:val="20"/>
              </w:rPr>
            </w:pPr>
            <w:r w:rsidRPr="00F80AFD">
              <w:rPr>
                <w:sz w:val="20"/>
                <w:szCs w:val="20"/>
              </w:rPr>
              <w:t>1</w:t>
            </w:r>
          </w:p>
        </w:tc>
        <w:tc>
          <w:tcPr>
            <w:tcW w:w="425" w:type="dxa"/>
            <w:tcBorders>
              <w:left w:val="single" w:sz="4" w:space="0" w:color="auto"/>
            </w:tcBorders>
            <w:vAlign w:val="center"/>
          </w:tcPr>
          <w:p w:rsidR="00B6766C" w:rsidRPr="00F80AFD" w:rsidRDefault="00B6766C" w:rsidP="00B6766C">
            <w:pPr>
              <w:jc w:val="center"/>
              <w:rPr>
                <w:sz w:val="20"/>
                <w:szCs w:val="20"/>
              </w:rPr>
            </w:pPr>
            <w:r w:rsidRPr="00F80AFD">
              <w:rPr>
                <w:sz w:val="20"/>
                <w:szCs w:val="20"/>
              </w:rPr>
              <w:t>2</w:t>
            </w:r>
          </w:p>
        </w:tc>
        <w:tc>
          <w:tcPr>
            <w:tcW w:w="425" w:type="dxa"/>
            <w:tcBorders>
              <w:right w:val="single" w:sz="4" w:space="0" w:color="auto"/>
            </w:tcBorders>
            <w:vAlign w:val="center"/>
          </w:tcPr>
          <w:p w:rsidR="00B6766C" w:rsidRPr="00F80AFD" w:rsidRDefault="00B6766C" w:rsidP="00B6766C">
            <w:pPr>
              <w:jc w:val="center"/>
              <w:rPr>
                <w:sz w:val="20"/>
                <w:szCs w:val="20"/>
              </w:rPr>
            </w:pPr>
            <w:r w:rsidRPr="00F80AFD">
              <w:rPr>
                <w:sz w:val="20"/>
                <w:szCs w:val="20"/>
              </w:rPr>
              <w:t>1</w:t>
            </w:r>
          </w:p>
        </w:tc>
        <w:tc>
          <w:tcPr>
            <w:tcW w:w="426" w:type="dxa"/>
            <w:tcBorders>
              <w:left w:val="single" w:sz="4" w:space="0" w:color="auto"/>
            </w:tcBorders>
            <w:vAlign w:val="center"/>
          </w:tcPr>
          <w:p w:rsidR="00B6766C" w:rsidRPr="00F80AFD" w:rsidRDefault="00B6766C" w:rsidP="00B6766C">
            <w:pPr>
              <w:jc w:val="center"/>
              <w:rPr>
                <w:sz w:val="20"/>
                <w:szCs w:val="20"/>
              </w:rPr>
            </w:pPr>
            <w:r w:rsidRPr="00F80AFD">
              <w:rPr>
                <w:sz w:val="20"/>
                <w:szCs w:val="20"/>
              </w:rPr>
              <w:t>2</w:t>
            </w:r>
          </w:p>
        </w:tc>
        <w:tc>
          <w:tcPr>
            <w:tcW w:w="425" w:type="dxa"/>
            <w:tcBorders>
              <w:right w:val="single" w:sz="4" w:space="0" w:color="auto"/>
            </w:tcBorders>
            <w:vAlign w:val="center"/>
          </w:tcPr>
          <w:p w:rsidR="00B6766C" w:rsidRPr="00F80AFD" w:rsidRDefault="00B6766C" w:rsidP="00B6766C">
            <w:pPr>
              <w:jc w:val="center"/>
              <w:rPr>
                <w:sz w:val="20"/>
                <w:szCs w:val="20"/>
              </w:rPr>
            </w:pPr>
            <w:r w:rsidRPr="00F80AFD">
              <w:rPr>
                <w:sz w:val="20"/>
                <w:szCs w:val="20"/>
              </w:rPr>
              <w:t>1</w:t>
            </w:r>
          </w:p>
        </w:tc>
        <w:tc>
          <w:tcPr>
            <w:tcW w:w="425" w:type="dxa"/>
            <w:tcBorders>
              <w:left w:val="single" w:sz="4" w:space="0" w:color="auto"/>
            </w:tcBorders>
            <w:vAlign w:val="center"/>
          </w:tcPr>
          <w:p w:rsidR="00B6766C" w:rsidRPr="00F80AFD" w:rsidRDefault="00B6766C" w:rsidP="00B6766C">
            <w:pPr>
              <w:jc w:val="center"/>
              <w:rPr>
                <w:sz w:val="20"/>
                <w:szCs w:val="20"/>
              </w:rPr>
            </w:pPr>
            <w:r w:rsidRPr="00F80AFD">
              <w:rPr>
                <w:sz w:val="20"/>
                <w:szCs w:val="20"/>
              </w:rPr>
              <w:t>2</w:t>
            </w:r>
          </w:p>
        </w:tc>
        <w:tc>
          <w:tcPr>
            <w:tcW w:w="425" w:type="dxa"/>
            <w:tcBorders>
              <w:right w:val="single" w:sz="4" w:space="0" w:color="auto"/>
            </w:tcBorders>
            <w:vAlign w:val="center"/>
          </w:tcPr>
          <w:p w:rsidR="00B6766C" w:rsidRPr="00F80AFD" w:rsidRDefault="00B6766C" w:rsidP="00B6766C">
            <w:pPr>
              <w:jc w:val="center"/>
              <w:rPr>
                <w:sz w:val="20"/>
                <w:szCs w:val="20"/>
              </w:rPr>
            </w:pPr>
            <w:r w:rsidRPr="00F80AFD">
              <w:rPr>
                <w:sz w:val="20"/>
                <w:szCs w:val="20"/>
              </w:rPr>
              <w:t>1</w:t>
            </w:r>
          </w:p>
        </w:tc>
        <w:tc>
          <w:tcPr>
            <w:tcW w:w="426" w:type="dxa"/>
            <w:tcBorders>
              <w:left w:val="single" w:sz="4" w:space="0" w:color="auto"/>
            </w:tcBorders>
            <w:vAlign w:val="center"/>
          </w:tcPr>
          <w:p w:rsidR="00B6766C" w:rsidRPr="00F80AFD" w:rsidRDefault="00B6766C" w:rsidP="00B6766C">
            <w:pPr>
              <w:jc w:val="center"/>
              <w:rPr>
                <w:sz w:val="20"/>
                <w:szCs w:val="20"/>
              </w:rPr>
            </w:pPr>
            <w:r w:rsidRPr="00F80AFD">
              <w:rPr>
                <w:sz w:val="20"/>
                <w:szCs w:val="20"/>
              </w:rPr>
              <w:t>2</w:t>
            </w:r>
          </w:p>
        </w:tc>
        <w:tc>
          <w:tcPr>
            <w:tcW w:w="425" w:type="dxa"/>
            <w:tcBorders>
              <w:right w:val="single" w:sz="4" w:space="0" w:color="auto"/>
            </w:tcBorders>
            <w:vAlign w:val="center"/>
          </w:tcPr>
          <w:p w:rsidR="00B6766C" w:rsidRPr="00F80AFD" w:rsidRDefault="00B6766C" w:rsidP="00B6766C">
            <w:pPr>
              <w:jc w:val="center"/>
              <w:rPr>
                <w:sz w:val="20"/>
                <w:szCs w:val="20"/>
              </w:rPr>
            </w:pPr>
            <w:r w:rsidRPr="00F80AFD">
              <w:rPr>
                <w:sz w:val="20"/>
                <w:szCs w:val="20"/>
              </w:rPr>
              <w:t>1</w:t>
            </w:r>
          </w:p>
        </w:tc>
        <w:tc>
          <w:tcPr>
            <w:tcW w:w="390" w:type="dxa"/>
            <w:tcBorders>
              <w:left w:val="single" w:sz="4" w:space="0" w:color="auto"/>
            </w:tcBorders>
            <w:vAlign w:val="center"/>
          </w:tcPr>
          <w:p w:rsidR="00B6766C" w:rsidRPr="00F80AFD" w:rsidRDefault="00B6766C" w:rsidP="00B6766C">
            <w:pPr>
              <w:jc w:val="center"/>
              <w:rPr>
                <w:sz w:val="20"/>
                <w:szCs w:val="20"/>
              </w:rPr>
            </w:pPr>
            <w:r w:rsidRPr="00F80AFD">
              <w:rPr>
                <w:sz w:val="20"/>
                <w:szCs w:val="20"/>
              </w:rPr>
              <w:t>2</w:t>
            </w: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Анализ изменений в  образовательной системе и ресу</w:t>
            </w:r>
            <w:r w:rsidR="00B73B26">
              <w:rPr>
                <w:sz w:val="20"/>
                <w:szCs w:val="20"/>
                <w:lang w:val="ru-RU"/>
              </w:rPr>
              <w:t>рсах  в связи с введением ФГОС ОО</w:t>
            </w:r>
            <w:r w:rsidRPr="00B6766C">
              <w:rPr>
                <w:sz w:val="20"/>
                <w:szCs w:val="20"/>
                <w:lang w:val="ru-RU"/>
              </w:rPr>
              <w:t>О</w:t>
            </w: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целях изучения предмета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формировании УУД в рамках предмета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 xml:space="preserve">Анализ изменений в формировании </w:t>
            </w:r>
            <w:proofErr w:type="spellStart"/>
            <w:r w:rsidRPr="00B6766C">
              <w:rPr>
                <w:sz w:val="20"/>
                <w:szCs w:val="20"/>
                <w:lang w:val="ru-RU"/>
              </w:rPr>
              <w:t>личностни</w:t>
            </w:r>
            <w:proofErr w:type="spellEnd"/>
            <w:r w:rsidRPr="00B6766C">
              <w:rPr>
                <w:sz w:val="20"/>
                <w:szCs w:val="20"/>
                <w:lang w:val="ru-RU"/>
              </w:rPr>
              <w:t xml:space="preserve"> в соответствии с  требованиями ФГОС целях в рамках предмета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содержании образовательной программы по предмету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технологии преподавания предмета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оборудование кабинета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изменений в собственной профессиональной компетентности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tcPr>
          <w:p w:rsidR="00B6766C" w:rsidRPr="00F80AFD" w:rsidRDefault="00B6766C" w:rsidP="00B6766C">
            <w:pPr>
              <w:rPr>
                <w:sz w:val="20"/>
                <w:szCs w:val="20"/>
              </w:rPr>
            </w:pPr>
            <w:proofErr w:type="spellStart"/>
            <w:r w:rsidRPr="00F80AFD">
              <w:rPr>
                <w:sz w:val="20"/>
                <w:szCs w:val="20"/>
              </w:rPr>
              <w:t>Модернизация</w:t>
            </w:r>
            <w:proofErr w:type="spellEnd"/>
            <w:r w:rsidRPr="00F80AFD">
              <w:rPr>
                <w:sz w:val="20"/>
                <w:szCs w:val="20"/>
              </w:rPr>
              <w:t xml:space="preserve"> </w:t>
            </w:r>
            <w:proofErr w:type="spellStart"/>
            <w:r w:rsidRPr="00F80AFD">
              <w:rPr>
                <w:sz w:val="20"/>
                <w:szCs w:val="20"/>
              </w:rPr>
              <w:t>системы</w:t>
            </w:r>
            <w:proofErr w:type="spellEnd"/>
            <w:r w:rsidRPr="00F80AFD">
              <w:rPr>
                <w:sz w:val="20"/>
                <w:szCs w:val="20"/>
              </w:rPr>
              <w:t xml:space="preserve"> </w:t>
            </w:r>
            <w:proofErr w:type="spellStart"/>
            <w:r w:rsidRPr="00F80AFD">
              <w:rPr>
                <w:sz w:val="20"/>
                <w:szCs w:val="20"/>
              </w:rPr>
              <w:t>преподавания</w:t>
            </w:r>
            <w:proofErr w:type="spellEnd"/>
            <w:r w:rsidRPr="00F80AFD">
              <w:rPr>
                <w:sz w:val="20"/>
                <w:szCs w:val="20"/>
              </w:rPr>
              <w:t xml:space="preserve"> </w:t>
            </w:r>
            <w:proofErr w:type="spellStart"/>
            <w:r w:rsidRPr="00F80AFD">
              <w:rPr>
                <w:sz w:val="20"/>
                <w:szCs w:val="20"/>
              </w:rPr>
              <w:t>предмета</w:t>
            </w:r>
            <w:proofErr w:type="spellEnd"/>
          </w:p>
        </w:tc>
        <w:tc>
          <w:tcPr>
            <w:tcW w:w="4001" w:type="dxa"/>
          </w:tcPr>
          <w:p w:rsidR="00B6766C" w:rsidRPr="00B6766C" w:rsidRDefault="00B6766C" w:rsidP="00B6766C">
            <w:pPr>
              <w:rPr>
                <w:sz w:val="20"/>
                <w:szCs w:val="20"/>
                <w:lang w:val="ru-RU"/>
              </w:rPr>
            </w:pPr>
            <w:r w:rsidRPr="00B6766C">
              <w:rPr>
                <w:sz w:val="20"/>
                <w:szCs w:val="20"/>
                <w:lang w:val="ru-RU"/>
              </w:rPr>
              <w:t>Разработка учебной программы и мероприятий внеурочной деятельности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 xml:space="preserve">Изменение учебного оборудования, учебно-методических ресурсов,  методической работы </w:t>
            </w:r>
            <w:r w:rsidRPr="00B6766C">
              <w:rPr>
                <w:sz w:val="20"/>
                <w:szCs w:val="20"/>
                <w:lang w:val="ru-RU"/>
              </w:rPr>
              <w:lastRenderedPageBreak/>
              <w:t>по предмету</w:t>
            </w:r>
          </w:p>
        </w:tc>
        <w:tc>
          <w:tcPr>
            <w:tcW w:w="4001" w:type="dxa"/>
          </w:tcPr>
          <w:p w:rsidR="00B6766C" w:rsidRPr="00B6766C" w:rsidRDefault="00B6766C" w:rsidP="00B6766C">
            <w:pPr>
              <w:rPr>
                <w:sz w:val="20"/>
                <w:szCs w:val="20"/>
                <w:lang w:val="ru-RU"/>
              </w:rPr>
            </w:pPr>
            <w:r w:rsidRPr="00B6766C">
              <w:rPr>
                <w:sz w:val="20"/>
                <w:szCs w:val="20"/>
                <w:lang w:val="ru-RU"/>
              </w:rPr>
              <w:lastRenderedPageBreak/>
              <w:t>Разработка содержания методической работы учителей школы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Определение   изменений в учебном оборудовании в кабинетах начальной школы</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Разработка  содержания обновления фонда школьной библиотеки в соответствии с требованиями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tcPr>
          <w:p w:rsidR="00B6766C" w:rsidRPr="00B6766C" w:rsidRDefault="00B6766C" w:rsidP="00B6766C">
            <w:pPr>
              <w:rPr>
                <w:sz w:val="20"/>
                <w:szCs w:val="20"/>
                <w:lang w:val="ru-RU"/>
              </w:rPr>
            </w:pPr>
            <w:r w:rsidRPr="00B6766C">
              <w:rPr>
                <w:sz w:val="20"/>
                <w:szCs w:val="20"/>
                <w:lang w:val="ru-RU"/>
              </w:rPr>
              <w:lastRenderedPageBreak/>
              <w:t>Разработка плана-графика реализации проекта</w:t>
            </w:r>
          </w:p>
        </w:tc>
        <w:tc>
          <w:tcPr>
            <w:tcW w:w="4001" w:type="dxa"/>
          </w:tcPr>
          <w:p w:rsidR="00B6766C" w:rsidRPr="00B6766C" w:rsidRDefault="00B6766C" w:rsidP="00B6766C">
            <w:pPr>
              <w:rPr>
                <w:sz w:val="20"/>
                <w:szCs w:val="20"/>
                <w:lang w:val="ru-RU"/>
              </w:rPr>
            </w:pPr>
            <w:r w:rsidRPr="00B6766C">
              <w:rPr>
                <w:sz w:val="20"/>
                <w:szCs w:val="20"/>
                <w:lang w:val="ru-RU"/>
              </w:rPr>
              <w:t>Разработка плана-графика</w:t>
            </w:r>
          </w:p>
          <w:p w:rsidR="00B6766C" w:rsidRPr="00B6766C" w:rsidRDefault="00B6766C" w:rsidP="00B6766C">
            <w:pPr>
              <w:rPr>
                <w:sz w:val="20"/>
                <w:szCs w:val="20"/>
                <w:lang w:val="ru-RU"/>
              </w:rPr>
            </w:pPr>
            <w:r w:rsidRPr="00B6766C">
              <w:rPr>
                <w:sz w:val="20"/>
                <w:szCs w:val="20"/>
                <w:lang w:val="ru-RU"/>
              </w:rPr>
              <w:t>Согласование графика реализации данного проекта с другими и с исполнителями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tcPr>
          <w:p w:rsidR="00B6766C" w:rsidRPr="00B6766C" w:rsidRDefault="00B6766C" w:rsidP="00B6766C">
            <w:pPr>
              <w:rPr>
                <w:sz w:val="20"/>
                <w:szCs w:val="20"/>
                <w:lang w:val="ru-RU"/>
              </w:rPr>
            </w:pPr>
            <w:r w:rsidRPr="00B6766C">
              <w:rPr>
                <w:sz w:val="20"/>
                <w:szCs w:val="20"/>
                <w:lang w:val="ru-RU"/>
              </w:rPr>
              <w:t>Разработка механизмов организации проектных работ</w:t>
            </w:r>
          </w:p>
        </w:tc>
        <w:tc>
          <w:tcPr>
            <w:tcW w:w="4001" w:type="dxa"/>
          </w:tcPr>
          <w:p w:rsidR="00B6766C" w:rsidRPr="00B6766C" w:rsidRDefault="00B6766C" w:rsidP="00B6766C">
            <w:pPr>
              <w:rPr>
                <w:sz w:val="20"/>
                <w:szCs w:val="20"/>
                <w:lang w:val="ru-RU"/>
              </w:rPr>
            </w:pPr>
            <w:r w:rsidRPr="00B6766C">
              <w:rPr>
                <w:sz w:val="20"/>
                <w:szCs w:val="20"/>
                <w:lang w:val="ru-RU"/>
              </w:rPr>
              <w:t>Определение и формирование проектной группы</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Обновление должностных инструкций руководителей и учителей школы</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tcPr>
          <w:p w:rsidR="00B6766C" w:rsidRPr="00B6766C" w:rsidRDefault="00B6766C" w:rsidP="00B6766C">
            <w:pPr>
              <w:rPr>
                <w:sz w:val="20"/>
                <w:szCs w:val="20"/>
                <w:lang w:val="ru-RU"/>
              </w:rPr>
            </w:pPr>
            <w:r w:rsidRPr="00B6766C">
              <w:rPr>
                <w:sz w:val="20"/>
                <w:szCs w:val="20"/>
                <w:lang w:val="ru-RU"/>
              </w:rPr>
              <w:t>Разработка графика контроля работ по разработке проекта</w:t>
            </w:r>
          </w:p>
        </w:tc>
        <w:tc>
          <w:tcPr>
            <w:tcW w:w="4001" w:type="dxa"/>
          </w:tcPr>
          <w:p w:rsidR="00B6766C" w:rsidRPr="00B6766C" w:rsidRDefault="00B6766C" w:rsidP="00B6766C">
            <w:pPr>
              <w:rPr>
                <w:sz w:val="20"/>
                <w:szCs w:val="20"/>
                <w:lang w:val="ru-RU"/>
              </w:rPr>
            </w:pPr>
            <w:r w:rsidRPr="00B6766C">
              <w:rPr>
                <w:sz w:val="20"/>
                <w:szCs w:val="20"/>
                <w:lang w:val="ru-RU"/>
              </w:rPr>
              <w:t>Составление графика предварительного, текущего и итогового контроля процесса разработки проекта.</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Реализация новой (откорректированной) учебной  программы преподавания предмета</w:t>
            </w:r>
          </w:p>
        </w:tc>
        <w:tc>
          <w:tcPr>
            <w:tcW w:w="4001" w:type="dxa"/>
          </w:tcPr>
          <w:p w:rsidR="00B6766C" w:rsidRPr="00B6766C" w:rsidRDefault="00B6766C" w:rsidP="00B6766C">
            <w:pPr>
              <w:rPr>
                <w:sz w:val="20"/>
                <w:szCs w:val="20"/>
                <w:lang w:val="ru-RU"/>
              </w:rPr>
            </w:pPr>
            <w:r w:rsidRPr="00B6766C">
              <w:rPr>
                <w:sz w:val="20"/>
                <w:szCs w:val="20"/>
                <w:lang w:val="ru-RU"/>
              </w:rPr>
              <w:t>Разработка и реализация календарно-тематического и поурочного планирования учебной программы преподавания предмета</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Информирование родителей об успешности освоения учащимися содержания новой программы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Выработка рекомендаций для родителей по возникающим у обучающихся  затруднениям.</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Введение новой технологии преподавания предмета</w:t>
            </w:r>
          </w:p>
        </w:tc>
        <w:tc>
          <w:tcPr>
            <w:tcW w:w="4001" w:type="dxa"/>
          </w:tcPr>
          <w:p w:rsidR="00B6766C" w:rsidRPr="00B6766C" w:rsidRDefault="00B6766C" w:rsidP="00B6766C">
            <w:pPr>
              <w:rPr>
                <w:sz w:val="20"/>
                <w:szCs w:val="20"/>
                <w:lang w:val="ru-RU"/>
              </w:rPr>
            </w:pPr>
            <w:r w:rsidRPr="00B6766C">
              <w:rPr>
                <w:sz w:val="20"/>
                <w:szCs w:val="20"/>
                <w:lang w:val="ru-RU"/>
              </w:rPr>
              <w:t>Разработка и реализация календарно-тематического и поурочного планирования с учетом использования новой технологии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Определение новых  методов работы, которые должны освоить учащиеся для работы в новой технологии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Обучение учащихся методам работы в новой технологии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Проведение самостоятельного анализа успешности освоения работы в новой технологии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 xml:space="preserve">Подготовка сценариев мероприятий по анализу успешности освоения учащимися работы в новой технологии   для родителей </w:t>
            </w:r>
            <w:r w:rsidRPr="00B6766C">
              <w:rPr>
                <w:sz w:val="20"/>
                <w:szCs w:val="20"/>
                <w:lang w:val="ru-RU"/>
              </w:rPr>
              <w:lastRenderedPageBreak/>
              <w:t>и учащихся</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Проведение учебных занятий по анализу успешности освоения  учащимися методов работы в новой технологии</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Проведение родительских собраний по анализу успешности освоения учащимися содержания и технологии работы по новой программе</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 xml:space="preserve">Реализация с </w:t>
            </w:r>
            <w:proofErr w:type="gramStart"/>
            <w:r w:rsidRPr="00B6766C">
              <w:rPr>
                <w:sz w:val="20"/>
                <w:szCs w:val="20"/>
                <w:lang w:val="ru-RU"/>
              </w:rPr>
              <w:t>обучающимися</w:t>
            </w:r>
            <w:proofErr w:type="gramEnd"/>
            <w:r w:rsidRPr="00B6766C">
              <w:rPr>
                <w:sz w:val="20"/>
                <w:szCs w:val="20"/>
                <w:lang w:val="ru-RU"/>
              </w:rPr>
              <w:t xml:space="preserve"> нового (откорректированного) плана воспитательной работы</w:t>
            </w:r>
          </w:p>
        </w:tc>
        <w:tc>
          <w:tcPr>
            <w:tcW w:w="4001" w:type="dxa"/>
          </w:tcPr>
          <w:p w:rsidR="00B6766C" w:rsidRPr="00B6766C" w:rsidRDefault="00B6766C" w:rsidP="00B6766C">
            <w:pPr>
              <w:rPr>
                <w:sz w:val="20"/>
                <w:szCs w:val="20"/>
                <w:lang w:val="ru-RU"/>
              </w:rPr>
            </w:pPr>
            <w:r w:rsidRPr="00B6766C">
              <w:rPr>
                <w:sz w:val="20"/>
                <w:szCs w:val="20"/>
                <w:lang w:val="ru-RU"/>
              </w:rPr>
              <w:t>Разработка сценариев  воспитательных мероприятий, запланированных в рамках проекта</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Подготовка и проведение воспитательных мероприятий, запланированных в рамках проекта.</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Анализ результативности  воспитательных мероприятий с точки зрения целей ФГОС</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Внесение  изменений в план воспитательной работы</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val="restart"/>
          </w:tcPr>
          <w:p w:rsidR="00B6766C" w:rsidRPr="00B6766C" w:rsidRDefault="00B6766C" w:rsidP="00B6766C">
            <w:pPr>
              <w:rPr>
                <w:sz w:val="20"/>
                <w:szCs w:val="20"/>
                <w:lang w:val="ru-RU"/>
              </w:rPr>
            </w:pPr>
            <w:r w:rsidRPr="00B6766C">
              <w:rPr>
                <w:sz w:val="20"/>
                <w:szCs w:val="20"/>
                <w:lang w:val="ru-RU"/>
              </w:rPr>
              <w:t>Разработка системы оценки  планируемых результатов по предмету</w:t>
            </w:r>
          </w:p>
        </w:tc>
        <w:tc>
          <w:tcPr>
            <w:tcW w:w="4001" w:type="dxa"/>
          </w:tcPr>
          <w:p w:rsidR="00B6766C" w:rsidRPr="00B6766C" w:rsidRDefault="00B6766C" w:rsidP="00B6766C">
            <w:pPr>
              <w:rPr>
                <w:sz w:val="20"/>
                <w:szCs w:val="20"/>
                <w:lang w:val="ru-RU"/>
              </w:rPr>
            </w:pPr>
            <w:r w:rsidRPr="00B6766C">
              <w:rPr>
                <w:sz w:val="20"/>
                <w:szCs w:val="20"/>
                <w:lang w:val="ru-RU"/>
              </w:rPr>
              <w:t>Разработка содержания портфолио обучающегося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Разработка (или их отбор) системы и текстов текущих и итоговых контрольных работ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Разработка комплексных контрольных работ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r w:rsidR="00B6766C" w:rsidRPr="0071158A" w:rsidTr="00B6766C">
        <w:tc>
          <w:tcPr>
            <w:tcW w:w="2203" w:type="dxa"/>
            <w:vMerge/>
          </w:tcPr>
          <w:p w:rsidR="00B6766C" w:rsidRPr="00B6766C" w:rsidRDefault="00B6766C" w:rsidP="00B6766C">
            <w:pPr>
              <w:rPr>
                <w:sz w:val="20"/>
                <w:szCs w:val="20"/>
                <w:lang w:val="ru-RU"/>
              </w:rPr>
            </w:pPr>
          </w:p>
        </w:tc>
        <w:tc>
          <w:tcPr>
            <w:tcW w:w="4001" w:type="dxa"/>
          </w:tcPr>
          <w:p w:rsidR="00B6766C" w:rsidRPr="00B6766C" w:rsidRDefault="00B6766C" w:rsidP="00B6766C">
            <w:pPr>
              <w:rPr>
                <w:sz w:val="20"/>
                <w:szCs w:val="20"/>
                <w:lang w:val="ru-RU"/>
              </w:rPr>
            </w:pPr>
            <w:r w:rsidRPr="00B6766C">
              <w:rPr>
                <w:sz w:val="20"/>
                <w:szCs w:val="20"/>
                <w:lang w:val="ru-RU"/>
              </w:rPr>
              <w:t>Разработка системы контроля за выполнением проектных работ по предмету</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71158A" w:rsidTr="00B6766C">
        <w:tc>
          <w:tcPr>
            <w:tcW w:w="2203" w:type="dxa"/>
          </w:tcPr>
          <w:p w:rsidR="00B6766C" w:rsidRPr="00B6766C" w:rsidRDefault="00B6766C" w:rsidP="00B6766C">
            <w:pPr>
              <w:rPr>
                <w:sz w:val="20"/>
                <w:szCs w:val="20"/>
                <w:lang w:val="ru-RU"/>
              </w:rPr>
            </w:pPr>
            <w:r w:rsidRPr="00B6766C">
              <w:rPr>
                <w:sz w:val="20"/>
                <w:szCs w:val="20"/>
                <w:lang w:val="ru-RU"/>
              </w:rPr>
              <w:t>Реализация новой системы контроля результатов и  проекта введения ФГОС</w:t>
            </w:r>
          </w:p>
        </w:tc>
        <w:tc>
          <w:tcPr>
            <w:tcW w:w="4001" w:type="dxa"/>
          </w:tcPr>
          <w:p w:rsidR="00B6766C" w:rsidRPr="00B6766C" w:rsidRDefault="00B6766C" w:rsidP="00B6766C">
            <w:pPr>
              <w:rPr>
                <w:sz w:val="20"/>
                <w:szCs w:val="20"/>
                <w:lang w:val="ru-RU"/>
              </w:rPr>
            </w:pPr>
            <w:r w:rsidRPr="00B6766C">
              <w:rPr>
                <w:sz w:val="20"/>
                <w:szCs w:val="20"/>
                <w:lang w:val="ru-RU"/>
              </w:rPr>
              <w:t>Подготовка и проведение с родителями мероприятий информационного характера по новым формам и методам контроля</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tcPr>
          <w:p w:rsidR="00B6766C" w:rsidRPr="00B6766C" w:rsidRDefault="00B6766C" w:rsidP="00B6766C">
            <w:pPr>
              <w:rPr>
                <w:sz w:val="20"/>
                <w:szCs w:val="20"/>
                <w:lang w:val="ru-RU"/>
              </w:rPr>
            </w:pPr>
          </w:p>
        </w:tc>
      </w:tr>
      <w:tr w:rsidR="00B6766C" w:rsidRPr="003B26EC" w:rsidTr="00B6766C">
        <w:tc>
          <w:tcPr>
            <w:tcW w:w="2203" w:type="dxa"/>
          </w:tcPr>
          <w:p w:rsidR="00B6766C" w:rsidRPr="00B6766C" w:rsidRDefault="00B6766C" w:rsidP="00B6766C">
            <w:pPr>
              <w:rPr>
                <w:sz w:val="20"/>
                <w:szCs w:val="20"/>
                <w:lang w:val="ru-RU"/>
              </w:rPr>
            </w:pPr>
          </w:p>
        </w:tc>
        <w:tc>
          <w:tcPr>
            <w:tcW w:w="4001" w:type="dxa"/>
          </w:tcPr>
          <w:p w:rsidR="00B6766C" w:rsidRPr="00F80AFD" w:rsidRDefault="00B6766C" w:rsidP="00B6766C">
            <w:pPr>
              <w:rPr>
                <w:sz w:val="20"/>
                <w:szCs w:val="20"/>
              </w:rPr>
            </w:pPr>
            <w:proofErr w:type="spellStart"/>
            <w:r w:rsidRPr="00F80AFD">
              <w:rPr>
                <w:sz w:val="20"/>
                <w:szCs w:val="20"/>
              </w:rPr>
              <w:t>Проведение</w:t>
            </w:r>
            <w:proofErr w:type="spellEnd"/>
            <w:r w:rsidRPr="00F80AFD">
              <w:rPr>
                <w:sz w:val="20"/>
                <w:szCs w:val="20"/>
              </w:rPr>
              <w:t xml:space="preserve"> </w:t>
            </w:r>
            <w:proofErr w:type="spellStart"/>
            <w:r w:rsidRPr="00F80AFD">
              <w:rPr>
                <w:sz w:val="20"/>
                <w:szCs w:val="20"/>
              </w:rPr>
              <w:t>запланированных</w:t>
            </w:r>
            <w:proofErr w:type="spellEnd"/>
            <w:r w:rsidRPr="00F80AFD">
              <w:rPr>
                <w:sz w:val="20"/>
                <w:szCs w:val="20"/>
              </w:rPr>
              <w:t xml:space="preserve"> </w:t>
            </w:r>
            <w:proofErr w:type="spellStart"/>
            <w:r w:rsidRPr="00F80AFD">
              <w:rPr>
                <w:sz w:val="20"/>
                <w:szCs w:val="20"/>
              </w:rPr>
              <w:t>контрольных</w:t>
            </w:r>
            <w:proofErr w:type="spellEnd"/>
            <w:r w:rsidRPr="00F80AFD">
              <w:rPr>
                <w:sz w:val="20"/>
                <w:szCs w:val="20"/>
              </w:rPr>
              <w:t xml:space="preserve"> </w:t>
            </w:r>
            <w:proofErr w:type="spellStart"/>
            <w:r w:rsidRPr="00F80AFD">
              <w:rPr>
                <w:sz w:val="20"/>
                <w:szCs w:val="20"/>
              </w:rPr>
              <w:t>работ</w:t>
            </w:r>
            <w:proofErr w:type="spellEnd"/>
          </w:p>
        </w:tc>
        <w:tc>
          <w:tcPr>
            <w:tcW w:w="425" w:type="dxa"/>
            <w:tcBorders>
              <w:right w:val="single" w:sz="4" w:space="0" w:color="auto"/>
            </w:tcBorders>
          </w:tcPr>
          <w:p w:rsidR="00B6766C" w:rsidRPr="00F80AFD" w:rsidRDefault="00B6766C" w:rsidP="00B6766C">
            <w:pPr>
              <w:rPr>
                <w:sz w:val="20"/>
                <w:szCs w:val="20"/>
              </w:rPr>
            </w:pPr>
          </w:p>
        </w:tc>
        <w:tc>
          <w:tcPr>
            <w:tcW w:w="425" w:type="dxa"/>
            <w:tcBorders>
              <w:left w:val="single" w:sz="4" w:space="0" w:color="auto"/>
            </w:tcBorders>
          </w:tcPr>
          <w:p w:rsidR="00B6766C" w:rsidRPr="00F80AFD" w:rsidRDefault="00B6766C" w:rsidP="00B6766C">
            <w:pPr>
              <w:rPr>
                <w:sz w:val="20"/>
                <w:szCs w:val="20"/>
              </w:rPr>
            </w:pPr>
          </w:p>
        </w:tc>
        <w:tc>
          <w:tcPr>
            <w:tcW w:w="425" w:type="dxa"/>
            <w:tcBorders>
              <w:right w:val="single" w:sz="4" w:space="0" w:color="auto"/>
            </w:tcBorders>
          </w:tcPr>
          <w:p w:rsidR="00B6766C" w:rsidRPr="00F80AFD" w:rsidRDefault="00B6766C" w:rsidP="00B6766C">
            <w:pPr>
              <w:rPr>
                <w:sz w:val="20"/>
                <w:szCs w:val="20"/>
              </w:rPr>
            </w:pPr>
          </w:p>
        </w:tc>
        <w:tc>
          <w:tcPr>
            <w:tcW w:w="426" w:type="dxa"/>
            <w:tcBorders>
              <w:left w:val="single" w:sz="4" w:space="0" w:color="auto"/>
            </w:tcBorders>
            <w:shd w:val="clear" w:color="auto" w:fill="FF0000"/>
          </w:tcPr>
          <w:p w:rsidR="00B6766C" w:rsidRPr="00F80AFD" w:rsidRDefault="00B6766C" w:rsidP="00B6766C">
            <w:pPr>
              <w:rPr>
                <w:sz w:val="20"/>
                <w:szCs w:val="20"/>
              </w:rPr>
            </w:pPr>
          </w:p>
        </w:tc>
        <w:tc>
          <w:tcPr>
            <w:tcW w:w="425" w:type="dxa"/>
            <w:tcBorders>
              <w:right w:val="single" w:sz="4" w:space="0" w:color="auto"/>
            </w:tcBorders>
            <w:shd w:val="clear" w:color="auto" w:fill="FF0000"/>
          </w:tcPr>
          <w:p w:rsidR="00B6766C" w:rsidRPr="00F80AFD" w:rsidRDefault="00B6766C" w:rsidP="00B6766C">
            <w:pPr>
              <w:rPr>
                <w:sz w:val="20"/>
                <w:szCs w:val="20"/>
              </w:rPr>
            </w:pPr>
          </w:p>
        </w:tc>
        <w:tc>
          <w:tcPr>
            <w:tcW w:w="425" w:type="dxa"/>
            <w:tcBorders>
              <w:left w:val="single" w:sz="4" w:space="0" w:color="auto"/>
            </w:tcBorders>
            <w:shd w:val="clear" w:color="auto" w:fill="FF0000"/>
          </w:tcPr>
          <w:p w:rsidR="00B6766C" w:rsidRPr="00F80AFD" w:rsidRDefault="00B6766C" w:rsidP="00B6766C">
            <w:pPr>
              <w:rPr>
                <w:sz w:val="20"/>
                <w:szCs w:val="20"/>
              </w:rPr>
            </w:pPr>
          </w:p>
        </w:tc>
        <w:tc>
          <w:tcPr>
            <w:tcW w:w="425" w:type="dxa"/>
            <w:tcBorders>
              <w:right w:val="single" w:sz="4" w:space="0" w:color="auto"/>
            </w:tcBorders>
            <w:shd w:val="clear" w:color="auto" w:fill="FF0000"/>
          </w:tcPr>
          <w:p w:rsidR="00B6766C" w:rsidRPr="00F80AFD" w:rsidRDefault="00B6766C" w:rsidP="00B6766C">
            <w:pPr>
              <w:rPr>
                <w:sz w:val="20"/>
                <w:szCs w:val="20"/>
              </w:rPr>
            </w:pPr>
          </w:p>
        </w:tc>
        <w:tc>
          <w:tcPr>
            <w:tcW w:w="426" w:type="dxa"/>
            <w:tcBorders>
              <w:left w:val="single" w:sz="4" w:space="0" w:color="auto"/>
            </w:tcBorders>
            <w:shd w:val="clear" w:color="auto" w:fill="FF0000"/>
          </w:tcPr>
          <w:p w:rsidR="00B6766C" w:rsidRPr="00F80AFD" w:rsidRDefault="00B6766C" w:rsidP="00B6766C">
            <w:pPr>
              <w:rPr>
                <w:sz w:val="20"/>
                <w:szCs w:val="20"/>
              </w:rPr>
            </w:pPr>
          </w:p>
        </w:tc>
        <w:tc>
          <w:tcPr>
            <w:tcW w:w="425" w:type="dxa"/>
            <w:tcBorders>
              <w:right w:val="single" w:sz="4" w:space="0" w:color="auto"/>
            </w:tcBorders>
            <w:shd w:val="clear" w:color="auto" w:fill="FF0000"/>
          </w:tcPr>
          <w:p w:rsidR="00B6766C" w:rsidRPr="00F80AFD" w:rsidRDefault="00B6766C" w:rsidP="00B6766C">
            <w:pPr>
              <w:rPr>
                <w:sz w:val="20"/>
                <w:szCs w:val="20"/>
              </w:rPr>
            </w:pPr>
          </w:p>
        </w:tc>
        <w:tc>
          <w:tcPr>
            <w:tcW w:w="390" w:type="dxa"/>
            <w:tcBorders>
              <w:left w:val="single" w:sz="4" w:space="0" w:color="auto"/>
            </w:tcBorders>
            <w:shd w:val="clear" w:color="auto" w:fill="FF0000"/>
          </w:tcPr>
          <w:p w:rsidR="00B6766C" w:rsidRPr="00F80AFD" w:rsidRDefault="00B6766C" w:rsidP="00B6766C">
            <w:pPr>
              <w:rPr>
                <w:sz w:val="20"/>
                <w:szCs w:val="20"/>
              </w:rPr>
            </w:pPr>
          </w:p>
        </w:tc>
      </w:tr>
      <w:tr w:rsidR="00B6766C" w:rsidRPr="0071158A" w:rsidTr="00B6766C">
        <w:tc>
          <w:tcPr>
            <w:tcW w:w="2203" w:type="dxa"/>
          </w:tcPr>
          <w:p w:rsidR="00B6766C" w:rsidRPr="00F80AFD" w:rsidRDefault="00B6766C" w:rsidP="00B6766C">
            <w:pPr>
              <w:rPr>
                <w:sz w:val="20"/>
                <w:szCs w:val="20"/>
              </w:rPr>
            </w:pPr>
          </w:p>
        </w:tc>
        <w:tc>
          <w:tcPr>
            <w:tcW w:w="4001" w:type="dxa"/>
          </w:tcPr>
          <w:p w:rsidR="00B6766C" w:rsidRPr="00B6766C" w:rsidRDefault="00B6766C" w:rsidP="00B6766C">
            <w:pPr>
              <w:rPr>
                <w:sz w:val="20"/>
                <w:szCs w:val="20"/>
                <w:lang w:val="ru-RU"/>
              </w:rPr>
            </w:pPr>
            <w:r w:rsidRPr="00B6766C">
              <w:rPr>
                <w:sz w:val="20"/>
                <w:szCs w:val="20"/>
                <w:lang w:val="ru-RU"/>
              </w:rPr>
              <w:t>Анализ результатов выполнения работ и коррекция</w:t>
            </w:r>
          </w:p>
        </w:tc>
        <w:tc>
          <w:tcPr>
            <w:tcW w:w="425" w:type="dxa"/>
            <w:tcBorders>
              <w:right w:val="single" w:sz="4" w:space="0" w:color="auto"/>
            </w:tcBorders>
          </w:tcPr>
          <w:p w:rsidR="00B6766C" w:rsidRPr="00B6766C" w:rsidRDefault="00B6766C" w:rsidP="00B6766C">
            <w:pPr>
              <w:rPr>
                <w:sz w:val="20"/>
                <w:szCs w:val="20"/>
                <w:lang w:val="ru-RU"/>
              </w:rPr>
            </w:pPr>
          </w:p>
        </w:tc>
        <w:tc>
          <w:tcPr>
            <w:tcW w:w="425" w:type="dxa"/>
            <w:tcBorders>
              <w:left w:val="single" w:sz="4" w:space="0" w:color="auto"/>
            </w:tcBorders>
          </w:tcPr>
          <w:p w:rsidR="00B6766C" w:rsidRPr="00B6766C" w:rsidRDefault="00B6766C" w:rsidP="00B6766C">
            <w:pPr>
              <w:rPr>
                <w:sz w:val="20"/>
                <w:szCs w:val="20"/>
                <w:lang w:val="ru-RU"/>
              </w:rPr>
            </w:pPr>
          </w:p>
        </w:tc>
        <w:tc>
          <w:tcPr>
            <w:tcW w:w="425" w:type="dxa"/>
            <w:tcBorders>
              <w:right w:val="single" w:sz="4" w:space="0" w:color="auto"/>
            </w:tcBorders>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5"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426" w:type="dxa"/>
            <w:tcBorders>
              <w:left w:val="single" w:sz="4" w:space="0" w:color="auto"/>
            </w:tcBorders>
            <w:shd w:val="clear" w:color="auto" w:fill="FF0000"/>
          </w:tcPr>
          <w:p w:rsidR="00B6766C" w:rsidRPr="00B6766C" w:rsidRDefault="00B6766C" w:rsidP="00B6766C">
            <w:pPr>
              <w:rPr>
                <w:sz w:val="20"/>
                <w:szCs w:val="20"/>
                <w:lang w:val="ru-RU"/>
              </w:rPr>
            </w:pPr>
          </w:p>
        </w:tc>
        <w:tc>
          <w:tcPr>
            <w:tcW w:w="425" w:type="dxa"/>
            <w:tcBorders>
              <w:right w:val="single" w:sz="4" w:space="0" w:color="auto"/>
            </w:tcBorders>
            <w:shd w:val="clear" w:color="auto" w:fill="FF0000"/>
          </w:tcPr>
          <w:p w:rsidR="00B6766C" w:rsidRPr="00B6766C" w:rsidRDefault="00B6766C" w:rsidP="00B6766C">
            <w:pPr>
              <w:rPr>
                <w:sz w:val="20"/>
                <w:szCs w:val="20"/>
                <w:lang w:val="ru-RU"/>
              </w:rPr>
            </w:pPr>
          </w:p>
        </w:tc>
        <w:tc>
          <w:tcPr>
            <w:tcW w:w="390" w:type="dxa"/>
            <w:tcBorders>
              <w:left w:val="single" w:sz="4" w:space="0" w:color="auto"/>
            </w:tcBorders>
            <w:shd w:val="clear" w:color="auto" w:fill="FF0000"/>
          </w:tcPr>
          <w:p w:rsidR="00B6766C" w:rsidRPr="00B6766C" w:rsidRDefault="00B6766C" w:rsidP="00B6766C">
            <w:pPr>
              <w:rPr>
                <w:sz w:val="20"/>
                <w:szCs w:val="20"/>
                <w:lang w:val="ru-RU"/>
              </w:rPr>
            </w:pPr>
          </w:p>
        </w:tc>
      </w:tr>
    </w:tbl>
    <w:p w:rsidR="00B6766C" w:rsidRPr="00B6766C" w:rsidRDefault="00B6766C" w:rsidP="00B6766C">
      <w:pPr>
        <w:rPr>
          <w:lang w:val="ru-RU"/>
        </w:rPr>
      </w:pPr>
    </w:p>
    <w:p w:rsidR="00B6766C" w:rsidRPr="00B6766C" w:rsidRDefault="00B6766C" w:rsidP="00B6766C">
      <w:pPr>
        <w:rPr>
          <w:lang w:val="ru-RU"/>
        </w:rPr>
      </w:pPr>
    </w:p>
    <w:p w:rsidR="00B6766C" w:rsidRPr="00B6766C" w:rsidRDefault="00B6766C" w:rsidP="00B6766C">
      <w:pPr>
        <w:jc w:val="center"/>
        <w:rPr>
          <w:b/>
          <w:lang w:val="ru-RU"/>
        </w:rPr>
      </w:pPr>
    </w:p>
    <w:p w:rsidR="00B6766C" w:rsidRPr="00B6766C" w:rsidRDefault="00B6766C" w:rsidP="00B6766C">
      <w:pPr>
        <w:jc w:val="center"/>
        <w:rPr>
          <w:b/>
          <w:lang w:val="ru-RU"/>
        </w:rPr>
      </w:pPr>
    </w:p>
    <w:p w:rsidR="00B6766C" w:rsidRPr="00B6766C" w:rsidRDefault="00B6766C" w:rsidP="00B6766C">
      <w:pPr>
        <w:jc w:val="center"/>
        <w:rPr>
          <w:b/>
          <w:lang w:val="ru-RU"/>
        </w:rPr>
      </w:pPr>
    </w:p>
    <w:p w:rsidR="00B6766C" w:rsidRPr="00B6766C" w:rsidRDefault="00B6766C" w:rsidP="00B6766C">
      <w:pPr>
        <w:jc w:val="center"/>
        <w:rPr>
          <w:b/>
          <w:lang w:val="ru-RU"/>
        </w:rPr>
      </w:pPr>
    </w:p>
    <w:p w:rsidR="00B6766C" w:rsidRPr="00B6766C" w:rsidRDefault="00B6766C" w:rsidP="00B6766C">
      <w:pPr>
        <w:jc w:val="center"/>
        <w:rPr>
          <w:b/>
          <w:lang w:val="ru-RU"/>
        </w:rPr>
      </w:pPr>
    </w:p>
    <w:bookmarkEnd w:id="172"/>
    <w:p w:rsidR="0071158A" w:rsidRDefault="0071158A" w:rsidP="00167941">
      <w:pPr>
        <w:spacing w:line="360" w:lineRule="auto"/>
        <w:ind w:firstLine="709"/>
        <w:rPr>
          <w:rStyle w:val="Zag11"/>
          <w:lang w:val="ru-RU"/>
        </w:rPr>
        <w:sectPr w:rsidR="0071158A" w:rsidSect="0071158A">
          <w:pgSz w:w="16838" w:h="11906" w:orient="landscape"/>
          <w:pgMar w:top="851" w:right="1134" w:bottom="1701" w:left="1134" w:header="709" w:footer="709" w:gutter="0"/>
          <w:cols w:space="708"/>
          <w:docGrid w:linePitch="360"/>
        </w:sectPr>
      </w:pPr>
    </w:p>
    <w:p w:rsidR="00B6766C" w:rsidRPr="00167941" w:rsidRDefault="00B6766C" w:rsidP="00167941">
      <w:pPr>
        <w:spacing w:line="360" w:lineRule="auto"/>
        <w:ind w:firstLine="709"/>
        <w:rPr>
          <w:rStyle w:val="Zag11"/>
          <w:lang w:val="ru-RU"/>
        </w:rPr>
      </w:pPr>
    </w:p>
    <w:sectPr w:rsidR="00B6766C" w:rsidRPr="00167941" w:rsidSect="00AB3E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65" w:rsidRDefault="001C3F65" w:rsidP="00E50259">
      <w:r>
        <w:separator/>
      </w:r>
    </w:p>
  </w:endnote>
  <w:endnote w:type="continuationSeparator" w:id="0">
    <w:p w:rsidR="001C3F65" w:rsidRDefault="001C3F65" w:rsidP="00E5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0A" w:rsidRDefault="00822CD8" w:rsidP="00F637C4">
    <w:pPr>
      <w:pStyle w:val="a8"/>
      <w:framePr w:wrap="around" w:vAnchor="text" w:hAnchor="margin" w:xAlign="right" w:y="1"/>
      <w:rPr>
        <w:rStyle w:val="af8"/>
      </w:rPr>
    </w:pPr>
    <w:r>
      <w:rPr>
        <w:rStyle w:val="af8"/>
      </w:rPr>
      <w:fldChar w:fldCharType="begin"/>
    </w:r>
    <w:r w:rsidR="0028170A">
      <w:rPr>
        <w:rStyle w:val="af8"/>
      </w:rPr>
      <w:instrText xml:space="preserve">PAGE  </w:instrText>
    </w:r>
    <w:r>
      <w:rPr>
        <w:rStyle w:val="af8"/>
      </w:rPr>
      <w:fldChar w:fldCharType="end"/>
    </w:r>
  </w:p>
  <w:p w:rsidR="0028170A" w:rsidRDefault="0028170A" w:rsidP="00F637C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65" w:rsidRDefault="001C3F65" w:rsidP="00E50259">
      <w:r>
        <w:separator/>
      </w:r>
    </w:p>
  </w:footnote>
  <w:footnote w:type="continuationSeparator" w:id="0">
    <w:p w:rsidR="001C3F65" w:rsidRDefault="001C3F65" w:rsidP="00E50259">
      <w:r>
        <w:continuationSeparator/>
      </w:r>
    </w:p>
  </w:footnote>
  <w:footnote w:id="1">
    <w:p w:rsidR="0028170A" w:rsidRDefault="0028170A" w:rsidP="00E50259">
      <w:pPr>
        <w:pStyle w:val="affff7"/>
      </w:pPr>
      <w:r w:rsidRPr="007315D0">
        <w:rPr>
          <w:rStyle w:val="a3"/>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2">
    <w:p w:rsidR="0028170A" w:rsidRPr="00227C14" w:rsidRDefault="0028170A" w:rsidP="00E50259">
      <w:pPr>
        <w:pStyle w:val="ac"/>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 w:id="3">
    <w:p w:rsidR="0028170A" w:rsidRPr="00451AC4" w:rsidRDefault="0028170A" w:rsidP="00F45AED">
      <w:pPr>
        <w:pStyle w:val="ac"/>
        <w:rPr>
          <w:sz w:val="22"/>
          <w:szCs w:val="22"/>
        </w:rPr>
      </w:pPr>
      <w:r w:rsidRPr="00451AC4">
        <w:rPr>
          <w:rStyle w:val="a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28170A" w:rsidRDefault="0028170A" w:rsidP="00F45AED">
      <w:pPr>
        <w:pStyle w:val="ac"/>
      </w:pPr>
      <w:r>
        <w:rPr>
          <w:rStyle w:val="a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5">
    <w:p w:rsidR="0028170A" w:rsidRDefault="0028170A" w:rsidP="00F45AED">
      <w:pPr>
        <w:pStyle w:val="ac"/>
      </w:pPr>
      <w:r>
        <w:rPr>
          <w:rStyle w:val="a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6">
    <w:p w:rsidR="0028170A" w:rsidRPr="0012121B" w:rsidRDefault="0028170A" w:rsidP="00F45AED">
      <w:pPr>
        <w:pStyle w:val="affff1"/>
        <w:spacing w:line="240" w:lineRule="auto"/>
        <w:ind w:firstLine="709"/>
        <w:rPr>
          <w:sz w:val="20"/>
          <w:szCs w:val="20"/>
          <w:lang w:eastAsia="ru-RU"/>
        </w:rPr>
      </w:pPr>
      <w:r>
        <w:rPr>
          <w:rStyle w:val="a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w:t>
      </w:r>
      <w:proofErr w:type="gramStart"/>
      <w:r w:rsidRPr="0012121B">
        <w:rPr>
          <w:rStyle w:val="dash041e0431044b0447043d044b0439char1"/>
          <w:sz w:val="20"/>
          <w:szCs w:val="20"/>
        </w:rPr>
        <w:t>Накопленная оценка фиксирует достижение а) предметных результатов, продемонстрированных в ходе процедур текущей и тематической оценки, б)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частично –</w:t>
      </w:r>
      <w:r>
        <w:rPr>
          <w:rStyle w:val="dash041e0431044b0447043d044b0439char1"/>
          <w:sz w:val="20"/>
          <w:szCs w:val="20"/>
        </w:rPr>
        <w:t xml:space="preserve"> </w:t>
      </w:r>
      <w:r w:rsidRPr="0012121B">
        <w:rPr>
          <w:rStyle w:val="dash041e0431044b0447043d044b0439char1"/>
          <w:sz w:val="20"/>
          <w:szCs w:val="20"/>
        </w:rPr>
        <w:t xml:space="preserve">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rsidRPr="0012121B">
        <w:rPr>
          <w:rStyle w:val="dash041e0431044b0447043d044b0439char1"/>
          <w:sz w:val="20"/>
          <w:szCs w:val="20"/>
        </w:rPr>
        <w:t>внутришкольных</w:t>
      </w:r>
      <w:proofErr w:type="spellEnd"/>
      <w:r w:rsidRPr="0012121B">
        <w:rPr>
          <w:rStyle w:val="dash041e0431044b0447043d044b0439char1"/>
          <w:sz w:val="20"/>
          <w:szCs w:val="20"/>
        </w:rPr>
        <w:t xml:space="preserve"> мониторингов и в) той части предметных,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личностных результатов, отражённых в портфолио, которая свидетельствует о достижении высоких</w:t>
      </w:r>
      <w:proofErr w:type="gramEnd"/>
      <w:r w:rsidRPr="0012121B">
        <w:rPr>
          <w:rStyle w:val="dash041e0431044b0447043d044b0439char1"/>
          <w:sz w:val="20"/>
          <w:szCs w:val="20"/>
        </w:rPr>
        <w:t xml:space="preserve">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28170A" w:rsidRDefault="0028170A" w:rsidP="00F45AED">
      <w:pPr>
        <w:pStyle w:val="ac"/>
      </w:pPr>
    </w:p>
  </w:footnote>
  <w:footnote w:id="7">
    <w:p w:rsidR="0028170A" w:rsidRPr="00B222AB" w:rsidRDefault="0028170A" w:rsidP="00F45AED">
      <w:pPr>
        <w:pStyle w:val="ac"/>
      </w:pPr>
      <w:r w:rsidRPr="00B222AB">
        <w:rPr>
          <w:rStyle w:val="a3"/>
        </w:rPr>
        <w:footnoteRef/>
      </w:r>
      <w:r w:rsidRPr="00B222AB">
        <w:rPr>
          <w:bCs/>
          <w:iCs/>
        </w:rPr>
        <w:t xml:space="preserve">См. например, "Порядок проведения государственной итоговой аттестации по образовательным программам основного общего образования". </w:t>
      </w:r>
      <w:proofErr w:type="gramStart"/>
      <w:r w:rsidRPr="00B222AB">
        <w:rPr>
          <w:bCs/>
          <w:iCs/>
        </w:rPr>
        <w:t>Утвержден</w:t>
      </w:r>
      <w:proofErr w:type="gramEnd"/>
      <w:r w:rsidRPr="00B222AB">
        <w:rPr>
          <w:bCs/>
          <w:iCs/>
        </w:rPr>
        <w:t xml:space="preserve"> Приказом </w:t>
      </w:r>
      <w:proofErr w:type="spellStart"/>
      <w:r w:rsidRPr="00B222AB">
        <w:rPr>
          <w:bCs/>
          <w:iCs/>
        </w:rPr>
        <w:t>Минобрнауки</w:t>
      </w:r>
      <w:proofErr w:type="spellEnd"/>
      <w:r w:rsidRPr="00B222AB">
        <w:rPr>
          <w:bCs/>
          <w:iCs/>
        </w:rPr>
        <w:t xml:space="preserve"> РФ от 25 декабря 2013 г., №1394.</w:t>
      </w:r>
    </w:p>
  </w:footnote>
  <w:footnote w:id="8">
    <w:p w:rsidR="0028170A" w:rsidRPr="00025D75" w:rsidRDefault="0028170A" w:rsidP="00353ADB">
      <w:pPr>
        <w:pStyle w:val="ac"/>
      </w:pPr>
      <w:r w:rsidRPr="00025D75">
        <w:rPr>
          <w:rStyle w:val="a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9">
    <w:p w:rsidR="0028170A" w:rsidRDefault="0028170A" w:rsidP="00A0241E">
      <w:pPr>
        <w:pStyle w:val="ac"/>
        <w:ind w:firstLine="454"/>
      </w:pPr>
      <w:r w:rsidRPr="00C850A7">
        <w:rPr>
          <w:rStyle w:val="a3"/>
          <w:vertAlign w:val="superscript"/>
        </w:rPr>
        <w:footnoteRef/>
      </w:r>
      <w:r>
        <w:t> Использованы материалы В. Д. </w:t>
      </w:r>
      <w:proofErr w:type="spellStart"/>
      <w:r>
        <w:t>Шадрикова</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0A" w:rsidRDefault="00822CD8" w:rsidP="00F637C4">
    <w:pPr>
      <w:pStyle w:val="a6"/>
      <w:framePr w:wrap="around" w:vAnchor="text" w:hAnchor="margin" w:xAlign="right" w:y="1"/>
      <w:rPr>
        <w:rStyle w:val="af8"/>
      </w:rPr>
    </w:pPr>
    <w:r>
      <w:rPr>
        <w:rStyle w:val="af8"/>
      </w:rPr>
      <w:fldChar w:fldCharType="begin"/>
    </w:r>
    <w:r w:rsidR="0028170A">
      <w:rPr>
        <w:rStyle w:val="af8"/>
      </w:rPr>
      <w:instrText xml:space="preserve">PAGE  </w:instrText>
    </w:r>
    <w:r>
      <w:rPr>
        <w:rStyle w:val="af8"/>
      </w:rPr>
      <w:fldChar w:fldCharType="end"/>
    </w:r>
  </w:p>
  <w:p w:rsidR="0028170A" w:rsidRDefault="0028170A" w:rsidP="00F637C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0A" w:rsidRDefault="00822CD8" w:rsidP="00F637C4">
    <w:pPr>
      <w:pStyle w:val="a6"/>
      <w:framePr w:wrap="around" w:vAnchor="text" w:hAnchor="margin" w:xAlign="right" w:y="1"/>
      <w:rPr>
        <w:rStyle w:val="af8"/>
      </w:rPr>
    </w:pPr>
    <w:r>
      <w:rPr>
        <w:rStyle w:val="af8"/>
      </w:rPr>
      <w:fldChar w:fldCharType="begin"/>
    </w:r>
    <w:r w:rsidR="0028170A">
      <w:rPr>
        <w:rStyle w:val="af8"/>
      </w:rPr>
      <w:instrText xml:space="preserve">PAGE  </w:instrText>
    </w:r>
    <w:r>
      <w:rPr>
        <w:rStyle w:val="af8"/>
      </w:rPr>
      <w:fldChar w:fldCharType="separate"/>
    </w:r>
    <w:r w:rsidR="0071158A">
      <w:rPr>
        <w:rStyle w:val="af8"/>
        <w:noProof/>
      </w:rPr>
      <w:t>212</w:t>
    </w:r>
    <w:r>
      <w:rPr>
        <w:rStyle w:val="af8"/>
      </w:rPr>
      <w:fldChar w:fldCharType="end"/>
    </w:r>
  </w:p>
  <w:p w:rsidR="0028170A" w:rsidRDefault="0028170A" w:rsidP="00F637C4">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E1E09"/>
    <w:multiLevelType w:val="multilevel"/>
    <w:tmpl w:val="7A8A6E7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37AA8"/>
    <w:multiLevelType w:val="hybridMultilevel"/>
    <w:tmpl w:val="A548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52B33"/>
    <w:multiLevelType w:val="hybridMultilevel"/>
    <w:tmpl w:val="9EE89344"/>
    <w:lvl w:ilvl="0" w:tplc="781AE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5F5339F"/>
    <w:multiLevelType w:val="hybridMultilevel"/>
    <w:tmpl w:val="7988EC6A"/>
    <w:lvl w:ilvl="0" w:tplc="932A2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BB5D96"/>
    <w:multiLevelType w:val="hybridMultilevel"/>
    <w:tmpl w:val="8AE264A4"/>
    <w:lvl w:ilvl="0" w:tplc="ACEA0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68312F"/>
    <w:multiLevelType w:val="multilevel"/>
    <w:tmpl w:val="EA741436"/>
    <w:lvl w:ilvl="0">
      <w:start w:val="1"/>
      <w:numFmt w:val="decimal"/>
      <w:pStyle w:val="1"/>
      <w:lvlText w:val="%1."/>
      <w:lvlJc w:val="left"/>
      <w:pPr>
        <w:ind w:left="720" w:hanging="360"/>
      </w:pPr>
      <w:rPr>
        <w:rFonts w:eastAsia="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9B32B53"/>
    <w:multiLevelType w:val="hybridMultilevel"/>
    <w:tmpl w:val="A548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CE186A"/>
    <w:multiLevelType w:val="hybridMultilevel"/>
    <w:tmpl w:val="A548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E70AD8"/>
    <w:multiLevelType w:val="hybridMultilevel"/>
    <w:tmpl w:val="A548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6C27E5"/>
    <w:multiLevelType w:val="hybridMultilevel"/>
    <w:tmpl w:val="A548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9D60980"/>
    <w:multiLevelType w:val="hybridMultilevel"/>
    <w:tmpl w:val="E7229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6">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39"/>
  </w:num>
  <w:num w:numId="4">
    <w:abstractNumId w:val="38"/>
  </w:num>
  <w:num w:numId="5">
    <w:abstractNumId w:val="30"/>
  </w:num>
  <w:num w:numId="6">
    <w:abstractNumId w:val="1"/>
  </w:num>
  <w:num w:numId="7">
    <w:abstractNumId w:val="45"/>
  </w:num>
  <w:num w:numId="8">
    <w:abstractNumId w:val="34"/>
  </w:num>
  <w:num w:numId="9">
    <w:abstractNumId w:val="43"/>
  </w:num>
  <w:num w:numId="10">
    <w:abstractNumId w:val="26"/>
  </w:num>
  <w:num w:numId="11">
    <w:abstractNumId w:val="10"/>
  </w:num>
  <w:num w:numId="12">
    <w:abstractNumId w:val="9"/>
  </w:num>
  <w:num w:numId="13">
    <w:abstractNumId w:val="23"/>
  </w:num>
  <w:num w:numId="14">
    <w:abstractNumId w:val="40"/>
  </w:num>
  <w:num w:numId="15">
    <w:abstractNumId w:val="29"/>
  </w:num>
  <w:num w:numId="16">
    <w:abstractNumId w:val="16"/>
  </w:num>
  <w:num w:numId="17">
    <w:abstractNumId w:val="31"/>
  </w:num>
  <w:num w:numId="18">
    <w:abstractNumId w:val="3"/>
  </w:num>
  <w:num w:numId="19">
    <w:abstractNumId w:val="6"/>
  </w:num>
  <w:num w:numId="20">
    <w:abstractNumId w:val="50"/>
  </w:num>
  <w:num w:numId="21">
    <w:abstractNumId w:val="49"/>
  </w:num>
  <w:num w:numId="22">
    <w:abstractNumId w:val="14"/>
  </w:num>
  <w:num w:numId="23">
    <w:abstractNumId w:val="37"/>
  </w:num>
  <w:num w:numId="24">
    <w:abstractNumId w:val="27"/>
  </w:num>
  <w:num w:numId="25">
    <w:abstractNumId w:val="2"/>
  </w:num>
  <w:num w:numId="26">
    <w:abstractNumId w:val="11"/>
  </w:num>
  <w:num w:numId="27">
    <w:abstractNumId w:val="12"/>
  </w:num>
  <w:num w:numId="28">
    <w:abstractNumId w:val="7"/>
  </w:num>
  <w:num w:numId="29">
    <w:abstractNumId w:val="46"/>
  </w:num>
  <w:num w:numId="30">
    <w:abstractNumId w:val="21"/>
  </w:num>
  <w:num w:numId="31">
    <w:abstractNumId w:val="35"/>
  </w:num>
  <w:num w:numId="32">
    <w:abstractNumId w:val="15"/>
  </w:num>
  <w:num w:numId="33">
    <w:abstractNumId w:val="13"/>
  </w:num>
  <w:num w:numId="34">
    <w:abstractNumId w:val="0"/>
  </w:num>
  <w:num w:numId="35">
    <w:abstractNumId w:val="41"/>
  </w:num>
  <w:num w:numId="36">
    <w:abstractNumId w:val="44"/>
  </w:num>
  <w:num w:numId="37">
    <w:abstractNumId w:val="4"/>
  </w:num>
  <w:num w:numId="38">
    <w:abstractNumId w:val="20"/>
  </w:num>
  <w:num w:numId="39">
    <w:abstractNumId w:val="5"/>
  </w:num>
  <w:num w:numId="40">
    <w:abstractNumId w:val="32"/>
  </w:num>
  <w:num w:numId="41">
    <w:abstractNumId w:val="48"/>
  </w:num>
  <w:num w:numId="42">
    <w:abstractNumId w:val="47"/>
  </w:num>
  <w:num w:numId="43">
    <w:abstractNumId w:val="24"/>
  </w:num>
  <w:num w:numId="44">
    <w:abstractNumId w:val="36"/>
  </w:num>
  <w:num w:numId="45">
    <w:abstractNumId w:val="17"/>
  </w:num>
  <w:num w:numId="46">
    <w:abstractNumId w:val="28"/>
  </w:num>
  <w:num w:numId="47">
    <w:abstractNumId w:val="33"/>
  </w:num>
  <w:num w:numId="48">
    <w:abstractNumId w:val="42"/>
  </w:num>
  <w:num w:numId="49">
    <w:abstractNumId w:val="18"/>
  </w:num>
  <w:num w:numId="50">
    <w:abstractNumId w:val="22"/>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50259"/>
    <w:rsid w:val="0000015F"/>
    <w:rsid w:val="00001032"/>
    <w:rsid w:val="0000118E"/>
    <w:rsid w:val="00003186"/>
    <w:rsid w:val="000059B2"/>
    <w:rsid w:val="00005C04"/>
    <w:rsid w:val="00006688"/>
    <w:rsid w:val="00006857"/>
    <w:rsid w:val="00007873"/>
    <w:rsid w:val="00013FB0"/>
    <w:rsid w:val="0001529D"/>
    <w:rsid w:val="00015829"/>
    <w:rsid w:val="00015841"/>
    <w:rsid w:val="00016DC0"/>
    <w:rsid w:val="00017D93"/>
    <w:rsid w:val="0002005E"/>
    <w:rsid w:val="00020E11"/>
    <w:rsid w:val="00022BE3"/>
    <w:rsid w:val="000233AD"/>
    <w:rsid w:val="000237DE"/>
    <w:rsid w:val="00024318"/>
    <w:rsid w:val="00027427"/>
    <w:rsid w:val="000315E2"/>
    <w:rsid w:val="00033AF6"/>
    <w:rsid w:val="000349CE"/>
    <w:rsid w:val="00035BEB"/>
    <w:rsid w:val="00036242"/>
    <w:rsid w:val="0003636F"/>
    <w:rsid w:val="000410D6"/>
    <w:rsid w:val="0004192F"/>
    <w:rsid w:val="00041A04"/>
    <w:rsid w:val="00042268"/>
    <w:rsid w:val="000427B3"/>
    <w:rsid w:val="00042CEC"/>
    <w:rsid w:val="00042CFA"/>
    <w:rsid w:val="00042DDE"/>
    <w:rsid w:val="00042E59"/>
    <w:rsid w:val="0004340A"/>
    <w:rsid w:val="000447AB"/>
    <w:rsid w:val="00045071"/>
    <w:rsid w:val="00045879"/>
    <w:rsid w:val="00046275"/>
    <w:rsid w:val="000468A0"/>
    <w:rsid w:val="00047E34"/>
    <w:rsid w:val="00050DEF"/>
    <w:rsid w:val="00051D61"/>
    <w:rsid w:val="0005428B"/>
    <w:rsid w:val="000543A2"/>
    <w:rsid w:val="00055709"/>
    <w:rsid w:val="00060356"/>
    <w:rsid w:val="000618E8"/>
    <w:rsid w:val="00061CD3"/>
    <w:rsid w:val="00062FEB"/>
    <w:rsid w:val="00063C21"/>
    <w:rsid w:val="0006429B"/>
    <w:rsid w:val="00064A35"/>
    <w:rsid w:val="00064E1F"/>
    <w:rsid w:val="0006568F"/>
    <w:rsid w:val="00065F29"/>
    <w:rsid w:val="000674E9"/>
    <w:rsid w:val="000675D1"/>
    <w:rsid w:val="0006799E"/>
    <w:rsid w:val="00067BCC"/>
    <w:rsid w:val="00067C7F"/>
    <w:rsid w:val="0007062E"/>
    <w:rsid w:val="00071DFE"/>
    <w:rsid w:val="00073581"/>
    <w:rsid w:val="000737C4"/>
    <w:rsid w:val="00073C27"/>
    <w:rsid w:val="00074B30"/>
    <w:rsid w:val="000755A3"/>
    <w:rsid w:val="000776B9"/>
    <w:rsid w:val="00080A18"/>
    <w:rsid w:val="0008225A"/>
    <w:rsid w:val="0008275C"/>
    <w:rsid w:val="0008280F"/>
    <w:rsid w:val="00083063"/>
    <w:rsid w:val="00083C99"/>
    <w:rsid w:val="00085D69"/>
    <w:rsid w:val="00086592"/>
    <w:rsid w:val="00086FFE"/>
    <w:rsid w:val="000874F9"/>
    <w:rsid w:val="00087A4B"/>
    <w:rsid w:val="000905F2"/>
    <w:rsid w:val="00090714"/>
    <w:rsid w:val="00091475"/>
    <w:rsid w:val="0009241E"/>
    <w:rsid w:val="00092745"/>
    <w:rsid w:val="00093173"/>
    <w:rsid w:val="000937E3"/>
    <w:rsid w:val="0009456A"/>
    <w:rsid w:val="00095994"/>
    <w:rsid w:val="00096C04"/>
    <w:rsid w:val="0009762A"/>
    <w:rsid w:val="00097B7D"/>
    <w:rsid w:val="000A38F5"/>
    <w:rsid w:val="000A3C15"/>
    <w:rsid w:val="000A5505"/>
    <w:rsid w:val="000A5F92"/>
    <w:rsid w:val="000A7C16"/>
    <w:rsid w:val="000B3932"/>
    <w:rsid w:val="000B41E4"/>
    <w:rsid w:val="000B5F2B"/>
    <w:rsid w:val="000B64A6"/>
    <w:rsid w:val="000B77A7"/>
    <w:rsid w:val="000C3200"/>
    <w:rsid w:val="000C32BB"/>
    <w:rsid w:val="000C32EB"/>
    <w:rsid w:val="000C3EAC"/>
    <w:rsid w:val="000C5DFE"/>
    <w:rsid w:val="000C6D69"/>
    <w:rsid w:val="000C721A"/>
    <w:rsid w:val="000C74F4"/>
    <w:rsid w:val="000C786C"/>
    <w:rsid w:val="000D01B1"/>
    <w:rsid w:val="000D13C0"/>
    <w:rsid w:val="000D183C"/>
    <w:rsid w:val="000D26B8"/>
    <w:rsid w:val="000D2D33"/>
    <w:rsid w:val="000D444E"/>
    <w:rsid w:val="000D475F"/>
    <w:rsid w:val="000D58E6"/>
    <w:rsid w:val="000D59EF"/>
    <w:rsid w:val="000D6F5C"/>
    <w:rsid w:val="000E00D6"/>
    <w:rsid w:val="000E15AB"/>
    <w:rsid w:val="000E1A82"/>
    <w:rsid w:val="000E2F28"/>
    <w:rsid w:val="000E302E"/>
    <w:rsid w:val="000E33A2"/>
    <w:rsid w:val="000E43BD"/>
    <w:rsid w:val="000E47F2"/>
    <w:rsid w:val="000E61DF"/>
    <w:rsid w:val="000E6E04"/>
    <w:rsid w:val="000E7E0E"/>
    <w:rsid w:val="000F0387"/>
    <w:rsid w:val="000F0FDF"/>
    <w:rsid w:val="000F1D6F"/>
    <w:rsid w:val="000F2556"/>
    <w:rsid w:val="000F275F"/>
    <w:rsid w:val="000F4B8C"/>
    <w:rsid w:val="000F4D4E"/>
    <w:rsid w:val="000F5394"/>
    <w:rsid w:val="001031D2"/>
    <w:rsid w:val="00103874"/>
    <w:rsid w:val="001053BF"/>
    <w:rsid w:val="0010580C"/>
    <w:rsid w:val="0010668B"/>
    <w:rsid w:val="00106F27"/>
    <w:rsid w:val="001073D6"/>
    <w:rsid w:val="0011100A"/>
    <w:rsid w:val="001110D9"/>
    <w:rsid w:val="001134FA"/>
    <w:rsid w:val="001158E0"/>
    <w:rsid w:val="00116361"/>
    <w:rsid w:val="0012040F"/>
    <w:rsid w:val="00120454"/>
    <w:rsid w:val="00120842"/>
    <w:rsid w:val="00121271"/>
    <w:rsid w:val="0012147C"/>
    <w:rsid w:val="00122F3C"/>
    <w:rsid w:val="00126DCD"/>
    <w:rsid w:val="001270A4"/>
    <w:rsid w:val="00130F6E"/>
    <w:rsid w:val="00134169"/>
    <w:rsid w:val="001341DD"/>
    <w:rsid w:val="00134BDB"/>
    <w:rsid w:val="00136143"/>
    <w:rsid w:val="00136582"/>
    <w:rsid w:val="00136928"/>
    <w:rsid w:val="00136CAC"/>
    <w:rsid w:val="00140D34"/>
    <w:rsid w:val="0014350B"/>
    <w:rsid w:val="00143846"/>
    <w:rsid w:val="0014437A"/>
    <w:rsid w:val="00144BAD"/>
    <w:rsid w:val="001458C5"/>
    <w:rsid w:val="001464F3"/>
    <w:rsid w:val="00146A86"/>
    <w:rsid w:val="00146D39"/>
    <w:rsid w:val="0014755B"/>
    <w:rsid w:val="001537AF"/>
    <w:rsid w:val="001548FC"/>
    <w:rsid w:val="001552E8"/>
    <w:rsid w:val="001554C9"/>
    <w:rsid w:val="00155512"/>
    <w:rsid w:val="001559F1"/>
    <w:rsid w:val="00155BB3"/>
    <w:rsid w:val="001570D8"/>
    <w:rsid w:val="00157D30"/>
    <w:rsid w:val="00162E84"/>
    <w:rsid w:val="00164BE9"/>
    <w:rsid w:val="00164D43"/>
    <w:rsid w:val="0016650B"/>
    <w:rsid w:val="00166866"/>
    <w:rsid w:val="0016733D"/>
    <w:rsid w:val="00167941"/>
    <w:rsid w:val="00167948"/>
    <w:rsid w:val="00167AE0"/>
    <w:rsid w:val="001704B1"/>
    <w:rsid w:val="00170C3A"/>
    <w:rsid w:val="0017134E"/>
    <w:rsid w:val="00176964"/>
    <w:rsid w:val="0018042A"/>
    <w:rsid w:val="00180804"/>
    <w:rsid w:val="00180F46"/>
    <w:rsid w:val="00181BE7"/>
    <w:rsid w:val="00182D59"/>
    <w:rsid w:val="00183632"/>
    <w:rsid w:val="00183A6C"/>
    <w:rsid w:val="0018474B"/>
    <w:rsid w:val="00184924"/>
    <w:rsid w:val="00184F7D"/>
    <w:rsid w:val="00185B49"/>
    <w:rsid w:val="00186AC0"/>
    <w:rsid w:val="00190CCD"/>
    <w:rsid w:val="0019185E"/>
    <w:rsid w:val="00191AED"/>
    <w:rsid w:val="0019268C"/>
    <w:rsid w:val="00194303"/>
    <w:rsid w:val="00195427"/>
    <w:rsid w:val="00195B17"/>
    <w:rsid w:val="00195B6C"/>
    <w:rsid w:val="00197337"/>
    <w:rsid w:val="00197389"/>
    <w:rsid w:val="001A5109"/>
    <w:rsid w:val="001A53B7"/>
    <w:rsid w:val="001A5911"/>
    <w:rsid w:val="001A60DE"/>
    <w:rsid w:val="001A6D61"/>
    <w:rsid w:val="001A793B"/>
    <w:rsid w:val="001A7F72"/>
    <w:rsid w:val="001B04CF"/>
    <w:rsid w:val="001B221C"/>
    <w:rsid w:val="001B24C2"/>
    <w:rsid w:val="001B26B2"/>
    <w:rsid w:val="001B2A58"/>
    <w:rsid w:val="001B2A6F"/>
    <w:rsid w:val="001B550B"/>
    <w:rsid w:val="001B654C"/>
    <w:rsid w:val="001B6A30"/>
    <w:rsid w:val="001C1452"/>
    <w:rsid w:val="001C3037"/>
    <w:rsid w:val="001C3320"/>
    <w:rsid w:val="001C3F65"/>
    <w:rsid w:val="001C4202"/>
    <w:rsid w:val="001C5D08"/>
    <w:rsid w:val="001C5EA7"/>
    <w:rsid w:val="001C62EA"/>
    <w:rsid w:val="001C6A0D"/>
    <w:rsid w:val="001C6E99"/>
    <w:rsid w:val="001D12C2"/>
    <w:rsid w:val="001D1F3E"/>
    <w:rsid w:val="001D3E78"/>
    <w:rsid w:val="001D57DB"/>
    <w:rsid w:val="001D6F85"/>
    <w:rsid w:val="001D7805"/>
    <w:rsid w:val="001D78C0"/>
    <w:rsid w:val="001D7A22"/>
    <w:rsid w:val="001E0479"/>
    <w:rsid w:val="001E2247"/>
    <w:rsid w:val="001E2884"/>
    <w:rsid w:val="001E5207"/>
    <w:rsid w:val="001E53E8"/>
    <w:rsid w:val="001E63CE"/>
    <w:rsid w:val="001E65CD"/>
    <w:rsid w:val="001F08B4"/>
    <w:rsid w:val="001F22BA"/>
    <w:rsid w:val="001F2CB0"/>
    <w:rsid w:val="001F3DCD"/>
    <w:rsid w:val="001F692E"/>
    <w:rsid w:val="001F69D2"/>
    <w:rsid w:val="001F785D"/>
    <w:rsid w:val="002005DC"/>
    <w:rsid w:val="00201CBE"/>
    <w:rsid w:val="00203E8B"/>
    <w:rsid w:val="00204AFB"/>
    <w:rsid w:val="0020546E"/>
    <w:rsid w:val="00205686"/>
    <w:rsid w:val="00205759"/>
    <w:rsid w:val="00205F30"/>
    <w:rsid w:val="00207019"/>
    <w:rsid w:val="00207337"/>
    <w:rsid w:val="002075CC"/>
    <w:rsid w:val="002103F7"/>
    <w:rsid w:val="00210749"/>
    <w:rsid w:val="00210AB3"/>
    <w:rsid w:val="00210F61"/>
    <w:rsid w:val="00211239"/>
    <w:rsid w:val="00211564"/>
    <w:rsid w:val="00211E3D"/>
    <w:rsid w:val="0021372D"/>
    <w:rsid w:val="00213A22"/>
    <w:rsid w:val="00214BAA"/>
    <w:rsid w:val="002156A4"/>
    <w:rsid w:val="00215DDD"/>
    <w:rsid w:val="00221188"/>
    <w:rsid w:val="0022207A"/>
    <w:rsid w:val="00223173"/>
    <w:rsid w:val="0022370A"/>
    <w:rsid w:val="00224BB3"/>
    <w:rsid w:val="00224E31"/>
    <w:rsid w:val="002254A2"/>
    <w:rsid w:val="00225762"/>
    <w:rsid w:val="00225931"/>
    <w:rsid w:val="00225BDC"/>
    <w:rsid w:val="00230DB8"/>
    <w:rsid w:val="002311EB"/>
    <w:rsid w:val="00231AC8"/>
    <w:rsid w:val="00231FF8"/>
    <w:rsid w:val="00232BBC"/>
    <w:rsid w:val="00233205"/>
    <w:rsid w:val="002333BE"/>
    <w:rsid w:val="00233595"/>
    <w:rsid w:val="00234C35"/>
    <w:rsid w:val="00234E35"/>
    <w:rsid w:val="00235120"/>
    <w:rsid w:val="002351E2"/>
    <w:rsid w:val="0023563A"/>
    <w:rsid w:val="0023577D"/>
    <w:rsid w:val="00236550"/>
    <w:rsid w:val="0024065E"/>
    <w:rsid w:val="0024072D"/>
    <w:rsid w:val="00241B68"/>
    <w:rsid w:val="00241F7E"/>
    <w:rsid w:val="00242CC6"/>
    <w:rsid w:val="00242ED7"/>
    <w:rsid w:val="00242FF5"/>
    <w:rsid w:val="00243EA7"/>
    <w:rsid w:val="00244E93"/>
    <w:rsid w:val="00245F0C"/>
    <w:rsid w:val="00246D64"/>
    <w:rsid w:val="002500D9"/>
    <w:rsid w:val="0025033D"/>
    <w:rsid w:val="00250EE1"/>
    <w:rsid w:val="002518FC"/>
    <w:rsid w:val="00253DF6"/>
    <w:rsid w:val="00256992"/>
    <w:rsid w:val="00260324"/>
    <w:rsid w:val="0026051D"/>
    <w:rsid w:val="00262B98"/>
    <w:rsid w:val="00262DB6"/>
    <w:rsid w:val="00266FAE"/>
    <w:rsid w:val="00267034"/>
    <w:rsid w:val="00267674"/>
    <w:rsid w:val="00271011"/>
    <w:rsid w:val="00271AB7"/>
    <w:rsid w:val="002732C7"/>
    <w:rsid w:val="00273FD3"/>
    <w:rsid w:val="00274D7F"/>
    <w:rsid w:val="00274DCE"/>
    <w:rsid w:val="00274F0E"/>
    <w:rsid w:val="00275A6C"/>
    <w:rsid w:val="00277CD3"/>
    <w:rsid w:val="0028170A"/>
    <w:rsid w:val="00281C84"/>
    <w:rsid w:val="002823EE"/>
    <w:rsid w:val="002830D2"/>
    <w:rsid w:val="0028531C"/>
    <w:rsid w:val="0028659B"/>
    <w:rsid w:val="002877A6"/>
    <w:rsid w:val="0029134C"/>
    <w:rsid w:val="00292FFB"/>
    <w:rsid w:val="0029335D"/>
    <w:rsid w:val="00293652"/>
    <w:rsid w:val="00293BBA"/>
    <w:rsid w:val="00293FF2"/>
    <w:rsid w:val="00294B9A"/>
    <w:rsid w:val="00295450"/>
    <w:rsid w:val="00296285"/>
    <w:rsid w:val="00297436"/>
    <w:rsid w:val="002975E3"/>
    <w:rsid w:val="002977FE"/>
    <w:rsid w:val="00297B8E"/>
    <w:rsid w:val="002A12A2"/>
    <w:rsid w:val="002A1D23"/>
    <w:rsid w:val="002A229D"/>
    <w:rsid w:val="002A2429"/>
    <w:rsid w:val="002A421E"/>
    <w:rsid w:val="002A6520"/>
    <w:rsid w:val="002B1077"/>
    <w:rsid w:val="002B186B"/>
    <w:rsid w:val="002B6F6A"/>
    <w:rsid w:val="002B72CA"/>
    <w:rsid w:val="002C0403"/>
    <w:rsid w:val="002C068A"/>
    <w:rsid w:val="002C1A91"/>
    <w:rsid w:val="002C20E4"/>
    <w:rsid w:val="002C2380"/>
    <w:rsid w:val="002C349B"/>
    <w:rsid w:val="002C6891"/>
    <w:rsid w:val="002C6B93"/>
    <w:rsid w:val="002D0286"/>
    <w:rsid w:val="002D0E69"/>
    <w:rsid w:val="002D1270"/>
    <w:rsid w:val="002D169A"/>
    <w:rsid w:val="002D1AEB"/>
    <w:rsid w:val="002D29A2"/>
    <w:rsid w:val="002D4199"/>
    <w:rsid w:val="002D4E3E"/>
    <w:rsid w:val="002D5B59"/>
    <w:rsid w:val="002E09FA"/>
    <w:rsid w:val="002E0BB0"/>
    <w:rsid w:val="002E12B2"/>
    <w:rsid w:val="002E1D20"/>
    <w:rsid w:val="002E336E"/>
    <w:rsid w:val="002E3EEB"/>
    <w:rsid w:val="002E5123"/>
    <w:rsid w:val="002E5C3B"/>
    <w:rsid w:val="002E6D53"/>
    <w:rsid w:val="002E77FE"/>
    <w:rsid w:val="002F0BC6"/>
    <w:rsid w:val="002F0ED7"/>
    <w:rsid w:val="002F28E5"/>
    <w:rsid w:val="002F36CE"/>
    <w:rsid w:val="002F3F09"/>
    <w:rsid w:val="002F40AE"/>
    <w:rsid w:val="002F597B"/>
    <w:rsid w:val="002F6179"/>
    <w:rsid w:val="0030120D"/>
    <w:rsid w:val="003015A9"/>
    <w:rsid w:val="00301C46"/>
    <w:rsid w:val="00301D55"/>
    <w:rsid w:val="00301D62"/>
    <w:rsid w:val="003021FE"/>
    <w:rsid w:val="003022DF"/>
    <w:rsid w:val="003024C6"/>
    <w:rsid w:val="00302D0A"/>
    <w:rsid w:val="0030305F"/>
    <w:rsid w:val="003031B9"/>
    <w:rsid w:val="00304425"/>
    <w:rsid w:val="00305341"/>
    <w:rsid w:val="003074ED"/>
    <w:rsid w:val="00310050"/>
    <w:rsid w:val="003132E6"/>
    <w:rsid w:val="0031432B"/>
    <w:rsid w:val="00314F9E"/>
    <w:rsid w:val="0031639B"/>
    <w:rsid w:val="003169BF"/>
    <w:rsid w:val="00316D49"/>
    <w:rsid w:val="00317338"/>
    <w:rsid w:val="003174B5"/>
    <w:rsid w:val="003204F3"/>
    <w:rsid w:val="003221A1"/>
    <w:rsid w:val="003231DC"/>
    <w:rsid w:val="00323F9E"/>
    <w:rsid w:val="003253F6"/>
    <w:rsid w:val="00327A7B"/>
    <w:rsid w:val="00327AB1"/>
    <w:rsid w:val="0033124A"/>
    <w:rsid w:val="00331EA1"/>
    <w:rsid w:val="003324CC"/>
    <w:rsid w:val="00332ABE"/>
    <w:rsid w:val="00332EE2"/>
    <w:rsid w:val="00333FE3"/>
    <w:rsid w:val="003340E3"/>
    <w:rsid w:val="00335306"/>
    <w:rsid w:val="003361C5"/>
    <w:rsid w:val="00336313"/>
    <w:rsid w:val="003368B1"/>
    <w:rsid w:val="0034229C"/>
    <w:rsid w:val="003427DA"/>
    <w:rsid w:val="003430ED"/>
    <w:rsid w:val="00343E73"/>
    <w:rsid w:val="00344110"/>
    <w:rsid w:val="003445E5"/>
    <w:rsid w:val="00346730"/>
    <w:rsid w:val="00346FB2"/>
    <w:rsid w:val="0035218C"/>
    <w:rsid w:val="00352AB4"/>
    <w:rsid w:val="00352BC3"/>
    <w:rsid w:val="003533DD"/>
    <w:rsid w:val="00353ADB"/>
    <w:rsid w:val="00354599"/>
    <w:rsid w:val="00355337"/>
    <w:rsid w:val="00355A4E"/>
    <w:rsid w:val="0035608D"/>
    <w:rsid w:val="00356159"/>
    <w:rsid w:val="00356C09"/>
    <w:rsid w:val="003607E0"/>
    <w:rsid w:val="00361025"/>
    <w:rsid w:val="00361D6C"/>
    <w:rsid w:val="00361F68"/>
    <w:rsid w:val="00363ED2"/>
    <w:rsid w:val="003640FA"/>
    <w:rsid w:val="00366C93"/>
    <w:rsid w:val="00366E92"/>
    <w:rsid w:val="0036719B"/>
    <w:rsid w:val="0036719C"/>
    <w:rsid w:val="0036790C"/>
    <w:rsid w:val="00367980"/>
    <w:rsid w:val="00370042"/>
    <w:rsid w:val="00370767"/>
    <w:rsid w:val="003718BB"/>
    <w:rsid w:val="003767FD"/>
    <w:rsid w:val="0037712B"/>
    <w:rsid w:val="00380197"/>
    <w:rsid w:val="003809EE"/>
    <w:rsid w:val="00380FC0"/>
    <w:rsid w:val="003811F5"/>
    <w:rsid w:val="003815C1"/>
    <w:rsid w:val="0038280A"/>
    <w:rsid w:val="003832D9"/>
    <w:rsid w:val="00383709"/>
    <w:rsid w:val="003841F8"/>
    <w:rsid w:val="0038489B"/>
    <w:rsid w:val="00384A19"/>
    <w:rsid w:val="00385B78"/>
    <w:rsid w:val="00385E31"/>
    <w:rsid w:val="00386DCF"/>
    <w:rsid w:val="0039214F"/>
    <w:rsid w:val="00392C71"/>
    <w:rsid w:val="0039335A"/>
    <w:rsid w:val="0039362C"/>
    <w:rsid w:val="003938C8"/>
    <w:rsid w:val="00395518"/>
    <w:rsid w:val="003965BE"/>
    <w:rsid w:val="003967ED"/>
    <w:rsid w:val="00396A65"/>
    <w:rsid w:val="00396D97"/>
    <w:rsid w:val="003975D3"/>
    <w:rsid w:val="00397D0E"/>
    <w:rsid w:val="003A0E76"/>
    <w:rsid w:val="003A1C56"/>
    <w:rsid w:val="003A3494"/>
    <w:rsid w:val="003A383C"/>
    <w:rsid w:val="003A4090"/>
    <w:rsid w:val="003A4725"/>
    <w:rsid w:val="003A5EE2"/>
    <w:rsid w:val="003A66AE"/>
    <w:rsid w:val="003B03AD"/>
    <w:rsid w:val="003B0D45"/>
    <w:rsid w:val="003B1431"/>
    <w:rsid w:val="003B27D8"/>
    <w:rsid w:val="003B361E"/>
    <w:rsid w:val="003B4041"/>
    <w:rsid w:val="003B4630"/>
    <w:rsid w:val="003B5F1E"/>
    <w:rsid w:val="003B6164"/>
    <w:rsid w:val="003C02E3"/>
    <w:rsid w:val="003C2147"/>
    <w:rsid w:val="003C2542"/>
    <w:rsid w:val="003C5DE5"/>
    <w:rsid w:val="003C657B"/>
    <w:rsid w:val="003C7A30"/>
    <w:rsid w:val="003D163A"/>
    <w:rsid w:val="003D228B"/>
    <w:rsid w:val="003D3567"/>
    <w:rsid w:val="003D3F68"/>
    <w:rsid w:val="003D4373"/>
    <w:rsid w:val="003D4B3A"/>
    <w:rsid w:val="003D62B5"/>
    <w:rsid w:val="003D72CD"/>
    <w:rsid w:val="003E0213"/>
    <w:rsid w:val="003E09F4"/>
    <w:rsid w:val="003E1F33"/>
    <w:rsid w:val="003E22BD"/>
    <w:rsid w:val="003E45AB"/>
    <w:rsid w:val="003E4C15"/>
    <w:rsid w:val="003E4DBA"/>
    <w:rsid w:val="003E578E"/>
    <w:rsid w:val="003F0497"/>
    <w:rsid w:val="003F1A2B"/>
    <w:rsid w:val="003F2B17"/>
    <w:rsid w:val="003F2D8E"/>
    <w:rsid w:val="003F53F7"/>
    <w:rsid w:val="003F5CF4"/>
    <w:rsid w:val="003F67A5"/>
    <w:rsid w:val="003F7844"/>
    <w:rsid w:val="00400D3A"/>
    <w:rsid w:val="0040105D"/>
    <w:rsid w:val="0040158C"/>
    <w:rsid w:val="004027AD"/>
    <w:rsid w:val="004037B7"/>
    <w:rsid w:val="00404B48"/>
    <w:rsid w:val="00404C71"/>
    <w:rsid w:val="004054F1"/>
    <w:rsid w:val="00406E55"/>
    <w:rsid w:val="004074FD"/>
    <w:rsid w:val="00410893"/>
    <w:rsid w:val="004108A7"/>
    <w:rsid w:val="00410B48"/>
    <w:rsid w:val="00410E2A"/>
    <w:rsid w:val="004125E8"/>
    <w:rsid w:val="0041273E"/>
    <w:rsid w:val="00413109"/>
    <w:rsid w:val="00413570"/>
    <w:rsid w:val="00413A38"/>
    <w:rsid w:val="0041405A"/>
    <w:rsid w:val="00415BFA"/>
    <w:rsid w:val="00416AD2"/>
    <w:rsid w:val="004174A6"/>
    <w:rsid w:val="00417A1F"/>
    <w:rsid w:val="00420DE6"/>
    <w:rsid w:val="004213E7"/>
    <w:rsid w:val="004214F7"/>
    <w:rsid w:val="00422479"/>
    <w:rsid w:val="00423927"/>
    <w:rsid w:val="00423965"/>
    <w:rsid w:val="00424BFF"/>
    <w:rsid w:val="00425808"/>
    <w:rsid w:val="00425F17"/>
    <w:rsid w:val="00425F80"/>
    <w:rsid w:val="00426861"/>
    <w:rsid w:val="004268E8"/>
    <w:rsid w:val="00426933"/>
    <w:rsid w:val="00427055"/>
    <w:rsid w:val="00430559"/>
    <w:rsid w:val="0043247A"/>
    <w:rsid w:val="00433390"/>
    <w:rsid w:val="00433CA1"/>
    <w:rsid w:val="00433F6B"/>
    <w:rsid w:val="00434C93"/>
    <w:rsid w:val="00435064"/>
    <w:rsid w:val="004367EE"/>
    <w:rsid w:val="00440D68"/>
    <w:rsid w:val="0044163B"/>
    <w:rsid w:val="00445007"/>
    <w:rsid w:val="00445FAF"/>
    <w:rsid w:val="00446258"/>
    <w:rsid w:val="004473B9"/>
    <w:rsid w:val="004503F4"/>
    <w:rsid w:val="004511C3"/>
    <w:rsid w:val="00451539"/>
    <w:rsid w:val="0045199F"/>
    <w:rsid w:val="00452D60"/>
    <w:rsid w:val="0045354E"/>
    <w:rsid w:val="00460858"/>
    <w:rsid w:val="00460E33"/>
    <w:rsid w:val="004615CC"/>
    <w:rsid w:val="004616C7"/>
    <w:rsid w:val="004619DF"/>
    <w:rsid w:val="00461DAC"/>
    <w:rsid w:val="004633CC"/>
    <w:rsid w:val="00463D0B"/>
    <w:rsid w:val="00464A44"/>
    <w:rsid w:val="00467C0F"/>
    <w:rsid w:val="004731D0"/>
    <w:rsid w:val="00473A41"/>
    <w:rsid w:val="00474000"/>
    <w:rsid w:val="00474933"/>
    <w:rsid w:val="00474955"/>
    <w:rsid w:val="00475164"/>
    <w:rsid w:val="00475D06"/>
    <w:rsid w:val="00476CD5"/>
    <w:rsid w:val="00477932"/>
    <w:rsid w:val="00480F80"/>
    <w:rsid w:val="00481509"/>
    <w:rsid w:val="004815C5"/>
    <w:rsid w:val="00481787"/>
    <w:rsid w:val="004823F1"/>
    <w:rsid w:val="00482AD2"/>
    <w:rsid w:val="00484D16"/>
    <w:rsid w:val="004855A0"/>
    <w:rsid w:val="004858CC"/>
    <w:rsid w:val="00486460"/>
    <w:rsid w:val="0048655D"/>
    <w:rsid w:val="004871BF"/>
    <w:rsid w:val="004876D0"/>
    <w:rsid w:val="00487C73"/>
    <w:rsid w:val="00487E8E"/>
    <w:rsid w:val="00490099"/>
    <w:rsid w:val="00490C27"/>
    <w:rsid w:val="004919D2"/>
    <w:rsid w:val="004923F6"/>
    <w:rsid w:val="00492D63"/>
    <w:rsid w:val="00493A2F"/>
    <w:rsid w:val="00493F02"/>
    <w:rsid w:val="00494090"/>
    <w:rsid w:val="004966F0"/>
    <w:rsid w:val="004976DD"/>
    <w:rsid w:val="004A1815"/>
    <w:rsid w:val="004A37C8"/>
    <w:rsid w:val="004A399F"/>
    <w:rsid w:val="004A4109"/>
    <w:rsid w:val="004A4194"/>
    <w:rsid w:val="004A41D9"/>
    <w:rsid w:val="004A7AEA"/>
    <w:rsid w:val="004B037B"/>
    <w:rsid w:val="004B26C6"/>
    <w:rsid w:val="004B3281"/>
    <w:rsid w:val="004B3E53"/>
    <w:rsid w:val="004B42A0"/>
    <w:rsid w:val="004B6DF0"/>
    <w:rsid w:val="004B7D12"/>
    <w:rsid w:val="004C032F"/>
    <w:rsid w:val="004C0DB3"/>
    <w:rsid w:val="004C11FD"/>
    <w:rsid w:val="004C20F7"/>
    <w:rsid w:val="004C2239"/>
    <w:rsid w:val="004C3226"/>
    <w:rsid w:val="004C45C7"/>
    <w:rsid w:val="004C5228"/>
    <w:rsid w:val="004C5A1A"/>
    <w:rsid w:val="004C61E0"/>
    <w:rsid w:val="004C6387"/>
    <w:rsid w:val="004C6F33"/>
    <w:rsid w:val="004C795D"/>
    <w:rsid w:val="004C7A16"/>
    <w:rsid w:val="004D0AED"/>
    <w:rsid w:val="004D1451"/>
    <w:rsid w:val="004D4322"/>
    <w:rsid w:val="004D4703"/>
    <w:rsid w:val="004D4AD9"/>
    <w:rsid w:val="004D5040"/>
    <w:rsid w:val="004D6494"/>
    <w:rsid w:val="004E087C"/>
    <w:rsid w:val="004E1373"/>
    <w:rsid w:val="004E14D3"/>
    <w:rsid w:val="004E2794"/>
    <w:rsid w:val="004E2CD7"/>
    <w:rsid w:val="004E4173"/>
    <w:rsid w:val="004E4DF5"/>
    <w:rsid w:val="004E579C"/>
    <w:rsid w:val="004E5CA7"/>
    <w:rsid w:val="004E5FE0"/>
    <w:rsid w:val="004E6C28"/>
    <w:rsid w:val="004F0566"/>
    <w:rsid w:val="004F1C86"/>
    <w:rsid w:val="004F27F4"/>
    <w:rsid w:val="004F4584"/>
    <w:rsid w:val="004F4F4A"/>
    <w:rsid w:val="004F5327"/>
    <w:rsid w:val="004F5A93"/>
    <w:rsid w:val="004F5AC7"/>
    <w:rsid w:val="004F634D"/>
    <w:rsid w:val="004F6D22"/>
    <w:rsid w:val="004F73E0"/>
    <w:rsid w:val="004F77E9"/>
    <w:rsid w:val="005006CA"/>
    <w:rsid w:val="005013A3"/>
    <w:rsid w:val="005013F6"/>
    <w:rsid w:val="0050230E"/>
    <w:rsid w:val="005028B4"/>
    <w:rsid w:val="005042C3"/>
    <w:rsid w:val="00504C3A"/>
    <w:rsid w:val="005053E5"/>
    <w:rsid w:val="005054EE"/>
    <w:rsid w:val="00505758"/>
    <w:rsid w:val="00506A42"/>
    <w:rsid w:val="005079F3"/>
    <w:rsid w:val="005101F2"/>
    <w:rsid w:val="00510432"/>
    <w:rsid w:val="00510AEE"/>
    <w:rsid w:val="00510B15"/>
    <w:rsid w:val="00511094"/>
    <w:rsid w:val="0051124E"/>
    <w:rsid w:val="0051137C"/>
    <w:rsid w:val="00512CE5"/>
    <w:rsid w:val="00513BE6"/>
    <w:rsid w:val="0051576F"/>
    <w:rsid w:val="005171A8"/>
    <w:rsid w:val="00517961"/>
    <w:rsid w:val="0052353D"/>
    <w:rsid w:val="005241F5"/>
    <w:rsid w:val="00525240"/>
    <w:rsid w:val="005265B3"/>
    <w:rsid w:val="00531ADE"/>
    <w:rsid w:val="00534B21"/>
    <w:rsid w:val="00536A57"/>
    <w:rsid w:val="00537328"/>
    <w:rsid w:val="005378E8"/>
    <w:rsid w:val="00537EDA"/>
    <w:rsid w:val="00540256"/>
    <w:rsid w:val="00540ADC"/>
    <w:rsid w:val="00541DC3"/>
    <w:rsid w:val="0054443C"/>
    <w:rsid w:val="00545B21"/>
    <w:rsid w:val="0054619F"/>
    <w:rsid w:val="00547AF0"/>
    <w:rsid w:val="0055018B"/>
    <w:rsid w:val="00550DC0"/>
    <w:rsid w:val="00550E5A"/>
    <w:rsid w:val="005522FF"/>
    <w:rsid w:val="00552B46"/>
    <w:rsid w:val="00552C17"/>
    <w:rsid w:val="0055463B"/>
    <w:rsid w:val="00554A2A"/>
    <w:rsid w:val="00555BE4"/>
    <w:rsid w:val="00556351"/>
    <w:rsid w:val="00557072"/>
    <w:rsid w:val="00557C53"/>
    <w:rsid w:val="0056190F"/>
    <w:rsid w:val="00562F34"/>
    <w:rsid w:val="00563C3B"/>
    <w:rsid w:val="00564A4A"/>
    <w:rsid w:val="00565FF1"/>
    <w:rsid w:val="0056780E"/>
    <w:rsid w:val="005725C1"/>
    <w:rsid w:val="00573C3D"/>
    <w:rsid w:val="00575189"/>
    <w:rsid w:val="005751CC"/>
    <w:rsid w:val="005758CF"/>
    <w:rsid w:val="00575A6F"/>
    <w:rsid w:val="00575C52"/>
    <w:rsid w:val="00575C64"/>
    <w:rsid w:val="00575DA4"/>
    <w:rsid w:val="00575E13"/>
    <w:rsid w:val="00576178"/>
    <w:rsid w:val="005777C9"/>
    <w:rsid w:val="00577CB0"/>
    <w:rsid w:val="00581114"/>
    <w:rsid w:val="00581790"/>
    <w:rsid w:val="00583655"/>
    <w:rsid w:val="00583AEA"/>
    <w:rsid w:val="00584908"/>
    <w:rsid w:val="00584F09"/>
    <w:rsid w:val="00585BEA"/>
    <w:rsid w:val="00585F17"/>
    <w:rsid w:val="00586730"/>
    <w:rsid w:val="00587383"/>
    <w:rsid w:val="0059187D"/>
    <w:rsid w:val="00592F9B"/>
    <w:rsid w:val="0059471F"/>
    <w:rsid w:val="005949A7"/>
    <w:rsid w:val="00595753"/>
    <w:rsid w:val="005957C1"/>
    <w:rsid w:val="00596738"/>
    <w:rsid w:val="0059673C"/>
    <w:rsid w:val="005967B7"/>
    <w:rsid w:val="00596C46"/>
    <w:rsid w:val="00597C92"/>
    <w:rsid w:val="005A069C"/>
    <w:rsid w:val="005A2002"/>
    <w:rsid w:val="005A28E1"/>
    <w:rsid w:val="005A2AEB"/>
    <w:rsid w:val="005A710C"/>
    <w:rsid w:val="005B045C"/>
    <w:rsid w:val="005B085E"/>
    <w:rsid w:val="005B0D70"/>
    <w:rsid w:val="005B12E5"/>
    <w:rsid w:val="005B1454"/>
    <w:rsid w:val="005B42B3"/>
    <w:rsid w:val="005B4E0D"/>
    <w:rsid w:val="005B657A"/>
    <w:rsid w:val="005B6DCA"/>
    <w:rsid w:val="005B6F3C"/>
    <w:rsid w:val="005C0AC5"/>
    <w:rsid w:val="005C0D1F"/>
    <w:rsid w:val="005C1C79"/>
    <w:rsid w:val="005C1DB8"/>
    <w:rsid w:val="005C299B"/>
    <w:rsid w:val="005C4533"/>
    <w:rsid w:val="005C47A3"/>
    <w:rsid w:val="005C5721"/>
    <w:rsid w:val="005C5F1D"/>
    <w:rsid w:val="005C65A8"/>
    <w:rsid w:val="005C6F52"/>
    <w:rsid w:val="005D00C8"/>
    <w:rsid w:val="005D0AD0"/>
    <w:rsid w:val="005D0B42"/>
    <w:rsid w:val="005D0D52"/>
    <w:rsid w:val="005D0D6A"/>
    <w:rsid w:val="005D123D"/>
    <w:rsid w:val="005D149C"/>
    <w:rsid w:val="005D31C4"/>
    <w:rsid w:val="005D3BC1"/>
    <w:rsid w:val="005D3E29"/>
    <w:rsid w:val="005D45CB"/>
    <w:rsid w:val="005D61B9"/>
    <w:rsid w:val="005D644E"/>
    <w:rsid w:val="005D6F90"/>
    <w:rsid w:val="005E0146"/>
    <w:rsid w:val="005E029F"/>
    <w:rsid w:val="005E0A46"/>
    <w:rsid w:val="005E0BC0"/>
    <w:rsid w:val="005E142C"/>
    <w:rsid w:val="005E1E53"/>
    <w:rsid w:val="005E1F65"/>
    <w:rsid w:val="005E37AE"/>
    <w:rsid w:val="005E5EA1"/>
    <w:rsid w:val="005E6B82"/>
    <w:rsid w:val="005E7282"/>
    <w:rsid w:val="005E73DF"/>
    <w:rsid w:val="005F4142"/>
    <w:rsid w:val="005F4C05"/>
    <w:rsid w:val="005F5240"/>
    <w:rsid w:val="00600421"/>
    <w:rsid w:val="00601AF6"/>
    <w:rsid w:val="00601B01"/>
    <w:rsid w:val="00602228"/>
    <w:rsid w:val="0060251B"/>
    <w:rsid w:val="00603757"/>
    <w:rsid w:val="00603B17"/>
    <w:rsid w:val="00606A48"/>
    <w:rsid w:val="00606E6B"/>
    <w:rsid w:val="00607954"/>
    <w:rsid w:val="00610505"/>
    <w:rsid w:val="00611D99"/>
    <w:rsid w:val="00612B2D"/>
    <w:rsid w:val="006132F5"/>
    <w:rsid w:val="00613676"/>
    <w:rsid w:val="00613CAC"/>
    <w:rsid w:val="00615023"/>
    <w:rsid w:val="00615307"/>
    <w:rsid w:val="00615960"/>
    <w:rsid w:val="006162BF"/>
    <w:rsid w:val="00616981"/>
    <w:rsid w:val="00621467"/>
    <w:rsid w:val="0062221A"/>
    <w:rsid w:val="0062318F"/>
    <w:rsid w:val="0062342E"/>
    <w:rsid w:val="00623507"/>
    <w:rsid w:val="0062409F"/>
    <w:rsid w:val="00624CAF"/>
    <w:rsid w:val="00625BCA"/>
    <w:rsid w:val="0062648F"/>
    <w:rsid w:val="006302B4"/>
    <w:rsid w:val="0063150C"/>
    <w:rsid w:val="00631767"/>
    <w:rsid w:val="00632793"/>
    <w:rsid w:val="00632A8A"/>
    <w:rsid w:val="00632C2C"/>
    <w:rsid w:val="006341DE"/>
    <w:rsid w:val="006348D1"/>
    <w:rsid w:val="00637231"/>
    <w:rsid w:val="00637D94"/>
    <w:rsid w:val="0064079D"/>
    <w:rsid w:val="00641976"/>
    <w:rsid w:val="006425BF"/>
    <w:rsid w:val="00642D45"/>
    <w:rsid w:val="00642E5C"/>
    <w:rsid w:val="00643863"/>
    <w:rsid w:val="00644251"/>
    <w:rsid w:val="00645839"/>
    <w:rsid w:val="00647696"/>
    <w:rsid w:val="00647F8C"/>
    <w:rsid w:val="00651068"/>
    <w:rsid w:val="0065192E"/>
    <w:rsid w:val="00651E96"/>
    <w:rsid w:val="00652578"/>
    <w:rsid w:val="0065446E"/>
    <w:rsid w:val="00655DB6"/>
    <w:rsid w:val="00656012"/>
    <w:rsid w:val="00656DA6"/>
    <w:rsid w:val="00660606"/>
    <w:rsid w:val="006611A0"/>
    <w:rsid w:val="006622C9"/>
    <w:rsid w:val="00662BF8"/>
    <w:rsid w:val="006632D0"/>
    <w:rsid w:val="00665967"/>
    <w:rsid w:val="00666846"/>
    <w:rsid w:val="00670474"/>
    <w:rsid w:val="00670D44"/>
    <w:rsid w:val="00671B21"/>
    <w:rsid w:val="00672B77"/>
    <w:rsid w:val="00673C55"/>
    <w:rsid w:val="00675B3B"/>
    <w:rsid w:val="00677BB7"/>
    <w:rsid w:val="00677BE5"/>
    <w:rsid w:val="00680106"/>
    <w:rsid w:val="00680368"/>
    <w:rsid w:val="00680CF1"/>
    <w:rsid w:val="0068163D"/>
    <w:rsid w:val="0068178C"/>
    <w:rsid w:val="00682212"/>
    <w:rsid w:val="00682BD2"/>
    <w:rsid w:val="00684D81"/>
    <w:rsid w:val="00685A5E"/>
    <w:rsid w:val="00685EDF"/>
    <w:rsid w:val="006862F4"/>
    <w:rsid w:val="00686815"/>
    <w:rsid w:val="006868FD"/>
    <w:rsid w:val="00686C2E"/>
    <w:rsid w:val="006874CB"/>
    <w:rsid w:val="00687C42"/>
    <w:rsid w:val="00692120"/>
    <w:rsid w:val="00692E75"/>
    <w:rsid w:val="00693334"/>
    <w:rsid w:val="00693C00"/>
    <w:rsid w:val="00694473"/>
    <w:rsid w:val="006944E7"/>
    <w:rsid w:val="00694ABD"/>
    <w:rsid w:val="00695904"/>
    <w:rsid w:val="006A01FD"/>
    <w:rsid w:val="006A0965"/>
    <w:rsid w:val="006A1639"/>
    <w:rsid w:val="006A1E8C"/>
    <w:rsid w:val="006A20DD"/>
    <w:rsid w:val="006A2CEE"/>
    <w:rsid w:val="006A3EC1"/>
    <w:rsid w:val="006A4680"/>
    <w:rsid w:val="006A4BAC"/>
    <w:rsid w:val="006A4BDA"/>
    <w:rsid w:val="006A55D4"/>
    <w:rsid w:val="006A582B"/>
    <w:rsid w:val="006A6319"/>
    <w:rsid w:val="006B04D1"/>
    <w:rsid w:val="006B19DA"/>
    <w:rsid w:val="006B2C15"/>
    <w:rsid w:val="006B3EAB"/>
    <w:rsid w:val="006B55C7"/>
    <w:rsid w:val="006B5B2F"/>
    <w:rsid w:val="006B620C"/>
    <w:rsid w:val="006B7246"/>
    <w:rsid w:val="006B769C"/>
    <w:rsid w:val="006B79DD"/>
    <w:rsid w:val="006B7F72"/>
    <w:rsid w:val="006C0417"/>
    <w:rsid w:val="006C2E50"/>
    <w:rsid w:val="006C4133"/>
    <w:rsid w:val="006C41B9"/>
    <w:rsid w:val="006C49A3"/>
    <w:rsid w:val="006C4B1A"/>
    <w:rsid w:val="006C5F01"/>
    <w:rsid w:val="006D191F"/>
    <w:rsid w:val="006D2369"/>
    <w:rsid w:val="006D35D3"/>
    <w:rsid w:val="006D3EA1"/>
    <w:rsid w:val="006D40C2"/>
    <w:rsid w:val="006D4AA0"/>
    <w:rsid w:val="006D4BBE"/>
    <w:rsid w:val="006D5565"/>
    <w:rsid w:val="006D66C9"/>
    <w:rsid w:val="006D67FF"/>
    <w:rsid w:val="006D6AE8"/>
    <w:rsid w:val="006D7140"/>
    <w:rsid w:val="006E076F"/>
    <w:rsid w:val="006E1751"/>
    <w:rsid w:val="006E1B7D"/>
    <w:rsid w:val="006E204F"/>
    <w:rsid w:val="006E324E"/>
    <w:rsid w:val="006E33BE"/>
    <w:rsid w:val="006E359D"/>
    <w:rsid w:val="006E3D87"/>
    <w:rsid w:val="006E5386"/>
    <w:rsid w:val="006E695D"/>
    <w:rsid w:val="006E73EA"/>
    <w:rsid w:val="006E7A48"/>
    <w:rsid w:val="006F141D"/>
    <w:rsid w:val="006F248D"/>
    <w:rsid w:val="006F2C43"/>
    <w:rsid w:val="006F2D60"/>
    <w:rsid w:val="006F5AE1"/>
    <w:rsid w:val="006F5CE3"/>
    <w:rsid w:val="006F5DE5"/>
    <w:rsid w:val="006F6278"/>
    <w:rsid w:val="006F66EF"/>
    <w:rsid w:val="006F7E2B"/>
    <w:rsid w:val="007024BB"/>
    <w:rsid w:val="00704B3C"/>
    <w:rsid w:val="00705210"/>
    <w:rsid w:val="00705603"/>
    <w:rsid w:val="007073FF"/>
    <w:rsid w:val="00707EEB"/>
    <w:rsid w:val="0071055A"/>
    <w:rsid w:val="0071158A"/>
    <w:rsid w:val="00711B21"/>
    <w:rsid w:val="00713FE3"/>
    <w:rsid w:val="00715AE3"/>
    <w:rsid w:val="0071745D"/>
    <w:rsid w:val="00717C8B"/>
    <w:rsid w:val="00717E09"/>
    <w:rsid w:val="0072333A"/>
    <w:rsid w:val="00724AEE"/>
    <w:rsid w:val="0072563D"/>
    <w:rsid w:val="00726566"/>
    <w:rsid w:val="0072779B"/>
    <w:rsid w:val="00727A5D"/>
    <w:rsid w:val="0073150C"/>
    <w:rsid w:val="0073165B"/>
    <w:rsid w:val="00732316"/>
    <w:rsid w:val="00732D4D"/>
    <w:rsid w:val="00733999"/>
    <w:rsid w:val="00733D08"/>
    <w:rsid w:val="00733E49"/>
    <w:rsid w:val="00733EE8"/>
    <w:rsid w:val="00733F9C"/>
    <w:rsid w:val="00736137"/>
    <w:rsid w:val="007369FF"/>
    <w:rsid w:val="00737238"/>
    <w:rsid w:val="007373EF"/>
    <w:rsid w:val="007377EA"/>
    <w:rsid w:val="0074058C"/>
    <w:rsid w:val="00740A15"/>
    <w:rsid w:val="00740B01"/>
    <w:rsid w:val="00741244"/>
    <w:rsid w:val="00741C79"/>
    <w:rsid w:val="00742A7D"/>
    <w:rsid w:val="00743BC9"/>
    <w:rsid w:val="007455AC"/>
    <w:rsid w:val="00745EC5"/>
    <w:rsid w:val="007461B7"/>
    <w:rsid w:val="007469A5"/>
    <w:rsid w:val="00746AE7"/>
    <w:rsid w:val="00747F26"/>
    <w:rsid w:val="007501EE"/>
    <w:rsid w:val="0075224C"/>
    <w:rsid w:val="007524F3"/>
    <w:rsid w:val="00757DC3"/>
    <w:rsid w:val="00760079"/>
    <w:rsid w:val="00760F03"/>
    <w:rsid w:val="00761616"/>
    <w:rsid w:val="007620A9"/>
    <w:rsid w:val="00762388"/>
    <w:rsid w:val="007637B3"/>
    <w:rsid w:val="007638CA"/>
    <w:rsid w:val="007638FA"/>
    <w:rsid w:val="00764DB3"/>
    <w:rsid w:val="00764FB5"/>
    <w:rsid w:val="00767CFC"/>
    <w:rsid w:val="0077147B"/>
    <w:rsid w:val="00772886"/>
    <w:rsid w:val="00773E2D"/>
    <w:rsid w:val="007740AB"/>
    <w:rsid w:val="007762EA"/>
    <w:rsid w:val="007813AA"/>
    <w:rsid w:val="0078197B"/>
    <w:rsid w:val="007820FD"/>
    <w:rsid w:val="00782A96"/>
    <w:rsid w:val="00783C16"/>
    <w:rsid w:val="0078406E"/>
    <w:rsid w:val="00786131"/>
    <w:rsid w:val="0078653F"/>
    <w:rsid w:val="00786F84"/>
    <w:rsid w:val="00787213"/>
    <w:rsid w:val="00790639"/>
    <w:rsid w:val="00792378"/>
    <w:rsid w:val="00793C5A"/>
    <w:rsid w:val="00793F30"/>
    <w:rsid w:val="0079410E"/>
    <w:rsid w:val="00795F36"/>
    <w:rsid w:val="007960EE"/>
    <w:rsid w:val="00796EE2"/>
    <w:rsid w:val="007A02E3"/>
    <w:rsid w:val="007A10E8"/>
    <w:rsid w:val="007A1C60"/>
    <w:rsid w:val="007A1DC0"/>
    <w:rsid w:val="007A236F"/>
    <w:rsid w:val="007A3418"/>
    <w:rsid w:val="007A437F"/>
    <w:rsid w:val="007A5BF7"/>
    <w:rsid w:val="007A5D3A"/>
    <w:rsid w:val="007A7C33"/>
    <w:rsid w:val="007A7CA8"/>
    <w:rsid w:val="007B0D1E"/>
    <w:rsid w:val="007B14D4"/>
    <w:rsid w:val="007B195A"/>
    <w:rsid w:val="007B1D7E"/>
    <w:rsid w:val="007B27EA"/>
    <w:rsid w:val="007B2A1A"/>
    <w:rsid w:val="007B41E9"/>
    <w:rsid w:val="007B5CFC"/>
    <w:rsid w:val="007B6515"/>
    <w:rsid w:val="007B7077"/>
    <w:rsid w:val="007C1DDE"/>
    <w:rsid w:val="007C2551"/>
    <w:rsid w:val="007C2654"/>
    <w:rsid w:val="007C3535"/>
    <w:rsid w:val="007C5B90"/>
    <w:rsid w:val="007C6210"/>
    <w:rsid w:val="007C6EDE"/>
    <w:rsid w:val="007D03AA"/>
    <w:rsid w:val="007D12F7"/>
    <w:rsid w:val="007D15D2"/>
    <w:rsid w:val="007D1FF6"/>
    <w:rsid w:val="007D20F6"/>
    <w:rsid w:val="007D27CC"/>
    <w:rsid w:val="007D2CBA"/>
    <w:rsid w:val="007E0C88"/>
    <w:rsid w:val="007E1068"/>
    <w:rsid w:val="007E16E9"/>
    <w:rsid w:val="007E3008"/>
    <w:rsid w:val="007F04FF"/>
    <w:rsid w:val="007F11D4"/>
    <w:rsid w:val="007F2CD0"/>
    <w:rsid w:val="007F2D30"/>
    <w:rsid w:val="007F300B"/>
    <w:rsid w:val="007F365F"/>
    <w:rsid w:val="007F371C"/>
    <w:rsid w:val="007F3DD9"/>
    <w:rsid w:val="007F45CD"/>
    <w:rsid w:val="007F6671"/>
    <w:rsid w:val="007F6AAD"/>
    <w:rsid w:val="007F6CA7"/>
    <w:rsid w:val="007F7A4D"/>
    <w:rsid w:val="00800200"/>
    <w:rsid w:val="008012FE"/>
    <w:rsid w:val="00802092"/>
    <w:rsid w:val="00803DD0"/>
    <w:rsid w:val="0080515E"/>
    <w:rsid w:val="0080640A"/>
    <w:rsid w:val="008064F2"/>
    <w:rsid w:val="00806F3C"/>
    <w:rsid w:val="00811F5C"/>
    <w:rsid w:val="00817733"/>
    <w:rsid w:val="00820BE5"/>
    <w:rsid w:val="00821AFB"/>
    <w:rsid w:val="00822BBD"/>
    <w:rsid w:val="00822CD8"/>
    <w:rsid w:val="00823849"/>
    <w:rsid w:val="0082462C"/>
    <w:rsid w:val="0082473B"/>
    <w:rsid w:val="0082506D"/>
    <w:rsid w:val="008256DD"/>
    <w:rsid w:val="00825EF6"/>
    <w:rsid w:val="00831CA9"/>
    <w:rsid w:val="008320FD"/>
    <w:rsid w:val="00832A20"/>
    <w:rsid w:val="008339A8"/>
    <w:rsid w:val="00833C53"/>
    <w:rsid w:val="00833CC4"/>
    <w:rsid w:val="00835253"/>
    <w:rsid w:val="00836219"/>
    <w:rsid w:val="00837C55"/>
    <w:rsid w:val="00840062"/>
    <w:rsid w:val="00840DB7"/>
    <w:rsid w:val="008415D8"/>
    <w:rsid w:val="0084190B"/>
    <w:rsid w:val="0084218D"/>
    <w:rsid w:val="00842539"/>
    <w:rsid w:val="00842540"/>
    <w:rsid w:val="00842D2B"/>
    <w:rsid w:val="00843836"/>
    <w:rsid w:val="0084383F"/>
    <w:rsid w:val="00843F58"/>
    <w:rsid w:val="00844BEE"/>
    <w:rsid w:val="0084560F"/>
    <w:rsid w:val="008457DE"/>
    <w:rsid w:val="0084683F"/>
    <w:rsid w:val="00846D0D"/>
    <w:rsid w:val="00846EC3"/>
    <w:rsid w:val="0084778F"/>
    <w:rsid w:val="00850A4F"/>
    <w:rsid w:val="0085168D"/>
    <w:rsid w:val="00852897"/>
    <w:rsid w:val="00852E4B"/>
    <w:rsid w:val="00853A5D"/>
    <w:rsid w:val="00854A20"/>
    <w:rsid w:val="00855255"/>
    <w:rsid w:val="00855C26"/>
    <w:rsid w:val="008578CC"/>
    <w:rsid w:val="00860348"/>
    <w:rsid w:val="00861F1C"/>
    <w:rsid w:val="0086277E"/>
    <w:rsid w:val="0086408F"/>
    <w:rsid w:val="00864546"/>
    <w:rsid w:val="00865C83"/>
    <w:rsid w:val="00870664"/>
    <w:rsid w:val="00871551"/>
    <w:rsid w:val="00871A45"/>
    <w:rsid w:val="00872AB6"/>
    <w:rsid w:val="0087323D"/>
    <w:rsid w:val="00873BC9"/>
    <w:rsid w:val="0087683A"/>
    <w:rsid w:val="00880BFE"/>
    <w:rsid w:val="0088121B"/>
    <w:rsid w:val="00881725"/>
    <w:rsid w:val="008825FE"/>
    <w:rsid w:val="00883086"/>
    <w:rsid w:val="00883EDD"/>
    <w:rsid w:val="00884493"/>
    <w:rsid w:val="00884931"/>
    <w:rsid w:val="008858DB"/>
    <w:rsid w:val="008859E5"/>
    <w:rsid w:val="00885CC9"/>
    <w:rsid w:val="00887811"/>
    <w:rsid w:val="00887B88"/>
    <w:rsid w:val="00890C55"/>
    <w:rsid w:val="00894247"/>
    <w:rsid w:val="00894304"/>
    <w:rsid w:val="00895252"/>
    <w:rsid w:val="00895851"/>
    <w:rsid w:val="008A0101"/>
    <w:rsid w:val="008A05EC"/>
    <w:rsid w:val="008A0844"/>
    <w:rsid w:val="008A2E21"/>
    <w:rsid w:val="008A3EF3"/>
    <w:rsid w:val="008A5538"/>
    <w:rsid w:val="008A5A7C"/>
    <w:rsid w:val="008A71AA"/>
    <w:rsid w:val="008A78FD"/>
    <w:rsid w:val="008A7C1A"/>
    <w:rsid w:val="008B0D1A"/>
    <w:rsid w:val="008B426D"/>
    <w:rsid w:val="008B42AE"/>
    <w:rsid w:val="008B5B9C"/>
    <w:rsid w:val="008B67F7"/>
    <w:rsid w:val="008B6A3E"/>
    <w:rsid w:val="008C0FD2"/>
    <w:rsid w:val="008C2BB4"/>
    <w:rsid w:val="008C5757"/>
    <w:rsid w:val="008C5B0C"/>
    <w:rsid w:val="008C699F"/>
    <w:rsid w:val="008C799B"/>
    <w:rsid w:val="008D0F00"/>
    <w:rsid w:val="008D1551"/>
    <w:rsid w:val="008D27B0"/>
    <w:rsid w:val="008D41E6"/>
    <w:rsid w:val="008D4781"/>
    <w:rsid w:val="008D6CDF"/>
    <w:rsid w:val="008D74A5"/>
    <w:rsid w:val="008E1B76"/>
    <w:rsid w:val="008E200E"/>
    <w:rsid w:val="008E3516"/>
    <w:rsid w:val="008E3E71"/>
    <w:rsid w:val="008E69EF"/>
    <w:rsid w:val="008E6C0A"/>
    <w:rsid w:val="008F2641"/>
    <w:rsid w:val="008F3C05"/>
    <w:rsid w:val="008F4F99"/>
    <w:rsid w:val="008F52CD"/>
    <w:rsid w:val="008F5DCE"/>
    <w:rsid w:val="008F6742"/>
    <w:rsid w:val="008F70B2"/>
    <w:rsid w:val="00900248"/>
    <w:rsid w:val="00900403"/>
    <w:rsid w:val="00901600"/>
    <w:rsid w:val="009019C0"/>
    <w:rsid w:val="00901DD5"/>
    <w:rsid w:val="0090289A"/>
    <w:rsid w:val="00902B66"/>
    <w:rsid w:val="00903B70"/>
    <w:rsid w:val="00903C0A"/>
    <w:rsid w:val="00904BA2"/>
    <w:rsid w:val="009054E6"/>
    <w:rsid w:val="00905C42"/>
    <w:rsid w:val="00906253"/>
    <w:rsid w:val="009100B4"/>
    <w:rsid w:val="0091257A"/>
    <w:rsid w:val="00913679"/>
    <w:rsid w:val="00913A19"/>
    <w:rsid w:val="00913DE7"/>
    <w:rsid w:val="00915A0C"/>
    <w:rsid w:val="00915F0A"/>
    <w:rsid w:val="00915F81"/>
    <w:rsid w:val="00917138"/>
    <w:rsid w:val="0091753D"/>
    <w:rsid w:val="00917A9B"/>
    <w:rsid w:val="00917F5C"/>
    <w:rsid w:val="00920133"/>
    <w:rsid w:val="009202BB"/>
    <w:rsid w:val="009226E0"/>
    <w:rsid w:val="009238C8"/>
    <w:rsid w:val="009249C3"/>
    <w:rsid w:val="00926573"/>
    <w:rsid w:val="009275C4"/>
    <w:rsid w:val="00927E21"/>
    <w:rsid w:val="0093135B"/>
    <w:rsid w:val="00931753"/>
    <w:rsid w:val="00933030"/>
    <w:rsid w:val="00933544"/>
    <w:rsid w:val="009373ED"/>
    <w:rsid w:val="00942475"/>
    <w:rsid w:val="009428E5"/>
    <w:rsid w:val="00943CB8"/>
    <w:rsid w:val="00945FDF"/>
    <w:rsid w:val="0094621A"/>
    <w:rsid w:val="00946C42"/>
    <w:rsid w:val="009478FB"/>
    <w:rsid w:val="00947E51"/>
    <w:rsid w:val="0095012C"/>
    <w:rsid w:val="009527B0"/>
    <w:rsid w:val="0095358D"/>
    <w:rsid w:val="009537EC"/>
    <w:rsid w:val="0095431E"/>
    <w:rsid w:val="009545FC"/>
    <w:rsid w:val="009563F0"/>
    <w:rsid w:val="00956C1D"/>
    <w:rsid w:val="009575CD"/>
    <w:rsid w:val="009600C1"/>
    <w:rsid w:val="009616C5"/>
    <w:rsid w:val="00961710"/>
    <w:rsid w:val="00965155"/>
    <w:rsid w:val="009652AE"/>
    <w:rsid w:val="0096645C"/>
    <w:rsid w:val="00966565"/>
    <w:rsid w:val="0096666E"/>
    <w:rsid w:val="00966785"/>
    <w:rsid w:val="00966CB3"/>
    <w:rsid w:val="00966CE0"/>
    <w:rsid w:val="0096783F"/>
    <w:rsid w:val="0097188E"/>
    <w:rsid w:val="009723BB"/>
    <w:rsid w:val="00974667"/>
    <w:rsid w:val="00974991"/>
    <w:rsid w:val="00975436"/>
    <w:rsid w:val="00975C28"/>
    <w:rsid w:val="0097650C"/>
    <w:rsid w:val="0097709C"/>
    <w:rsid w:val="009777E1"/>
    <w:rsid w:val="00980AD2"/>
    <w:rsid w:val="0098181D"/>
    <w:rsid w:val="0098388B"/>
    <w:rsid w:val="00983FF8"/>
    <w:rsid w:val="009854B2"/>
    <w:rsid w:val="009871D5"/>
    <w:rsid w:val="00987E09"/>
    <w:rsid w:val="00990BC1"/>
    <w:rsid w:val="009913C8"/>
    <w:rsid w:val="00991EA3"/>
    <w:rsid w:val="00992706"/>
    <w:rsid w:val="00992E98"/>
    <w:rsid w:val="0099416E"/>
    <w:rsid w:val="009952AC"/>
    <w:rsid w:val="009966E5"/>
    <w:rsid w:val="009968C3"/>
    <w:rsid w:val="00996914"/>
    <w:rsid w:val="0099763B"/>
    <w:rsid w:val="00997DE8"/>
    <w:rsid w:val="009A05F1"/>
    <w:rsid w:val="009A0D4F"/>
    <w:rsid w:val="009A4363"/>
    <w:rsid w:val="009A50CF"/>
    <w:rsid w:val="009A5A53"/>
    <w:rsid w:val="009A68F5"/>
    <w:rsid w:val="009A71C8"/>
    <w:rsid w:val="009A7AD5"/>
    <w:rsid w:val="009B0AC2"/>
    <w:rsid w:val="009B16E5"/>
    <w:rsid w:val="009B1813"/>
    <w:rsid w:val="009B1B5A"/>
    <w:rsid w:val="009B281C"/>
    <w:rsid w:val="009B2C1B"/>
    <w:rsid w:val="009B2C22"/>
    <w:rsid w:val="009B46CD"/>
    <w:rsid w:val="009B4C36"/>
    <w:rsid w:val="009B4DFA"/>
    <w:rsid w:val="009B60CE"/>
    <w:rsid w:val="009B61B6"/>
    <w:rsid w:val="009B7AFB"/>
    <w:rsid w:val="009C0D3C"/>
    <w:rsid w:val="009C1A6A"/>
    <w:rsid w:val="009C1F2E"/>
    <w:rsid w:val="009C2072"/>
    <w:rsid w:val="009C25B6"/>
    <w:rsid w:val="009C3E59"/>
    <w:rsid w:val="009C4624"/>
    <w:rsid w:val="009C5A0C"/>
    <w:rsid w:val="009C6951"/>
    <w:rsid w:val="009C7033"/>
    <w:rsid w:val="009C7309"/>
    <w:rsid w:val="009C740B"/>
    <w:rsid w:val="009C783F"/>
    <w:rsid w:val="009D03D8"/>
    <w:rsid w:val="009D0596"/>
    <w:rsid w:val="009D0CAB"/>
    <w:rsid w:val="009D4B63"/>
    <w:rsid w:val="009D4F31"/>
    <w:rsid w:val="009D7F69"/>
    <w:rsid w:val="009E02F1"/>
    <w:rsid w:val="009E0900"/>
    <w:rsid w:val="009E0F47"/>
    <w:rsid w:val="009E1584"/>
    <w:rsid w:val="009E2162"/>
    <w:rsid w:val="009E283C"/>
    <w:rsid w:val="009E297D"/>
    <w:rsid w:val="009E2C7B"/>
    <w:rsid w:val="009E33AE"/>
    <w:rsid w:val="009F0ABA"/>
    <w:rsid w:val="009F1503"/>
    <w:rsid w:val="009F1F0E"/>
    <w:rsid w:val="009F240A"/>
    <w:rsid w:val="009F43AF"/>
    <w:rsid w:val="009F617B"/>
    <w:rsid w:val="009F6F1F"/>
    <w:rsid w:val="00A0142F"/>
    <w:rsid w:val="00A018D1"/>
    <w:rsid w:val="00A0241E"/>
    <w:rsid w:val="00A025F2"/>
    <w:rsid w:val="00A0710C"/>
    <w:rsid w:val="00A119B3"/>
    <w:rsid w:val="00A1213E"/>
    <w:rsid w:val="00A12AD2"/>
    <w:rsid w:val="00A12FC4"/>
    <w:rsid w:val="00A13E6B"/>
    <w:rsid w:val="00A151E7"/>
    <w:rsid w:val="00A161E9"/>
    <w:rsid w:val="00A173F1"/>
    <w:rsid w:val="00A2008D"/>
    <w:rsid w:val="00A20256"/>
    <w:rsid w:val="00A239FD"/>
    <w:rsid w:val="00A23DD5"/>
    <w:rsid w:val="00A26573"/>
    <w:rsid w:val="00A26DB9"/>
    <w:rsid w:val="00A278F2"/>
    <w:rsid w:val="00A27B44"/>
    <w:rsid w:val="00A32A38"/>
    <w:rsid w:val="00A33393"/>
    <w:rsid w:val="00A35BDB"/>
    <w:rsid w:val="00A35BF4"/>
    <w:rsid w:val="00A3646C"/>
    <w:rsid w:val="00A36C87"/>
    <w:rsid w:val="00A37AE3"/>
    <w:rsid w:val="00A37AFA"/>
    <w:rsid w:val="00A37B8D"/>
    <w:rsid w:val="00A37FE2"/>
    <w:rsid w:val="00A40325"/>
    <w:rsid w:val="00A40B88"/>
    <w:rsid w:val="00A42414"/>
    <w:rsid w:val="00A42B45"/>
    <w:rsid w:val="00A43596"/>
    <w:rsid w:val="00A446B1"/>
    <w:rsid w:val="00A45A62"/>
    <w:rsid w:val="00A47618"/>
    <w:rsid w:val="00A50BF0"/>
    <w:rsid w:val="00A54B6E"/>
    <w:rsid w:val="00A5668D"/>
    <w:rsid w:val="00A61B42"/>
    <w:rsid w:val="00A623FB"/>
    <w:rsid w:val="00A627C8"/>
    <w:rsid w:val="00A64740"/>
    <w:rsid w:val="00A650DD"/>
    <w:rsid w:val="00A650E6"/>
    <w:rsid w:val="00A65BF1"/>
    <w:rsid w:val="00A67395"/>
    <w:rsid w:val="00A6745D"/>
    <w:rsid w:val="00A700C2"/>
    <w:rsid w:val="00A70338"/>
    <w:rsid w:val="00A73D81"/>
    <w:rsid w:val="00A7417F"/>
    <w:rsid w:val="00A7420E"/>
    <w:rsid w:val="00A74364"/>
    <w:rsid w:val="00A75067"/>
    <w:rsid w:val="00A76408"/>
    <w:rsid w:val="00A769E4"/>
    <w:rsid w:val="00A76D94"/>
    <w:rsid w:val="00A77360"/>
    <w:rsid w:val="00A809CE"/>
    <w:rsid w:val="00A80E28"/>
    <w:rsid w:val="00A82048"/>
    <w:rsid w:val="00A8206E"/>
    <w:rsid w:val="00A823D7"/>
    <w:rsid w:val="00A84631"/>
    <w:rsid w:val="00A85CD8"/>
    <w:rsid w:val="00A90A31"/>
    <w:rsid w:val="00A9298F"/>
    <w:rsid w:val="00A93503"/>
    <w:rsid w:val="00A93C49"/>
    <w:rsid w:val="00A94CE7"/>
    <w:rsid w:val="00A960A2"/>
    <w:rsid w:val="00AA015B"/>
    <w:rsid w:val="00AA08E7"/>
    <w:rsid w:val="00AA08E9"/>
    <w:rsid w:val="00AA1545"/>
    <w:rsid w:val="00AA2401"/>
    <w:rsid w:val="00AA32E0"/>
    <w:rsid w:val="00AA4016"/>
    <w:rsid w:val="00AA5079"/>
    <w:rsid w:val="00AA5E1F"/>
    <w:rsid w:val="00AA6570"/>
    <w:rsid w:val="00AA772F"/>
    <w:rsid w:val="00AB0EFD"/>
    <w:rsid w:val="00AB131F"/>
    <w:rsid w:val="00AB16C0"/>
    <w:rsid w:val="00AB2559"/>
    <w:rsid w:val="00AB25D4"/>
    <w:rsid w:val="00AB34B6"/>
    <w:rsid w:val="00AB3AB3"/>
    <w:rsid w:val="00AB3EF4"/>
    <w:rsid w:val="00AB4EB1"/>
    <w:rsid w:val="00AB6463"/>
    <w:rsid w:val="00AB678A"/>
    <w:rsid w:val="00AB689F"/>
    <w:rsid w:val="00AB697E"/>
    <w:rsid w:val="00AB7ABB"/>
    <w:rsid w:val="00AC04BC"/>
    <w:rsid w:val="00AC1EE7"/>
    <w:rsid w:val="00AC22E5"/>
    <w:rsid w:val="00AC2983"/>
    <w:rsid w:val="00AC37A1"/>
    <w:rsid w:val="00AC3BBD"/>
    <w:rsid w:val="00AC3C18"/>
    <w:rsid w:val="00AC5727"/>
    <w:rsid w:val="00AC62EF"/>
    <w:rsid w:val="00AC698D"/>
    <w:rsid w:val="00AC6ABA"/>
    <w:rsid w:val="00AC6D95"/>
    <w:rsid w:val="00AC7123"/>
    <w:rsid w:val="00AC76B1"/>
    <w:rsid w:val="00AD1DF3"/>
    <w:rsid w:val="00AD1EEE"/>
    <w:rsid w:val="00AD1F77"/>
    <w:rsid w:val="00AD1FBA"/>
    <w:rsid w:val="00AD26AB"/>
    <w:rsid w:val="00AD28D3"/>
    <w:rsid w:val="00AD3F38"/>
    <w:rsid w:val="00AD414E"/>
    <w:rsid w:val="00AD439B"/>
    <w:rsid w:val="00AD6F41"/>
    <w:rsid w:val="00AD7615"/>
    <w:rsid w:val="00AD79DB"/>
    <w:rsid w:val="00AE332D"/>
    <w:rsid w:val="00AE4AB7"/>
    <w:rsid w:val="00AE56BD"/>
    <w:rsid w:val="00AE5862"/>
    <w:rsid w:val="00AE725F"/>
    <w:rsid w:val="00AE7652"/>
    <w:rsid w:val="00AE7BD9"/>
    <w:rsid w:val="00AE7E69"/>
    <w:rsid w:val="00AF0CA9"/>
    <w:rsid w:val="00AF2487"/>
    <w:rsid w:val="00AF2688"/>
    <w:rsid w:val="00AF28E6"/>
    <w:rsid w:val="00AF5573"/>
    <w:rsid w:val="00AF6C3B"/>
    <w:rsid w:val="00AF7B18"/>
    <w:rsid w:val="00B0026C"/>
    <w:rsid w:val="00B00AF1"/>
    <w:rsid w:val="00B02F1E"/>
    <w:rsid w:val="00B03908"/>
    <w:rsid w:val="00B03A41"/>
    <w:rsid w:val="00B0533A"/>
    <w:rsid w:val="00B064EE"/>
    <w:rsid w:val="00B06EE2"/>
    <w:rsid w:val="00B10D25"/>
    <w:rsid w:val="00B11F66"/>
    <w:rsid w:val="00B131C7"/>
    <w:rsid w:val="00B13BA4"/>
    <w:rsid w:val="00B15185"/>
    <w:rsid w:val="00B15775"/>
    <w:rsid w:val="00B161D7"/>
    <w:rsid w:val="00B1793D"/>
    <w:rsid w:val="00B179FC"/>
    <w:rsid w:val="00B202C1"/>
    <w:rsid w:val="00B21638"/>
    <w:rsid w:val="00B22099"/>
    <w:rsid w:val="00B222A7"/>
    <w:rsid w:val="00B22D2B"/>
    <w:rsid w:val="00B24BFA"/>
    <w:rsid w:val="00B26D27"/>
    <w:rsid w:val="00B26D53"/>
    <w:rsid w:val="00B27655"/>
    <w:rsid w:val="00B276A9"/>
    <w:rsid w:val="00B30C7D"/>
    <w:rsid w:val="00B30EAE"/>
    <w:rsid w:val="00B3195A"/>
    <w:rsid w:val="00B31FE3"/>
    <w:rsid w:val="00B334DD"/>
    <w:rsid w:val="00B34C02"/>
    <w:rsid w:val="00B35311"/>
    <w:rsid w:val="00B40CB8"/>
    <w:rsid w:val="00B4121F"/>
    <w:rsid w:val="00B4337F"/>
    <w:rsid w:val="00B45195"/>
    <w:rsid w:val="00B468CF"/>
    <w:rsid w:val="00B46980"/>
    <w:rsid w:val="00B47360"/>
    <w:rsid w:val="00B47797"/>
    <w:rsid w:val="00B50CA4"/>
    <w:rsid w:val="00B52EF6"/>
    <w:rsid w:val="00B53FC8"/>
    <w:rsid w:val="00B541AB"/>
    <w:rsid w:val="00B557F1"/>
    <w:rsid w:val="00B55F30"/>
    <w:rsid w:val="00B5747C"/>
    <w:rsid w:val="00B57844"/>
    <w:rsid w:val="00B579EB"/>
    <w:rsid w:val="00B602DB"/>
    <w:rsid w:val="00B60347"/>
    <w:rsid w:val="00B60F66"/>
    <w:rsid w:val="00B618B0"/>
    <w:rsid w:val="00B61E85"/>
    <w:rsid w:val="00B63C99"/>
    <w:rsid w:val="00B6444F"/>
    <w:rsid w:val="00B64762"/>
    <w:rsid w:val="00B6658E"/>
    <w:rsid w:val="00B6766C"/>
    <w:rsid w:val="00B71891"/>
    <w:rsid w:val="00B72D4E"/>
    <w:rsid w:val="00B73B26"/>
    <w:rsid w:val="00B73FA1"/>
    <w:rsid w:val="00B74638"/>
    <w:rsid w:val="00B764E3"/>
    <w:rsid w:val="00B76A6A"/>
    <w:rsid w:val="00B773B1"/>
    <w:rsid w:val="00B774A3"/>
    <w:rsid w:val="00B77D39"/>
    <w:rsid w:val="00B81193"/>
    <w:rsid w:val="00B82256"/>
    <w:rsid w:val="00B82278"/>
    <w:rsid w:val="00B82B7C"/>
    <w:rsid w:val="00B82F2C"/>
    <w:rsid w:val="00B839EA"/>
    <w:rsid w:val="00B84947"/>
    <w:rsid w:val="00B86BF0"/>
    <w:rsid w:val="00B87783"/>
    <w:rsid w:val="00B90A66"/>
    <w:rsid w:val="00B90B6D"/>
    <w:rsid w:val="00B91F26"/>
    <w:rsid w:val="00B921C2"/>
    <w:rsid w:val="00B94E15"/>
    <w:rsid w:val="00B95422"/>
    <w:rsid w:val="00B960A7"/>
    <w:rsid w:val="00B965BC"/>
    <w:rsid w:val="00B96872"/>
    <w:rsid w:val="00B975EE"/>
    <w:rsid w:val="00B977DC"/>
    <w:rsid w:val="00B97BC6"/>
    <w:rsid w:val="00B97E20"/>
    <w:rsid w:val="00B97FF5"/>
    <w:rsid w:val="00BA0842"/>
    <w:rsid w:val="00BA0AEC"/>
    <w:rsid w:val="00BA11A4"/>
    <w:rsid w:val="00BA1209"/>
    <w:rsid w:val="00BA17AA"/>
    <w:rsid w:val="00BA1C1D"/>
    <w:rsid w:val="00BA5017"/>
    <w:rsid w:val="00BA50AD"/>
    <w:rsid w:val="00BA626B"/>
    <w:rsid w:val="00BA6931"/>
    <w:rsid w:val="00BB124F"/>
    <w:rsid w:val="00BB155D"/>
    <w:rsid w:val="00BB3253"/>
    <w:rsid w:val="00BB3CAC"/>
    <w:rsid w:val="00BB4086"/>
    <w:rsid w:val="00BB6577"/>
    <w:rsid w:val="00BB71A1"/>
    <w:rsid w:val="00BB7C29"/>
    <w:rsid w:val="00BC0643"/>
    <w:rsid w:val="00BC19F3"/>
    <w:rsid w:val="00BC1B76"/>
    <w:rsid w:val="00BC27D8"/>
    <w:rsid w:val="00BC2AEB"/>
    <w:rsid w:val="00BC3EA4"/>
    <w:rsid w:val="00BC46D4"/>
    <w:rsid w:val="00BC4D62"/>
    <w:rsid w:val="00BC5628"/>
    <w:rsid w:val="00BC61ED"/>
    <w:rsid w:val="00BC6519"/>
    <w:rsid w:val="00BC6FF7"/>
    <w:rsid w:val="00BC7307"/>
    <w:rsid w:val="00BD0BD8"/>
    <w:rsid w:val="00BD1F91"/>
    <w:rsid w:val="00BD2F12"/>
    <w:rsid w:val="00BD4482"/>
    <w:rsid w:val="00BD46D5"/>
    <w:rsid w:val="00BD4DC9"/>
    <w:rsid w:val="00BD6E00"/>
    <w:rsid w:val="00BD6ED9"/>
    <w:rsid w:val="00BE0CA8"/>
    <w:rsid w:val="00BE13DB"/>
    <w:rsid w:val="00BE20AD"/>
    <w:rsid w:val="00BE23D0"/>
    <w:rsid w:val="00BE3137"/>
    <w:rsid w:val="00BE4EFF"/>
    <w:rsid w:val="00BE51B2"/>
    <w:rsid w:val="00BE5A41"/>
    <w:rsid w:val="00BE675A"/>
    <w:rsid w:val="00BE695F"/>
    <w:rsid w:val="00BE7A2D"/>
    <w:rsid w:val="00BF1046"/>
    <w:rsid w:val="00BF29BC"/>
    <w:rsid w:val="00BF2AC0"/>
    <w:rsid w:val="00BF2E18"/>
    <w:rsid w:val="00BF3E09"/>
    <w:rsid w:val="00BF422D"/>
    <w:rsid w:val="00BF4631"/>
    <w:rsid w:val="00BF4690"/>
    <w:rsid w:val="00BF54A3"/>
    <w:rsid w:val="00BF597D"/>
    <w:rsid w:val="00BF5BDF"/>
    <w:rsid w:val="00BF6F28"/>
    <w:rsid w:val="00C00378"/>
    <w:rsid w:val="00C0293D"/>
    <w:rsid w:val="00C029FB"/>
    <w:rsid w:val="00C04053"/>
    <w:rsid w:val="00C04831"/>
    <w:rsid w:val="00C04DC6"/>
    <w:rsid w:val="00C10A73"/>
    <w:rsid w:val="00C11092"/>
    <w:rsid w:val="00C13AA1"/>
    <w:rsid w:val="00C13C53"/>
    <w:rsid w:val="00C142AA"/>
    <w:rsid w:val="00C14E0E"/>
    <w:rsid w:val="00C155CD"/>
    <w:rsid w:val="00C15845"/>
    <w:rsid w:val="00C23703"/>
    <w:rsid w:val="00C23D64"/>
    <w:rsid w:val="00C24BA9"/>
    <w:rsid w:val="00C25414"/>
    <w:rsid w:val="00C2635C"/>
    <w:rsid w:val="00C27688"/>
    <w:rsid w:val="00C30569"/>
    <w:rsid w:val="00C3085F"/>
    <w:rsid w:val="00C327D2"/>
    <w:rsid w:val="00C32979"/>
    <w:rsid w:val="00C34014"/>
    <w:rsid w:val="00C3476E"/>
    <w:rsid w:val="00C34A72"/>
    <w:rsid w:val="00C35874"/>
    <w:rsid w:val="00C35D16"/>
    <w:rsid w:val="00C36F57"/>
    <w:rsid w:val="00C378BB"/>
    <w:rsid w:val="00C37CA6"/>
    <w:rsid w:val="00C4085F"/>
    <w:rsid w:val="00C41225"/>
    <w:rsid w:val="00C4314E"/>
    <w:rsid w:val="00C437AD"/>
    <w:rsid w:val="00C43C41"/>
    <w:rsid w:val="00C43E26"/>
    <w:rsid w:val="00C44969"/>
    <w:rsid w:val="00C45956"/>
    <w:rsid w:val="00C46E15"/>
    <w:rsid w:val="00C5074C"/>
    <w:rsid w:val="00C512D5"/>
    <w:rsid w:val="00C519C0"/>
    <w:rsid w:val="00C52572"/>
    <w:rsid w:val="00C5266B"/>
    <w:rsid w:val="00C52CDF"/>
    <w:rsid w:val="00C53671"/>
    <w:rsid w:val="00C540E7"/>
    <w:rsid w:val="00C55790"/>
    <w:rsid w:val="00C559B2"/>
    <w:rsid w:val="00C57F86"/>
    <w:rsid w:val="00C63759"/>
    <w:rsid w:val="00C64D24"/>
    <w:rsid w:val="00C650B1"/>
    <w:rsid w:val="00C6595A"/>
    <w:rsid w:val="00C65D2F"/>
    <w:rsid w:val="00C707DE"/>
    <w:rsid w:val="00C70B81"/>
    <w:rsid w:val="00C721F7"/>
    <w:rsid w:val="00C730E0"/>
    <w:rsid w:val="00C74994"/>
    <w:rsid w:val="00C74F60"/>
    <w:rsid w:val="00C75165"/>
    <w:rsid w:val="00C7633F"/>
    <w:rsid w:val="00C804C8"/>
    <w:rsid w:val="00C81CA7"/>
    <w:rsid w:val="00C81CAB"/>
    <w:rsid w:val="00C82033"/>
    <w:rsid w:val="00C83DB5"/>
    <w:rsid w:val="00C845C7"/>
    <w:rsid w:val="00C84FD2"/>
    <w:rsid w:val="00C86445"/>
    <w:rsid w:val="00C86B0C"/>
    <w:rsid w:val="00C8708F"/>
    <w:rsid w:val="00C87559"/>
    <w:rsid w:val="00C87678"/>
    <w:rsid w:val="00C906D0"/>
    <w:rsid w:val="00C91652"/>
    <w:rsid w:val="00C92549"/>
    <w:rsid w:val="00C927DA"/>
    <w:rsid w:val="00C9335B"/>
    <w:rsid w:val="00C93398"/>
    <w:rsid w:val="00C93798"/>
    <w:rsid w:val="00C9384B"/>
    <w:rsid w:val="00C93AA8"/>
    <w:rsid w:val="00C948F4"/>
    <w:rsid w:val="00C953BC"/>
    <w:rsid w:val="00C95AA9"/>
    <w:rsid w:val="00CA0074"/>
    <w:rsid w:val="00CA008E"/>
    <w:rsid w:val="00CA0F43"/>
    <w:rsid w:val="00CA15EC"/>
    <w:rsid w:val="00CA1BBB"/>
    <w:rsid w:val="00CA1E83"/>
    <w:rsid w:val="00CA2319"/>
    <w:rsid w:val="00CA2656"/>
    <w:rsid w:val="00CA332D"/>
    <w:rsid w:val="00CA3FF8"/>
    <w:rsid w:val="00CA4F0B"/>
    <w:rsid w:val="00CA5585"/>
    <w:rsid w:val="00CA59FA"/>
    <w:rsid w:val="00CA5C15"/>
    <w:rsid w:val="00CA60C1"/>
    <w:rsid w:val="00CA65DC"/>
    <w:rsid w:val="00CA785F"/>
    <w:rsid w:val="00CB0BAB"/>
    <w:rsid w:val="00CB13EE"/>
    <w:rsid w:val="00CB1807"/>
    <w:rsid w:val="00CB193C"/>
    <w:rsid w:val="00CB19AE"/>
    <w:rsid w:val="00CB31EF"/>
    <w:rsid w:val="00CB56BB"/>
    <w:rsid w:val="00CB71B2"/>
    <w:rsid w:val="00CC0574"/>
    <w:rsid w:val="00CC143B"/>
    <w:rsid w:val="00CC1D95"/>
    <w:rsid w:val="00CC1DEB"/>
    <w:rsid w:val="00CC2A95"/>
    <w:rsid w:val="00CC2FA3"/>
    <w:rsid w:val="00CC3C5B"/>
    <w:rsid w:val="00CC48D7"/>
    <w:rsid w:val="00CC4C7A"/>
    <w:rsid w:val="00CC601F"/>
    <w:rsid w:val="00CC77F8"/>
    <w:rsid w:val="00CD0015"/>
    <w:rsid w:val="00CD10CF"/>
    <w:rsid w:val="00CD14FC"/>
    <w:rsid w:val="00CD420F"/>
    <w:rsid w:val="00CD535D"/>
    <w:rsid w:val="00CD5784"/>
    <w:rsid w:val="00CE0968"/>
    <w:rsid w:val="00CE2750"/>
    <w:rsid w:val="00CE27CA"/>
    <w:rsid w:val="00CE36D7"/>
    <w:rsid w:val="00CE40EB"/>
    <w:rsid w:val="00CE64AE"/>
    <w:rsid w:val="00CE68F3"/>
    <w:rsid w:val="00CE6A73"/>
    <w:rsid w:val="00CE7DB3"/>
    <w:rsid w:val="00CE7FED"/>
    <w:rsid w:val="00CF00B5"/>
    <w:rsid w:val="00CF00F2"/>
    <w:rsid w:val="00CF1D78"/>
    <w:rsid w:val="00CF2139"/>
    <w:rsid w:val="00CF252E"/>
    <w:rsid w:val="00CF3549"/>
    <w:rsid w:val="00CF355B"/>
    <w:rsid w:val="00CF385C"/>
    <w:rsid w:val="00CF4EE4"/>
    <w:rsid w:val="00CF503C"/>
    <w:rsid w:val="00CF5CF4"/>
    <w:rsid w:val="00CF6F98"/>
    <w:rsid w:val="00D01080"/>
    <w:rsid w:val="00D01BEC"/>
    <w:rsid w:val="00D02F2C"/>
    <w:rsid w:val="00D0409F"/>
    <w:rsid w:val="00D12B1D"/>
    <w:rsid w:val="00D1522F"/>
    <w:rsid w:val="00D17E09"/>
    <w:rsid w:val="00D2286D"/>
    <w:rsid w:val="00D234CA"/>
    <w:rsid w:val="00D242AC"/>
    <w:rsid w:val="00D25A20"/>
    <w:rsid w:val="00D25D20"/>
    <w:rsid w:val="00D2697C"/>
    <w:rsid w:val="00D271A0"/>
    <w:rsid w:val="00D30152"/>
    <w:rsid w:val="00D333A4"/>
    <w:rsid w:val="00D34438"/>
    <w:rsid w:val="00D346E4"/>
    <w:rsid w:val="00D34D4D"/>
    <w:rsid w:val="00D35606"/>
    <w:rsid w:val="00D3570D"/>
    <w:rsid w:val="00D3627E"/>
    <w:rsid w:val="00D37D28"/>
    <w:rsid w:val="00D4054D"/>
    <w:rsid w:val="00D412DD"/>
    <w:rsid w:val="00D4137E"/>
    <w:rsid w:val="00D418E4"/>
    <w:rsid w:val="00D421BD"/>
    <w:rsid w:val="00D4354E"/>
    <w:rsid w:val="00D47C51"/>
    <w:rsid w:val="00D50549"/>
    <w:rsid w:val="00D5083D"/>
    <w:rsid w:val="00D551FE"/>
    <w:rsid w:val="00D5535A"/>
    <w:rsid w:val="00D57DFD"/>
    <w:rsid w:val="00D57F3B"/>
    <w:rsid w:val="00D6142C"/>
    <w:rsid w:val="00D62321"/>
    <w:rsid w:val="00D632F1"/>
    <w:rsid w:val="00D63C3D"/>
    <w:rsid w:val="00D63DC9"/>
    <w:rsid w:val="00D649D3"/>
    <w:rsid w:val="00D64BEF"/>
    <w:rsid w:val="00D64CF1"/>
    <w:rsid w:val="00D64F29"/>
    <w:rsid w:val="00D65A79"/>
    <w:rsid w:val="00D65BE3"/>
    <w:rsid w:val="00D6615D"/>
    <w:rsid w:val="00D679DB"/>
    <w:rsid w:val="00D67CCD"/>
    <w:rsid w:val="00D7035F"/>
    <w:rsid w:val="00D70B78"/>
    <w:rsid w:val="00D70E0E"/>
    <w:rsid w:val="00D7211E"/>
    <w:rsid w:val="00D73596"/>
    <w:rsid w:val="00D74491"/>
    <w:rsid w:val="00D74FE8"/>
    <w:rsid w:val="00D75247"/>
    <w:rsid w:val="00D76635"/>
    <w:rsid w:val="00D77062"/>
    <w:rsid w:val="00D80A3A"/>
    <w:rsid w:val="00D82883"/>
    <w:rsid w:val="00D82978"/>
    <w:rsid w:val="00D82DC6"/>
    <w:rsid w:val="00D844C1"/>
    <w:rsid w:val="00D8662F"/>
    <w:rsid w:val="00D8697A"/>
    <w:rsid w:val="00D87B99"/>
    <w:rsid w:val="00D90182"/>
    <w:rsid w:val="00D90F81"/>
    <w:rsid w:val="00D911ED"/>
    <w:rsid w:val="00D91434"/>
    <w:rsid w:val="00D92216"/>
    <w:rsid w:val="00D93DF3"/>
    <w:rsid w:val="00D9544A"/>
    <w:rsid w:val="00D955EC"/>
    <w:rsid w:val="00DA01AB"/>
    <w:rsid w:val="00DA0B57"/>
    <w:rsid w:val="00DA2604"/>
    <w:rsid w:val="00DA52C1"/>
    <w:rsid w:val="00DA5532"/>
    <w:rsid w:val="00DA5F1E"/>
    <w:rsid w:val="00DA708B"/>
    <w:rsid w:val="00DA7323"/>
    <w:rsid w:val="00DA7F79"/>
    <w:rsid w:val="00DB0068"/>
    <w:rsid w:val="00DB1EC0"/>
    <w:rsid w:val="00DB3D94"/>
    <w:rsid w:val="00DB47D0"/>
    <w:rsid w:val="00DB488F"/>
    <w:rsid w:val="00DB48BC"/>
    <w:rsid w:val="00DB61BF"/>
    <w:rsid w:val="00DB7442"/>
    <w:rsid w:val="00DB7581"/>
    <w:rsid w:val="00DB75DA"/>
    <w:rsid w:val="00DC10E4"/>
    <w:rsid w:val="00DC12A8"/>
    <w:rsid w:val="00DC1FFE"/>
    <w:rsid w:val="00DC2824"/>
    <w:rsid w:val="00DC4805"/>
    <w:rsid w:val="00DC5BA7"/>
    <w:rsid w:val="00DC72F2"/>
    <w:rsid w:val="00DC7443"/>
    <w:rsid w:val="00DC7DAC"/>
    <w:rsid w:val="00DD2DE7"/>
    <w:rsid w:val="00DD3FFF"/>
    <w:rsid w:val="00DD48C6"/>
    <w:rsid w:val="00DD4F6B"/>
    <w:rsid w:val="00DD5FF2"/>
    <w:rsid w:val="00DE0AE3"/>
    <w:rsid w:val="00DE2D9C"/>
    <w:rsid w:val="00DE32C4"/>
    <w:rsid w:val="00DE45F0"/>
    <w:rsid w:val="00DE4E78"/>
    <w:rsid w:val="00DE58BA"/>
    <w:rsid w:val="00DE593B"/>
    <w:rsid w:val="00DE5A60"/>
    <w:rsid w:val="00DE6206"/>
    <w:rsid w:val="00DE65C0"/>
    <w:rsid w:val="00DE6F2B"/>
    <w:rsid w:val="00DF0993"/>
    <w:rsid w:val="00DF1052"/>
    <w:rsid w:val="00DF153B"/>
    <w:rsid w:val="00DF4B90"/>
    <w:rsid w:val="00DF4F9F"/>
    <w:rsid w:val="00DF516B"/>
    <w:rsid w:val="00DF5894"/>
    <w:rsid w:val="00DF5AE0"/>
    <w:rsid w:val="00DF5D27"/>
    <w:rsid w:val="00DF730A"/>
    <w:rsid w:val="00DF77A4"/>
    <w:rsid w:val="00DF7B81"/>
    <w:rsid w:val="00E010FF"/>
    <w:rsid w:val="00E03EA0"/>
    <w:rsid w:val="00E04B99"/>
    <w:rsid w:val="00E05021"/>
    <w:rsid w:val="00E05B94"/>
    <w:rsid w:val="00E07FD6"/>
    <w:rsid w:val="00E1030D"/>
    <w:rsid w:val="00E10B4A"/>
    <w:rsid w:val="00E11FF9"/>
    <w:rsid w:val="00E12045"/>
    <w:rsid w:val="00E12479"/>
    <w:rsid w:val="00E12679"/>
    <w:rsid w:val="00E12A53"/>
    <w:rsid w:val="00E14984"/>
    <w:rsid w:val="00E14DD6"/>
    <w:rsid w:val="00E2098D"/>
    <w:rsid w:val="00E218C3"/>
    <w:rsid w:val="00E2338A"/>
    <w:rsid w:val="00E24DE3"/>
    <w:rsid w:val="00E2597E"/>
    <w:rsid w:val="00E25E03"/>
    <w:rsid w:val="00E269C4"/>
    <w:rsid w:val="00E26B51"/>
    <w:rsid w:val="00E27A6D"/>
    <w:rsid w:val="00E27E3F"/>
    <w:rsid w:val="00E30B25"/>
    <w:rsid w:val="00E31144"/>
    <w:rsid w:val="00E31713"/>
    <w:rsid w:val="00E31E1D"/>
    <w:rsid w:val="00E31E6C"/>
    <w:rsid w:val="00E32673"/>
    <w:rsid w:val="00E32E16"/>
    <w:rsid w:val="00E333DE"/>
    <w:rsid w:val="00E33727"/>
    <w:rsid w:val="00E33D16"/>
    <w:rsid w:val="00E35430"/>
    <w:rsid w:val="00E35927"/>
    <w:rsid w:val="00E40030"/>
    <w:rsid w:val="00E42D51"/>
    <w:rsid w:val="00E43CA5"/>
    <w:rsid w:val="00E47C8C"/>
    <w:rsid w:val="00E50259"/>
    <w:rsid w:val="00E52C7D"/>
    <w:rsid w:val="00E557BD"/>
    <w:rsid w:val="00E5683E"/>
    <w:rsid w:val="00E600FB"/>
    <w:rsid w:val="00E65D94"/>
    <w:rsid w:val="00E66110"/>
    <w:rsid w:val="00E66C7E"/>
    <w:rsid w:val="00E6721E"/>
    <w:rsid w:val="00E67792"/>
    <w:rsid w:val="00E67921"/>
    <w:rsid w:val="00E70105"/>
    <w:rsid w:val="00E7066F"/>
    <w:rsid w:val="00E70A18"/>
    <w:rsid w:val="00E71380"/>
    <w:rsid w:val="00E717C6"/>
    <w:rsid w:val="00E71BB4"/>
    <w:rsid w:val="00E7284A"/>
    <w:rsid w:val="00E75424"/>
    <w:rsid w:val="00E81E9A"/>
    <w:rsid w:val="00E83682"/>
    <w:rsid w:val="00E86003"/>
    <w:rsid w:val="00E86AC1"/>
    <w:rsid w:val="00E86C9A"/>
    <w:rsid w:val="00E871A6"/>
    <w:rsid w:val="00E87CD5"/>
    <w:rsid w:val="00E922F7"/>
    <w:rsid w:val="00E96E2C"/>
    <w:rsid w:val="00EA035B"/>
    <w:rsid w:val="00EA0638"/>
    <w:rsid w:val="00EA0AA2"/>
    <w:rsid w:val="00EA36D8"/>
    <w:rsid w:val="00EA4594"/>
    <w:rsid w:val="00EA56C6"/>
    <w:rsid w:val="00EA6A5E"/>
    <w:rsid w:val="00EB0579"/>
    <w:rsid w:val="00EB0695"/>
    <w:rsid w:val="00EB23AA"/>
    <w:rsid w:val="00EB43D8"/>
    <w:rsid w:val="00EB4E8B"/>
    <w:rsid w:val="00EB5116"/>
    <w:rsid w:val="00EB5449"/>
    <w:rsid w:val="00EB5A32"/>
    <w:rsid w:val="00EB6C37"/>
    <w:rsid w:val="00EB785F"/>
    <w:rsid w:val="00EB7B9E"/>
    <w:rsid w:val="00EB7C2C"/>
    <w:rsid w:val="00EC073B"/>
    <w:rsid w:val="00EC0D6D"/>
    <w:rsid w:val="00EC1FA0"/>
    <w:rsid w:val="00EC35E2"/>
    <w:rsid w:val="00EC40C7"/>
    <w:rsid w:val="00EC4FE7"/>
    <w:rsid w:val="00EC542D"/>
    <w:rsid w:val="00EC550F"/>
    <w:rsid w:val="00EC62C9"/>
    <w:rsid w:val="00EC758E"/>
    <w:rsid w:val="00EC762C"/>
    <w:rsid w:val="00ED018B"/>
    <w:rsid w:val="00ED0498"/>
    <w:rsid w:val="00ED1D66"/>
    <w:rsid w:val="00ED6820"/>
    <w:rsid w:val="00ED6A8E"/>
    <w:rsid w:val="00ED6BB2"/>
    <w:rsid w:val="00EE149B"/>
    <w:rsid w:val="00EE257F"/>
    <w:rsid w:val="00EE3DBC"/>
    <w:rsid w:val="00EE56E8"/>
    <w:rsid w:val="00EE7EF7"/>
    <w:rsid w:val="00EF36DD"/>
    <w:rsid w:val="00EF3777"/>
    <w:rsid w:val="00EF49AC"/>
    <w:rsid w:val="00EF687E"/>
    <w:rsid w:val="00EF68E3"/>
    <w:rsid w:val="00F05BA3"/>
    <w:rsid w:val="00F06641"/>
    <w:rsid w:val="00F11A5E"/>
    <w:rsid w:val="00F1290D"/>
    <w:rsid w:val="00F1292F"/>
    <w:rsid w:val="00F12EAE"/>
    <w:rsid w:val="00F13E98"/>
    <w:rsid w:val="00F14D9B"/>
    <w:rsid w:val="00F15867"/>
    <w:rsid w:val="00F16605"/>
    <w:rsid w:val="00F170E4"/>
    <w:rsid w:val="00F2092D"/>
    <w:rsid w:val="00F2099C"/>
    <w:rsid w:val="00F21A73"/>
    <w:rsid w:val="00F232F1"/>
    <w:rsid w:val="00F233A3"/>
    <w:rsid w:val="00F24A43"/>
    <w:rsid w:val="00F24F71"/>
    <w:rsid w:val="00F25CFF"/>
    <w:rsid w:val="00F2763A"/>
    <w:rsid w:val="00F31771"/>
    <w:rsid w:val="00F35243"/>
    <w:rsid w:val="00F3771C"/>
    <w:rsid w:val="00F4142E"/>
    <w:rsid w:val="00F42BDE"/>
    <w:rsid w:val="00F43104"/>
    <w:rsid w:val="00F43D0B"/>
    <w:rsid w:val="00F44846"/>
    <w:rsid w:val="00F45AED"/>
    <w:rsid w:val="00F45D83"/>
    <w:rsid w:val="00F46B22"/>
    <w:rsid w:val="00F46F58"/>
    <w:rsid w:val="00F46FB2"/>
    <w:rsid w:val="00F47204"/>
    <w:rsid w:val="00F5137F"/>
    <w:rsid w:val="00F515B0"/>
    <w:rsid w:val="00F52327"/>
    <w:rsid w:val="00F5237F"/>
    <w:rsid w:val="00F5296E"/>
    <w:rsid w:val="00F52F14"/>
    <w:rsid w:val="00F53462"/>
    <w:rsid w:val="00F53477"/>
    <w:rsid w:val="00F54996"/>
    <w:rsid w:val="00F54ED5"/>
    <w:rsid w:val="00F54FDD"/>
    <w:rsid w:val="00F56459"/>
    <w:rsid w:val="00F57FC0"/>
    <w:rsid w:val="00F6045C"/>
    <w:rsid w:val="00F60E6F"/>
    <w:rsid w:val="00F60F6A"/>
    <w:rsid w:val="00F61324"/>
    <w:rsid w:val="00F637C4"/>
    <w:rsid w:val="00F645F6"/>
    <w:rsid w:val="00F660B6"/>
    <w:rsid w:val="00F66DCE"/>
    <w:rsid w:val="00F6796C"/>
    <w:rsid w:val="00F67B5D"/>
    <w:rsid w:val="00F7025F"/>
    <w:rsid w:val="00F71AD6"/>
    <w:rsid w:val="00F75079"/>
    <w:rsid w:val="00F75AB7"/>
    <w:rsid w:val="00F84CC1"/>
    <w:rsid w:val="00F865BF"/>
    <w:rsid w:val="00F871C0"/>
    <w:rsid w:val="00F87ACC"/>
    <w:rsid w:val="00F87F81"/>
    <w:rsid w:val="00F90BB1"/>
    <w:rsid w:val="00F93443"/>
    <w:rsid w:val="00F93813"/>
    <w:rsid w:val="00F95437"/>
    <w:rsid w:val="00F95DF3"/>
    <w:rsid w:val="00F9640B"/>
    <w:rsid w:val="00FA0179"/>
    <w:rsid w:val="00FA03EF"/>
    <w:rsid w:val="00FA3C1C"/>
    <w:rsid w:val="00FA4777"/>
    <w:rsid w:val="00FA6567"/>
    <w:rsid w:val="00FA6B05"/>
    <w:rsid w:val="00FA7E0E"/>
    <w:rsid w:val="00FB0718"/>
    <w:rsid w:val="00FB0DB9"/>
    <w:rsid w:val="00FB1302"/>
    <w:rsid w:val="00FB18A0"/>
    <w:rsid w:val="00FB1E9C"/>
    <w:rsid w:val="00FB3FE5"/>
    <w:rsid w:val="00FB48D5"/>
    <w:rsid w:val="00FB659D"/>
    <w:rsid w:val="00FC025D"/>
    <w:rsid w:val="00FC0441"/>
    <w:rsid w:val="00FC15E7"/>
    <w:rsid w:val="00FC28D3"/>
    <w:rsid w:val="00FC2E3F"/>
    <w:rsid w:val="00FC7169"/>
    <w:rsid w:val="00FC759B"/>
    <w:rsid w:val="00FC7D50"/>
    <w:rsid w:val="00FE013B"/>
    <w:rsid w:val="00FE03A4"/>
    <w:rsid w:val="00FE0E1B"/>
    <w:rsid w:val="00FE111F"/>
    <w:rsid w:val="00FE1AFD"/>
    <w:rsid w:val="00FE279D"/>
    <w:rsid w:val="00FE41DD"/>
    <w:rsid w:val="00FE5505"/>
    <w:rsid w:val="00FE5C8E"/>
    <w:rsid w:val="00FE6161"/>
    <w:rsid w:val="00FE68F6"/>
    <w:rsid w:val="00FF047F"/>
    <w:rsid w:val="00FF04A2"/>
    <w:rsid w:val="00FF3CB2"/>
    <w:rsid w:val="00FF4FFE"/>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50259"/>
    <w:pPr>
      <w:widowControl w:val="0"/>
      <w:autoSpaceDE w:val="0"/>
      <w:autoSpaceDN w:val="0"/>
      <w:adjustRightInd w:val="0"/>
      <w:spacing w:line="240" w:lineRule="auto"/>
      <w:ind w:firstLine="0"/>
      <w:jc w:val="left"/>
    </w:pPr>
    <w:rPr>
      <w:rFonts w:ascii="Times New Roman" w:eastAsia="Calibri" w:hAnsi="Times New Roman" w:cs="Times New Roman"/>
      <w:sz w:val="24"/>
      <w:szCs w:val="24"/>
      <w:lang w:val="en-US" w:eastAsia="ru-RU"/>
    </w:rPr>
  </w:style>
  <w:style w:type="paragraph" w:styleId="10">
    <w:name w:val="heading 1"/>
    <w:basedOn w:val="a"/>
    <w:next w:val="a"/>
    <w:link w:val="11"/>
    <w:qFormat/>
    <w:rsid w:val="00E50259"/>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E50259"/>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E50259"/>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E50259"/>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E50259"/>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E50259"/>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E50259"/>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E50259"/>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E50259"/>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rsid w:val="00E50259"/>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rsid w:val="00E50259"/>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rsid w:val="00E50259"/>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E50259"/>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E50259"/>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E50259"/>
    <w:rPr>
      <w:rFonts w:ascii="Times New Roman" w:eastAsia="Times New Roman" w:hAnsi="Times New Roman" w:cs="Times New Roman"/>
      <w:b/>
      <w:bCs/>
      <w:lang w:bidi="en-US"/>
    </w:rPr>
  </w:style>
  <w:style w:type="character" w:customStyle="1" w:styleId="70">
    <w:name w:val="Заголовок 7 Знак"/>
    <w:basedOn w:val="a0"/>
    <w:link w:val="7"/>
    <w:rsid w:val="00E50259"/>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E50259"/>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E50259"/>
    <w:rPr>
      <w:rFonts w:ascii="Arial" w:eastAsia="Times New Roman" w:hAnsi="Arial" w:cs="Times New Roman"/>
      <w:lang w:bidi="en-US"/>
    </w:rPr>
  </w:style>
  <w:style w:type="character" w:customStyle="1" w:styleId="11">
    <w:name w:val="Заголовок 1 Знак1"/>
    <w:basedOn w:val="a0"/>
    <w:link w:val="10"/>
    <w:rsid w:val="00E50259"/>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E50259"/>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E50259"/>
    <w:rPr>
      <w:rFonts w:ascii="Arial" w:eastAsia="Times New Roman" w:hAnsi="Arial" w:cs="Arial"/>
      <w:b/>
      <w:bCs/>
      <w:sz w:val="26"/>
      <w:szCs w:val="26"/>
      <w:lang w:eastAsia="ru-RU"/>
    </w:rPr>
  </w:style>
  <w:style w:type="character" w:styleId="a3">
    <w:name w:val="footnote reference"/>
    <w:basedOn w:val="a0"/>
    <w:uiPriority w:val="99"/>
    <w:rsid w:val="00E50259"/>
  </w:style>
  <w:style w:type="paragraph" w:customStyle="1" w:styleId="Zag1">
    <w:name w:val="Zag_1"/>
    <w:basedOn w:val="a"/>
    <w:rsid w:val="00E50259"/>
    <w:pPr>
      <w:spacing w:after="337" w:line="302" w:lineRule="exact"/>
      <w:jc w:val="center"/>
    </w:pPr>
    <w:rPr>
      <w:b/>
      <w:bCs/>
      <w:color w:val="000000"/>
    </w:rPr>
  </w:style>
  <w:style w:type="character" w:customStyle="1" w:styleId="Zag11">
    <w:name w:val="Zag_11"/>
    <w:rsid w:val="00E50259"/>
  </w:style>
  <w:style w:type="paragraph" w:customStyle="1" w:styleId="Osnova">
    <w:name w:val="Osnova"/>
    <w:basedOn w:val="a"/>
    <w:rsid w:val="00E50259"/>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E50259"/>
  </w:style>
  <w:style w:type="paragraph" w:customStyle="1" w:styleId="Zag2">
    <w:name w:val="Zag_2"/>
    <w:basedOn w:val="a"/>
    <w:rsid w:val="00E50259"/>
    <w:pPr>
      <w:spacing w:after="129" w:line="291" w:lineRule="exact"/>
      <w:jc w:val="center"/>
    </w:pPr>
    <w:rPr>
      <w:b/>
      <w:bCs/>
      <w:color w:val="000000"/>
    </w:rPr>
  </w:style>
  <w:style w:type="character" w:customStyle="1" w:styleId="Zag21">
    <w:name w:val="Zag_21"/>
    <w:rsid w:val="00E50259"/>
  </w:style>
  <w:style w:type="paragraph" w:customStyle="1" w:styleId="Zag3">
    <w:name w:val="Zag_3"/>
    <w:basedOn w:val="a"/>
    <w:rsid w:val="00E50259"/>
    <w:pPr>
      <w:spacing w:after="68" w:line="282" w:lineRule="exact"/>
      <w:jc w:val="center"/>
    </w:pPr>
    <w:rPr>
      <w:i/>
      <w:iCs/>
      <w:color w:val="000000"/>
    </w:rPr>
  </w:style>
  <w:style w:type="character" w:customStyle="1" w:styleId="Zag31">
    <w:name w:val="Zag_31"/>
    <w:rsid w:val="00E50259"/>
  </w:style>
  <w:style w:type="paragraph" w:customStyle="1" w:styleId="a4">
    <w:name w:val="Ξαϋχνϋι"/>
    <w:basedOn w:val="a"/>
    <w:rsid w:val="00E50259"/>
    <w:rPr>
      <w:color w:val="000000"/>
    </w:rPr>
  </w:style>
  <w:style w:type="paragraph" w:customStyle="1" w:styleId="a5">
    <w:name w:val="Νξβϋι"/>
    <w:basedOn w:val="a"/>
    <w:rsid w:val="00E50259"/>
    <w:rPr>
      <w:color w:val="000000"/>
    </w:rPr>
  </w:style>
  <w:style w:type="paragraph" w:styleId="a6">
    <w:name w:val="header"/>
    <w:basedOn w:val="a"/>
    <w:link w:val="a7"/>
    <w:rsid w:val="00E50259"/>
    <w:pPr>
      <w:tabs>
        <w:tab w:val="center" w:pos="4677"/>
        <w:tab w:val="right" w:pos="9355"/>
      </w:tabs>
    </w:pPr>
  </w:style>
  <w:style w:type="character" w:customStyle="1" w:styleId="a7">
    <w:name w:val="Верхний колонтитул Знак"/>
    <w:basedOn w:val="a0"/>
    <w:link w:val="a6"/>
    <w:rsid w:val="00E50259"/>
    <w:rPr>
      <w:rFonts w:ascii="Times New Roman" w:eastAsia="Calibri" w:hAnsi="Times New Roman" w:cs="Times New Roman"/>
      <w:sz w:val="24"/>
      <w:szCs w:val="24"/>
      <w:lang w:val="en-US" w:eastAsia="ru-RU"/>
    </w:rPr>
  </w:style>
  <w:style w:type="paragraph" w:styleId="a8">
    <w:name w:val="footer"/>
    <w:basedOn w:val="a"/>
    <w:link w:val="13"/>
    <w:rsid w:val="00E50259"/>
    <w:pPr>
      <w:tabs>
        <w:tab w:val="center" w:pos="4677"/>
        <w:tab w:val="right" w:pos="9355"/>
      </w:tabs>
    </w:pPr>
  </w:style>
  <w:style w:type="character" w:customStyle="1" w:styleId="a9">
    <w:name w:val="Нижний колонтитул Знак"/>
    <w:basedOn w:val="a0"/>
    <w:rsid w:val="00E50259"/>
    <w:rPr>
      <w:rFonts w:ascii="Times New Roman" w:eastAsia="Calibri" w:hAnsi="Times New Roman" w:cs="Times New Roman"/>
      <w:sz w:val="24"/>
      <w:szCs w:val="24"/>
      <w:lang w:val="en-US" w:eastAsia="ru-RU"/>
    </w:rPr>
  </w:style>
  <w:style w:type="character" w:customStyle="1" w:styleId="13">
    <w:name w:val="Нижний колонтитул Знак1"/>
    <w:basedOn w:val="a0"/>
    <w:link w:val="a8"/>
    <w:locked/>
    <w:rsid w:val="00E50259"/>
    <w:rPr>
      <w:rFonts w:ascii="Times New Roman" w:eastAsia="Calibri" w:hAnsi="Times New Roman" w:cs="Times New Roman"/>
      <w:sz w:val="24"/>
      <w:szCs w:val="24"/>
      <w:lang w:val="en-US" w:eastAsia="ru-RU"/>
    </w:rPr>
  </w:style>
  <w:style w:type="paragraph" w:customStyle="1" w:styleId="zag4">
    <w:name w:val="zag_4"/>
    <w:basedOn w:val="a"/>
    <w:rsid w:val="00E50259"/>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E50259"/>
    <w:rPr>
      <w:rFonts w:ascii="Arial" w:hAnsi="Arial" w:cs="Arial"/>
      <w:color w:val="000000"/>
    </w:rPr>
  </w:style>
  <w:style w:type="paragraph" w:customStyle="1" w:styleId="text2">
    <w:name w:val="text2"/>
    <w:basedOn w:val="a"/>
    <w:rsid w:val="00E50259"/>
    <w:pPr>
      <w:ind w:left="566" w:right="793"/>
      <w:jc w:val="both"/>
    </w:pPr>
    <w:rPr>
      <w:color w:val="000000"/>
    </w:rPr>
  </w:style>
  <w:style w:type="paragraph" w:styleId="aa">
    <w:name w:val="Body Text Indent"/>
    <w:basedOn w:val="a"/>
    <w:link w:val="14"/>
    <w:rsid w:val="00E50259"/>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basedOn w:val="a0"/>
    <w:rsid w:val="00E50259"/>
    <w:rPr>
      <w:rFonts w:ascii="Times New Roman" w:eastAsia="Calibri" w:hAnsi="Times New Roman" w:cs="Times New Roman"/>
      <w:sz w:val="24"/>
      <w:szCs w:val="24"/>
      <w:lang w:val="en-US" w:eastAsia="ru-RU"/>
    </w:rPr>
  </w:style>
  <w:style w:type="character" w:customStyle="1" w:styleId="14">
    <w:name w:val="Основной текст с отступом Знак1"/>
    <w:basedOn w:val="a0"/>
    <w:link w:val="aa"/>
    <w:rsid w:val="00E50259"/>
    <w:rPr>
      <w:rFonts w:ascii="Times New Roman" w:eastAsia="Times New Roman" w:hAnsi="Times New Roman" w:cs="Times New Roman"/>
      <w:sz w:val="24"/>
      <w:szCs w:val="24"/>
      <w:lang w:eastAsia="ru-RU"/>
    </w:rPr>
  </w:style>
  <w:style w:type="paragraph" w:styleId="22">
    <w:name w:val="Body Text 2"/>
    <w:basedOn w:val="a"/>
    <w:link w:val="23"/>
    <w:rsid w:val="00E50259"/>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rsid w:val="00E50259"/>
    <w:rPr>
      <w:rFonts w:ascii="Times New Roman" w:eastAsia="Times New Roman" w:hAnsi="Times New Roman" w:cs="Times New Roman"/>
      <w:sz w:val="24"/>
      <w:szCs w:val="24"/>
      <w:lang w:eastAsia="ru-RU"/>
    </w:rPr>
  </w:style>
  <w:style w:type="paragraph" w:styleId="ac">
    <w:name w:val="footnote text"/>
    <w:aliases w:val="Знак6,F1"/>
    <w:basedOn w:val="a"/>
    <w:link w:val="ad"/>
    <w:uiPriority w:val="99"/>
    <w:unhideWhenUsed/>
    <w:rsid w:val="00E50259"/>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uiPriority w:val="99"/>
    <w:rsid w:val="00E50259"/>
    <w:rPr>
      <w:rFonts w:ascii="Times New Roman" w:eastAsia="Times New Roman" w:hAnsi="Times New Roman" w:cs="Times New Roman"/>
      <w:sz w:val="24"/>
      <w:szCs w:val="24"/>
      <w:lang w:eastAsia="ru-RU"/>
    </w:rPr>
  </w:style>
  <w:style w:type="paragraph" w:styleId="ae">
    <w:name w:val="Normal (Web)"/>
    <w:basedOn w:val="a"/>
    <w:uiPriority w:val="99"/>
    <w:unhideWhenUsed/>
    <w:rsid w:val="00E50259"/>
    <w:pPr>
      <w:widowControl/>
      <w:autoSpaceDE/>
      <w:autoSpaceDN/>
      <w:adjustRightInd/>
      <w:spacing w:before="100" w:beforeAutospacing="1" w:after="100" w:afterAutospacing="1"/>
    </w:pPr>
    <w:rPr>
      <w:rFonts w:eastAsia="Times New Roman"/>
      <w:lang w:val="ru-RU"/>
    </w:rPr>
  </w:style>
  <w:style w:type="character" w:styleId="af">
    <w:name w:val="Hyperlink"/>
    <w:basedOn w:val="a0"/>
    <w:uiPriority w:val="99"/>
    <w:rsid w:val="00E50259"/>
    <w:rPr>
      <w:color w:val="0000FF"/>
      <w:u w:val="single"/>
    </w:rPr>
  </w:style>
  <w:style w:type="paragraph" w:customStyle="1" w:styleId="15">
    <w:name w:val="Знак Знак1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rsid w:val="00E50259"/>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rsid w:val="00E50259"/>
    <w:rPr>
      <w:rFonts w:ascii="Times New Roman" w:eastAsia="Times New Roman" w:hAnsi="Times New Roman" w:cs="Times New Roman"/>
      <w:sz w:val="24"/>
      <w:szCs w:val="24"/>
      <w:lang w:eastAsia="ru-RU"/>
    </w:rPr>
  </w:style>
  <w:style w:type="paragraph" w:styleId="32">
    <w:name w:val="Body Text Indent 3"/>
    <w:basedOn w:val="a"/>
    <w:link w:val="33"/>
    <w:rsid w:val="00E50259"/>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rsid w:val="00E50259"/>
    <w:rPr>
      <w:rFonts w:ascii="Times New Roman" w:eastAsia="Times New Roman" w:hAnsi="Times New Roman" w:cs="Times New Roman"/>
      <w:sz w:val="16"/>
      <w:szCs w:val="16"/>
      <w:lang w:eastAsia="ru-RU"/>
    </w:rPr>
  </w:style>
  <w:style w:type="paragraph" w:styleId="af1">
    <w:name w:val="Title"/>
    <w:basedOn w:val="a"/>
    <w:link w:val="16"/>
    <w:qFormat/>
    <w:rsid w:val="00E50259"/>
    <w:pPr>
      <w:widowControl/>
      <w:autoSpaceDE/>
      <w:autoSpaceDN/>
      <w:adjustRightInd/>
      <w:ind w:left="-993" w:right="-285"/>
      <w:jc w:val="center"/>
    </w:pPr>
    <w:rPr>
      <w:rFonts w:eastAsia="Times New Roman"/>
      <w:b/>
      <w:szCs w:val="20"/>
      <w:lang w:val="ru-RU"/>
    </w:rPr>
  </w:style>
  <w:style w:type="character" w:customStyle="1" w:styleId="af2">
    <w:name w:val="Название Знак"/>
    <w:basedOn w:val="a0"/>
    <w:rsid w:val="00E50259"/>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E50259"/>
    <w:pPr>
      <w:widowControl/>
      <w:adjustRightInd/>
      <w:spacing w:after="160" w:line="240" w:lineRule="exact"/>
    </w:pPr>
    <w:rPr>
      <w:rFonts w:ascii="Arial" w:eastAsia="Times New Roman" w:hAnsi="Arial" w:cs="Arial"/>
      <w:sz w:val="20"/>
      <w:szCs w:val="20"/>
      <w:lang w:eastAsia="en-US"/>
    </w:rPr>
  </w:style>
  <w:style w:type="paragraph" w:customStyle="1" w:styleId="af3">
    <w:name w:val="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character" w:styleId="af4">
    <w:name w:val="Strong"/>
    <w:basedOn w:val="a0"/>
    <w:qFormat/>
    <w:rsid w:val="00E50259"/>
    <w:rPr>
      <w:b/>
      <w:bCs/>
    </w:rPr>
  </w:style>
  <w:style w:type="paragraph" w:customStyle="1" w:styleId="17">
    <w:name w:val="Обычный1"/>
    <w:rsid w:val="00E50259"/>
    <w:pPr>
      <w:widowControl w:val="0"/>
      <w:spacing w:line="240" w:lineRule="auto"/>
      <w:ind w:firstLine="0"/>
    </w:pPr>
    <w:rPr>
      <w:rFonts w:ascii="Times New Roman" w:eastAsia="Times New Roman" w:hAnsi="Times New Roman" w:cs="Times New Roman"/>
      <w:sz w:val="20"/>
      <w:szCs w:val="20"/>
      <w:lang w:eastAsia="ru-RU"/>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E50259"/>
    <w:pPr>
      <w:widowControl/>
      <w:autoSpaceDE/>
      <w:autoSpaceDN/>
      <w:adjustRightInd/>
      <w:spacing w:after="120"/>
    </w:pPr>
    <w:rPr>
      <w:rFonts w:eastAsia="Times New Roman"/>
      <w:lang w:val="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rsid w:val="00E50259"/>
    <w:rPr>
      <w:rFonts w:ascii="Times New Roman" w:eastAsia="Times New Roman" w:hAnsi="Times New Roman" w:cs="Times New Roman"/>
      <w:sz w:val="24"/>
      <w:szCs w:val="24"/>
      <w:lang w:eastAsia="ru-RU"/>
    </w:rPr>
  </w:style>
  <w:style w:type="character" w:customStyle="1" w:styleId="spelle">
    <w:name w:val="spelle"/>
    <w:basedOn w:val="a0"/>
    <w:rsid w:val="00E50259"/>
  </w:style>
  <w:style w:type="character" w:customStyle="1" w:styleId="grame">
    <w:name w:val="grame"/>
    <w:basedOn w:val="a0"/>
    <w:rsid w:val="00E50259"/>
  </w:style>
  <w:style w:type="paragraph" w:customStyle="1" w:styleId="af7">
    <w:name w:val="a"/>
    <w:basedOn w:val="a"/>
    <w:rsid w:val="00E50259"/>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E50259"/>
    <w:pPr>
      <w:widowControl/>
    </w:pPr>
    <w:rPr>
      <w:rFonts w:eastAsia="Times New Roman"/>
      <w:lang w:val="ru-RU"/>
    </w:rPr>
  </w:style>
  <w:style w:type="character" w:styleId="af8">
    <w:name w:val="page number"/>
    <w:basedOn w:val="a0"/>
    <w:rsid w:val="00E50259"/>
  </w:style>
  <w:style w:type="table" w:styleId="af9">
    <w:name w:val="Table Grid"/>
    <w:basedOn w:val="a1"/>
    <w:uiPriority w:val="5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E50259"/>
    <w:rPr>
      <w:lang w:val="ru-RU" w:eastAsia="ru-RU" w:bidi="ar-SA"/>
    </w:rPr>
  </w:style>
  <w:style w:type="character" w:customStyle="1" w:styleId="normalchar1">
    <w:name w:val="normal__char1"/>
    <w:basedOn w:val="a0"/>
    <w:rsid w:val="00E50259"/>
    <w:rPr>
      <w:rFonts w:ascii="Calibri" w:hAnsi="Calibri" w:hint="default"/>
      <w:sz w:val="22"/>
      <w:szCs w:val="22"/>
    </w:rPr>
  </w:style>
  <w:style w:type="paragraph" w:styleId="afb">
    <w:name w:val="List Paragraph"/>
    <w:basedOn w:val="a"/>
    <w:link w:val="afc"/>
    <w:uiPriority w:val="34"/>
    <w:qFormat/>
    <w:rsid w:val="00E50259"/>
    <w:pPr>
      <w:widowControl/>
      <w:autoSpaceDE/>
      <w:autoSpaceDN/>
      <w:adjustRightInd/>
      <w:ind w:left="720"/>
      <w:contextualSpacing/>
    </w:pPr>
    <w:rPr>
      <w:rFonts w:eastAsia="Times New Roman"/>
      <w:lang w:val="ru-RU"/>
    </w:rPr>
  </w:style>
  <w:style w:type="paragraph" w:customStyle="1" w:styleId="110">
    <w:name w:val="Обычный11"/>
    <w:rsid w:val="00E50259"/>
    <w:pPr>
      <w:widowControl w:val="0"/>
      <w:spacing w:line="240" w:lineRule="auto"/>
      <w:ind w:firstLine="0"/>
    </w:pPr>
    <w:rPr>
      <w:rFonts w:ascii="Times New Roman" w:eastAsia="Times New Roman" w:hAnsi="Times New Roman" w:cs="Times New Roman"/>
      <w:sz w:val="20"/>
      <w:szCs w:val="20"/>
      <w:lang w:eastAsia="ru-RU"/>
    </w:rPr>
  </w:style>
  <w:style w:type="paragraph" w:customStyle="1" w:styleId="18">
    <w:name w:val="Абзац списка1"/>
    <w:basedOn w:val="a"/>
    <w:rsid w:val="00E50259"/>
    <w:pPr>
      <w:widowControl/>
      <w:autoSpaceDE/>
      <w:autoSpaceDN/>
      <w:adjustRightInd/>
      <w:ind w:left="720"/>
      <w:contextualSpacing/>
    </w:pPr>
    <w:rPr>
      <w:lang w:val="ru-RU"/>
    </w:rPr>
  </w:style>
  <w:style w:type="paragraph" w:customStyle="1" w:styleId="afd">
    <w:name w:val="Знак Знак Знак 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9">
    <w:name w:val="Номер 1"/>
    <w:basedOn w:val="10"/>
    <w:qFormat/>
    <w:rsid w:val="00E50259"/>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E50259"/>
    <w:pPr>
      <w:overflowPunct w:val="0"/>
      <w:autoSpaceDE w:val="0"/>
      <w:autoSpaceDN w:val="0"/>
      <w:adjustRightInd w:val="0"/>
      <w:spacing w:line="240" w:lineRule="auto"/>
      <w:ind w:firstLine="0"/>
      <w:jc w:val="left"/>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E50259"/>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50259"/>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E50259"/>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E50259"/>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E50259"/>
    <w:rPr>
      <w:rFonts w:ascii="Times New Roman" w:hAnsi="Times New Roman" w:cs="Times New Roman"/>
      <w:sz w:val="20"/>
      <w:szCs w:val="20"/>
    </w:rPr>
  </w:style>
  <w:style w:type="paragraph" w:customStyle="1" w:styleId="Style3">
    <w:name w:val="Style3"/>
    <w:basedOn w:val="a"/>
    <w:rsid w:val="00E50259"/>
    <w:pPr>
      <w:spacing w:line="293" w:lineRule="exact"/>
      <w:ind w:firstLine="504"/>
      <w:jc w:val="both"/>
    </w:pPr>
    <w:rPr>
      <w:rFonts w:eastAsia="Times New Roman"/>
      <w:lang w:val="ru-RU"/>
    </w:rPr>
  </w:style>
  <w:style w:type="paragraph" w:customStyle="1" w:styleId="Style1">
    <w:name w:val="Style1"/>
    <w:basedOn w:val="a"/>
    <w:rsid w:val="00E50259"/>
    <w:pPr>
      <w:spacing w:line="298" w:lineRule="exact"/>
      <w:ind w:firstLine="514"/>
      <w:jc w:val="both"/>
    </w:pPr>
    <w:rPr>
      <w:rFonts w:eastAsia="Times New Roman"/>
      <w:lang w:val="ru-RU"/>
    </w:rPr>
  </w:style>
  <w:style w:type="paragraph" w:customStyle="1" w:styleId="BodyText21">
    <w:name w:val="Body Text 21"/>
    <w:basedOn w:val="a"/>
    <w:rsid w:val="00E50259"/>
    <w:pPr>
      <w:widowControl/>
      <w:autoSpaceDE/>
      <w:autoSpaceDN/>
      <w:adjustRightInd/>
      <w:ind w:firstLine="709"/>
      <w:jc w:val="both"/>
    </w:pPr>
    <w:rPr>
      <w:rFonts w:eastAsia="Times New Roman"/>
      <w:lang w:val="ru-RU"/>
    </w:rPr>
  </w:style>
  <w:style w:type="paragraph" w:styleId="34">
    <w:name w:val="Body Text 3"/>
    <w:basedOn w:val="a"/>
    <w:link w:val="35"/>
    <w:rsid w:val="00E50259"/>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rsid w:val="00E50259"/>
    <w:rPr>
      <w:rFonts w:ascii="Times New Roman" w:eastAsia="Times New Roman" w:hAnsi="Times New Roman" w:cs="Times New Roman"/>
      <w:sz w:val="16"/>
      <w:szCs w:val="16"/>
      <w:lang w:val="de-DE" w:eastAsia="ru-RU"/>
    </w:rPr>
  </w:style>
  <w:style w:type="paragraph" w:styleId="afe">
    <w:name w:val="caption"/>
    <w:basedOn w:val="a"/>
    <w:next w:val="a"/>
    <w:qFormat/>
    <w:rsid w:val="00E50259"/>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
    <w:name w:val="Стиль"/>
    <w:rsid w:val="00E50259"/>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character" w:styleId="aff0">
    <w:name w:val="annotation reference"/>
    <w:basedOn w:val="a0"/>
    <w:rsid w:val="00E50259"/>
    <w:rPr>
      <w:sz w:val="16"/>
      <w:szCs w:val="16"/>
    </w:rPr>
  </w:style>
  <w:style w:type="character" w:styleId="aff1">
    <w:name w:val="Emphasis"/>
    <w:basedOn w:val="a0"/>
    <w:qFormat/>
    <w:rsid w:val="00E50259"/>
    <w:rPr>
      <w:i/>
      <w:iCs/>
    </w:rPr>
  </w:style>
  <w:style w:type="paragraph" w:customStyle="1" w:styleId="Iniiaiieoaeno21">
    <w:name w:val="Iniiaiie oaeno 21"/>
    <w:basedOn w:val="a"/>
    <w:rsid w:val="00E50259"/>
    <w:pPr>
      <w:adjustRightInd/>
      <w:spacing w:line="360" w:lineRule="auto"/>
      <w:jc w:val="both"/>
    </w:pPr>
    <w:rPr>
      <w:rFonts w:eastAsia="SimSun"/>
      <w:lang w:val="ru-RU" w:eastAsia="zh-CN"/>
    </w:rPr>
  </w:style>
  <w:style w:type="paragraph" w:customStyle="1" w:styleId="aff2">
    <w:name w:val="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3">
    <w:name w:val="Знак Знак Знак Знак Знак Знак Знак Знак Знак Знак Знак Знак Знак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customStyle="1" w:styleId="aff4">
    <w:name w:val="Новый"/>
    <w:basedOn w:val="a"/>
    <w:rsid w:val="00E50259"/>
    <w:pPr>
      <w:widowControl/>
      <w:autoSpaceDE/>
      <w:autoSpaceDN/>
      <w:adjustRightInd/>
      <w:spacing w:line="360" w:lineRule="auto"/>
      <w:ind w:firstLine="454"/>
      <w:jc w:val="both"/>
    </w:pPr>
    <w:rPr>
      <w:rFonts w:eastAsia="Times New Roman"/>
      <w:sz w:val="28"/>
      <w:lang w:val="ru-RU" w:eastAsia="en-US" w:bidi="en-US"/>
    </w:rPr>
  </w:style>
  <w:style w:type="paragraph" w:styleId="aff5">
    <w:name w:val="Subtitle"/>
    <w:basedOn w:val="a"/>
    <w:next w:val="a"/>
    <w:link w:val="1a"/>
    <w:qFormat/>
    <w:rsid w:val="00E50259"/>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basedOn w:val="a0"/>
    <w:rsid w:val="00E50259"/>
    <w:rPr>
      <w:rFonts w:asciiTheme="majorHAnsi" w:eastAsiaTheme="majorEastAsia" w:hAnsiTheme="majorHAnsi" w:cstheme="majorBidi"/>
      <w:i/>
      <w:iCs/>
      <w:color w:val="4F81BD" w:themeColor="accent1"/>
      <w:spacing w:val="15"/>
      <w:sz w:val="24"/>
      <w:szCs w:val="24"/>
      <w:lang w:val="en-US" w:eastAsia="ru-RU"/>
    </w:rPr>
  </w:style>
  <w:style w:type="paragraph" w:styleId="aff7">
    <w:name w:val="No Spacing"/>
    <w:basedOn w:val="a"/>
    <w:uiPriority w:val="1"/>
    <w:qFormat/>
    <w:rsid w:val="00E50259"/>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basedOn w:val="a0"/>
    <w:uiPriority w:val="1"/>
    <w:rsid w:val="00E50259"/>
    <w:rPr>
      <w:sz w:val="24"/>
      <w:szCs w:val="32"/>
    </w:rPr>
  </w:style>
  <w:style w:type="paragraph" w:styleId="27">
    <w:name w:val="Quote"/>
    <w:basedOn w:val="a"/>
    <w:next w:val="a"/>
    <w:link w:val="28"/>
    <w:qFormat/>
    <w:rsid w:val="00E50259"/>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E50259"/>
    <w:rPr>
      <w:rFonts w:ascii="Times New Roman" w:eastAsia="Times New Roman" w:hAnsi="Times New Roman" w:cs="Times New Roman"/>
      <w:i/>
      <w:sz w:val="24"/>
      <w:szCs w:val="24"/>
      <w:lang w:bidi="en-US"/>
    </w:rPr>
  </w:style>
  <w:style w:type="paragraph" w:styleId="aff9">
    <w:name w:val="Intense Quote"/>
    <w:basedOn w:val="a"/>
    <w:next w:val="a"/>
    <w:link w:val="affa"/>
    <w:uiPriority w:val="30"/>
    <w:qFormat/>
    <w:rsid w:val="00E50259"/>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basedOn w:val="a0"/>
    <w:link w:val="aff9"/>
    <w:uiPriority w:val="30"/>
    <w:rsid w:val="00E50259"/>
    <w:rPr>
      <w:rFonts w:ascii="Times New Roman" w:eastAsia="Times New Roman" w:hAnsi="Times New Roman" w:cs="Times New Roman"/>
      <w:b/>
      <w:i/>
      <w:sz w:val="24"/>
      <w:lang w:bidi="en-US"/>
    </w:rPr>
  </w:style>
  <w:style w:type="character" w:styleId="affb">
    <w:name w:val="Subtle Emphasis"/>
    <w:qFormat/>
    <w:rsid w:val="00E50259"/>
    <w:rPr>
      <w:i/>
      <w:color w:val="5A5A5A"/>
    </w:rPr>
  </w:style>
  <w:style w:type="character" w:styleId="affc">
    <w:name w:val="Intense Emphasis"/>
    <w:basedOn w:val="a0"/>
    <w:qFormat/>
    <w:rsid w:val="00E50259"/>
    <w:rPr>
      <w:b/>
      <w:i/>
      <w:sz w:val="24"/>
      <w:szCs w:val="24"/>
      <w:u w:val="single"/>
    </w:rPr>
  </w:style>
  <w:style w:type="character" w:styleId="affd">
    <w:name w:val="Subtle Reference"/>
    <w:basedOn w:val="a0"/>
    <w:qFormat/>
    <w:rsid w:val="00E50259"/>
    <w:rPr>
      <w:sz w:val="24"/>
      <w:szCs w:val="24"/>
      <w:u w:val="single"/>
    </w:rPr>
  </w:style>
  <w:style w:type="character" w:styleId="affe">
    <w:name w:val="Intense Reference"/>
    <w:basedOn w:val="a0"/>
    <w:qFormat/>
    <w:rsid w:val="00E50259"/>
    <w:rPr>
      <w:b/>
      <w:sz w:val="24"/>
      <w:u w:val="single"/>
    </w:rPr>
  </w:style>
  <w:style w:type="character" w:styleId="afff">
    <w:name w:val="Book Title"/>
    <w:basedOn w:val="a0"/>
    <w:qFormat/>
    <w:rsid w:val="00E50259"/>
    <w:rPr>
      <w:rFonts w:ascii="Arial" w:eastAsia="Times New Roman" w:hAnsi="Arial"/>
      <w:b/>
      <w:i/>
      <w:sz w:val="24"/>
      <w:szCs w:val="24"/>
    </w:rPr>
  </w:style>
  <w:style w:type="paragraph" w:styleId="afff0">
    <w:name w:val="TOC Heading"/>
    <w:basedOn w:val="10"/>
    <w:next w:val="a"/>
    <w:qFormat/>
    <w:rsid w:val="00E50259"/>
    <w:pPr>
      <w:jc w:val="center"/>
      <w:outlineLvl w:val="9"/>
    </w:pPr>
    <w:rPr>
      <w:rFonts w:cs="Times New Roman"/>
      <w:lang w:val="ru-RU" w:eastAsia="en-US" w:bidi="en-US"/>
    </w:rPr>
  </w:style>
  <w:style w:type="character" w:customStyle="1" w:styleId="apple-style-span">
    <w:name w:val="apple-style-span"/>
    <w:basedOn w:val="a0"/>
    <w:rsid w:val="00E50259"/>
  </w:style>
  <w:style w:type="paragraph" w:customStyle="1" w:styleId="CompanyName">
    <w:name w:val="Company Name"/>
    <w:basedOn w:val="aff7"/>
    <w:rsid w:val="00E50259"/>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E50259"/>
    <w:pPr>
      <w:ind w:left="634" w:firstLine="0"/>
      <w:jc w:val="left"/>
    </w:pPr>
    <w:rPr>
      <w:rFonts w:ascii="Cambria" w:hAnsi="Cambria" w:cs="Cambria"/>
      <w:sz w:val="18"/>
      <w:szCs w:val="22"/>
      <w:lang w:eastAsia="zh-TW" w:bidi="ar-SA"/>
    </w:rPr>
  </w:style>
  <w:style w:type="paragraph" w:customStyle="1" w:styleId="DocumentDate">
    <w:name w:val="Document Date"/>
    <w:basedOn w:val="aff7"/>
    <w:rsid w:val="00E50259"/>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50259"/>
    <w:pPr>
      <w:spacing w:line="360" w:lineRule="auto"/>
      <w:ind w:firstLine="454"/>
      <w:jc w:val="both"/>
    </w:pPr>
    <w:rPr>
      <w:rFonts w:eastAsia="@Arial Unicode MS"/>
      <w:sz w:val="28"/>
      <w:szCs w:val="28"/>
      <w:lang w:val="ru-RU"/>
    </w:rPr>
  </w:style>
  <w:style w:type="paragraph" w:customStyle="1" w:styleId="afff1">
    <w:name w:val="Аннотации"/>
    <w:basedOn w:val="a"/>
    <w:rsid w:val="00E50259"/>
    <w:pPr>
      <w:widowControl/>
      <w:autoSpaceDE/>
      <w:autoSpaceDN/>
      <w:adjustRightInd/>
      <w:ind w:firstLine="284"/>
      <w:jc w:val="both"/>
    </w:pPr>
    <w:rPr>
      <w:rFonts w:eastAsia="Times New Roman"/>
      <w:sz w:val="22"/>
      <w:szCs w:val="20"/>
      <w:lang w:val="ru-RU"/>
    </w:rPr>
  </w:style>
  <w:style w:type="paragraph" w:styleId="afff2">
    <w:name w:val="Plain Text"/>
    <w:basedOn w:val="a"/>
    <w:link w:val="afff3"/>
    <w:rsid w:val="00E50259"/>
    <w:pPr>
      <w:widowControl/>
      <w:autoSpaceDE/>
      <w:autoSpaceDN/>
      <w:adjustRightInd/>
    </w:pPr>
    <w:rPr>
      <w:rFonts w:ascii="Courier New" w:eastAsia="Times New Roman" w:hAnsi="Courier New" w:cs="Courier New"/>
      <w:sz w:val="20"/>
      <w:szCs w:val="20"/>
      <w:lang w:val="ru-RU"/>
    </w:rPr>
  </w:style>
  <w:style w:type="character" w:customStyle="1" w:styleId="afff3">
    <w:name w:val="Текст Знак"/>
    <w:basedOn w:val="a0"/>
    <w:link w:val="afff2"/>
    <w:rsid w:val="00E50259"/>
    <w:rPr>
      <w:rFonts w:ascii="Courier New" w:eastAsia="Times New Roman" w:hAnsi="Courier New" w:cs="Courier New"/>
      <w:sz w:val="20"/>
      <w:szCs w:val="20"/>
      <w:lang w:eastAsia="ru-RU"/>
    </w:rPr>
  </w:style>
  <w:style w:type="paragraph" w:customStyle="1" w:styleId="afff4">
    <w:name w:val="Содержимое таблицы"/>
    <w:basedOn w:val="a"/>
    <w:rsid w:val="00E50259"/>
    <w:pPr>
      <w:suppressLineNumbers/>
      <w:suppressAutoHyphens/>
      <w:autoSpaceDE/>
      <w:autoSpaceDN/>
      <w:adjustRightInd/>
    </w:pPr>
    <w:rPr>
      <w:rFonts w:eastAsia="Lucida Sans Unicode"/>
      <w:kern w:val="1"/>
      <w:lang w:val="ru-RU"/>
    </w:rPr>
  </w:style>
  <w:style w:type="paragraph" w:customStyle="1" w:styleId="1b">
    <w:name w:val="Стиль1"/>
    <w:rsid w:val="00E50259"/>
    <w:pPr>
      <w:spacing w:line="360" w:lineRule="auto"/>
      <w:ind w:firstLine="720"/>
    </w:pPr>
    <w:rPr>
      <w:rFonts w:ascii="Times New Roman" w:eastAsia="Times New Roman" w:hAnsi="Times New Roman" w:cs="Times New Roman"/>
      <w:sz w:val="24"/>
      <w:szCs w:val="20"/>
      <w:lang w:eastAsia="ru-RU"/>
    </w:rPr>
  </w:style>
  <w:style w:type="character" w:customStyle="1" w:styleId="afff5">
    <w:name w:val="Методика подзаголовок"/>
    <w:basedOn w:val="a0"/>
    <w:rsid w:val="00E50259"/>
    <w:rPr>
      <w:rFonts w:ascii="Times New Roman" w:hAnsi="Times New Roman"/>
      <w:b/>
      <w:bCs/>
      <w:spacing w:val="30"/>
    </w:rPr>
  </w:style>
  <w:style w:type="paragraph" w:customStyle="1" w:styleId="afff6">
    <w:name w:val="текст сноски"/>
    <w:basedOn w:val="a"/>
    <w:rsid w:val="00E50259"/>
    <w:pPr>
      <w:autoSpaceDE/>
      <w:autoSpaceDN/>
      <w:adjustRightInd/>
    </w:pPr>
    <w:rPr>
      <w:rFonts w:ascii="Gelvetsky 12pt" w:eastAsia="Times New Roman" w:hAnsi="Gelvetsky 12pt" w:cs="Gelvetsky 12pt"/>
    </w:rPr>
  </w:style>
  <w:style w:type="character" w:customStyle="1" w:styleId="afff7">
    <w:name w:val="Схема документа Знак"/>
    <w:basedOn w:val="a0"/>
    <w:link w:val="afff8"/>
    <w:semiHidden/>
    <w:rsid w:val="00E50259"/>
    <w:rPr>
      <w:rFonts w:ascii="Arial" w:hAnsi="Arial"/>
      <w:b/>
      <w:bCs/>
      <w:sz w:val="28"/>
      <w:szCs w:val="26"/>
    </w:rPr>
  </w:style>
  <w:style w:type="character" w:customStyle="1" w:styleId="180">
    <w:name w:val="Знак Знак18"/>
    <w:basedOn w:val="a0"/>
    <w:rsid w:val="00E50259"/>
    <w:rPr>
      <w:rFonts w:ascii="Arial" w:eastAsia="Times New Roman" w:hAnsi="Arial" w:cs="Times New Roman"/>
      <w:b/>
      <w:bCs/>
      <w:kern w:val="32"/>
      <w:sz w:val="32"/>
      <w:szCs w:val="32"/>
    </w:rPr>
  </w:style>
  <w:style w:type="character" w:customStyle="1" w:styleId="170">
    <w:name w:val="Знак Знак17"/>
    <w:basedOn w:val="a0"/>
    <w:rsid w:val="00E50259"/>
    <w:rPr>
      <w:rFonts w:ascii="Arial" w:eastAsia="Times New Roman" w:hAnsi="Arial" w:cs="Times New Roman"/>
      <w:b/>
      <w:bCs/>
      <w:iCs/>
      <w:sz w:val="28"/>
      <w:szCs w:val="28"/>
    </w:rPr>
  </w:style>
  <w:style w:type="character" w:customStyle="1" w:styleId="160">
    <w:name w:val="Знак Знак16"/>
    <w:basedOn w:val="a0"/>
    <w:rsid w:val="00E50259"/>
    <w:rPr>
      <w:rFonts w:ascii="Arial" w:eastAsia="Times New Roman" w:hAnsi="Arial" w:cs="Times New Roman"/>
      <w:b/>
      <w:bCs/>
      <w:sz w:val="24"/>
      <w:szCs w:val="26"/>
    </w:rPr>
  </w:style>
  <w:style w:type="character" w:customStyle="1" w:styleId="16">
    <w:name w:val="Название Знак1"/>
    <w:basedOn w:val="a0"/>
    <w:link w:val="af1"/>
    <w:rsid w:val="00E50259"/>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5"/>
    <w:rsid w:val="00E50259"/>
    <w:rPr>
      <w:rFonts w:ascii="Arial" w:eastAsia="Times New Roman" w:hAnsi="Arial" w:cs="Times New Roman"/>
      <w:sz w:val="24"/>
      <w:szCs w:val="24"/>
      <w:lang w:bidi="en-US"/>
    </w:rPr>
  </w:style>
  <w:style w:type="paragraph" w:styleId="afff8">
    <w:name w:val="Document Map"/>
    <w:basedOn w:val="a"/>
    <w:link w:val="afff7"/>
    <w:semiHidden/>
    <w:unhideWhenUsed/>
    <w:rsid w:val="00E50259"/>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0"/>
    <w:uiPriority w:val="99"/>
    <w:semiHidden/>
    <w:rsid w:val="00E50259"/>
    <w:rPr>
      <w:rFonts w:ascii="Tahoma" w:eastAsia="Calibri" w:hAnsi="Tahoma" w:cs="Tahoma"/>
      <w:sz w:val="16"/>
      <w:szCs w:val="16"/>
      <w:lang w:val="en-US" w:eastAsia="ru-RU"/>
    </w:rPr>
  </w:style>
  <w:style w:type="paragraph" w:styleId="1">
    <w:name w:val="toc 1"/>
    <w:basedOn w:val="a"/>
    <w:next w:val="a"/>
    <w:autoRedefine/>
    <w:unhideWhenUsed/>
    <w:rsid w:val="005C5F1D"/>
    <w:pPr>
      <w:widowControl/>
      <w:numPr>
        <w:numId w:val="43"/>
      </w:numPr>
      <w:tabs>
        <w:tab w:val="right" w:leader="dot" w:pos="10206"/>
        <w:tab w:val="right" w:leader="dot" w:pos="10348"/>
      </w:tabs>
      <w:autoSpaceDE/>
      <w:autoSpaceDN/>
      <w:adjustRightInd/>
      <w:spacing w:before="120"/>
      <w:jc w:val="both"/>
    </w:pPr>
    <w:rPr>
      <w:rFonts w:eastAsia="Times New Roman"/>
      <w:b/>
      <w:caps/>
      <w:lang w:val="ru-RU" w:eastAsia="en-US" w:bidi="en-US"/>
    </w:rPr>
  </w:style>
  <w:style w:type="paragraph" w:styleId="29">
    <w:name w:val="toc 2"/>
    <w:basedOn w:val="a"/>
    <w:next w:val="a"/>
    <w:autoRedefine/>
    <w:unhideWhenUsed/>
    <w:rsid w:val="0028170A"/>
    <w:pPr>
      <w:widowControl/>
      <w:tabs>
        <w:tab w:val="right" w:leader="dot" w:pos="9345"/>
        <w:tab w:val="right" w:leader="dot" w:pos="9498"/>
      </w:tabs>
      <w:autoSpaceDE/>
      <w:autoSpaceDN/>
      <w:adjustRightInd/>
      <w:spacing w:before="120"/>
    </w:pPr>
    <w:rPr>
      <w:rFonts w:eastAsia="Times New Roman"/>
      <w:smallCaps/>
      <w:noProof/>
      <w:lang w:val="ru-RU" w:eastAsia="en-US" w:bidi="en-US"/>
    </w:rPr>
  </w:style>
  <w:style w:type="paragraph" w:styleId="36">
    <w:name w:val="toc 3"/>
    <w:basedOn w:val="a"/>
    <w:next w:val="a"/>
    <w:autoRedefine/>
    <w:unhideWhenUsed/>
    <w:rsid w:val="005C5F1D"/>
    <w:pPr>
      <w:widowControl/>
      <w:tabs>
        <w:tab w:val="right" w:leader="dot" w:pos="9345"/>
      </w:tabs>
      <w:autoSpaceDE/>
      <w:autoSpaceDN/>
      <w:adjustRightInd/>
      <w:spacing w:after="100"/>
      <w:ind w:left="482"/>
      <w:contextualSpacing/>
      <w:jc w:val="center"/>
    </w:pPr>
    <w:rPr>
      <w:rFonts w:eastAsia="Times New Roman"/>
      <w:b/>
      <w:noProof/>
      <w:lang w:val="ru-RU" w:eastAsia="en-US" w:bidi="en-US"/>
    </w:rPr>
  </w:style>
  <w:style w:type="paragraph" w:styleId="afff9">
    <w:name w:val="Balloon Text"/>
    <w:basedOn w:val="a"/>
    <w:link w:val="afffa"/>
    <w:semiHidden/>
    <w:unhideWhenUsed/>
    <w:rsid w:val="00E50259"/>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a">
    <w:name w:val="Текст выноски Знак"/>
    <w:basedOn w:val="a0"/>
    <w:link w:val="afff9"/>
    <w:semiHidden/>
    <w:rsid w:val="00E50259"/>
    <w:rPr>
      <w:rFonts w:ascii="Tahoma" w:eastAsia="Times New Roman" w:hAnsi="Tahoma" w:cs="Tahoma"/>
      <w:sz w:val="16"/>
      <w:szCs w:val="16"/>
      <w:lang w:bidi="en-US"/>
    </w:rPr>
  </w:style>
  <w:style w:type="paragraph" w:styleId="41">
    <w:name w:val="toc 4"/>
    <w:basedOn w:val="a"/>
    <w:next w:val="a"/>
    <w:autoRedefine/>
    <w:unhideWhenUsed/>
    <w:rsid w:val="00AD6F41"/>
    <w:pPr>
      <w:widowControl/>
      <w:tabs>
        <w:tab w:val="right" w:leader="dot" w:pos="9356"/>
      </w:tabs>
      <w:autoSpaceDE/>
      <w:autoSpaceDN/>
      <w:adjustRightInd/>
      <w:spacing w:after="100" w:line="276" w:lineRule="auto"/>
      <w:ind w:left="1276"/>
      <w:jc w:val="both"/>
    </w:pPr>
    <w:rPr>
      <w:rFonts w:eastAsia="Times New Roman"/>
      <w:sz w:val="22"/>
      <w:szCs w:val="22"/>
      <w:lang w:val="ru-RU"/>
    </w:rPr>
  </w:style>
  <w:style w:type="paragraph" w:styleId="51">
    <w:name w:val="toc 5"/>
    <w:basedOn w:val="a"/>
    <w:next w:val="a"/>
    <w:autoRedefine/>
    <w:unhideWhenUsed/>
    <w:rsid w:val="00E50259"/>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E50259"/>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E50259"/>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E50259"/>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E50259"/>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E50259"/>
  </w:style>
  <w:style w:type="table" w:customStyle="1" w:styleId="B2ColorfulShadingAccent2">
    <w:name w:val="B2 Colorful Shading Accent 2"/>
    <w:basedOn w:val="a1"/>
    <w:rsid w:val="00E50259"/>
    <w:pPr>
      <w:spacing w:line="240" w:lineRule="auto"/>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E50259"/>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9"/>
    <w:rsid w:val="00E50259"/>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E50259"/>
    <w:pPr>
      <w:spacing w:line="240" w:lineRule="auto"/>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50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E50259"/>
    <w:rPr>
      <w:rFonts w:ascii="Courier New" w:eastAsia="Times New Roman" w:hAnsi="Courier New" w:cs="Courier New"/>
      <w:sz w:val="20"/>
      <w:szCs w:val="20"/>
      <w:lang w:eastAsia="ru-RU"/>
    </w:rPr>
  </w:style>
  <w:style w:type="paragraph" w:customStyle="1" w:styleId="description">
    <w:name w:val="description"/>
    <w:basedOn w:val="a"/>
    <w:rsid w:val="00E50259"/>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E50259"/>
  </w:style>
  <w:style w:type="character" w:customStyle="1" w:styleId="fn">
    <w:name w:val="fn"/>
    <w:basedOn w:val="a0"/>
    <w:rsid w:val="00E50259"/>
  </w:style>
  <w:style w:type="character" w:customStyle="1" w:styleId="post-timestamp2">
    <w:name w:val="post-timestamp2"/>
    <w:basedOn w:val="a0"/>
    <w:rsid w:val="00E50259"/>
    <w:rPr>
      <w:color w:val="999966"/>
    </w:rPr>
  </w:style>
  <w:style w:type="character" w:customStyle="1" w:styleId="post-comment-link">
    <w:name w:val="post-comment-link"/>
    <w:basedOn w:val="a0"/>
    <w:rsid w:val="00E50259"/>
  </w:style>
  <w:style w:type="character" w:customStyle="1" w:styleId="item-controlblog-adminpid-1744177254">
    <w:name w:val="item-control blog-admin pid-1744177254"/>
    <w:basedOn w:val="a0"/>
    <w:rsid w:val="00E50259"/>
  </w:style>
  <w:style w:type="character" w:customStyle="1" w:styleId="zippytoggle-open">
    <w:name w:val="zippy toggle-open"/>
    <w:basedOn w:val="a0"/>
    <w:rsid w:val="00E50259"/>
  </w:style>
  <w:style w:type="character" w:customStyle="1" w:styleId="post-count">
    <w:name w:val="post-count"/>
    <w:basedOn w:val="a0"/>
    <w:rsid w:val="00E50259"/>
  </w:style>
  <w:style w:type="character" w:customStyle="1" w:styleId="zippy">
    <w:name w:val="zippy"/>
    <w:basedOn w:val="a0"/>
    <w:rsid w:val="00E50259"/>
  </w:style>
  <w:style w:type="character" w:customStyle="1" w:styleId="item-controlblog-admin">
    <w:name w:val="item-control blog-admin"/>
    <w:basedOn w:val="a0"/>
    <w:rsid w:val="00E50259"/>
  </w:style>
  <w:style w:type="paragraph" w:customStyle="1" w:styleId="msonormalcxspmiddle">
    <w:name w:val="msonormalcxspmiddle"/>
    <w:basedOn w:val="a"/>
    <w:rsid w:val="00E50259"/>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E50259"/>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E50259"/>
    <w:rPr>
      <w:sz w:val="24"/>
      <w:szCs w:val="24"/>
      <w:lang w:val="ru-RU" w:eastAsia="ru-RU" w:bidi="ar-SA"/>
    </w:rPr>
  </w:style>
  <w:style w:type="paragraph" w:customStyle="1" w:styleId="acknowledgment">
    <w:name w:val="acknowledgment"/>
    <w:basedOn w:val="a"/>
    <w:next w:val="a"/>
    <w:rsid w:val="00E50259"/>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basedOn w:val="a0"/>
    <w:locked/>
    <w:rsid w:val="00E50259"/>
    <w:rPr>
      <w:rFonts w:ascii="Arial" w:hAnsi="Arial" w:cs="Arial"/>
      <w:b/>
      <w:bCs/>
      <w:sz w:val="26"/>
      <w:szCs w:val="26"/>
      <w:lang w:val="ru-RU" w:eastAsia="ru-RU" w:bidi="ar-SA"/>
    </w:rPr>
  </w:style>
  <w:style w:type="character" w:customStyle="1" w:styleId="38">
    <w:name w:val="Знак Знак3"/>
    <w:basedOn w:val="a0"/>
    <w:semiHidden/>
    <w:locked/>
    <w:rsid w:val="00E50259"/>
    <w:rPr>
      <w:lang w:val="ru-RU" w:eastAsia="en-US" w:bidi="en-US"/>
    </w:rPr>
  </w:style>
  <w:style w:type="paragraph" w:customStyle="1" w:styleId="western">
    <w:name w:val="western"/>
    <w:basedOn w:val="a"/>
    <w:rsid w:val="00E50259"/>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E50259"/>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E50259"/>
    <w:rPr>
      <w:lang w:val="ru-RU" w:eastAsia="ru-RU" w:bidi="ar-SA"/>
    </w:rPr>
  </w:style>
  <w:style w:type="paragraph" w:customStyle="1" w:styleId="2b">
    <w:name w:val="Знак Знак2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E50259"/>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E50259"/>
    <w:rPr>
      <w:rFonts w:ascii="Arial" w:hAnsi="Arial" w:cs="Arial"/>
      <w:b/>
      <w:bCs/>
      <w:sz w:val="26"/>
      <w:szCs w:val="26"/>
      <w:lang w:eastAsia="ru-RU"/>
    </w:rPr>
  </w:style>
  <w:style w:type="character" w:customStyle="1" w:styleId="list0020paragraphchar1">
    <w:name w:val="list_0020paragraph__char1"/>
    <w:basedOn w:val="a0"/>
    <w:rsid w:val="00E50259"/>
    <w:rPr>
      <w:rFonts w:ascii="Times New Roman" w:hAnsi="Times New Roman" w:cs="Times New Roman"/>
      <w:sz w:val="24"/>
      <w:szCs w:val="24"/>
    </w:rPr>
  </w:style>
  <w:style w:type="character" w:customStyle="1" w:styleId="1f1">
    <w:name w:val="Основной шрифт абзаца1"/>
    <w:rsid w:val="00E50259"/>
  </w:style>
  <w:style w:type="paragraph" w:customStyle="1" w:styleId="afffc">
    <w:name w:val="Заголовок"/>
    <w:basedOn w:val="a"/>
    <w:next w:val="af5"/>
    <w:rsid w:val="00E50259"/>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5"/>
    <w:semiHidden/>
    <w:rsid w:val="00E50259"/>
    <w:pPr>
      <w:suppressAutoHyphens/>
    </w:pPr>
    <w:rPr>
      <w:rFonts w:cs="Tahoma"/>
      <w:lang w:eastAsia="ar-SA"/>
    </w:rPr>
  </w:style>
  <w:style w:type="paragraph" w:customStyle="1" w:styleId="1f2">
    <w:name w:val="Название1"/>
    <w:basedOn w:val="a"/>
    <w:rsid w:val="00E50259"/>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E50259"/>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basedOn w:val="1f1"/>
    <w:rsid w:val="00E50259"/>
    <w:rPr>
      <w:vertAlign w:val="superscript"/>
    </w:rPr>
  </w:style>
  <w:style w:type="character" w:customStyle="1" w:styleId="dash0417043d0430043a00200441043d043e0441043a0438char">
    <w:name w:val="dash0417_043d_0430_043a_0020_0441_043d_043e_0441_043a_0438__char"/>
    <w:basedOn w:val="a0"/>
    <w:rsid w:val="00E5025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50259"/>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E5025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E5025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50259"/>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50259"/>
    <w:pPr>
      <w:widowControl/>
      <w:autoSpaceDE/>
      <w:autoSpaceDN/>
      <w:adjustRightInd/>
    </w:pPr>
    <w:rPr>
      <w:rFonts w:eastAsia="Times New Roman"/>
      <w:lang w:val="ru-RU"/>
    </w:rPr>
  </w:style>
  <w:style w:type="paragraph" w:customStyle="1" w:styleId="affff">
    <w:name w:val="#Текст_мой"/>
    <w:rsid w:val="00E50259"/>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E5025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50259"/>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E5025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uiPriority w:val="99"/>
    <w:rsid w:val="00E5025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50259"/>
    <w:pPr>
      <w:widowControl/>
      <w:autoSpaceDE/>
      <w:autoSpaceDN/>
      <w:adjustRightInd/>
    </w:pPr>
    <w:rPr>
      <w:rFonts w:eastAsia="Times New Roman"/>
      <w:lang w:val="ru-RU"/>
    </w:rPr>
  </w:style>
  <w:style w:type="paragraph" w:customStyle="1" w:styleId="affff1">
    <w:name w:val="А_основной"/>
    <w:basedOn w:val="a"/>
    <w:link w:val="affff2"/>
    <w:uiPriority w:val="99"/>
    <w:qFormat/>
    <w:rsid w:val="00E50259"/>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basedOn w:val="a0"/>
    <w:link w:val="affff1"/>
    <w:uiPriority w:val="99"/>
    <w:rsid w:val="00E50259"/>
    <w:rPr>
      <w:rFonts w:ascii="Times New Roman" w:eastAsia="Calibri" w:hAnsi="Times New Roman" w:cs="Times New Roman"/>
      <w:sz w:val="28"/>
      <w:szCs w:val="28"/>
    </w:rPr>
  </w:style>
  <w:style w:type="paragraph" w:styleId="affff3">
    <w:name w:val="annotation text"/>
    <w:basedOn w:val="a"/>
    <w:link w:val="affff4"/>
    <w:semiHidden/>
    <w:rsid w:val="00E50259"/>
    <w:pPr>
      <w:widowControl/>
      <w:autoSpaceDE/>
      <w:autoSpaceDN/>
      <w:adjustRightInd/>
    </w:pPr>
    <w:rPr>
      <w:rFonts w:eastAsia="Times New Roman"/>
      <w:sz w:val="20"/>
      <w:szCs w:val="20"/>
      <w:lang w:val="ru-RU"/>
    </w:rPr>
  </w:style>
  <w:style w:type="character" w:customStyle="1" w:styleId="affff4">
    <w:name w:val="Текст примечания Знак"/>
    <w:basedOn w:val="a0"/>
    <w:link w:val="affff3"/>
    <w:semiHidden/>
    <w:rsid w:val="00E50259"/>
    <w:rPr>
      <w:rFonts w:ascii="Times New Roman" w:eastAsia="Times New Roman" w:hAnsi="Times New Roman" w:cs="Times New Roman"/>
      <w:sz w:val="20"/>
      <w:szCs w:val="20"/>
      <w:lang w:eastAsia="ru-RU"/>
    </w:rPr>
  </w:style>
  <w:style w:type="character" w:customStyle="1" w:styleId="maintext1">
    <w:name w:val="maintext1"/>
    <w:basedOn w:val="a0"/>
    <w:rsid w:val="00E50259"/>
    <w:rPr>
      <w:vanish w:val="0"/>
      <w:webHidden w:val="0"/>
      <w:sz w:val="24"/>
      <w:szCs w:val="24"/>
      <w:specVanish w:val="0"/>
    </w:rPr>
  </w:style>
  <w:style w:type="paragraph" w:customStyle="1" w:styleId="default">
    <w:name w:val="default"/>
    <w:basedOn w:val="a"/>
    <w:rsid w:val="00E50259"/>
    <w:pPr>
      <w:widowControl/>
      <w:autoSpaceDE/>
      <w:autoSpaceDN/>
      <w:adjustRightInd/>
    </w:pPr>
    <w:rPr>
      <w:rFonts w:eastAsia="Times New Roman"/>
      <w:lang w:val="ru-RU"/>
    </w:rPr>
  </w:style>
  <w:style w:type="character" w:customStyle="1" w:styleId="default005f005fchar1char1">
    <w:name w:val="default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efault0">
    <w:name w:val="Default"/>
    <w:rsid w:val="00E502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ConsPlusNormal">
    <w:name w:val="ConsPlusNormal"/>
    <w:rsid w:val="00E5025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fff5">
    <w:name w:val="А_осн"/>
    <w:basedOn w:val="Abstract"/>
    <w:link w:val="affff6"/>
    <w:rsid w:val="00E50259"/>
  </w:style>
  <w:style w:type="character" w:customStyle="1" w:styleId="apple-tab-span">
    <w:name w:val="apple-tab-span"/>
    <w:basedOn w:val="a0"/>
    <w:rsid w:val="00E50259"/>
  </w:style>
  <w:style w:type="character" w:customStyle="1" w:styleId="Abstract0">
    <w:name w:val="Abstract Знак"/>
    <w:basedOn w:val="a0"/>
    <w:link w:val="Abstract"/>
    <w:rsid w:val="00E50259"/>
    <w:rPr>
      <w:rFonts w:ascii="Times New Roman" w:eastAsia="@Arial Unicode MS" w:hAnsi="Times New Roman" w:cs="Times New Roman"/>
      <w:sz w:val="28"/>
      <w:szCs w:val="28"/>
      <w:lang w:eastAsia="ru-RU"/>
    </w:rPr>
  </w:style>
  <w:style w:type="character" w:customStyle="1" w:styleId="affff6">
    <w:name w:val="А_осн Знак"/>
    <w:basedOn w:val="Abstract0"/>
    <w:link w:val="affff5"/>
    <w:rsid w:val="00E50259"/>
    <w:rPr>
      <w:rFonts w:ascii="Times New Roman" w:eastAsia="@Arial Unicode MS" w:hAnsi="Times New Roman" w:cs="Times New Roman"/>
      <w:sz w:val="28"/>
      <w:szCs w:val="28"/>
      <w:lang w:eastAsia="ru-RU"/>
    </w:rPr>
  </w:style>
  <w:style w:type="paragraph" w:customStyle="1" w:styleId="affff7">
    <w:name w:val="А_сноска"/>
    <w:basedOn w:val="ac"/>
    <w:link w:val="affff8"/>
    <w:qFormat/>
    <w:rsid w:val="00E50259"/>
  </w:style>
  <w:style w:type="character" w:customStyle="1" w:styleId="affff8">
    <w:name w:val="А_сноска Знак"/>
    <w:basedOn w:val="ad"/>
    <w:link w:val="affff7"/>
    <w:rsid w:val="00E50259"/>
    <w:rPr>
      <w:rFonts w:ascii="Times New Roman" w:eastAsia="Times New Roman" w:hAnsi="Times New Roman" w:cs="Times New Roman"/>
      <w:sz w:val="24"/>
      <w:szCs w:val="24"/>
      <w:lang w:eastAsia="ru-RU"/>
    </w:rPr>
  </w:style>
  <w:style w:type="paragraph" w:customStyle="1" w:styleId="affff9">
    <w:name w:val="Линия сверху"/>
    <w:rsid w:val="00E50259"/>
    <w:pPr>
      <w:spacing w:after="200" w:line="276" w:lineRule="auto"/>
      <w:ind w:firstLine="0"/>
      <w:jc w:val="left"/>
    </w:pPr>
    <w:rPr>
      <w:rFonts w:ascii="Calibri" w:eastAsia="Times New Roman" w:hAnsi="Calibri" w:cs="Times New Roman"/>
    </w:rPr>
  </w:style>
  <w:style w:type="paragraph" w:customStyle="1" w:styleId="112">
    <w:name w:val="Знак Знак1 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1f4">
    <w:name w:val="Знак Знак 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a"/>
    <w:rsid w:val="00A0241E"/>
    <w:pPr>
      <w:widowControl/>
      <w:adjustRightInd/>
      <w:spacing w:after="160" w:line="240" w:lineRule="exact"/>
    </w:pPr>
    <w:rPr>
      <w:rFonts w:ascii="Arial" w:eastAsia="Times New Roman" w:hAnsi="Arial" w:cs="Arial"/>
      <w:sz w:val="20"/>
      <w:szCs w:val="20"/>
      <w:lang w:eastAsia="en-US"/>
    </w:rPr>
  </w:style>
  <w:style w:type="paragraph" w:customStyle="1" w:styleId="2d">
    <w:name w:val="Знак Знак2"/>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2e">
    <w:name w:val="Обычный2"/>
    <w:rsid w:val="00A0241E"/>
    <w:pPr>
      <w:widowControl w:val="0"/>
      <w:spacing w:line="240" w:lineRule="auto"/>
      <w:ind w:firstLine="0"/>
    </w:pPr>
    <w:rPr>
      <w:rFonts w:ascii="Times New Roman" w:eastAsia="Times New Roman" w:hAnsi="Times New Roman" w:cs="Times New Roman"/>
      <w:sz w:val="20"/>
      <w:szCs w:val="20"/>
      <w:lang w:eastAsia="ru-RU"/>
    </w:rPr>
  </w:style>
  <w:style w:type="paragraph" w:customStyle="1" w:styleId="1f5">
    <w:name w:val="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Абзац списка2"/>
    <w:basedOn w:val="a"/>
    <w:rsid w:val="00A0241E"/>
    <w:pPr>
      <w:widowControl/>
      <w:autoSpaceDE/>
      <w:autoSpaceDN/>
      <w:adjustRightInd/>
      <w:ind w:left="720"/>
      <w:contextualSpacing/>
    </w:pPr>
    <w:rPr>
      <w:lang w:val="ru-RU"/>
    </w:rPr>
  </w:style>
  <w:style w:type="paragraph" w:customStyle="1" w:styleId="1f6">
    <w:name w:val="Знак Знак Знак Знак1"/>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30">
    <w:name w:val="Основной текст 23"/>
    <w:basedOn w:val="a"/>
    <w:rsid w:val="00A0241E"/>
    <w:pPr>
      <w:widowControl/>
      <w:autoSpaceDE/>
      <w:autoSpaceDN/>
      <w:adjustRightInd/>
      <w:ind w:firstLine="709"/>
      <w:jc w:val="both"/>
    </w:pPr>
    <w:rPr>
      <w:rFonts w:eastAsia="Times New Roman"/>
      <w:lang w:val="ru-RU"/>
    </w:rPr>
  </w:style>
  <w:style w:type="paragraph" w:customStyle="1" w:styleId="221">
    <w:name w:val="Основной текст с отступом 22"/>
    <w:basedOn w:val="a"/>
    <w:rsid w:val="00A0241E"/>
    <w:pPr>
      <w:widowControl/>
      <w:autoSpaceDE/>
      <w:autoSpaceDN/>
      <w:adjustRightInd/>
      <w:ind w:firstLine="709"/>
      <w:jc w:val="both"/>
    </w:pPr>
    <w:rPr>
      <w:rFonts w:eastAsia="Times New Roman"/>
      <w:sz w:val="22"/>
      <w:szCs w:val="20"/>
      <w:lang w:val="ru-RU"/>
    </w:rPr>
  </w:style>
  <w:style w:type="paragraph" w:customStyle="1" w:styleId="2f0">
    <w:name w:val="Знак2"/>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basedOn w:val="a0"/>
    <w:rsid w:val="00A0241E"/>
    <w:rPr>
      <w:rFonts w:ascii="Arial" w:eastAsia="Times New Roman" w:hAnsi="Arial" w:cs="Times New Roman"/>
      <w:b/>
      <w:bCs/>
      <w:kern w:val="32"/>
      <w:sz w:val="32"/>
      <w:szCs w:val="32"/>
    </w:rPr>
  </w:style>
  <w:style w:type="character" w:customStyle="1" w:styleId="171">
    <w:name w:val="Знак Знак171"/>
    <w:basedOn w:val="a0"/>
    <w:rsid w:val="00A0241E"/>
    <w:rPr>
      <w:rFonts w:ascii="Arial" w:eastAsia="Times New Roman" w:hAnsi="Arial" w:cs="Times New Roman"/>
      <w:b/>
      <w:bCs/>
      <w:iCs/>
      <w:sz w:val="28"/>
      <w:szCs w:val="28"/>
    </w:rPr>
  </w:style>
  <w:style w:type="character" w:customStyle="1" w:styleId="161">
    <w:name w:val="Знак Знак161"/>
    <w:basedOn w:val="a0"/>
    <w:rsid w:val="00A0241E"/>
    <w:rPr>
      <w:rFonts w:ascii="Arial" w:eastAsia="Times New Roman" w:hAnsi="Arial" w:cs="Times New Roman"/>
      <w:b/>
      <w:bCs/>
      <w:sz w:val="24"/>
      <w:szCs w:val="26"/>
    </w:rPr>
  </w:style>
  <w:style w:type="paragraph" w:customStyle="1" w:styleId="213">
    <w:name w:val="Знак Знак2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1f7">
    <w:name w:val="Знак Знак Знак Знак Знак Знак Знак Знак Знак1"/>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Normal1">
    <w:name w:val="Normal1"/>
    <w:uiPriority w:val="99"/>
    <w:rsid w:val="00166866"/>
    <w:pPr>
      <w:widowControl w:val="0"/>
      <w:spacing w:line="240" w:lineRule="auto"/>
      <w:ind w:firstLine="0"/>
    </w:pPr>
    <w:rPr>
      <w:rFonts w:ascii="Times New Roman" w:eastAsia="Times New Roman" w:hAnsi="Times New Roman" w:cs="Times New Roman"/>
      <w:sz w:val="20"/>
      <w:szCs w:val="20"/>
      <w:lang w:eastAsia="ru-RU"/>
    </w:rPr>
  </w:style>
  <w:style w:type="character" w:customStyle="1" w:styleId="afc">
    <w:name w:val="Абзац списка Знак"/>
    <w:link w:val="afb"/>
    <w:uiPriority w:val="99"/>
    <w:locked/>
    <w:rsid w:val="00F45AED"/>
    <w:rPr>
      <w:rFonts w:ascii="Times New Roman" w:eastAsia="Times New Roman" w:hAnsi="Times New Roman" w:cs="Times New Roman"/>
      <w:sz w:val="24"/>
      <w:szCs w:val="24"/>
      <w:lang w:eastAsia="ru-RU"/>
    </w:rPr>
  </w:style>
  <w:style w:type="table" w:customStyle="1" w:styleId="42">
    <w:name w:val="Сетка таблицы4"/>
    <w:basedOn w:val="a1"/>
    <w:next w:val="af9"/>
    <w:uiPriority w:val="59"/>
    <w:rsid w:val="007115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50259"/>
    <w:pPr>
      <w:widowControl w:val="0"/>
      <w:autoSpaceDE w:val="0"/>
      <w:autoSpaceDN w:val="0"/>
      <w:adjustRightInd w:val="0"/>
      <w:spacing w:line="240" w:lineRule="auto"/>
      <w:ind w:firstLine="0"/>
      <w:jc w:val="left"/>
    </w:pPr>
    <w:rPr>
      <w:rFonts w:ascii="Times New Roman" w:eastAsia="Calibri" w:hAnsi="Times New Roman" w:cs="Times New Roman"/>
      <w:sz w:val="24"/>
      <w:szCs w:val="24"/>
      <w:lang w:val="en-US" w:eastAsia="ru-RU"/>
    </w:rPr>
  </w:style>
  <w:style w:type="paragraph" w:styleId="10">
    <w:name w:val="heading 1"/>
    <w:basedOn w:val="a"/>
    <w:next w:val="a"/>
    <w:link w:val="11"/>
    <w:qFormat/>
    <w:rsid w:val="00E50259"/>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E50259"/>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E50259"/>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E50259"/>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E50259"/>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E50259"/>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E50259"/>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E50259"/>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E50259"/>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rsid w:val="00E50259"/>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rsid w:val="00E50259"/>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rsid w:val="00E50259"/>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E50259"/>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E50259"/>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E50259"/>
    <w:rPr>
      <w:rFonts w:ascii="Times New Roman" w:eastAsia="Times New Roman" w:hAnsi="Times New Roman" w:cs="Times New Roman"/>
      <w:b/>
      <w:bCs/>
      <w:lang w:bidi="en-US"/>
    </w:rPr>
  </w:style>
  <w:style w:type="character" w:customStyle="1" w:styleId="70">
    <w:name w:val="Заголовок 7 Знак"/>
    <w:basedOn w:val="a0"/>
    <w:link w:val="7"/>
    <w:rsid w:val="00E50259"/>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E50259"/>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E50259"/>
    <w:rPr>
      <w:rFonts w:ascii="Arial" w:eastAsia="Times New Roman" w:hAnsi="Arial" w:cs="Times New Roman"/>
      <w:lang w:bidi="en-US"/>
    </w:rPr>
  </w:style>
  <w:style w:type="character" w:customStyle="1" w:styleId="11">
    <w:name w:val="Заголовок 1 Знак1"/>
    <w:basedOn w:val="a0"/>
    <w:link w:val="10"/>
    <w:rsid w:val="00E50259"/>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E50259"/>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E50259"/>
    <w:rPr>
      <w:rFonts w:ascii="Arial" w:eastAsia="Times New Roman" w:hAnsi="Arial" w:cs="Arial"/>
      <w:b/>
      <w:bCs/>
      <w:sz w:val="26"/>
      <w:szCs w:val="26"/>
      <w:lang w:eastAsia="ru-RU"/>
    </w:rPr>
  </w:style>
  <w:style w:type="character" w:styleId="a3">
    <w:name w:val="footnote reference"/>
    <w:basedOn w:val="a0"/>
    <w:uiPriority w:val="99"/>
    <w:rsid w:val="00E50259"/>
  </w:style>
  <w:style w:type="paragraph" w:customStyle="1" w:styleId="Zag1">
    <w:name w:val="Zag_1"/>
    <w:basedOn w:val="a"/>
    <w:rsid w:val="00E50259"/>
    <w:pPr>
      <w:spacing w:after="337" w:line="302" w:lineRule="exact"/>
      <w:jc w:val="center"/>
    </w:pPr>
    <w:rPr>
      <w:b/>
      <w:bCs/>
      <w:color w:val="000000"/>
    </w:rPr>
  </w:style>
  <w:style w:type="character" w:customStyle="1" w:styleId="Zag11">
    <w:name w:val="Zag_11"/>
    <w:rsid w:val="00E50259"/>
  </w:style>
  <w:style w:type="paragraph" w:customStyle="1" w:styleId="Osnova">
    <w:name w:val="Osnova"/>
    <w:basedOn w:val="a"/>
    <w:rsid w:val="00E50259"/>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E50259"/>
  </w:style>
  <w:style w:type="paragraph" w:customStyle="1" w:styleId="Zag2">
    <w:name w:val="Zag_2"/>
    <w:basedOn w:val="a"/>
    <w:rsid w:val="00E50259"/>
    <w:pPr>
      <w:spacing w:after="129" w:line="291" w:lineRule="exact"/>
      <w:jc w:val="center"/>
    </w:pPr>
    <w:rPr>
      <w:b/>
      <w:bCs/>
      <w:color w:val="000000"/>
    </w:rPr>
  </w:style>
  <w:style w:type="character" w:customStyle="1" w:styleId="Zag21">
    <w:name w:val="Zag_21"/>
    <w:rsid w:val="00E50259"/>
  </w:style>
  <w:style w:type="paragraph" w:customStyle="1" w:styleId="Zag3">
    <w:name w:val="Zag_3"/>
    <w:basedOn w:val="a"/>
    <w:rsid w:val="00E50259"/>
    <w:pPr>
      <w:spacing w:after="68" w:line="282" w:lineRule="exact"/>
      <w:jc w:val="center"/>
    </w:pPr>
    <w:rPr>
      <w:i/>
      <w:iCs/>
      <w:color w:val="000000"/>
    </w:rPr>
  </w:style>
  <w:style w:type="character" w:customStyle="1" w:styleId="Zag31">
    <w:name w:val="Zag_31"/>
    <w:rsid w:val="00E50259"/>
  </w:style>
  <w:style w:type="paragraph" w:customStyle="1" w:styleId="a4">
    <w:name w:val="Ξαϋχνϋι"/>
    <w:basedOn w:val="a"/>
    <w:rsid w:val="00E50259"/>
    <w:rPr>
      <w:color w:val="000000"/>
    </w:rPr>
  </w:style>
  <w:style w:type="paragraph" w:customStyle="1" w:styleId="a5">
    <w:name w:val="Νξβϋι"/>
    <w:basedOn w:val="a"/>
    <w:rsid w:val="00E50259"/>
    <w:rPr>
      <w:color w:val="000000"/>
    </w:rPr>
  </w:style>
  <w:style w:type="paragraph" w:styleId="a6">
    <w:name w:val="header"/>
    <w:basedOn w:val="a"/>
    <w:link w:val="a7"/>
    <w:rsid w:val="00E50259"/>
    <w:pPr>
      <w:tabs>
        <w:tab w:val="center" w:pos="4677"/>
        <w:tab w:val="right" w:pos="9355"/>
      </w:tabs>
    </w:pPr>
  </w:style>
  <w:style w:type="character" w:customStyle="1" w:styleId="a7">
    <w:name w:val="Верхний колонтитул Знак"/>
    <w:basedOn w:val="a0"/>
    <w:link w:val="a6"/>
    <w:rsid w:val="00E50259"/>
    <w:rPr>
      <w:rFonts w:ascii="Times New Roman" w:eastAsia="Calibri" w:hAnsi="Times New Roman" w:cs="Times New Roman"/>
      <w:sz w:val="24"/>
      <w:szCs w:val="24"/>
      <w:lang w:val="en-US" w:eastAsia="ru-RU"/>
    </w:rPr>
  </w:style>
  <w:style w:type="paragraph" w:styleId="a8">
    <w:name w:val="footer"/>
    <w:basedOn w:val="a"/>
    <w:link w:val="13"/>
    <w:rsid w:val="00E50259"/>
    <w:pPr>
      <w:tabs>
        <w:tab w:val="center" w:pos="4677"/>
        <w:tab w:val="right" w:pos="9355"/>
      </w:tabs>
    </w:pPr>
  </w:style>
  <w:style w:type="character" w:customStyle="1" w:styleId="a9">
    <w:name w:val="Нижний колонтитул Знак"/>
    <w:basedOn w:val="a0"/>
    <w:rsid w:val="00E50259"/>
    <w:rPr>
      <w:rFonts w:ascii="Times New Roman" w:eastAsia="Calibri" w:hAnsi="Times New Roman" w:cs="Times New Roman"/>
      <w:sz w:val="24"/>
      <w:szCs w:val="24"/>
      <w:lang w:val="en-US" w:eastAsia="ru-RU"/>
    </w:rPr>
  </w:style>
  <w:style w:type="character" w:customStyle="1" w:styleId="13">
    <w:name w:val="Нижний колонтитул Знак1"/>
    <w:basedOn w:val="a0"/>
    <w:link w:val="a8"/>
    <w:locked/>
    <w:rsid w:val="00E50259"/>
    <w:rPr>
      <w:rFonts w:ascii="Times New Roman" w:eastAsia="Calibri" w:hAnsi="Times New Roman" w:cs="Times New Roman"/>
      <w:sz w:val="24"/>
      <w:szCs w:val="24"/>
      <w:lang w:val="en-US" w:eastAsia="ru-RU"/>
    </w:rPr>
  </w:style>
  <w:style w:type="paragraph" w:customStyle="1" w:styleId="zag4">
    <w:name w:val="zag_4"/>
    <w:basedOn w:val="a"/>
    <w:rsid w:val="00E50259"/>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E50259"/>
    <w:rPr>
      <w:rFonts w:ascii="Arial" w:hAnsi="Arial" w:cs="Arial"/>
      <w:color w:val="000000"/>
    </w:rPr>
  </w:style>
  <w:style w:type="paragraph" w:customStyle="1" w:styleId="text2">
    <w:name w:val="text2"/>
    <w:basedOn w:val="a"/>
    <w:rsid w:val="00E50259"/>
    <w:pPr>
      <w:ind w:left="566" w:right="793"/>
      <w:jc w:val="both"/>
    </w:pPr>
    <w:rPr>
      <w:color w:val="000000"/>
    </w:rPr>
  </w:style>
  <w:style w:type="paragraph" w:styleId="aa">
    <w:name w:val="Body Text Indent"/>
    <w:basedOn w:val="a"/>
    <w:link w:val="14"/>
    <w:rsid w:val="00E50259"/>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basedOn w:val="a0"/>
    <w:rsid w:val="00E50259"/>
    <w:rPr>
      <w:rFonts w:ascii="Times New Roman" w:eastAsia="Calibri" w:hAnsi="Times New Roman" w:cs="Times New Roman"/>
      <w:sz w:val="24"/>
      <w:szCs w:val="24"/>
      <w:lang w:val="en-US" w:eastAsia="ru-RU"/>
    </w:rPr>
  </w:style>
  <w:style w:type="character" w:customStyle="1" w:styleId="14">
    <w:name w:val="Основной текст с отступом Знак1"/>
    <w:basedOn w:val="a0"/>
    <w:link w:val="aa"/>
    <w:rsid w:val="00E50259"/>
    <w:rPr>
      <w:rFonts w:ascii="Times New Roman" w:eastAsia="Times New Roman" w:hAnsi="Times New Roman" w:cs="Times New Roman"/>
      <w:sz w:val="24"/>
      <w:szCs w:val="24"/>
      <w:lang w:eastAsia="ru-RU"/>
    </w:rPr>
  </w:style>
  <w:style w:type="paragraph" w:styleId="22">
    <w:name w:val="Body Text 2"/>
    <w:basedOn w:val="a"/>
    <w:link w:val="23"/>
    <w:rsid w:val="00E50259"/>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rsid w:val="00E50259"/>
    <w:rPr>
      <w:rFonts w:ascii="Times New Roman" w:eastAsia="Times New Roman" w:hAnsi="Times New Roman" w:cs="Times New Roman"/>
      <w:sz w:val="24"/>
      <w:szCs w:val="24"/>
      <w:lang w:eastAsia="ru-RU"/>
    </w:rPr>
  </w:style>
  <w:style w:type="paragraph" w:styleId="ac">
    <w:name w:val="footnote text"/>
    <w:aliases w:val="Знак6,F1"/>
    <w:basedOn w:val="a"/>
    <w:link w:val="ad"/>
    <w:uiPriority w:val="99"/>
    <w:unhideWhenUsed/>
    <w:rsid w:val="00E50259"/>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uiPriority w:val="99"/>
    <w:rsid w:val="00E50259"/>
    <w:rPr>
      <w:rFonts w:ascii="Times New Roman" w:eastAsia="Times New Roman" w:hAnsi="Times New Roman" w:cs="Times New Roman"/>
      <w:sz w:val="24"/>
      <w:szCs w:val="24"/>
      <w:lang w:eastAsia="ru-RU"/>
    </w:rPr>
  </w:style>
  <w:style w:type="paragraph" w:styleId="ae">
    <w:name w:val="Normal (Web)"/>
    <w:basedOn w:val="a"/>
    <w:uiPriority w:val="99"/>
    <w:unhideWhenUsed/>
    <w:rsid w:val="00E50259"/>
    <w:pPr>
      <w:widowControl/>
      <w:autoSpaceDE/>
      <w:autoSpaceDN/>
      <w:adjustRightInd/>
      <w:spacing w:before="100" w:beforeAutospacing="1" w:after="100" w:afterAutospacing="1"/>
    </w:pPr>
    <w:rPr>
      <w:rFonts w:eastAsia="Times New Roman"/>
      <w:lang w:val="ru-RU"/>
    </w:rPr>
  </w:style>
  <w:style w:type="character" w:styleId="af">
    <w:name w:val="Hyperlink"/>
    <w:basedOn w:val="a0"/>
    <w:uiPriority w:val="99"/>
    <w:rsid w:val="00E50259"/>
    <w:rPr>
      <w:color w:val="0000FF"/>
      <w:u w:val="single"/>
    </w:rPr>
  </w:style>
  <w:style w:type="paragraph" w:customStyle="1" w:styleId="15">
    <w:name w:val="Знак Знак1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rsid w:val="00E50259"/>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rsid w:val="00E50259"/>
    <w:rPr>
      <w:rFonts w:ascii="Times New Roman" w:eastAsia="Times New Roman" w:hAnsi="Times New Roman" w:cs="Times New Roman"/>
      <w:sz w:val="24"/>
      <w:szCs w:val="24"/>
      <w:lang w:eastAsia="ru-RU"/>
    </w:rPr>
  </w:style>
  <w:style w:type="paragraph" w:styleId="32">
    <w:name w:val="Body Text Indent 3"/>
    <w:basedOn w:val="a"/>
    <w:link w:val="33"/>
    <w:rsid w:val="00E50259"/>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rsid w:val="00E50259"/>
    <w:rPr>
      <w:rFonts w:ascii="Times New Roman" w:eastAsia="Times New Roman" w:hAnsi="Times New Roman" w:cs="Times New Roman"/>
      <w:sz w:val="16"/>
      <w:szCs w:val="16"/>
      <w:lang w:eastAsia="ru-RU"/>
    </w:rPr>
  </w:style>
  <w:style w:type="paragraph" w:styleId="af1">
    <w:name w:val="Title"/>
    <w:basedOn w:val="a"/>
    <w:link w:val="16"/>
    <w:qFormat/>
    <w:rsid w:val="00E50259"/>
    <w:pPr>
      <w:widowControl/>
      <w:autoSpaceDE/>
      <w:autoSpaceDN/>
      <w:adjustRightInd/>
      <w:ind w:left="-993" w:right="-285"/>
      <w:jc w:val="center"/>
    </w:pPr>
    <w:rPr>
      <w:rFonts w:eastAsia="Times New Roman"/>
      <w:b/>
      <w:szCs w:val="20"/>
      <w:lang w:val="ru-RU"/>
    </w:rPr>
  </w:style>
  <w:style w:type="character" w:customStyle="1" w:styleId="af2">
    <w:name w:val="Название Знак"/>
    <w:basedOn w:val="a0"/>
    <w:rsid w:val="00E50259"/>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E50259"/>
    <w:pPr>
      <w:widowControl/>
      <w:adjustRightInd/>
      <w:spacing w:after="160" w:line="240" w:lineRule="exact"/>
    </w:pPr>
    <w:rPr>
      <w:rFonts w:ascii="Arial" w:eastAsia="Times New Roman" w:hAnsi="Arial" w:cs="Arial"/>
      <w:sz w:val="20"/>
      <w:szCs w:val="20"/>
      <w:lang w:eastAsia="en-US"/>
    </w:rPr>
  </w:style>
  <w:style w:type="paragraph" w:customStyle="1" w:styleId="af3">
    <w:name w:val="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character" w:styleId="af4">
    <w:name w:val="Strong"/>
    <w:basedOn w:val="a0"/>
    <w:qFormat/>
    <w:rsid w:val="00E50259"/>
    <w:rPr>
      <w:b/>
      <w:bCs/>
    </w:rPr>
  </w:style>
  <w:style w:type="paragraph" w:customStyle="1" w:styleId="17">
    <w:name w:val="Обычный1"/>
    <w:rsid w:val="00E50259"/>
    <w:pPr>
      <w:widowControl w:val="0"/>
      <w:spacing w:line="240" w:lineRule="auto"/>
      <w:ind w:firstLine="0"/>
    </w:pPr>
    <w:rPr>
      <w:rFonts w:ascii="Times New Roman" w:eastAsia="Times New Roman" w:hAnsi="Times New Roman" w:cs="Times New Roman"/>
      <w:sz w:val="20"/>
      <w:szCs w:val="20"/>
      <w:lang w:eastAsia="ru-RU"/>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E50259"/>
    <w:pPr>
      <w:widowControl/>
      <w:autoSpaceDE/>
      <w:autoSpaceDN/>
      <w:adjustRightInd/>
      <w:spacing w:after="120"/>
    </w:pPr>
    <w:rPr>
      <w:rFonts w:eastAsia="Times New Roman"/>
      <w:lang w:val="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rsid w:val="00E50259"/>
    <w:rPr>
      <w:rFonts w:ascii="Times New Roman" w:eastAsia="Times New Roman" w:hAnsi="Times New Roman" w:cs="Times New Roman"/>
      <w:sz w:val="24"/>
      <w:szCs w:val="24"/>
      <w:lang w:eastAsia="ru-RU"/>
    </w:rPr>
  </w:style>
  <w:style w:type="character" w:customStyle="1" w:styleId="spelle">
    <w:name w:val="spelle"/>
    <w:basedOn w:val="a0"/>
    <w:rsid w:val="00E50259"/>
  </w:style>
  <w:style w:type="character" w:customStyle="1" w:styleId="grame">
    <w:name w:val="grame"/>
    <w:basedOn w:val="a0"/>
    <w:rsid w:val="00E50259"/>
  </w:style>
  <w:style w:type="paragraph" w:customStyle="1" w:styleId="af7">
    <w:name w:val="a"/>
    <w:basedOn w:val="a"/>
    <w:rsid w:val="00E50259"/>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E50259"/>
    <w:pPr>
      <w:widowControl/>
    </w:pPr>
    <w:rPr>
      <w:rFonts w:eastAsia="Times New Roman"/>
      <w:lang w:val="ru-RU"/>
    </w:rPr>
  </w:style>
  <w:style w:type="character" w:styleId="af8">
    <w:name w:val="page number"/>
    <w:basedOn w:val="a0"/>
    <w:rsid w:val="00E50259"/>
  </w:style>
  <w:style w:type="table" w:styleId="af9">
    <w:name w:val="Table Grid"/>
    <w:basedOn w:val="a1"/>
    <w:uiPriority w:val="5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E50259"/>
    <w:rPr>
      <w:lang w:val="ru-RU" w:eastAsia="ru-RU" w:bidi="ar-SA"/>
    </w:rPr>
  </w:style>
  <w:style w:type="character" w:customStyle="1" w:styleId="normalchar1">
    <w:name w:val="normal__char1"/>
    <w:basedOn w:val="a0"/>
    <w:rsid w:val="00E50259"/>
    <w:rPr>
      <w:rFonts w:ascii="Calibri" w:hAnsi="Calibri" w:hint="default"/>
      <w:sz w:val="22"/>
      <w:szCs w:val="22"/>
    </w:rPr>
  </w:style>
  <w:style w:type="paragraph" w:styleId="afb">
    <w:name w:val="List Paragraph"/>
    <w:basedOn w:val="a"/>
    <w:link w:val="afc"/>
    <w:uiPriority w:val="99"/>
    <w:qFormat/>
    <w:rsid w:val="00E50259"/>
    <w:pPr>
      <w:widowControl/>
      <w:autoSpaceDE/>
      <w:autoSpaceDN/>
      <w:adjustRightInd/>
      <w:ind w:left="720"/>
      <w:contextualSpacing/>
    </w:pPr>
    <w:rPr>
      <w:rFonts w:eastAsia="Times New Roman"/>
      <w:lang w:val="ru-RU"/>
    </w:rPr>
  </w:style>
  <w:style w:type="paragraph" w:customStyle="1" w:styleId="110">
    <w:name w:val="Обычный11"/>
    <w:rsid w:val="00E50259"/>
    <w:pPr>
      <w:widowControl w:val="0"/>
      <w:spacing w:line="240" w:lineRule="auto"/>
      <w:ind w:firstLine="0"/>
    </w:pPr>
    <w:rPr>
      <w:rFonts w:ascii="Times New Roman" w:eastAsia="Times New Roman" w:hAnsi="Times New Roman" w:cs="Times New Roman"/>
      <w:sz w:val="20"/>
      <w:szCs w:val="20"/>
      <w:lang w:eastAsia="ru-RU"/>
    </w:rPr>
  </w:style>
  <w:style w:type="paragraph" w:customStyle="1" w:styleId="18">
    <w:name w:val="Абзац списка1"/>
    <w:basedOn w:val="a"/>
    <w:rsid w:val="00E50259"/>
    <w:pPr>
      <w:widowControl/>
      <w:autoSpaceDE/>
      <w:autoSpaceDN/>
      <w:adjustRightInd/>
      <w:ind w:left="720"/>
      <w:contextualSpacing/>
    </w:pPr>
    <w:rPr>
      <w:lang w:val="ru-RU"/>
    </w:rPr>
  </w:style>
  <w:style w:type="paragraph" w:customStyle="1" w:styleId="afd">
    <w:name w:val="Знак Знак Знак 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9">
    <w:name w:val="Номер 1"/>
    <w:basedOn w:val="10"/>
    <w:qFormat/>
    <w:rsid w:val="00E50259"/>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E50259"/>
    <w:pPr>
      <w:overflowPunct w:val="0"/>
      <w:autoSpaceDE w:val="0"/>
      <w:autoSpaceDN w:val="0"/>
      <w:adjustRightInd w:val="0"/>
      <w:spacing w:line="240" w:lineRule="auto"/>
      <w:ind w:firstLine="0"/>
      <w:jc w:val="left"/>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E50259"/>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E50259"/>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E50259"/>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E50259"/>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E50259"/>
    <w:rPr>
      <w:rFonts w:ascii="Times New Roman" w:hAnsi="Times New Roman" w:cs="Times New Roman"/>
      <w:sz w:val="20"/>
      <w:szCs w:val="20"/>
    </w:rPr>
  </w:style>
  <w:style w:type="paragraph" w:customStyle="1" w:styleId="Style3">
    <w:name w:val="Style3"/>
    <w:basedOn w:val="a"/>
    <w:rsid w:val="00E50259"/>
    <w:pPr>
      <w:spacing w:line="293" w:lineRule="exact"/>
      <w:ind w:firstLine="504"/>
      <w:jc w:val="both"/>
    </w:pPr>
    <w:rPr>
      <w:rFonts w:eastAsia="Times New Roman"/>
      <w:lang w:val="ru-RU"/>
    </w:rPr>
  </w:style>
  <w:style w:type="paragraph" w:customStyle="1" w:styleId="Style1">
    <w:name w:val="Style1"/>
    <w:basedOn w:val="a"/>
    <w:rsid w:val="00E50259"/>
    <w:pPr>
      <w:spacing w:line="298" w:lineRule="exact"/>
      <w:ind w:firstLine="514"/>
      <w:jc w:val="both"/>
    </w:pPr>
    <w:rPr>
      <w:rFonts w:eastAsia="Times New Roman"/>
      <w:lang w:val="ru-RU"/>
    </w:rPr>
  </w:style>
  <w:style w:type="paragraph" w:customStyle="1" w:styleId="BodyText21">
    <w:name w:val="Body Text 21"/>
    <w:basedOn w:val="a"/>
    <w:rsid w:val="00E50259"/>
    <w:pPr>
      <w:widowControl/>
      <w:autoSpaceDE/>
      <w:autoSpaceDN/>
      <w:adjustRightInd/>
      <w:ind w:firstLine="709"/>
      <w:jc w:val="both"/>
    </w:pPr>
    <w:rPr>
      <w:rFonts w:eastAsia="Times New Roman"/>
      <w:lang w:val="ru-RU"/>
    </w:rPr>
  </w:style>
  <w:style w:type="paragraph" w:styleId="34">
    <w:name w:val="Body Text 3"/>
    <w:basedOn w:val="a"/>
    <w:link w:val="35"/>
    <w:rsid w:val="00E50259"/>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rsid w:val="00E50259"/>
    <w:rPr>
      <w:rFonts w:ascii="Times New Roman" w:eastAsia="Times New Roman" w:hAnsi="Times New Roman" w:cs="Times New Roman"/>
      <w:sz w:val="16"/>
      <w:szCs w:val="16"/>
      <w:lang w:val="de-DE" w:eastAsia="ru-RU"/>
    </w:rPr>
  </w:style>
  <w:style w:type="paragraph" w:styleId="afe">
    <w:name w:val="caption"/>
    <w:basedOn w:val="a"/>
    <w:next w:val="a"/>
    <w:qFormat/>
    <w:rsid w:val="00E50259"/>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
    <w:name w:val="Стиль"/>
    <w:rsid w:val="00E50259"/>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character" w:styleId="aff0">
    <w:name w:val="annotation reference"/>
    <w:basedOn w:val="a0"/>
    <w:rsid w:val="00E50259"/>
    <w:rPr>
      <w:sz w:val="16"/>
      <w:szCs w:val="16"/>
    </w:rPr>
  </w:style>
  <w:style w:type="character" w:styleId="aff1">
    <w:name w:val="Emphasis"/>
    <w:basedOn w:val="a0"/>
    <w:qFormat/>
    <w:rsid w:val="00E50259"/>
    <w:rPr>
      <w:i/>
      <w:iCs/>
    </w:rPr>
  </w:style>
  <w:style w:type="paragraph" w:customStyle="1" w:styleId="Iniiaiieoaeno21">
    <w:name w:val="Iniiaiie oaeno 21"/>
    <w:basedOn w:val="a"/>
    <w:rsid w:val="00E50259"/>
    <w:pPr>
      <w:adjustRightInd/>
      <w:spacing w:line="360" w:lineRule="auto"/>
      <w:jc w:val="both"/>
    </w:pPr>
    <w:rPr>
      <w:rFonts w:eastAsia="SimSun"/>
      <w:lang w:val="ru-RU" w:eastAsia="zh-CN"/>
    </w:rPr>
  </w:style>
  <w:style w:type="paragraph" w:customStyle="1" w:styleId="aff2">
    <w:name w:val="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3">
    <w:name w:val="Знак Знак Знак Знак Знак Знак Знак Знак Знак Знак Знак Знак Знак Знак Знак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customStyle="1" w:styleId="aff4">
    <w:name w:val="Новый"/>
    <w:basedOn w:val="a"/>
    <w:rsid w:val="00E50259"/>
    <w:pPr>
      <w:widowControl/>
      <w:autoSpaceDE/>
      <w:autoSpaceDN/>
      <w:adjustRightInd/>
      <w:spacing w:line="360" w:lineRule="auto"/>
      <w:ind w:firstLine="454"/>
      <w:jc w:val="both"/>
    </w:pPr>
    <w:rPr>
      <w:rFonts w:eastAsia="Times New Roman"/>
      <w:sz w:val="28"/>
      <w:lang w:val="ru-RU" w:eastAsia="en-US" w:bidi="en-US"/>
    </w:rPr>
  </w:style>
  <w:style w:type="paragraph" w:styleId="aff5">
    <w:name w:val="Subtitle"/>
    <w:basedOn w:val="a"/>
    <w:next w:val="a"/>
    <w:link w:val="1a"/>
    <w:qFormat/>
    <w:rsid w:val="00E50259"/>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basedOn w:val="a0"/>
    <w:rsid w:val="00E50259"/>
    <w:rPr>
      <w:rFonts w:asciiTheme="majorHAnsi" w:eastAsiaTheme="majorEastAsia" w:hAnsiTheme="majorHAnsi" w:cstheme="majorBidi"/>
      <w:i/>
      <w:iCs/>
      <w:color w:val="4F81BD" w:themeColor="accent1"/>
      <w:spacing w:val="15"/>
      <w:sz w:val="24"/>
      <w:szCs w:val="24"/>
      <w:lang w:val="en-US" w:eastAsia="ru-RU"/>
    </w:rPr>
  </w:style>
  <w:style w:type="paragraph" w:styleId="aff7">
    <w:name w:val="No Spacing"/>
    <w:basedOn w:val="a"/>
    <w:uiPriority w:val="1"/>
    <w:qFormat/>
    <w:rsid w:val="00E50259"/>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basedOn w:val="a0"/>
    <w:uiPriority w:val="1"/>
    <w:rsid w:val="00E50259"/>
    <w:rPr>
      <w:sz w:val="24"/>
      <w:szCs w:val="32"/>
    </w:rPr>
  </w:style>
  <w:style w:type="paragraph" w:styleId="27">
    <w:name w:val="Quote"/>
    <w:basedOn w:val="a"/>
    <w:next w:val="a"/>
    <w:link w:val="28"/>
    <w:qFormat/>
    <w:rsid w:val="00E50259"/>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E50259"/>
    <w:rPr>
      <w:rFonts w:ascii="Times New Roman" w:eastAsia="Times New Roman" w:hAnsi="Times New Roman" w:cs="Times New Roman"/>
      <w:i/>
      <w:sz w:val="24"/>
      <w:szCs w:val="24"/>
      <w:lang w:bidi="en-US"/>
    </w:rPr>
  </w:style>
  <w:style w:type="paragraph" w:styleId="aff9">
    <w:name w:val="Intense Quote"/>
    <w:basedOn w:val="a"/>
    <w:next w:val="a"/>
    <w:link w:val="affa"/>
    <w:uiPriority w:val="30"/>
    <w:qFormat/>
    <w:rsid w:val="00E50259"/>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basedOn w:val="a0"/>
    <w:link w:val="aff9"/>
    <w:uiPriority w:val="30"/>
    <w:rsid w:val="00E50259"/>
    <w:rPr>
      <w:rFonts w:ascii="Times New Roman" w:eastAsia="Times New Roman" w:hAnsi="Times New Roman" w:cs="Times New Roman"/>
      <w:b/>
      <w:i/>
      <w:sz w:val="24"/>
      <w:lang w:bidi="en-US"/>
    </w:rPr>
  </w:style>
  <w:style w:type="character" w:styleId="affb">
    <w:name w:val="Subtle Emphasis"/>
    <w:qFormat/>
    <w:rsid w:val="00E50259"/>
    <w:rPr>
      <w:i/>
      <w:color w:val="5A5A5A"/>
    </w:rPr>
  </w:style>
  <w:style w:type="character" w:styleId="affc">
    <w:name w:val="Intense Emphasis"/>
    <w:basedOn w:val="a0"/>
    <w:qFormat/>
    <w:rsid w:val="00E50259"/>
    <w:rPr>
      <w:b/>
      <w:i/>
      <w:sz w:val="24"/>
      <w:szCs w:val="24"/>
      <w:u w:val="single"/>
    </w:rPr>
  </w:style>
  <w:style w:type="character" w:styleId="affd">
    <w:name w:val="Subtle Reference"/>
    <w:basedOn w:val="a0"/>
    <w:qFormat/>
    <w:rsid w:val="00E50259"/>
    <w:rPr>
      <w:sz w:val="24"/>
      <w:szCs w:val="24"/>
      <w:u w:val="single"/>
    </w:rPr>
  </w:style>
  <w:style w:type="character" w:styleId="affe">
    <w:name w:val="Intense Reference"/>
    <w:basedOn w:val="a0"/>
    <w:qFormat/>
    <w:rsid w:val="00E50259"/>
    <w:rPr>
      <w:b/>
      <w:sz w:val="24"/>
      <w:u w:val="single"/>
    </w:rPr>
  </w:style>
  <w:style w:type="character" w:styleId="afff">
    <w:name w:val="Book Title"/>
    <w:basedOn w:val="a0"/>
    <w:qFormat/>
    <w:rsid w:val="00E50259"/>
    <w:rPr>
      <w:rFonts w:ascii="Arial" w:eastAsia="Times New Roman" w:hAnsi="Arial"/>
      <w:b/>
      <w:i/>
      <w:sz w:val="24"/>
      <w:szCs w:val="24"/>
    </w:rPr>
  </w:style>
  <w:style w:type="paragraph" w:styleId="afff0">
    <w:name w:val="TOC Heading"/>
    <w:basedOn w:val="10"/>
    <w:next w:val="a"/>
    <w:qFormat/>
    <w:rsid w:val="00E50259"/>
    <w:pPr>
      <w:jc w:val="center"/>
      <w:outlineLvl w:val="9"/>
    </w:pPr>
    <w:rPr>
      <w:rFonts w:cs="Times New Roman"/>
      <w:lang w:val="ru-RU" w:eastAsia="en-US" w:bidi="en-US"/>
    </w:rPr>
  </w:style>
  <w:style w:type="character" w:customStyle="1" w:styleId="apple-style-span">
    <w:name w:val="apple-style-span"/>
    <w:basedOn w:val="a0"/>
    <w:rsid w:val="00E50259"/>
  </w:style>
  <w:style w:type="paragraph" w:customStyle="1" w:styleId="CompanyName">
    <w:name w:val="Company Name"/>
    <w:basedOn w:val="aff7"/>
    <w:rsid w:val="00E50259"/>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E50259"/>
    <w:pPr>
      <w:ind w:left="634" w:firstLine="0"/>
      <w:jc w:val="left"/>
    </w:pPr>
    <w:rPr>
      <w:rFonts w:ascii="Cambria" w:hAnsi="Cambria" w:cs="Cambria"/>
      <w:sz w:val="18"/>
      <w:szCs w:val="22"/>
      <w:lang w:eastAsia="zh-TW" w:bidi="ar-SA"/>
    </w:rPr>
  </w:style>
  <w:style w:type="paragraph" w:customStyle="1" w:styleId="DocumentDate">
    <w:name w:val="Document Date"/>
    <w:basedOn w:val="aff7"/>
    <w:rsid w:val="00E50259"/>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E50259"/>
    <w:pPr>
      <w:spacing w:line="360" w:lineRule="auto"/>
      <w:ind w:firstLine="454"/>
      <w:jc w:val="both"/>
    </w:pPr>
    <w:rPr>
      <w:rFonts w:eastAsia="@Arial Unicode MS"/>
      <w:sz w:val="28"/>
      <w:szCs w:val="28"/>
      <w:lang w:val="ru-RU"/>
    </w:rPr>
  </w:style>
  <w:style w:type="paragraph" w:customStyle="1" w:styleId="afff1">
    <w:name w:val="Аннотации"/>
    <w:basedOn w:val="a"/>
    <w:rsid w:val="00E50259"/>
    <w:pPr>
      <w:widowControl/>
      <w:autoSpaceDE/>
      <w:autoSpaceDN/>
      <w:adjustRightInd/>
      <w:ind w:firstLine="284"/>
      <w:jc w:val="both"/>
    </w:pPr>
    <w:rPr>
      <w:rFonts w:eastAsia="Times New Roman"/>
      <w:sz w:val="22"/>
      <w:szCs w:val="20"/>
      <w:lang w:val="ru-RU"/>
    </w:rPr>
  </w:style>
  <w:style w:type="paragraph" w:styleId="afff2">
    <w:name w:val="Plain Text"/>
    <w:basedOn w:val="a"/>
    <w:link w:val="afff3"/>
    <w:rsid w:val="00E50259"/>
    <w:pPr>
      <w:widowControl/>
      <w:autoSpaceDE/>
      <w:autoSpaceDN/>
      <w:adjustRightInd/>
    </w:pPr>
    <w:rPr>
      <w:rFonts w:ascii="Courier New" w:eastAsia="Times New Roman" w:hAnsi="Courier New" w:cs="Courier New"/>
      <w:sz w:val="20"/>
      <w:szCs w:val="20"/>
      <w:lang w:val="ru-RU"/>
    </w:rPr>
  </w:style>
  <w:style w:type="character" w:customStyle="1" w:styleId="afff3">
    <w:name w:val="Текст Знак"/>
    <w:basedOn w:val="a0"/>
    <w:link w:val="afff2"/>
    <w:rsid w:val="00E50259"/>
    <w:rPr>
      <w:rFonts w:ascii="Courier New" w:eastAsia="Times New Roman" w:hAnsi="Courier New" w:cs="Courier New"/>
      <w:sz w:val="20"/>
      <w:szCs w:val="20"/>
      <w:lang w:eastAsia="ru-RU"/>
    </w:rPr>
  </w:style>
  <w:style w:type="paragraph" w:customStyle="1" w:styleId="afff4">
    <w:name w:val="Содержимое таблицы"/>
    <w:basedOn w:val="a"/>
    <w:rsid w:val="00E50259"/>
    <w:pPr>
      <w:suppressLineNumbers/>
      <w:suppressAutoHyphens/>
      <w:autoSpaceDE/>
      <w:autoSpaceDN/>
      <w:adjustRightInd/>
    </w:pPr>
    <w:rPr>
      <w:rFonts w:eastAsia="Lucida Sans Unicode"/>
      <w:kern w:val="1"/>
      <w:lang w:val="ru-RU"/>
    </w:rPr>
  </w:style>
  <w:style w:type="paragraph" w:customStyle="1" w:styleId="1b">
    <w:name w:val="Стиль1"/>
    <w:rsid w:val="00E50259"/>
    <w:pPr>
      <w:spacing w:line="360" w:lineRule="auto"/>
      <w:ind w:firstLine="720"/>
    </w:pPr>
    <w:rPr>
      <w:rFonts w:ascii="Times New Roman" w:eastAsia="Times New Roman" w:hAnsi="Times New Roman" w:cs="Times New Roman"/>
      <w:sz w:val="24"/>
      <w:szCs w:val="20"/>
      <w:lang w:eastAsia="ru-RU"/>
    </w:rPr>
  </w:style>
  <w:style w:type="character" w:customStyle="1" w:styleId="afff5">
    <w:name w:val="Методика подзаголовок"/>
    <w:basedOn w:val="a0"/>
    <w:rsid w:val="00E50259"/>
    <w:rPr>
      <w:rFonts w:ascii="Times New Roman" w:hAnsi="Times New Roman"/>
      <w:b/>
      <w:bCs/>
      <w:spacing w:val="30"/>
    </w:rPr>
  </w:style>
  <w:style w:type="paragraph" w:customStyle="1" w:styleId="afff6">
    <w:name w:val="текст сноски"/>
    <w:basedOn w:val="a"/>
    <w:rsid w:val="00E50259"/>
    <w:pPr>
      <w:autoSpaceDE/>
      <w:autoSpaceDN/>
      <w:adjustRightInd/>
    </w:pPr>
    <w:rPr>
      <w:rFonts w:ascii="Gelvetsky 12pt" w:eastAsia="Times New Roman" w:hAnsi="Gelvetsky 12pt" w:cs="Gelvetsky 12pt"/>
    </w:rPr>
  </w:style>
  <w:style w:type="character" w:customStyle="1" w:styleId="afff7">
    <w:name w:val="Схема документа Знак"/>
    <w:basedOn w:val="a0"/>
    <w:link w:val="afff8"/>
    <w:semiHidden/>
    <w:rsid w:val="00E50259"/>
    <w:rPr>
      <w:rFonts w:ascii="Arial" w:hAnsi="Arial"/>
      <w:b/>
      <w:bCs/>
      <w:sz w:val="28"/>
      <w:szCs w:val="26"/>
    </w:rPr>
  </w:style>
  <w:style w:type="character" w:customStyle="1" w:styleId="180">
    <w:name w:val="Знак Знак18"/>
    <w:basedOn w:val="a0"/>
    <w:rsid w:val="00E50259"/>
    <w:rPr>
      <w:rFonts w:ascii="Arial" w:eastAsia="Times New Roman" w:hAnsi="Arial" w:cs="Times New Roman"/>
      <w:b/>
      <w:bCs/>
      <w:kern w:val="32"/>
      <w:sz w:val="32"/>
      <w:szCs w:val="32"/>
    </w:rPr>
  </w:style>
  <w:style w:type="character" w:customStyle="1" w:styleId="170">
    <w:name w:val="Знак Знак17"/>
    <w:basedOn w:val="a0"/>
    <w:rsid w:val="00E50259"/>
    <w:rPr>
      <w:rFonts w:ascii="Arial" w:eastAsia="Times New Roman" w:hAnsi="Arial" w:cs="Times New Roman"/>
      <w:b/>
      <w:bCs/>
      <w:iCs/>
      <w:sz w:val="28"/>
      <w:szCs w:val="28"/>
    </w:rPr>
  </w:style>
  <w:style w:type="character" w:customStyle="1" w:styleId="160">
    <w:name w:val="Знак Знак16"/>
    <w:basedOn w:val="a0"/>
    <w:rsid w:val="00E50259"/>
    <w:rPr>
      <w:rFonts w:ascii="Arial" w:eastAsia="Times New Roman" w:hAnsi="Arial" w:cs="Times New Roman"/>
      <w:b/>
      <w:bCs/>
      <w:sz w:val="24"/>
      <w:szCs w:val="26"/>
    </w:rPr>
  </w:style>
  <w:style w:type="character" w:customStyle="1" w:styleId="16">
    <w:name w:val="Название Знак1"/>
    <w:basedOn w:val="a0"/>
    <w:link w:val="af1"/>
    <w:rsid w:val="00E50259"/>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5"/>
    <w:rsid w:val="00E50259"/>
    <w:rPr>
      <w:rFonts w:ascii="Arial" w:eastAsia="Times New Roman" w:hAnsi="Arial" w:cs="Times New Roman"/>
      <w:sz w:val="24"/>
      <w:szCs w:val="24"/>
      <w:lang w:bidi="en-US"/>
    </w:rPr>
  </w:style>
  <w:style w:type="paragraph" w:styleId="afff8">
    <w:name w:val="Document Map"/>
    <w:basedOn w:val="a"/>
    <w:link w:val="afff7"/>
    <w:semiHidden/>
    <w:unhideWhenUsed/>
    <w:rsid w:val="00E50259"/>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0"/>
    <w:uiPriority w:val="99"/>
    <w:semiHidden/>
    <w:rsid w:val="00E50259"/>
    <w:rPr>
      <w:rFonts w:ascii="Tahoma" w:eastAsia="Calibri" w:hAnsi="Tahoma" w:cs="Tahoma"/>
      <w:sz w:val="16"/>
      <w:szCs w:val="16"/>
      <w:lang w:val="en-US" w:eastAsia="ru-RU"/>
    </w:rPr>
  </w:style>
  <w:style w:type="paragraph" w:styleId="1">
    <w:name w:val="toc 1"/>
    <w:basedOn w:val="a"/>
    <w:next w:val="a"/>
    <w:autoRedefine/>
    <w:unhideWhenUsed/>
    <w:rsid w:val="00AD6F41"/>
    <w:pPr>
      <w:widowControl/>
      <w:numPr>
        <w:numId w:val="53"/>
      </w:numPr>
      <w:tabs>
        <w:tab w:val="right" w:leader="dot" w:pos="9345"/>
        <w:tab w:val="right" w:leader="dot" w:pos="9498"/>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167941"/>
    <w:pPr>
      <w:widowControl/>
      <w:tabs>
        <w:tab w:val="right" w:leader="dot" w:pos="9345"/>
        <w:tab w:val="right" w:leader="dot" w:pos="9498"/>
      </w:tabs>
      <w:autoSpaceDE/>
      <w:autoSpaceDN/>
      <w:adjustRightInd/>
      <w:spacing w:before="120"/>
      <w:ind w:left="238"/>
    </w:pPr>
    <w:rPr>
      <w:rFonts w:eastAsia="Times New Roman"/>
      <w:smallCaps/>
      <w:noProof/>
      <w:lang w:val="ru-RU" w:eastAsia="en-US" w:bidi="en-US"/>
    </w:rPr>
  </w:style>
  <w:style w:type="paragraph" w:styleId="36">
    <w:name w:val="toc 3"/>
    <w:basedOn w:val="a"/>
    <w:next w:val="a"/>
    <w:autoRedefine/>
    <w:unhideWhenUsed/>
    <w:rsid w:val="00AD6F41"/>
    <w:pPr>
      <w:widowControl/>
      <w:tabs>
        <w:tab w:val="right" w:leader="dot" w:pos="9345"/>
      </w:tabs>
      <w:autoSpaceDE/>
      <w:autoSpaceDN/>
      <w:adjustRightInd/>
      <w:spacing w:after="100"/>
      <w:ind w:left="482"/>
      <w:contextualSpacing/>
      <w:jc w:val="center"/>
    </w:pPr>
    <w:rPr>
      <w:rFonts w:eastAsia="Times New Roman"/>
      <w:b/>
      <w:noProof/>
      <w:lang w:val="ru-RU" w:eastAsia="en-US" w:bidi="en-US"/>
    </w:rPr>
  </w:style>
  <w:style w:type="paragraph" w:styleId="afff9">
    <w:name w:val="Balloon Text"/>
    <w:basedOn w:val="a"/>
    <w:link w:val="afffa"/>
    <w:semiHidden/>
    <w:unhideWhenUsed/>
    <w:rsid w:val="00E50259"/>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a">
    <w:name w:val="Текст выноски Знак"/>
    <w:basedOn w:val="a0"/>
    <w:link w:val="afff9"/>
    <w:semiHidden/>
    <w:rsid w:val="00E50259"/>
    <w:rPr>
      <w:rFonts w:ascii="Tahoma" w:eastAsia="Times New Roman" w:hAnsi="Tahoma" w:cs="Tahoma"/>
      <w:sz w:val="16"/>
      <w:szCs w:val="16"/>
      <w:lang w:bidi="en-US"/>
    </w:rPr>
  </w:style>
  <w:style w:type="paragraph" w:styleId="41">
    <w:name w:val="toc 4"/>
    <w:basedOn w:val="a"/>
    <w:next w:val="a"/>
    <w:autoRedefine/>
    <w:unhideWhenUsed/>
    <w:rsid w:val="00AD6F41"/>
    <w:pPr>
      <w:widowControl/>
      <w:tabs>
        <w:tab w:val="right" w:leader="dot" w:pos="9356"/>
      </w:tabs>
      <w:autoSpaceDE/>
      <w:autoSpaceDN/>
      <w:adjustRightInd/>
      <w:spacing w:after="100" w:line="276" w:lineRule="auto"/>
      <w:ind w:left="1276"/>
      <w:jc w:val="both"/>
    </w:pPr>
    <w:rPr>
      <w:rFonts w:eastAsia="Times New Roman"/>
      <w:sz w:val="22"/>
      <w:szCs w:val="22"/>
      <w:lang w:val="ru-RU"/>
    </w:rPr>
  </w:style>
  <w:style w:type="paragraph" w:styleId="51">
    <w:name w:val="toc 5"/>
    <w:basedOn w:val="a"/>
    <w:next w:val="a"/>
    <w:autoRedefine/>
    <w:unhideWhenUsed/>
    <w:rsid w:val="00E50259"/>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E50259"/>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E50259"/>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E50259"/>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E50259"/>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E50259"/>
  </w:style>
  <w:style w:type="table" w:customStyle="1" w:styleId="B2ColorfulShadingAccent2">
    <w:name w:val="B2 Colorful Shading Accent 2"/>
    <w:basedOn w:val="a1"/>
    <w:rsid w:val="00E50259"/>
    <w:pPr>
      <w:spacing w:line="240" w:lineRule="auto"/>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Block Text"/>
    <w:basedOn w:val="a"/>
    <w:rsid w:val="00E50259"/>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9"/>
    <w:rsid w:val="00E50259"/>
    <w:pPr>
      <w:spacing w:line="240" w:lineRule="auto"/>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E50259"/>
    <w:pPr>
      <w:spacing w:line="240" w:lineRule="auto"/>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E50259"/>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50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E50259"/>
    <w:rPr>
      <w:rFonts w:ascii="Courier New" w:eastAsia="Times New Roman" w:hAnsi="Courier New" w:cs="Courier New"/>
      <w:sz w:val="20"/>
      <w:szCs w:val="20"/>
      <w:lang w:eastAsia="ru-RU"/>
    </w:rPr>
  </w:style>
  <w:style w:type="paragraph" w:customStyle="1" w:styleId="description">
    <w:name w:val="description"/>
    <w:basedOn w:val="a"/>
    <w:rsid w:val="00E50259"/>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E50259"/>
  </w:style>
  <w:style w:type="character" w:customStyle="1" w:styleId="fn">
    <w:name w:val="fn"/>
    <w:basedOn w:val="a0"/>
    <w:rsid w:val="00E50259"/>
  </w:style>
  <w:style w:type="character" w:customStyle="1" w:styleId="post-timestamp2">
    <w:name w:val="post-timestamp2"/>
    <w:basedOn w:val="a0"/>
    <w:rsid w:val="00E50259"/>
    <w:rPr>
      <w:color w:val="999966"/>
    </w:rPr>
  </w:style>
  <w:style w:type="character" w:customStyle="1" w:styleId="post-comment-link">
    <w:name w:val="post-comment-link"/>
    <w:basedOn w:val="a0"/>
    <w:rsid w:val="00E50259"/>
  </w:style>
  <w:style w:type="character" w:customStyle="1" w:styleId="item-controlblog-adminpid-1744177254">
    <w:name w:val="item-control blog-admin pid-1744177254"/>
    <w:basedOn w:val="a0"/>
    <w:rsid w:val="00E50259"/>
  </w:style>
  <w:style w:type="character" w:customStyle="1" w:styleId="zippytoggle-open">
    <w:name w:val="zippy toggle-open"/>
    <w:basedOn w:val="a0"/>
    <w:rsid w:val="00E50259"/>
  </w:style>
  <w:style w:type="character" w:customStyle="1" w:styleId="post-count">
    <w:name w:val="post-count"/>
    <w:basedOn w:val="a0"/>
    <w:rsid w:val="00E50259"/>
  </w:style>
  <w:style w:type="character" w:customStyle="1" w:styleId="zippy">
    <w:name w:val="zippy"/>
    <w:basedOn w:val="a0"/>
    <w:rsid w:val="00E50259"/>
  </w:style>
  <w:style w:type="character" w:customStyle="1" w:styleId="item-controlblog-admin">
    <w:name w:val="item-control blog-admin"/>
    <w:basedOn w:val="a0"/>
    <w:rsid w:val="00E50259"/>
  </w:style>
  <w:style w:type="paragraph" w:customStyle="1" w:styleId="msonormalcxspmiddle">
    <w:name w:val="msonormalcxspmiddle"/>
    <w:basedOn w:val="a"/>
    <w:rsid w:val="00E50259"/>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E50259"/>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E50259"/>
    <w:rPr>
      <w:sz w:val="24"/>
      <w:szCs w:val="24"/>
      <w:lang w:val="ru-RU" w:eastAsia="ru-RU" w:bidi="ar-SA"/>
    </w:rPr>
  </w:style>
  <w:style w:type="paragraph" w:customStyle="1" w:styleId="acknowledgment">
    <w:name w:val="acknowledgment"/>
    <w:basedOn w:val="a"/>
    <w:next w:val="a"/>
    <w:rsid w:val="00E50259"/>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basedOn w:val="a0"/>
    <w:locked/>
    <w:rsid w:val="00E50259"/>
    <w:rPr>
      <w:rFonts w:ascii="Arial" w:hAnsi="Arial" w:cs="Arial"/>
      <w:b/>
      <w:bCs/>
      <w:sz w:val="26"/>
      <w:szCs w:val="26"/>
      <w:lang w:val="ru-RU" w:eastAsia="ru-RU" w:bidi="ar-SA"/>
    </w:rPr>
  </w:style>
  <w:style w:type="character" w:customStyle="1" w:styleId="38">
    <w:name w:val="Знак Знак3"/>
    <w:basedOn w:val="a0"/>
    <w:semiHidden/>
    <w:locked/>
    <w:rsid w:val="00E50259"/>
    <w:rPr>
      <w:lang w:val="ru-RU" w:eastAsia="en-US" w:bidi="en-US"/>
    </w:rPr>
  </w:style>
  <w:style w:type="paragraph" w:customStyle="1" w:styleId="western">
    <w:name w:val="western"/>
    <w:basedOn w:val="a"/>
    <w:rsid w:val="00E50259"/>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E50259"/>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E50259"/>
    <w:rPr>
      <w:lang w:val="ru-RU" w:eastAsia="ru-RU" w:bidi="ar-SA"/>
    </w:rPr>
  </w:style>
  <w:style w:type="paragraph" w:customStyle="1" w:styleId="2b">
    <w:name w:val="Знак Знак2 Знак"/>
    <w:basedOn w:val="a"/>
    <w:rsid w:val="00E50259"/>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E50259"/>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E50259"/>
    <w:rPr>
      <w:rFonts w:ascii="Arial" w:hAnsi="Arial" w:cs="Arial"/>
      <w:b/>
      <w:bCs/>
      <w:sz w:val="26"/>
      <w:szCs w:val="26"/>
      <w:lang w:eastAsia="ru-RU"/>
    </w:rPr>
  </w:style>
  <w:style w:type="character" w:customStyle="1" w:styleId="list0020paragraphchar1">
    <w:name w:val="list_0020paragraph__char1"/>
    <w:basedOn w:val="a0"/>
    <w:rsid w:val="00E50259"/>
    <w:rPr>
      <w:rFonts w:ascii="Times New Roman" w:hAnsi="Times New Roman" w:cs="Times New Roman"/>
      <w:sz w:val="24"/>
      <w:szCs w:val="24"/>
    </w:rPr>
  </w:style>
  <w:style w:type="character" w:customStyle="1" w:styleId="1f1">
    <w:name w:val="Основной шрифт абзаца1"/>
    <w:rsid w:val="00E50259"/>
  </w:style>
  <w:style w:type="paragraph" w:customStyle="1" w:styleId="afffc">
    <w:name w:val="Заголовок"/>
    <w:basedOn w:val="a"/>
    <w:next w:val="af5"/>
    <w:rsid w:val="00E50259"/>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5"/>
    <w:semiHidden/>
    <w:rsid w:val="00E50259"/>
    <w:pPr>
      <w:suppressAutoHyphens/>
    </w:pPr>
    <w:rPr>
      <w:rFonts w:cs="Tahoma"/>
      <w:lang w:eastAsia="ar-SA"/>
    </w:rPr>
  </w:style>
  <w:style w:type="paragraph" w:customStyle="1" w:styleId="1f2">
    <w:name w:val="Название1"/>
    <w:basedOn w:val="a"/>
    <w:rsid w:val="00E50259"/>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E50259"/>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basedOn w:val="1f1"/>
    <w:rsid w:val="00E50259"/>
    <w:rPr>
      <w:vertAlign w:val="superscript"/>
    </w:rPr>
  </w:style>
  <w:style w:type="character" w:customStyle="1" w:styleId="dash0417043d0430043a00200441043d043e0441043a0438char">
    <w:name w:val="dash0417_043d_0430_043a_0020_0441_043d_043e_0441_043a_0438__char"/>
    <w:basedOn w:val="a0"/>
    <w:rsid w:val="00E5025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50259"/>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E5025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E5025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E50259"/>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50259"/>
    <w:pPr>
      <w:widowControl/>
      <w:autoSpaceDE/>
      <w:autoSpaceDN/>
      <w:adjustRightInd/>
    </w:pPr>
    <w:rPr>
      <w:rFonts w:eastAsia="Times New Roman"/>
      <w:lang w:val="ru-RU"/>
    </w:rPr>
  </w:style>
  <w:style w:type="paragraph" w:customStyle="1" w:styleId="affff">
    <w:name w:val="#Текст_мой"/>
    <w:rsid w:val="00E50259"/>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E50259"/>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E5025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E50259"/>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E5025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uiPriority w:val="99"/>
    <w:rsid w:val="00E5025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50259"/>
    <w:pPr>
      <w:widowControl/>
      <w:autoSpaceDE/>
      <w:autoSpaceDN/>
      <w:adjustRightInd/>
    </w:pPr>
    <w:rPr>
      <w:rFonts w:eastAsia="Times New Roman"/>
      <w:lang w:val="ru-RU"/>
    </w:rPr>
  </w:style>
  <w:style w:type="paragraph" w:customStyle="1" w:styleId="affff1">
    <w:name w:val="А_основной"/>
    <w:basedOn w:val="a"/>
    <w:link w:val="affff2"/>
    <w:uiPriority w:val="99"/>
    <w:qFormat/>
    <w:rsid w:val="00E50259"/>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basedOn w:val="a0"/>
    <w:link w:val="affff1"/>
    <w:uiPriority w:val="99"/>
    <w:rsid w:val="00E50259"/>
    <w:rPr>
      <w:rFonts w:ascii="Times New Roman" w:eastAsia="Calibri" w:hAnsi="Times New Roman" w:cs="Times New Roman"/>
      <w:sz w:val="28"/>
      <w:szCs w:val="28"/>
    </w:rPr>
  </w:style>
  <w:style w:type="paragraph" w:styleId="affff3">
    <w:name w:val="annotation text"/>
    <w:basedOn w:val="a"/>
    <w:link w:val="affff4"/>
    <w:semiHidden/>
    <w:rsid w:val="00E50259"/>
    <w:pPr>
      <w:widowControl/>
      <w:autoSpaceDE/>
      <w:autoSpaceDN/>
      <w:adjustRightInd/>
    </w:pPr>
    <w:rPr>
      <w:rFonts w:eastAsia="Times New Roman"/>
      <w:sz w:val="20"/>
      <w:szCs w:val="20"/>
      <w:lang w:val="ru-RU"/>
    </w:rPr>
  </w:style>
  <w:style w:type="character" w:customStyle="1" w:styleId="affff4">
    <w:name w:val="Текст примечания Знак"/>
    <w:basedOn w:val="a0"/>
    <w:link w:val="affff3"/>
    <w:semiHidden/>
    <w:rsid w:val="00E50259"/>
    <w:rPr>
      <w:rFonts w:ascii="Times New Roman" w:eastAsia="Times New Roman" w:hAnsi="Times New Roman" w:cs="Times New Roman"/>
      <w:sz w:val="20"/>
      <w:szCs w:val="20"/>
      <w:lang w:eastAsia="ru-RU"/>
    </w:rPr>
  </w:style>
  <w:style w:type="character" w:customStyle="1" w:styleId="maintext1">
    <w:name w:val="maintext1"/>
    <w:basedOn w:val="a0"/>
    <w:rsid w:val="00E50259"/>
    <w:rPr>
      <w:vanish w:val="0"/>
      <w:webHidden w:val="0"/>
      <w:sz w:val="24"/>
      <w:szCs w:val="24"/>
      <w:specVanish w:val="0"/>
    </w:rPr>
  </w:style>
  <w:style w:type="paragraph" w:customStyle="1" w:styleId="default">
    <w:name w:val="default"/>
    <w:basedOn w:val="a"/>
    <w:rsid w:val="00E50259"/>
    <w:pPr>
      <w:widowControl/>
      <w:autoSpaceDE/>
      <w:autoSpaceDN/>
      <w:adjustRightInd/>
    </w:pPr>
    <w:rPr>
      <w:rFonts w:eastAsia="Times New Roman"/>
      <w:lang w:val="ru-RU"/>
    </w:rPr>
  </w:style>
  <w:style w:type="character" w:customStyle="1" w:styleId="default005f005fchar1char1">
    <w:name w:val="default_005f_005fchar1__char1"/>
    <w:basedOn w:val="a0"/>
    <w:rsid w:val="00E50259"/>
    <w:rPr>
      <w:rFonts w:ascii="Times New Roman" w:hAnsi="Times New Roman" w:cs="Times New Roman" w:hint="default"/>
      <w:strike w:val="0"/>
      <w:dstrike w:val="0"/>
      <w:sz w:val="24"/>
      <w:szCs w:val="24"/>
      <w:u w:val="none"/>
      <w:effect w:val="none"/>
    </w:rPr>
  </w:style>
  <w:style w:type="paragraph" w:customStyle="1" w:styleId="Default0">
    <w:name w:val="Default"/>
    <w:rsid w:val="00E502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ConsPlusNormal">
    <w:name w:val="ConsPlusNormal"/>
    <w:rsid w:val="00E5025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fff5">
    <w:name w:val="А_осн"/>
    <w:basedOn w:val="Abstract"/>
    <w:link w:val="affff6"/>
    <w:rsid w:val="00E50259"/>
  </w:style>
  <w:style w:type="character" w:customStyle="1" w:styleId="apple-tab-span">
    <w:name w:val="apple-tab-span"/>
    <w:basedOn w:val="a0"/>
    <w:rsid w:val="00E50259"/>
  </w:style>
  <w:style w:type="character" w:customStyle="1" w:styleId="Abstract0">
    <w:name w:val="Abstract Знак"/>
    <w:basedOn w:val="a0"/>
    <w:link w:val="Abstract"/>
    <w:rsid w:val="00E50259"/>
    <w:rPr>
      <w:rFonts w:ascii="Times New Roman" w:eastAsia="@Arial Unicode MS" w:hAnsi="Times New Roman" w:cs="Times New Roman"/>
      <w:sz w:val="28"/>
      <w:szCs w:val="28"/>
      <w:lang w:eastAsia="ru-RU"/>
    </w:rPr>
  </w:style>
  <w:style w:type="character" w:customStyle="1" w:styleId="affff6">
    <w:name w:val="А_осн Знак"/>
    <w:basedOn w:val="Abstract0"/>
    <w:link w:val="affff5"/>
    <w:rsid w:val="00E50259"/>
    <w:rPr>
      <w:rFonts w:ascii="Times New Roman" w:eastAsia="@Arial Unicode MS" w:hAnsi="Times New Roman" w:cs="Times New Roman"/>
      <w:sz w:val="28"/>
      <w:szCs w:val="28"/>
      <w:lang w:eastAsia="ru-RU"/>
    </w:rPr>
  </w:style>
  <w:style w:type="paragraph" w:customStyle="1" w:styleId="affff7">
    <w:name w:val="А_сноска"/>
    <w:basedOn w:val="ac"/>
    <w:link w:val="affff8"/>
    <w:qFormat/>
    <w:rsid w:val="00E50259"/>
  </w:style>
  <w:style w:type="character" w:customStyle="1" w:styleId="affff8">
    <w:name w:val="А_сноска Знак"/>
    <w:basedOn w:val="ad"/>
    <w:link w:val="affff7"/>
    <w:rsid w:val="00E50259"/>
    <w:rPr>
      <w:rFonts w:ascii="Times New Roman" w:eastAsia="Times New Roman" w:hAnsi="Times New Roman" w:cs="Times New Roman"/>
      <w:sz w:val="24"/>
      <w:szCs w:val="24"/>
      <w:lang w:eastAsia="ru-RU"/>
    </w:rPr>
  </w:style>
  <w:style w:type="paragraph" w:customStyle="1" w:styleId="affff9">
    <w:name w:val="Линия сверху"/>
    <w:rsid w:val="00E50259"/>
    <w:pPr>
      <w:spacing w:after="200" w:line="276" w:lineRule="auto"/>
      <w:ind w:firstLine="0"/>
      <w:jc w:val="left"/>
    </w:pPr>
    <w:rPr>
      <w:rFonts w:ascii="Calibri" w:eastAsia="Times New Roman" w:hAnsi="Calibri" w:cs="Times New Roman"/>
    </w:rPr>
  </w:style>
  <w:style w:type="paragraph" w:customStyle="1" w:styleId="112">
    <w:name w:val="Знак Знак1 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1f4">
    <w:name w:val="Знак Знак 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a"/>
    <w:rsid w:val="00A0241E"/>
    <w:pPr>
      <w:widowControl/>
      <w:adjustRightInd/>
      <w:spacing w:after="160" w:line="240" w:lineRule="exact"/>
    </w:pPr>
    <w:rPr>
      <w:rFonts w:ascii="Arial" w:eastAsia="Times New Roman" w:hAnsi="Arial" w:cs="Arial"/>
      <w:sz w:val="20"/>
      <w:szCs w:val="20"/>
      <w:lang w:eastAsia="en-US"/>
    </w:rPr>
  </w:style>
  <w:style w:type="paragraph" w:customStyle="1" w:styleId="2d">
    <w:name w:val="Знак Знак2"/>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2e">
    <w:name w:val="Обычный2"/>
    <w:rsid w:val="00A0241E"/>
    <w:pPr>
      <w:widowControl w:val="0"/>
      <w:spacing w:line="240" w:lineRule="auto"/>
      <w:ind w:firstLine="0"/>
    </w:pPr>
    <w:rPr>
      <w:rFonts w:ascii="Times New Roman" w:eastAsia="Times New Roman" w:hAnsi="Times New Roman" w:cs="Times New Roman"/>
      <w:sz w:val="20"/>
      <w:szCs w:val="20"/>
      <w:lang w:eastAsia="ru-RU"/>
    </w:rPr>
  </w:style>
  <w:style w:type="paragraph" w:customStyle="1" w:styleId="1f5">
    <w:name w:val="Знак Знак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Абзац списка2"/>
    <w:basedOn w:val="a"/>
    <w:rsid w:val="00A0241E"/>
    <w:pPr>
      <w:widowControl/>
      <w:autoSpaceDE/>
      <w:autoSpaceDN/>
      <w:adjustRightInd/>
      <w:ind w:left="720"/>
      <w:contextualSpacing/>
    </w:pPr>
    <w:rPr>
      <w:lang w:val="ru-RU"/>
    </w:rPr>
  </w:style>
  <w:style w:type="paragraph" w:customStyle="1" w:styleId="1f6">
    <w:name w:val="Знак Знак Знак Знак1"/>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30">
    <w:name w:val="Основной текст 23"/>
    <w:basedOn w:val="a"/>
    <w:rsid w:val="00A0241E"/>
    <w:pPr>
      <w:widowControl/>
      <w:autoSpaceDE/>
      <w:autoSpaceDN/>
      <w:adjustRightInd/>
      <w:ind w:firstLine="709"/>
      <w:jc w:val="both"/>
    </w:pPr>
    <w:rPr>
      <w:rFonts w:eastAsia="Times New Roman"/>
      <w:lang w:val="ru-RU"/>
    </w:rPr>
  </w:style>
  <w:style w:type="paragraph" w:customStyle="1" w:styleId="221">
    <w:name w:val="Основной текст с отступом 22"/>
    <w:basedOn w:val="a"/>
    <w:rsid w:val="00A0241E"/>
    <w:pPr>
      <w:widowControl/>
      <w:autoSpaceDE/>
      <w:autoSpaceDN/>
      <w:adjustRightInd/>
      <w:ind w:firstLine="709"/>
      <w:jc w:val="both"/>
    </w:pPr>
    <w:rPr>
      <w:rFonts w:eastAsia="Times New Roman"/>
      <w:sz w:val="22"/>
      <w:szCs w:val="20"/>
      <w:lang w:val="ru-RU"/>
    </w:rPr>
  </w:style>
  <w:style w:type="paragraph" w:customStyle="1" w:styleId="2f0">
    <w:name w:val="Знак2"/>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basedOn w:val="a0"/>
    <w:rsid w:val="00A0241E"/>
    <w:rPr>
      <w:rFonts w:ascii="Arial" w:eastAsia="Times New Roman" w:hAnsi="Arial" w:cs="Times New Roman"/>
      <w:b/>
      <w:bCs/>
      <w:kern w:val="32"/>
      <w:sz w:val="32"/>
      <w:szCs w:val="32"/>
    </w:rPr>
  </w:style>
  <w:style w:type="character" w:customStyle="1" w:styleId="171">
    <w:name w:val="Знак Знак171"/>
    <w:basedOn w:val="a0"/>
    <w:rsid w:val="00A0241E"/>
    <w:rPr>
      <w:rFonts w:ascii="Arial" w:eastAsia="Times New Roman" w:hAnsi="Arial" w:cs="Times New Roman"/>
      <w:b/>
      <w:bCs/>
      <w:iCs/>
      <w:sz w:val="28"/>
      <w:szCs w:val="28"/>
    </w:rPr>
  </w:style>
  <w:style w:type="character" w:customStyle="1" w:styleId="161">
    <w:name w:val="Знак Знак161"/>
    <w:basedOn w:val="a0"/>
    <w:rsid w:val="00A0241E"/>
    <w:rPr>
      <w:rFonts w:ascii="Arial" w:eastAsia="Times New Roman" w:hAnsi="Arial" w:cs="Times New Roman"/>
      <w:b/>
      <w:bCs/>
      <w:sz w:val="24"/>
      <w:szCs w:val="26"/>
    </w:rPr>
  </w:style>
  <w:style w:type="paragraph" w:customStyle="1" w:styleId="213">
    <w:name w:val="Знак Знак2 Знак1"/>
    <w:basedOn w:val="a"/>
    <w:rsid w:val="00A0241E"/>
    <w:pPr>
      <w:widowControl/>
      <w:autoSpaceDE/>
      <w:autoSpaceDN/>
      <w:adjustRightInd/>
      <w:spacing w:after="160" w:line="240" w:lineRule="exact"/>
    </w:pPr>
    <w:rPr>
      <w:rFonts w:ascii="Verdana" w:eastAsia="Times New Roman" w:hAnsi="Verdana"/>
      <w:sz w:val="20"/>
      <w:szCs w:val="20"/>
      <w:lang w:eastAsia="en-US"/>
    </w:rPr>
  </w:style>
  <w:style w:type="paragraph" w:customStyle="1" w:styleId="1f7">
    <w:name w:val="Знак Знак Знак Знак Знак Знак Знак Знак Знак1"/>
    <w:basedOn w:val="a"/>
    <w:rsid w:val="00A0241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Normal1">
    <w:name w:val="Normal1"/>
    <w:uiPriority w:val="99"/>
    <w:rsid w:val="00166866"/>
    <w:pPr>
      <w:widowControl w:val="0"/>
      <w:spacing w:line="240" w:lineRule="auto"/>
      <w:ind w:firstLine="0"/>
    </w:pPr>
    <w:rPr>
      <w:rFonts w:ascii="Times New Roman" w:eastAsia="Times New Roman" w:hAnsi="Times New Roman" w:cs="Times New Roman"/>
      <w:sz w:val="20"/>
      <w:szCs w:val="20"/>
      <w:lang w:eastAsia="ru-RU"/>
    </w:rPr>
  </w:style>
  <w:style w:type="character" w:customStyle="1" w:styleId="afc">
    <w:name w:val="Абзац списка Знак"/>
    <w:link w:val="afb"/>
    <w:uiPriority w:val="99"/>
    <w:locked/>
    <w:rsid w:val="00F45A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99661/?dst=100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FFB6-3634-432A-8506-0221A609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217</Pages>
  <Words>99787</Words>
  <Characters>568789</Characters>
  <Application>Microsoft Office Word</Application>
  <DocSecurity>0</DocSecurity>
  <Lines>4739</Lines>
  <Paragraphs>1334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667242</CharactersWithSpaces>
  <SharedDoc>false</SharedDoc>
  <HLinks>
    <vt:vector size="360" baseType="variant">
      <vt:variant>
        <vt:i4>4325438</vt:i4>
      </vt:variant>
      <vt:variant>
        <vt:i4>186</vt:i4>
      </vt:variant>
      <vt:variant>
        <vt:i4>0</vt:i4>
      </vt:variant>
      <vt:variant>
        <vt:i4>5</vt:i4>
      </vt:variant>
      <vt:variant>
        <vt:lpwstr>http://www.consultant.ru/document/cons_doc_LAW_99661/?dst=100004</vt:lpwstr>
      </vt:variant>
      <vt:variant>
        <vt:lpwstr/>
      </vt:variant>
      <vt:variant>
        <vt:i4>1638455</vt:i4>
      </vt:variant>
      <vt:variant>
        <vt:i4>176</vt:i4>
      </vt:variant>
      <vt:variant>
        <vt:i4>0</vt:i4>
      </vt:variant>
      <vt:variant>
        <vt:i4>5</vt:i4>
      </vt:variant>
      <vt:variant>
        <vt:lpwstr/>
      </vt:variant>
      <vt:variant>
        <vt:lpwstr>_Toc414553292</vt:lpwstr>
      </vt:variant>
      <vt:variant>
        <vt:i4>1638455</vt:i4>
      </vt:variant>
      <vt:variant>
        <vt:i4>173</vt:i4>
      </vt:variant>
      <vt:variant>
        <vt:i4>0</vt:i4>
      </vt:variant>
      <vt:variant>
        <vt:i4>5</vt:i4>
      </vt:variant>
      <vt:variant>
        <vt:lpwstr/>
      </vt:variant>
      <vt:variant>
        <vt:lpwstr>_Toc414553291</vt:lpwstr>
      </vt:variant>
      <vt:variant>
        <vt:i4>1638455</vt:i4>
      </vt:variant>
      <vt:variant>
        <vt:i4>170</vt:i4>
      </vt:variant>
      <vt:variant>
        <vt:i4>0</vt:i4>
      </vt:variant>
      <vt:variant>
        <vt:i4>5</vt:i4>
      </vt:variant>
      <vt:variant>
        <vt:lpwstr/>
      </vt:variant>
      <vt:variant>
        <vt:lpwstr>_Toc414553290</vt:lpwstr>
      </vt:variant>
      <vt:variant>
        <vt:i4>1572919</vt:i4>
      </vt:variant>
      <vt:variant>
        <vt:i4>167</vt:i4>
      </vt:variant>
      <vt:variant>
        <vt:i4>0</vt:i4>
      </vt:variant>
      <vt:variant>
        <vt:i4>5</vt:i4>
      </vt:variant>
      <vt:variant>
        <vt:lpwstr/>
      </vt:variant>
      <vt:variant>
        <vt:lpwstr>_Toc414553289</vt:lpwstr>
      </vt:variant>
      <vt:variant>
        <vt:i4>1572919</vt:i4>
      </vt:variant>
      <vt:variant>
        <vt:i4>164</vt:i4>
      </vt:variant>
      <vt:variant>
        <vt:i4>0</vt:i4>
      </vt:variant>
      <vt:variant>
        <vt:i4>5</vt:i4>
      </vt:variant>
      <vt:variant>
        <vt:lpwstr/>
      </vt:variant>
      <vt:variant>
        <vt:lpwstr>_Toc414553288</vt:lpwstr>
      </vt:variant>
      <vt:variant>
        <vt:i4>1572919</vt:i4>
      </vt:variant>
      <vt:variant>
        <vt:i4>161</vt:i4>
      </vt:variant>
      <vt:variant>
        <vt:i4>0</vt:i4>
      </vt:variant>
      <vt:variant>
        <vt:i4>5</vt:i4>
      </vt:variant>
      <vt:variant>
        <vt:lpwstr/>
      </vt:variant>
      <vt:variant>
        <vt:lpwstr>_Toc414553287</vt:lpwstr>
      </vt:variant>
      <vt:variant>
        <vt:i4>1572919</vt:i4>
      </vt:variant>
      <vt:variant>
        <vt:i4>158</vt:i4>
      </vt:variant>
      <vt:variant>
        <vt:i4>0</vt:i4>
      </vt:variant>
      <vt:variant>
        <vt:i4>5</vt:i4>
      </vt:variant>
      <vt:variant>
        <vt:lpwstr/>
      </vt:variant>
      <vt:variant>
        <vt:lpwstr>_Toc414553286</vt:lpwstr>
      </vt:variant>
      <vt:variant>
        <vt:i4>1572919</vt:i4>
      </vt:variant>
      <vt:variant>
        <vt:i4>155</vt:i4>
      </vt:variant>
      <vt:variant>
        <vt:i4>0</vt:i4>
      </vt:variant>
      <vt:variant>
        <vt:i4>5</vt:i4>
      </vt:variant>
      <vt:variant>
        <vt:lpwstr/>
      </vt:variant>
      <vt:variant>
        <vt:lpwstr>_Toc414553285</vt:lpwstr>
      </vt:variant>
      <vt:variant>
        <vt:i4>1572919</vt:i4>
      </vt:variant>
      <vt:variant>
        <vt:i4>152</vt:i4>
      </vt:variant>
      <vt:variant>
        <vt:i4>0</vt:i4>
      </vt:variant>
      <vt:variant>
        <vt:i4>5</vt:i4>
      </vt:variant>
      <vt:variant>
        <vt:lpwstr/>
      </vt:variant>
      <vt:variant>
        <vt:lpwstr>_Toc414553284</vt:lpwstr>
      </vt:variant>
      <vt:variant>
        <vt:i4>1572919</vt:i4>
      </vt:variant>
      <vt:variant>
        <vt:i4>149</vt:i4>
      </vt:variant>
      <vt:variant>
        <vt:i4>0</vt:i4>
      </vt:variant>
      <vt:variant>
        <vt:i4>5</vt:i4>
      </vt:variant>
      <vt:variant>
        <vt:lpwstr/>
      </vt:variant>
      <vt:variant>
        <vt:lpwstr>_Toc414553283</vt:lpwstr>
      </vt:variant>
      <vt:variant>
        <vt:i4>1572919</vt:i4>
      </vt:variant>
      <vt:variant>
        <vt:i4>146</vt:i4>
      </vt:variant>
      <vt:variant>
        <vt:i4>0</vt:i4>
      </vt:variant>
      <vt:variant>
        <vt:i4>5</vt:i4>
      </vt:variant>
      <vt:variant>
        <vt:lpwstr/>
      </vt:variant>
      <vt:variant>
        <vt:lpwstr>_Toc414553282</vt:lpwstr>
      </vt:variant>
      <vt:variant>
        <vt:i4>1572919</vt:i4>
      </vt:variant>
      <vt:variant>
        <vt:i4>143</vt:i4>
      </vt:variant>
      <vt:variant>
        <vt:i4>0</vt:i4>
      </vt:variant>
      <vt:variant>
        <vt:i4>5</vt:i4>
      </vt:variant>
      <vt:variant>
        <vt:lpwstr/>
      </vt:variant>
      <vt:variant>
        <vt:lpwstr>_Toc414553281</vt:lpwstr>
      </vt:variant>
      <vt:variant>
        <vt:i4>1572919</vt:i4>
      </vt:variant>
      <vt:variant>
        <vt:i4>140</vt:i4>
      </vt:variant>
      <vt:variant>
        <vt:i4>0</vt:i4>
      </vt:variant>
      <vt:variant>
        <vt:i4>5</vt:i4>
      </vt:variant>
      <vt:variant>
        <vt:lpwstr/>
      </vt:variant>
      <vt:variant>
        <vt:lpwstr>_Toc414553280</vt:lpwstr>
      </vt:variant>
      <vt:variant>
        <vt:i4>1507383</vt:i4>
      </vt:variant>
      <vt:variant>
        <vt:i4>137</vt:i4>
      </vt:variant>
      <vt:variant>
        <vt:i4>0</vt:i4>
      </vt:variant>
      <vt:variant>
        <vt:i4>5</vt:i4>
      </vt:variant>
      <vt:variant>
        <vt:lpwstr/>
      </vt:variant>
      <vt:variant>
        <vt:lpwstr>_Toc414553275</vt:lpwstr>
      </vt:variant>
      <vt:variant>
        <vt:i4>1376311</vt:i4>
      </vt:variant>
      <vt:variant>
        <vt:i4>134</vt:i4>
      </vt:variant>
      <vt:variant>
        <vt:i4>0</vt:i4>
      </vt:variant>
      <vt:variant>
        <vt:i4>5</vt:i4>
      </vt:variant>
      <vt:variant>
        <vt:lpwstr/>
      </vt:variant>
      <vt:variant>
        <vt:lpwstr>_Toc414553254</vt:lpwstr>
      </vt:variant>
      <vt:variant>
        <vt:i4>1376311</vt:i4>
      </vt:variant>
      <vt:variant>
        <vt:i4>131</vt:i4>
      </vt:variant>
      <vt:variant>
        <vt:i4>0</vt:i4>
      </vt:variant>
      <vt:variant>
        <vt:i4>5</vt:i4>
      </vt:variant>
      <vt:variant>
        <vt:lpwstr/>
      </vt:variant>
      <vt:variant>
        <vt:lpwstr>_Toc414553253</vt:lpwstr>
      </vt:variant>
      <vt:variant>
        <vt:i4>1376311</vt:i4>
      </vt:variant>
      <vt:variant>
        <vt:i4>128</vt:i4>
      </vt:variant>
      <vt:variant>
        <vt:i4>0</vt:i4>
      </vt:variant>
      <vt:variant>
        <vt:i4>5</vt:i4>
      </vt:variant>
      <vt:variant>
        <vt:lpwstr/>
      </vt:variant>
      <vt:variant>
        <vt:lpwstr>_Toc414553252</vt:lpwstr>
      </vt:variant>
      <vt:variant>
        <vt:i4>1376311</vt:i4>
      </vt:variant>
      <vt:variant>
        <vt:i4>125</vt:i4>
      </vt:variant>
      <vt:variant>
        <vt:i4>0</vt:i4>
      </vt:variant>
      <vt:variant>
        <vt:i4>5</vt:i4>
      </vt:variant>
      <vt:variant>
        <vt:lpwstr/>
      </vt:variant>
      <vt:variant>
        <vt:lpwstr>_Toc414553251</vt:lpwstr>
      </vt:variant>
      <vt:variant>
        <vt:i4>1376311</vt:i4>
      </vt:variant>
      <vt:variant>
        <vt:i4>122</vt:i4>
      </vt:variant>
      <vt:variant>
        <vt:i4>0</vt:i4>
      </vt:variant>
      <vt:variant>
        <vt:i4>5</vt:i4>
      </vt:variant>
      <vt:variant>
        <vt:lpwstr/>
      </vt:variant>
      <vt:variant>
        <vt:lpwstr>_Toc414553250</vt:lpwstr>
      </vt:variant>
      <vt:variant>
        <vt:i4>1310775</vt:i4>
      </vt:variant>
      <vt:variant>
        <vt:i4>119</vt:i4>
      </vt:variant>
      <vt:variant>
        <vt:i4>0</vt:i4>
      </vt:variant>
      <vt:variant>
        <vt:i4>5</vt:i4>
      </vt:variant>
      <vt:variant>
        <vt:lpwstr/>
      </vt:variant>
      <vt:variant>
        <vt:lpwstr>_Toc414553249</vt:lpwstr>
      </vt:variant>
      <vt:variant>
        <vt:i4>1310775</vt:i4>
      </vt:variant>
      <vt:variant>
        <vt:i4>116</vt:i4>
      </vt:variant>
      <vt:variant>
        <vt:i4>0</vt:i4>
      </vt:variant>
      <vt:variant>
        <vt:i4>5</vt:i4>
      </vt:variant>
      <vt:variant>
        <vt:lpwstr/>
      </vt:variant>
      <vt:variant>
        <vt:lpwstr>_Toc414553248</vt:lpwstr>
      </vt:variant>
      <vt:variant>
        <vt:i4>1310775</vt:i4>
      </vt:variant>
      <vt:variant>
        <vt:i4>113</vt:i4>
      </vt:variant>
      <vt:variant>
        <vt:i4>0</vt:i4>
      </vt:variant>
      <vt:variant>
        <vt:i4>5</vt:i4>
      </vt:variant>
      <vt:variant>
        <vt:lpwstr/>
      </vt:variant>
      <vt:variant>
        <vt:lpwstr>_Toc414553247</vt:lpwstr>
      </vt:variant>
      <vt:variant>
        <vt:i4>1310775</vt:i4>
      </vt:variant>
      <vt:variant>
        <vt:i4>110</vt:i4>
      </vt:variant>
      <vt:variant>
        <vt:i4>0</vt:i4>
      </vt:variant>
      <vt:variant>
        <vt:i4>5</vt:i4>
      </vt:variant>
      <vt:variant>
        <vt:lpwstr/>
      </vt:variant>
      <vt:variant>
        <vt:lpwstr>_Toc414553246</vt:lpwstr>
      </vt:variant>
      <vt:variant>
        <vt:i4>1310775</vt:i4>
      </vt:variant>
      <vt:variant>
        <vt:i4>107</vt:i4>
      </vt:variant>
      <vt:variant>
        <vt:i4>0</vt:i4>
      </vt:variant>
      <vt:variant>
        <vt:i4>5</vt:i4>
      </vt:variant>
      <vt:variant>
        <vt:lpwstr/>
      </vt:variant>
      <vt:variant>
        <vt:lpwstr>_Toc414553245</vt:lpwstr>
      </vt:variant>
      <vt:variant>
        <vt:i4>1245239</vt:i4>
      </vt:variant>
      <vt:variant>
        <vt:i4>104</vt:i4>
      </vt:variant>
      <vt:variant>
        <vt:i4>0</vt:i4>
      </vt:variant>
      <vt:variant>
        <vt:i4>5</vt:i4>
      </vt:variant>
      <vt:variant>
        <vt:lpwstr/>
      </vt:variant>
      <vt:variant>
        <vt:lpwstr>_Toc414553232</vt:lpwstr>
      </vt:variant>
      <vt:variant>
        <vt:i4>1245239</vt:i4>
      </vt:variant>
      <vt:variant>
        <vt:i4>101</vt:i4>
      </vt:variant>
      <vt:variant>
        <vt:i4>0</vt:i4>
      </vt:variant>
      <vt:variant>
        <vt:i4>5</vt:i4>
      </vt:variant>
      <vt:variant>
        <vt:lpwstr/>
      </vt:variant>
      <vt:variant>
        <vt:lpwstr>_Toc414553231</vt:lpwstr>
      </vt:variant>
      <vt:variant>
        <vt:i4>1245239</vt:i4>
      </vt:variant>
      <vt:variant>
        <vt:i4>98</vt:i4>
      </vt:variant>
      <vt:variant>
        <vt:i4>0</vt:i4>
      </vt:variant>
      <vt:variant>
        <vt:i4>5</vt:i4>
      </vt:variant>
      <vt:variant>
        <vt:lpwstr/>
      </vt:variant>
      <vt:variant>
        <vt:lpwstr>_Toc414553230</vt:lpwstr>
      </vt:variant>
      <vt:variant>
        <vt:i4>1179703</vt:i4>
      </vt:variant>
      <vt:variant>
        <vt:i4>95</vt:i4>
      </vt:variant>
      <vt:variant>
        <vt:i4>0</vt:i4>
      </vt:variant>
      <vt:variant>
        <vt:i4>5</vt:i4>
      </vt:variant>
      <vt:variant>
        <vt:lpwstr/>
      </vt:variant>
      <vt:variant>
        <vt:lpwstr>_Toc414553229</vt:lpwstr>
      </vt:variant>
      <vt:variant>
        <vt:i4>1179703</vt:i4>
      </vt:variant>
      <vt:variant>
        <vt:i4>92</vt:i4>
      </vt:variant>
      <vt:variant>
        <vt:i4>0</vt:i4>
      </vt:variant>
      <vt:variant>
        <vt:i4>5</vt:i4>
      </vt:variant>
      <vt:variant>
        <vt:lpwstr/>
      </vt:variant>
      <vt:variant>
        <vt:lpwstr>_Toc414553227</vt:lpwstr>
      </vt:variant>
      <vt:variant>
        <vt:i4>1638452</vt:i4>
      </vt:variant>
      <vt:variant>
        <vt:i4>89</vt:i4>
      </vt:variant>
      <vt:variant>
        <vt:i4>0</vt:i4>
      </vt:variant>
      <vt:variant>
        <vt:i4>5</vt:i4>
      </vt:variant>
      <vt:variant>
        <vt:lpwstr/>
      </vt:variant>
      <vt:variant>
        <vt:lpwstr>_Toc414553192</vt:lpwstr>
      </vt:variant>
      <vt:variant>
        <vt:i4>1572916</vt:i4>
      </vt:variant>
      <vt:variant>
        <vt:i4>86</vt:i4>
      </vt:variant>
      <vt:variant>
        <vt:i4>0</vt:i4>
      </vt:variant>
      <vt:variant>
        <vt:i4>5</vt:i4>
      </vt:variant>
      <vt:variant>
        <vt:lpwstr/>
      </vt:variant>
      <vt:variant>
        <vt:lpwstr>_Toc414553181</vt:lpwstr>
      </vt:variant>
      <vt:variant>
        <vt:i4>1572916</vt:i4>
      </vt:variant>
      <vt:variant>
        <vt:i4>83</vt:i4>
      </vt:variant>
      <vt:variant>
        <vt:i4>0</vt:i4>
      </vt:variant>
      <vt:variant>
        <vt:i4>5</vt:i4>
      </vt:variant>
      <vt:variant>
        <vt:lpwstr/>
      </vt:variant>
      <vt:variant>
        <vt:lpwstr>_Toc414553180</vt:lpwstr>
      </vt:variant>
      <vt:variant>
        <vt:i4>1507380</vt:i4>
      </vt:variant>
      <vt:variant>
        <vt:i4>80</vt:i4>
      </vt:variant>
      <vt:variant>
        <vt:i4>0</vt:i4>
      </vt:variant>
      <vt:variant>
        <vt:i4>5</vt:i4>
      </vt:variant>
      <vt:variant>
        <vt:lpwstr/>
      </vt:variant>
      <vt:variant>
        <vt:lpwstr>_Toc414553179</vt:lpwstr>
      </vt:variant>
      <vt:variant>
        <vt:i4>1507380</vt:i4>
      </vt:variant>
      <vt:variant>
        <vt:i4>77</vt:i4>
      </vt:variant>
      <vt:variant>
        <vt:i4>0</vt:i4>
      </vt:variant>
      <vt:variant>
        <vt:i4>5</vt:i4>
      </vt:variant>
      <vt:variant>
        <vt:lpwstr/>
      </vt:variant>
      <vt:variant>
        <vt:lpwstr>_Toc414553178</vt:lpwstr>
      </vt:variant>
      <vt:variant>
        <vt:i4>1441844</vt:i4>
      </vt:variant>
      <vt:variant>
        <vt:i4>74</vt:i4>
      </vt:variant>
      <vt:variant>
        <vt:i4>0</vt:i4>
      </vt:variant>
      <vt:variant>
        <vt:i4>5</vt:i4>
      </vt:variant>
      <vt:variant>
        <vt:lpwstr/>
      </vt:variant>
      <vt:variant>
        <vt:lpwstr>_Toc414553167</vt:lpwstr>
      </vt:variant>
      <vt:variant>
        <vt:i4>1441844</vt:i4>
      </vt:variant>
      <vt:variant>
        <vt:i4>71</vt:i4>
      </vt:variant>
      <vt:variant>
        <vt:i4>0</vt:i4>
      </vt:variant>
      <vt:variant>
        <vt:i4>5</vt:i4>
      </vt:variant>
      <vt:variant>
        <vt:lpwstr/>
      </vt:variant>
      <vt:variant>
        <vt:lpwstr>_Toc414553166</vt:lpwstr>
      </vt:variant>
      <vt:variant>
        <vt:i4>1376308</vt:i4>
      </vt:variant>
      <vt:variant>
        <vt:i4>68</vt:i4>
      </vt:variant>
      <vt:variant>
        <vt:i4>0</vt:i4>
      </vt:variant>
      <vt:variant>
        <vt:i4>5</vt:i4>
      </vt:variant>
      <vt:variant>
        <vt:lpwstr/>
      </vt:variant>
      <vt:variant>
        <vt:lpwstr>_Toc414553158</vt:lpwstr>
      </vt:variant>
      <vt:variant>
        <vt:i4>1376308</vt:i4>
      </vt:variant>
      <vt:variant>
        <vt:i4>65</vt:i4>
      </vt:variant>
      <vt:variant>
        <vt:i4>0</vt:i4>
      </vt:variant>
      <vt:variant>
        <vt:i4>5</vt:i4>
      </vt:variant>
      <vt:variant>
        <vt:lpwstr/>
      </vt:variant>
      <vt:variant>
        <vt:lpwstr>_Toc414553157</vt:lpwstr>
      </vt:variant>
      <vt:variant>
        <vt:i4>1376308</vt:i4>
      </vt:variant>
      <vt:variant>
        <vt:i4>62</vt:i4>
      </vt:variant>
      <vt:variant>
        <vt:i4>0</vt:i4>
      </vt:variant>
      <vt:variant>
        <vt:i4>5</vt:i4>
      </vt:variant>
      <vt:variant>
        <vt:lpwstr/>
      </vt:variant>
      <vt:variant>
        <vt:lpwstr>_Toc414553156</vt:lpwstr>
      </vt:variant>
      <vt:variant>
        <vt:i4>1376308</vt:i4>
      </vt:variant>
      <vt:variant>
        <vt:i4>59</vt:i4>
      </vt:variant>
      <vt:variant>
        <vt:i4>0</vt:i4>
      </vt:variant>
      <vt:variant>
        <vt:i4>5</vt:i4>
      </vt:variant>
      <vt:variant>
        <vt:lpwstr/>
      </vt:variant>
      <vt:variant>
        <vt:lpwstr>_Toc414553154</vt:lpwstr>
      </vt:variant>
      <vt:variant>
        <vt:i4>1376308</vt:i4>
      </vt:variant>
      <vt:variant>
        <vt:i4>56</vt:i4>
      </vt:variant>
      <vt:variant>
        <vt:i4>0</vt:i4>
      </vt:variant>
      <vt:variant>
        <vt:i4>5</vt:i4>
      </vt:variant>
      <vt:variant>
        <vt:lpwstr/>
      </vt:variant>
      <vt:variant>
        <vt:lpwstr>_Toc414553153</vt:lpwstr>
      </vt:variant>
      <vt:variant>
        <vt:i4>1376308</vt:i4>
      </vt:variant>
      <vt:variant>
        <vt:i4>53</vt:i4>
      </vt:variant>
      <vt:variant>
        <vt:i4>0</vt:i4>
      </vt:variant>
      <vt:variant>
        <vt:i4>5</vt:i4>
      </vt:variant>
      <vt:variant>
        <vt:lpwstr/>
      </vt:variant>
      <vt:variant>
        <vt:lpwstr>_Toc414553152</vt:lpwstr>
      </vt:variant>
      <vt:variant>
        <vt:i4>1376308</vt:i4>
      </vt:variant>
      <vt:variant>
        <vt:i4>50</vt:i4>
      </vt:variant>
      <vt:variant>
        <vt:i4>0</vt:i4>
      </vt:variant>
      <vt:variant>
        <vt:i4>5</vt:i4>
      </vt:variant>
      <vt:variant>
        <vt:lpwstr/>
      </vt:variant>
      <vt:variant>
        <vt:lpwstr>_Toc414553151</vt:lpwstr>
      </vt:variant>
      <vt:variant>
        <vt:i4>1376308</vt:i4>
      </vt:variant>
      <vt:variant>
        <vt:i4>47</vt:i4>
      </vt:variant>
      <vt:variant>
        <vt:i4>0</vt:i4>
      </vt:variant>
      <vt:variant>
        <vt:i4>5</vt:i4>
      </vt:variant>
      <vt:variant>
        <vt:lpwstr/>
      </vt:variant>
      <vt:variant>
        <vt:lpwstr>_Toc414553150</vt:lpwstr>
      </vt:variant>
      <vt:variant>
        <vt:i4>1310772</vt:i4>
      </vt:variant>
      <vt:variant>
        <vt:i4>44</vt:i4>
      </vt:variant>
      <vt:variant>
        <vt:i4>0</vt:i4>
      </vt:variant>
      <vt:variant>
        <vt:i4>5</vt:i4>
      </vt:variant>
      <vt:variant>
        <vt:lpwstr/>
      </vt:variant>
      <vt:variant>
        <vt:lpwstr>_Toc414553149</vt:lpwstr>
      </vt:variant>
      <vt:variant>
        <vt:i4>1310772</vt:i4>
      </vt:variant>
      <vt:variant>
        <vt:i4>41</vt:i4>
      </vt:variant>
      <vt:variant>
        <vt:i4>0</vt:i4>
      </vt:variant>
      <vt:variant>
        <vt:i4>5</vt:i4>
      </vt:variant>
      <vt:variant>
        <vt:lpwstr/>
      </vt:variant>
      <vt:variant>
        <vt:lpwstr>_Toc414553148</vt:lpwstr>
      </vt:variant>
      <vt:variant>
        <vt:i4>1310772</vt:i4>
      </vt:variant>
      <vt:variant>
        <vt:i4>38</vt:i4>
      </vt:variant>
      <vt:variant>
        <vt:i4>0</vt:i4>
      </vt:variant>
      <vt:variant>
        <vt:i4>5</vt:i4>
      </vt:variant>
      <vt:variant>
        <vt:lpwstr/>
      </vt:variant>
      <vt:variant>
        <vt:lpwstr>_Toc414553142</vt:lpwstr>
      </vt:variant>
      <vt:variant>
        <vt:i4>1310772</vt:i4>
      </vt:variant>
      <vt:variant>
        <vt:i4>35</vt:i4>
      </vt:variant>
      <vt:variant>
        <vt:i4>0</vt:i4>
      </vt:variant>
      <vt:variant>
        <vt:i4>5</vt:i4>
      </vt:variant>
      <vt:variant>
        <vt:lpwstr/>
      </vt:variant>
      <vt:variant>
        <vt:lpwstr>_Toc414553140</vt:lpwstr>
      </vt:variant>
      <vt:variant>
        <vt:i4>1245236</vt:i4>
      </vt:variant>
      <vt:variant>
        <vt:i4>32</vt:i4>
      </vt:variant>
      <vt:variant>
        <vt:i4>0</vt:i4>
      </vt:variant>
      <vt:variant>
        <vt:i4>5</vt:i4>
      </vt:variant>
      <vt:variant>
        <vt:lpwstr/>
      </vt:variant>
      <vt:variant>
        <vt:lpwstr>_Toc414553139</vt:lpwstr>
      </vt:variant>
      <vt:variant>
        <vt:i4>1245236</vt:i4>
      </vt:variant>
      <vt:variant>
        <vt:i4>29</vt:i4>
      </vt:variant>
      <vt:variant>
        <vt:i4>0</vt:i4>
      </vt:variant>
      <vt:variant>
        <vt:i4>5</vt:i4>
      </vt:variant>
      <vt:variant>
        <vt:lpwstr/>
      </vt:variant>
      <vt:variant>
        <vt:lpwstr>_Toc414553137</vt:lpwstr>
      </vt:variant>
      <vt:variant>
        <vt:i4>1245236</vt:i4>
      </vt:variant>
      <vt:variant>
        <vt:i4>26</vt:i4>
      </vt:variant>
      <vt:variant>
        <vt:i4>0</vt:i4>
      </vt:variant>
      <vt:variant>
        <vt:i4>5</vt:i4>
      </vt:variant>
      <vt:variant>
        <vt:lpwstr/>
      </vt:variant>
      <vt:variant>
        <vt:lpwstr>_Toc414553136</vt:lpwstr>
      </vt:variant>
      <vt:variant>
        <vt:i4>1245236</vt:i4>
      </vt:variant>
      <vt:variant>
        <vt:i4>23</vt:i4>
      </vt:variant>
      <vt:variant>
        <vt:i4>0</vt:i4>
      </vt:variant>
      <vt:variant>
        <vt:i4>5</vt:i4>
      </vt:variant>
      <vt:variant>
        <vt:lpwstr/>
      </vt:variant>
      <vt:variant>
        <vt:lpwstr>_Toc414553133</vt:lpwstr>
      </vt:variant>
      <vt:variant>
        <vt:i4>1245236</vt:i4>
      </vt:variant>
      <vt:variant>
        <vt:i4>20</vt:i4>
      </vt:variant>
      <vt:variant>
        <vt:i4>0</vt:i4>
      </vt:variant>
      <vt:variant>
        <vt:i4>5</vt:i4>
      </vt:variant>
      <vt:variant>
        <vt:lpwstr/>
      </vt:variant>
      <vt:variant>
        <vt:lpwstr>_Toc414553132</vt:lpwstr>
      </vt:variant>
      <vt:variant>
        <vt:i4>1245236</vt:i4>
      </vt:variant>
      <vt:variant>
        <vt:i4>17</vt:i4>
      </vt:variant>
      <vt:variant>
        <vt:i4>0</vt:i4>
      </vt:variant>
      <vt:variant>
        <vt:i4>5</vt:i4>
      </vt:variant>
      <vt:variant>
        <vt:lpwstr/>
      </vt:variant>
      <vt:variant>
        <vt:lpwstr>_Toc414553131</vt:lpwstr>
      </vt:variant>
      <vt:variant>
        <vt:i4>1245236</vt:i4>
      </vt:variant>
      <vt:variant>
        <vt:i4>14</vt:i4>
      </vt:variant>
      <vt:variant>
        <vt:i4>0</vt:i4>
      </vt:variant>
      <vt:variant>
        <vt:i4>5</vt:i4>
      </vt:variant>
      <vt:variant>
        <vt:lpwstr/>
      </vt:variant>
      <vt:variant>
        <vt:lpwstr>_Toc414553130</vt:lpwstr>
      </vt:variant>
      <vt:variant>
        <vt:i4>1179700</vt:i4>
      </vt:variant>
      <vt:variant>
        <vt:i4>11</vt:i4>
      </vt:variant>
      <vt:variant>
        <vt:i4>0</vt:i4>
      </vt:variant>
      <vt:variant>
        <vt:i4>5</vt:i4>
      </vt:variant>
      <vt:variant>
        <vt:lpwstr/>
      </vt:variant>
      <vt:variant>
        <vt:lpwstr>_Toc414553129</vt:lpwstr>
      </vt:variant>
      <vt:variant>
        <vt:i4>1179700</vt:i4>
      </vt:variant>
      <vt:variant>
        <vt:i4>8</vt:i4>
      </vt:variant>
      <vt:variant>
        <vt:i4>0</vt:i4>
      </vt:variant>
      <vt:variant>
        <vt:i4>5</vt:i4>
      </vt:variant>
      <vt:variant>
        <vt:lpwstr/>
      </vt:variant>
      <vt:variant>
        <vt:lpwstr>_Toc414553128</vt:lpwstr>
      </vt:variant>
      <vt:variant>
        <vt:i4>1179700</vt:i4>
      </vt:variant>
      <vt:variant>
        <vt:i4>5</vt:i4>
      </vt:variant>
      <vt:variant>
        <vt:i4>0</vt:i4>
      </vt:variant>
      <vt:variant>
        <vt:i4>5</vt:i4>
      </vt:variant>
      <vt:variant>
        <vt:lpwstr/>
      </vt:variant>
      <vt:variant>
        <vt:lpwstr>_Toc414553127</vt:lpwstr>
      </vt:variant>
      <vt:variant>
        <vt:i4>1179700</vt:i4>
      </vt:variant>
      <vt:variant>
        <vt:i4>2</vt:i4>
      </vt:variant>
      <vt:variant>
        <vt:i4>0</vt:i4>
      </vt:variant>
      <vt:variant>
        <vt:i4>5</vt:i4>
      </vt:variant>
      <vt:variant>
        <vt:lpwstr/>
      </vt:variant>
      <vt:variant>
        <vt:lpwstr>_Toc414553125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irina</cp:lastModifiedBy>
  <cp:revision>8</cp:revision>
  <cp:lastPrinted>2016-06-18T13:17:00Z</cp:lastPrinted>
  <dcterms:created xsi:type="dcterms:W3CDTF">2017-05-18T15:10:00Z</dcterms:created>
  <dcterms:modified xsi:type="dcterms:W3CDTF">2017-05-22T12:35:00Z</dcterms:modified>
</cp:coreProperties>
</file>