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EA" w:rsidRDefault="00E326EA" w:rsidP="00E326EA">
      <w:r>
        <w:rPr>
          <w:noProof/>
          <w:lang w:bidi="ar-SA"/>
        </w:rPr>
        <w:drawing>
          <wp:inline distT="0" distB="0" distL="0" distR="0">
            <wp:extent cx="5816600" cy="2066925"/>
            <wp:effectExtent l="19050" t="0" r="0" b="0"/>
            <wp:docPr id="2" name="Рисунок 1" descr="C:\Documents and Settings\www\Local Settings\Temporary Internet Files\Content.Word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ww\Local Settings\Temporary Internet Files\Content.Word\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6EA" w:rsidRDefault="00E326EA" w:rsidP="00E326EA"/>
    <w:p w:rsidR="00E326EA" w:rsidRDefault="00E326EA" w:rsidP="00E326EA"/>
    <w:p w:rsidR="00E326EA" w:rsidRDefault="00E326EA" w:rsidP="00E326EA"/>
    <w:p w:rsidR="001D3D98" w:rsidRDefault="001D3D98" w:rsidP="00E326EA"/>
    <w:p w:rsidR="001D3D98" w:rsidRDefault="001D3D98" w:rsidP="00E326EA"/>
    <w:p w:rsidR="001D3D98" w:rsidRDefault="001D3D98" w:rsidP="00E326EA"/>
    <w:p w:rsidR="001D3D98" w:rsidRDefault="001D3D98" w:rsidP="00E326EA"/>
    <w:p w:rsidR="001D3D98" w:rsidRDefault="001D3D98" w:rsidP="00E326EA"/>
    <w:p w:rsidR="001D3D98" w:rsidRDefault="001D3D98" w:rsidP="00E326EA"/>
    <w:p w:rsidR="00E326EA" w:rsidRDefault="00E326EA" w:rsidP="00E326EA"/>
    <w:p w:rsidR="001D3D98" w:rsidRPr="001D3D98" w:rsidRDefault="001D3D98" w:rsidP="001D3D9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D3D98">
        <w:rPr>
          <w:rFonts w:ascii="Times New Roman" w:hAnsi="Times New Roman" w:cs="Times New Roman"/>
          <w:b/>
          <w:sz w:val="44"/>
          <w:szCs w:val="44"/>
        </w:rPr>
        <w:t>Адаптированная образовательная программа</w:t>
      </w:r>
    </w:p>
    <w:p w:rsidR="001D3D98" w:rsidRPr="001D3D98" w:rsidRDefault="001D3D98" w:rsidP="001D3D9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D3D98">
        <w:rPr>
          <w:rFonts w:ascii="Times New Roman" w:hAnsi="Times New Roman" w:cs="Times New Roman"/>
          <w:b/>
          <w:sz w:val="44"/>
          <w:szCs w:val="44"/>
        </w:rPr>
        <w:t>для лиц с ОВЗ</w:t>
      </w:r>
    </w:p>
    <w:p w:rsidR="00E326EA" w:rsidRPr="001D3D98" w:rsidRDefault="001D3D98" w:rsidP="001D3D9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D3D98">
        <w:rPr>
          <w:rFonts w:ascii="Times New Roman" w:hAnsi="Times New Roman" w:cs="Times New Roman"/>
          <w:b/>
          <w:sz w:val="44"/>
          <w:szCs w:val="44"/>
        </w:rPr>
        <w:t>(музыка)</w:t>
      </w:r>
    </w:p>
    <w:p w:rsidR="00E326EA" w:rsidRDefault="00E326EA" w:rsidP="00E326EA"/>
    <w:p w:rsidR="001D3D98" w:rsidRDefault="001D3D98" w:rsidP="00E326EA"/>
    <w:p w:rsidR="001D3D98" w:rsidRDefault="001D3D98" w:rsidP="00E326EA"/>
    <w:p w:rsidR="001D3D98" w:rsidRDefault="001D3D98" w:rsidP="00E326EA"/>
    <w:p w:rsidR="001D3D98" w:rsidRDefault="001D3D98" w:rsidP="00E326EA"/>
    <w:p w:rsidR="001D3D98" w:rsidRDefault="001D3D98" w:rsidP="00E326EA"/>
    <w:p w:rsidR="00E326EA" w:rsidRDefault="00E326EA" w:rsidP="00E326EA"/>
    <w:p w:rsidR="00E326EA" w:rsidRPr="001D3D98" w:rsidRDefault="001D3D98" w:rsidP="00E326EA">
      <w:pPr>
        <w:rPr>
          <w:rFonts w:ascii="Times New Roman" w:hAnsi="Times New Roman" w:cs="Times New Roman"/>
        </w:rPr>
      </w:pPr>
      <w:r w:rsidRPr="001D3D98">
        <w:rPr>
          <w:rFonts w:ascii="Times New Roman" w:hAnsi="Times New Roman" w:cs="Times New Roman"/>
        </w:rPr>
        <w:t>Кол-во часов в неделю: 1</w:t>
      </w:r>
    </w:p>
    <w:p w:rsidR="001D3D98" w:rsidRPr="001D3D98" w:rsidRDefault="001D3D98" w:rsidP="00E326EA">
      <w:pPr>
        <w:rPr>
          <w:rFonts w:ascii="Times New Roman" w:hAnsi="Times New Roman" w:cs="Times New Roman"/>
        </w:rPr>
      </w:pPr>
      <w:r w:rsidRPr="001D3D98">
        <w:rPr>
          <w:rFonts w:ascii="Times New Roman" w:hAnsi="Times New Roman" w:cs="Times New Roman"/>
        </w:rPr>
        <w:t>Всего: 34</w:t>
      </w:r>
    </w:p>
    <w:p w:rsidR="001D3D98" w:rsidRPr="001D3D98" w:rsidRDefault="001D3D98" w:rsidP="00E326EA">
      <w:pPr>
        <w:rPr>
          <w:rFonts w:ascii="Times New Roman" w:hAnsi="Times New Roman" w:cs="Times New Roman"/>
        </w:rPr>
      </w:pPr>
      <w:r w:rsidRPr="001D3D98">
        <w:rPr>
          <w:rFonts w:ascii="Times New Roman" w:hAnsi="Times New Roman" w:cs="Times New Roman"/>
        </w:rPr>
        <w:t>Составил: Любченко Т.А., учитель музыки</w:t>
      </w:r>
    </w:p>
    <w:p w:rsidR="00E326EA" w:rsidRDefault="00E326EA" w:rsidP="00E326EA"/>
    <w:p w:rsidR="00E326EA" w:rsidRDefault="00E326EA" w:rsidP="00E326EA"/>
    <w:p w:rsidR="00E326EA" w:rsidRDefault="00E326EA" w:rsidP="00E326EA"/>
    <w:p w:rsidR="00E326EA" w:rsidRDefault="00E326EA" w:rsidP="00E326EA"/>
    <w:p w:rsidR="00E326EA" w:rsidRDefault="00E326EA" w:rsidP="00E326EA">
      <w:r>
        <w:rPr>
          <w:noProof/>
          <w:lang w:bidi="ar-SA"/>
        </w:rPr>
        <w:drawing>
          <wp:inline distT="0" distB="0" distL="0" distR="0">
            <wp:extent cx="5807075" cy="2009775"/>
            <wp:effectExtent l="19050" t="0" r="3175" b="0"/>
            <wp:docPr id="7" name="Рисунок 7" descr="C:\Documents and Settings\www\Local Settings\Temporary Internet Files\Content.Word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www\Local Settings\Temporary Internet Files\Content.Word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45" t="57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0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6EA" w:rsidRDefault="001D3D98">
      <w:pPr>
        <w:pStyle w:val="20"/>
        <w:shd w:val="clear" w:color="auto" w:fill="auto"/>
      </w:pPr>
      <w:r>
        <w:t>д.Сорты , 2015г.</w:t>
      </w:r>
    </w:p>
    <w:p w:rsidR="00E326EA" w:rsidRDefault="00E326EA">
      <w:pPr>
        <w:pStyle w:val="20"/>
        <w:shd w:val="clear" w:color="auto" w:fill="auto"/>
      </w:pPr>
    </w:p>
    <w:p w:rsidR="00E326EA" w:rsidRDefault="00E326EA">
      <w:pPr>
        <w:pStyle w:val="20"/>
        <w:shd w:val="clear" w:color="auto" w:fill="auto"/>
      </w:pPr>
    </w:p>
    <w:p w:rsidR="00E326EA" w:rsidRDefault="00E326EA">
      <w:pPr>
        <w:pStyle w:val="20"/>
        <w:shd w:val="clear" w:color="auto" w:fill="auto"/>
      </w:pPr>
    </w:p>
    <w:p w:rsidR="00085460" w:rsidRDefault="00661D3A">
      <w:pPr>
        <w:pStyle w:val="20"/>
        <w:shd w:val="clear" w:color="auto" w:fill="auto"/>
      </w:pPr>
      <w:r>
        <w:t>ПОЯСНИТЕЛЬНАЯ ЗАПИСКА</w:t>
      </w:r>
    </w:p>
    <w:p w:rsidR="00085460" w:rsidRDefault="00661D3A">
      <w:pPr>
        <w:pStyle w:val="21"/>
        <w:shd w:val="clear" w:color="auto" w:fill="auto"/>
        <w:ind w:left="20" w:right="20" w:firstLine="720"/>
      </w:pPr>
      <w:r>
        <w:t>Музыкальное воспитание и обучение является неотъемлемой частью учебного процесса в специальном (коррекционном) обучении VIII вида.</w:t>
      </w:r>
    </w:p>
    <w:p w:rsidR="00085460" w:rsidRDefault="00661D3A">
      <w:pPr>
        <w:pStyle w:val="21"/>
        <w:shd w:val="clear" w:color="auto" w:fill="auto"/>
        <w:ind w:left="20" w:right="20" w:firstLine="720"/>
      </w:pPr>
      <w:r>
        <w:t>Музыка формирует вкусы, развивает представления о прекрасном, способствует эмоциональному познанию объектов окружающей действительности, нормализует многие психические процессы, является эффективным средством преодоления невротических расстройств, свойственным учащимся специальных учреждений.</w:t>
      </w:r>
    </w:p>
    <w:p w:rsidR="00085460" w:rsidRDefault="00661D3A">
      <w:pPr>
        <w:pStyle w:val="21"/>
        <w:shd w:val="clear" w:color="auto" w:fill="auto"/>
        <w:ind w:left="20" w:right="20" w:firstLine="720"/>
      </w:pPr>
      <w:r>
        <w:rPr>
          <w:rStyle w:val="a5"/>
        </w:rPr>
        <w:t>Цель</w:t>
      </w:r>
      <w:r>
        <w:t xml:space="preserve"> музыкального воспитания и обучения - формирование музыкальной культуры школьников, сочетающей в себе музыкальные способности, творческие качества, исполнительские умения, навыки эмоционального, осознанного восприятия музыки.</w:t>
      </w:r>
    </w:p>
    <w:p w:rsidR="00085460" w:rsidRDefault="00661D3A">
      <w:pPr>
        <w:pStyle w:val="21"/>
        <w:shd w:val="clear" w:color="auto" w:fill="auto"/>
        <w:ind w:left="20" w:right="20" w:firstLine="720"/>
      </w:pPr>
      <w:r>
        <w:t>Занятия музыкой способствуют разностороннему развитию школьника, адаптации его в обществе. Этому, в процессе обучения музыке и пению, будет способствовать соблюдение следующих принципов:</w:t>
      </w:r>
    </w:p>
    <w:p w:rsidR="00085460" w:rsidRDefault="00661D3A">
      <w:pPr>
        <w:pStyle w:val="21"/>
        <w:numPr>
          <w:ilvl w:val="0"/>
          <w:numId w:val="1"/>
        </w:numPr>
        <w:shd w:val="clear" w:color="auto" w:fill="auto"/>
        <w:spacing w:line="341" w:lineRule="exact"/>
        <w:ind w:left="20" w:firstLine="720"/>
      </w:pPr>
      <w:r>
        <w:t xml:space="preserve"> художественность и культуросообразность содержания;</w:t>
      </w:r>
    </w:p>
    <w:p w:rsidR="00085460" w:rsidRDefault="00661D3A">
      <w:pPr>
        <w:pStyle w:val="21"/>
        <w:numPr>
          <w:ilvl w:val="0"/>
          <w:numId w:val="1"/>
        </w:numPr>
        <w:shd w:val="clear" w:color="auto" w:fill="auto"/>
        <w:spacing w:line="341" w:lineRule="exact"/>
        <w:ind w:left="20" w:firstLine="720"/>
      </w:pPr>
      <w:r>
        <w:t xml:space="preserve"> коррекционная направленность обучения;</w:t>
      </w:r>
    </w:p>
    <w:p w:rsidR="00085460" w:rsidRDefault="00661D3A">
      <w:pPr>
        <w:pStyle w:val="21"/>
        <w:numPr>
          <w:ilvl w:val="0"/>
          <w:numId w:val="1"/>
        </w:numPr>
        <w:shd w:val="clear" w:color="auto" w:fill="auto"/>
        <w:spacing w:line="341" w:lineRule="exact"/>
        <w:ind w:left="20" w:firstLine="720"/>
      </w:pPr>
      <w:r>
        <w:t xml:space="preserve"> оптимистическая перспектива образования;</w:t>
      </w:r>
    </w:p>
    <w:p w:rsidR="00085460" w:rsidRDefault="00661D3A">
      <w:pPr>
        <w:pStyle w:val="21"/>
        <w:numPr>
          <w:ilvl w:val="0"/>
          <w:numId w:val="1"/>
        </w:numPr>
        <w:shd w:val="clear" w:color="auto" w:fill="auto"/>
        <w:spacing w:line="341" w:lineRule="exact"/>
        <w:ind w:left="20" w:firstLine="720"/>
      </w:pPr>
      <w:r>
        <w:t xml:space="preserve"> индивидуализация и дифференциация процесса обучения;</w:t>
      </w:r>
    </w:p>
    <w:p w:rsidR="00085460" w:rsidRDefault="00661D3A">
      <w:pPr>
        <w:pStyle w:val="21"/>
        <w:numPr>
          <w:ilvl w:val="0"/>
          <w:numId w:val="1"/>
        </w:numPr>
        <w:shd w:val="clear" w:color="auto" w:fill="auto"/>
        <w:spacing w:line="322" w:lineRule="exact"/>
        <w:ind w:left="1100" w:right="20"/>
        <w:jc w:val="left"/>
      </w:pPr>
      <w:r>
        <w:t xml:space="preserve"> комплексное обучение на основе передовых психолого-медико- педагогических технологий.</w:t>
      </w:r>
    </w:p>
    <w:p w:rsidR="00085460" w:rsidRDefault="00661D3A">
      <w:pPr>
        <w:pStyle w:val="21"/>
        <w:shd w:val="clear" w:color="auto" w:fill="auto"/>
        <w:spacing w:line="322" w:lineRule="exact"/>
        <w:ind w:left="20" w:right="20" w:firstLine="720"/>
      </w:pPr>
      <w:r>
        <w:t>Для осуществления этих принципов учителю музыки необходимо разбираться в структуре аномального развития личности ребенка; оценивать уровень развития музыкальных, творческих возможностей, характер эмоциональных и психофизических нарушений.</w:t>
      </w:r>
    </w:p>
    <w:p w:rsidR="00085460" w:rsidRDefault="00661D3A">
      <w:pPr>
        <w:pStyle w:val="21"/>
        <w:shd w:val="clear" w:color="auto" w:fill="auto"/>
        <w:spacing w:line="322" w:lineRule="exact"/>
        <w:ind w:left="20" w:right="20" w:firstLine="720"/>
      </w:pPr>
      <w:r>
        <w:t>Содержание программного материала уроков состоит из теоретического материала, различных видов музыкальной деятельности, музыкальных произведений для слушания и исполнения, вокальных упражнений. Основу содержания программы составляют произведения отечественной (русской) музыкальной культуры: народная и композиторская; детская, классическая. Современная.</w:t>
      </w:r>
    </w:p>
    <w:p w:rsidR="00085460" w:rsidRDefault="00661D3A">
      <w:pPr>
        <w:pStyle w:val="21"/>
        <w:shd w:val="clear" w:color="auto" w:fill="auto"/>
        <w:spacing w:line="322" w:lineRule="exact"/>
        <w:ind w:left="20" w:right="20" w:firstLine="720"/>
      </w:pPr>
      <w:r>
        <w:t>В программу включены следующие разделы: пение, слушание музыки. Элементы музыкальной грамоты.</w:t>
      </w:r>
    </w:p>
    <w:p w:rsidR="00085460" w:rsidRDefault="00661D3A">
      <w:pPr>
        <w:pStyle w:val="21"/>
        <w:shd w:val="clear" w:color="auto" w:fill="auto"/>
        <w:spacing w:line="322" w:lineRule="exact"/>
        <w:ind w:left="20" w:right="20" w:firstLine="720"/>
      </w:pPr>
      <w:r>
        <w:rPr>
          <w:rStyle w:val="a5"/>
        </w:rPr>
        <w:t>Раздел «Пение»</w:t>
      </w:r>
      <w:r>
        <w:t xml:space="preserve"> включает произведения для формирования вокально</w:t>
      </w:r>
      <w:r>
        <w:softHyphen/>
        <w:t>хоровых навыков и умений учащихся в зависимости от уровня певческого развития по годам обучения. Классика, фольклор, современная (зарубежная и отечественная) песня - основа формирования вокально-хорового репертуара классного хора.</w:t>
      </w:r>
    </w:p>
    <w:p w:rsidR="00085460" w:rsidRDefault="00661D3A">
      <w:pPr>
        <w:pStyle w:val="21"/>
        <w:shd w:val="clear" w:color="auto" w:fill="auto"/>
        <w:spacing w:line="322" w:lineRule="exact"/>
        <w:ind w:left="20" w:right="20" w:firstLine="720"/>
      </w:pPr>
      <w:r>
        <w:t>В работе с солистами и при инсценировании песен внимание учителя направляется на чистоту интонации, строя и ансамбля.</w:t>
      </w:r>
    </w:p>
    <w:p w:rsidR="00085460" w:rsidRDefault="00661D3A">
      <w:pPr>
        <w:pStyle w:val="21"/>
        <w:shd w:val="clear" w:color="auto" w:fill="auto"/>
        <w:spacing w:line="322" w:lineRule="exact"/>
        <w:ind w:left="20" w:right="20" w:firstLine="720"/>
      </w:pPr>
      <w:r>
        <w:t>Пение без сопровождения способствует выработки стройности и чистоты интонации, красоты звука, ансамблевого чувства, воспитывает привычку к слуховому самоконтролю. Задача творческого раскрытия образа песни является главной и подчиняет себе вокально-технические приемы</w:t>
      </w:r>
    </w:p>
    <w:p w:rsidR="00085460" w:rsidRDefault="00661D3A">
      <w:pPr>
        <w:pStyle w:val="21"/>
        <w:shd w:val="clear" w:color="auto" w:fill="auto"/>
        <w:spacing w:line="322" w:lineRule="exact"/>
        <w:ind w:left="20" w:right="20" w:firstLine="0"/>
      </w:pPr>
      <w:r>
        <w:rPr>
          <w:rStyle w:val="1"/>
        </w:rPr>
        <w:t>исполнения. В формировании устойчивого интереса к хоровому пению значительную роль играет «концертное» исполнение песен.</w:t>
      </w:r>
    </w:p>
    <w:p w:rsidR="00085460" w:rsidRDefault="00661D3A">
      <w:pPr>
        <w:pStyle w:val="21"/>
        <w:shd w:val="clear" w:color="auto" w:fill="auto"/>
        <w:spacing w:line="322" w:lineRule="exact"/>
        <w:ind w:left="20" w:right="20" w:firstLine="720"/>
      </w:pPr>
      <w:r>
        <w:rPr>
          <w:rStyle w:val="1"/>
        </w:rPr>
        <w:t xml:space="preserve">Обучение учащихся старших классов сопряжено с определенными трудностями мутационного периода, значительно осложняющего их участие в </w:t>
      </w:r>
      <w:r>
        <w:rPr>
          <w:rStyle w:val="1"/>
        </w:rPr>
        <w:lastRenderedPageBreak/>
        <w:t>хоровом пении. Школьникам не рекомендуется громко петь.</w:t>
      </w:r>
    </w:p>
    <w:p w:rsidR="00085460" w:rsidRDefault="00661D3A">
      <w:pPr>
        <w:pStyle w:val="21"/>
        <w:shd w:val="clear" w:color="auto" w:fill="auto"/>
        <w:spacing w:line="322" w:lineRule="exact"/>
        <w:ind w:left="20" w:right="20" w:firstLine="720"/>
      </w:pPr>
      <w:r>
        <w:rPr>
          <w:rStyle w:val="a6"/>
        </w:rPr>
        <w:t>В разделе «Слушание музыки»</w:t>
      </w:r>
      <w:r>
        <w:rPr>
          <w:rStyle w:val="1"/>
        </w:rPr>
        <w:t xml:space="preserve"> важным является создание благоприятных условий для восприятия музыки: атмосфера концертного зала, доверительное общение со сверстниками и учителем. Опыт слушания учащимися высокохудожественной музыки, накопленный в младших классах, является основой, на которой осуществляется дальнейшее изучение музыкального материала.</w:t>
      </w:r>
    </w:p>
    <w:p w:rsidR="00085460" w:rsidRDefault="00661D3A">
      <w:pPr>
        <w:pStyle w:val="21"/>
        <w:shd w:val="clear" w:color="auto" w:fill="auto"/>
        <w:spacing w:line="322" w:lineRule="exact"/>
        <w:ind w:left="20" w:right="20" w:firstLine="720"/>
      </w:pPr>
      <w:r>
        <w:rPr>
          <w:rStyle w:val="a6"/>
        </w:rPr>
        <w:t>Раздел «Элементы музыкальной грамоты»</w:t>
      </w:r>
      <w:r>
        <w:rPr>
          <w:rStyle w:val="1"/>
        </w:rPr>
        <w:t xml:space="preserve"> содержит основной минимум знаний о музыке и музыкальной деятельности.</w:t>
      </w:r>
    </w:p>
    <w:p w:rsidR="00085460" w:rsidRDefault="00661D3A">
      <w:pPr>
        <w:pStyle w:val="21"/>
        <w:shd w:val="clear" w:color="auto" w:fill="auto"/>
        <w:spacing w:line="322" w:lineRule="exact"/>
        <w:ind w:left="20" w:right="20" w:firstLine="720"/>
      </w:pPr>
      <w:r>
        <w:rPr>
          <w:rStyle w:val="1"/>
        </w:rPr>
        <w:t>При разучивании хоровых произведений, во время игры на инструментах, в процессе слушания музыки учитель в живой и увлекательной форме рассказывает о связях музыкального искусства с жизнью, об элементарных закономерностях музыки, о жанрах музыкального искусства, способах записи и фиксации музыки, непреходящем значении народного творчества, используя при этом яркие примеры звучания музыки различных эпох и стилей, особенности творчества различных композиторов.</w:t>
      </w:r>
    </w:p>
    <w:p w:rsidR="00085460" w:rsidRDefault="00661D3A">
      <w:pPr>
        <w:pStyle w:val="21"/>
        <w:shd w:val="clear" w:color="auto" w:fill="auto"/>
        <w:spacing w:line="322" w:lineRule="exact"/>
        <w:ind w:left="20" w:right="20" w:firstLine="720"/>
      </w:pPr>
      <w:r>
        <w:rPr>
          <w:rStyle w:val="1"/>
        </w:rPr>
        <w:t>В ходе планирования учитель продумывает перспективные и ретроспективные связи уроков музыки в течение одной четверти. Учебного года, в младших и старших классах.</w:t>
      </w:r>
    </w:p>
    <w:p w:rsidR="00085460" w:rsidRDefault="00661D3A">
      <w:pPr>
        <w:pStyle w:val="21"/>
        <w:shd w:val="clear" w:color="auto" w:fill="auto"/>
        <w:spacing w:line="322" w:lineRule="exact"/>
        <w:ind w:left="20" w:right="20" w:firstLine="720"/>
      </w:pPr>
      <w:r>
        <w:rPr>
          <w:rStyle w:val="1"/>
        </w:rPr>
        <w:t>Наряду с освоением учащимися нового материала важнейшей задачей учителя становится повторение и закрепление ранее изученного. Это поможет ученикам вспомнить полюбившиеся им песни, сохранить их в своем репертуаре, включить в программу своих выступлений на школьных вечерах, праздниках и в дальнейшем возвращаться к их исполнению.</w:t>
      </w:r>
    </w:p>
    <w:p w:rsidR="00085460" w:rsidRDefault="00661D3A">
      <w:pPr>
        <w:pStyle w:val="21"/>
        <w:shd w:val="clear" w:color="auto" w:fill="auto"/>
        <w:spacing w:line="322" w:lineRule="exact"/>
        <w:ind w:left="20" w:right="20" w:firstLine="720"/>
      </w:pPr>
      <w:r>
        <w:rPr>
          <w:rStyle w:val="1"/>
        </w:rPr>
        <w:t>Уроки музыки проводятся в специально оборудованных помещениях: музыкальных кабинетах, залах.</w:t>
      </w:r>
    </w:p>
    <w:p w:rsidR="00085460" w:rsidRDefault="00661D3A">
      <w:pPr>
        <w:pStyle w:val="21"/>
        <w:shd w:val="clear" w:color="auto" w:fill="auto"/>
        <w:spacing w:line="322" w:lineRule="exact"/>
        <w:ind w:left="20" w:right="20" w:firstLine="720"/>
      </w:pPr>
      <w:r>
        <w:rPr>
          <w:rStyle w:val="1"/>
        </w:rPr>
        <w:t>Оценка по предмету «Пение и музыка» учитывает индивидуальный уровень интеллектуального, психического и музыкального развития школьника, интенсивность формирования его музыкально-слуховых представлений, практических умений и навыков, накопление первичных знаний о музыке. Поводом для отрицательной оценки действий учащегося не могут служить отсутствие ярко выраженного интереса к музыкальным занятиям и эмоционального отклика на музыку, бедность речевых характеристик исполняемой или услышанной музыки, нарушение координации между слухом и голосом, слухом и моторно-двигательными проявлениями.</w:t>
      </w:r>
    </w:p>
    <w:p w:rsidR="00085460" w:rsidRDefault="00661D3A">
      <w:pPr>
        <w:pStyle w:val="21"/>
        <w:shd w:val="clear" w:color="auto" w:fill="auto"/>
        <w:spacing w:after="769" w:line="322" w:lineRule="exact"/>
        <w:ind w:left="20" w:right="20" w:firstLine="720"/>
      </w:pPr>
      <w:r>
        <w:rPr>
          <w:rStyle w:val="1"/>
        </w:rPr>
        <w:t>Примерный музыкальный материал дан в виде списка музыкальных произведений для различных видов музыкальной деятельности. Песенный репертуар выделен в самостоятельный раздел и подразумевает свободный выбор песен учителем. Пьесы для слушания способны выполнять несколько функций:</w:t>
      </w:r>
    </w:p>
    <w:p w:rsidR="00085460" w:rsidRDefault="00085460">
      <w:pPr>
        <w:sectPr w:rsidR="00085460">
          <w:type w:val="continuous"/>
          <w:pgSz w:w="11909" w:h="16838"/>
          <w:pgMar w:top="702" w:right="1181" w:bottom="655" w:left="1181" w:header="0" w:footer="3" w:gutter="123"/>
          <w:cols w:space="720"/>
          <w:noEndnote/>
          <w:rtlGutter/>
          <w:docGrid w:linePitch="360"/>
        </w:sectPr>
      </w:pPr>
    </w:p>
    <w:p w:rsidR="00085460" w:rsidRDefault="00661D3A">
      <w:pPr>
        <w:pStyle w:val="21"/>
        <w:numPr>
          <w:ilvl w:val="0"/>
          <w:numId w:val="2"/>
        </w:numPr>
        <w:shd w:val="clear" w:color="auto" w:fill="auto"/>
        <w:spacing w:after="8" w:line="260" w:lineRule="exact"/>
        <w:ind w:firstLine="740"/>
      </w:pPr>
      <w:r>
        <w:rPr>
          <w:rStyle w:val="1"/>
        </w:rPr>
        <w:lastRenderedPageBreak/>
        <w:t xml:space="preserve"> в качестве объекта восприятия и обсуждения;</w:t>
      </w:r>
    </w:p>
    <w:p w:rsidR="00085460" w:rsidRDefault="00661D3A">
      <w:pPr>
        <w:pStyle w:val="21"/>
        <w:numPr>
          <w:ilvl w:val="0"/>
          <w:numId w:val="2"/>
        </w:numPr>
        <w:shd w:val="clear" w:color="auto" w:fill="auto"/>
        <w:spacing w:line="322" w:lineRule="exact"/>
        <w:ind w:left="1100" w:right="20"/>
      </w:pPr>
      <w:r>
        <w:rPr>
          <w:rStyle w:val="1"/>
        </w:rPr>
        <w:t xml:space="preserve"> в виде вокальных упражнений (наиболее яркие, доступные для пения мелодий);</w:t>
      </w:r>
    </w:p>
    <w:p w:rsidR="00085460" w:rsidRDefault="00661D3A">
      <w:pPr>
        <w:pStyle w:val="21"/>
        <w:numPr>
          <w:ilvl w:val="0"/>
          <w:numId w:val="2"/>
        </w:numPr>
        <w:shd w:val="clear" w:color="auto" w:fill="auto"/>
        <w:spacing w:line="260" w:lineRule="exact"/>
        <w:ind w:left="1100"/>
      </w:pPr>
      <w:r>
        <w:rPr>
          <w:rStyle w:val="1"/>
        </w:rPr>
        <w:t xml:space="preserve"> как материал музыкальных викторин;</w:t>
      </w:r>
    </w:p>
    <w:p w:rsidR="00085460" w:rsidRDefault="00661D3A">
      <w:pPr>
        <w:pStyle w:val="21"/>
        <w:numPr>
          <w:ilvl w:val="0"/>
          <w:numId w:val="2"/>
        </w:numPr>
        <w:shd w:val="clear" w:color="auto" w:fill="auto"/>
        <w:spacing w:line="322" w:lineRule="exact"/>
        <w:ind w:left="1100" w:right="20"/>
      </w:pPr>
      <w:r>
        <w:rPr>
          <w:rStyle w:val="1"/>
        </w:rPr>
        <w:t xml:space="preserve"> как материал для индивидуальных занятий творческого характера (изготовление рисунков, поделок по теме произведений, написание небольших сочинений, рассказов о музыке);</w:t>
      </w:r>
    </w:p>
    <w:p w:rsidR="00085460" w:rsidRDefault="00661D3A">
      <w:pPr>
        <w:pStyle w:val="21"/>
        <w:numPr>
          <w:ilvl w:val="0"/>
          <w:numId w:val="2"/>
        </w:numPr>
        <w:shd w:val="clear" w:color="auto" w:fill="auto"/>
        <w:spacing w:line="322" w:lineRule="exact"/>
        <w:ind w:left="1100" w:right="20"/>
      </w:pPr>
      <w:r>
        <w:rPr>
          <w:rStyle w:val="1"/>
        </w:rPr>
        <w:t xml:space="preserve"> в виде музыкального сопровождения танцевально-ритмической деятельности, инсценировок сказок, ролевых игр и т.д.</w:t>
      </w:r>
    </w:p>
    <w:p w:rsidR="00085460" w:rsidRDefault="00661D3A">
      <w:pPr>
        <w:pStyle w:val="21"/>
        <w:shd w:val="clear" w:color="auto" w:fill="auto"/>
        <w:spacing w:after="51" w:line="322" w:lineRule="exact"/>
        <w:ind w:right="20" w:firstLine="740"/>
      </w:pPr>
      <w:r>
        <w:rPr>
          <w:rStyle w:val="1"/>
        </w:rPr>
        <w:t>В каждом году обучения представлен объем необходимых для усвоения учащимися музыкальных знаний, требования, предъявляемые к музыкально-исполнительским умениям и навыкам, развитию творческих способностей.</w:t>
      </w:r>
    </w:p>
    <w:p w:rsidR="00085460" w:rsidRDefault="00661D3A">
      <w:pPr>
        <w:pStyle w:val="11"/>
        <w:keepNext/>
        <w:keepLines/>
        <w:shd w:val="clear" w:color="auto" w:fill="auto"/>
        <w:spacing w:before="0"/>
        <w:ind w:right="20"/>
      </w:pPr>
      <w:bookmarkStart w:id="0" w:name="bookmark0"/>
      <w:r>
        <w:t>Основные требования к знаниям и умениям учащихся</w:t>
      </w:r>
      <w:bookmarkEnd w:id="0"/>
    </w:p>
    <w:p w:rsidR="00085460" w:rsidRDefault="00661D3A">
      <w:pPr>
        <w:pStyle w:val="30"/>
        <w:shd w:val="clear" w:color="auto" w:fill="auto"/>
        <w:spacing w:before="0" w:line="341" w:lineRule="exact"/>
        <w:ind w:left="1100"/>
        <w:jc w:val="both"/>
      </w:pPr>
      <w:r>
        <w:t>Учащиеся должны знать:</w:t>
      </w:r>
    </w:p>
    <w:p w:rsidR="00085460" w:rsidRDefault="00661D3A">
      <w:pPr>
        <w:pStyle w:val="21"/>
        <w:numPr>
          <w:ilvl w:val="0"/>
          <w:numId w:val="2"/>
        </w:numPr>
        <w:shd w:val="clear" w:color="auto" w:fill="auto"/>
        <w:spacing w:line="341" w:lineRule="exact"/>
        <w:ind w:left="1100"/>
      </w:pPr>
      <w:r>
        <w:rPr>
          <w:rStyle w:val="1"/>
        </w:rPr>
        <w:t xml:space="preserve"> средства музыкальной выразительности;</w:t>
      </w:r>
    </w:p>
    <w:p w:rsidR="00085460" w:rsidRDefault="00661D3A">
      <w:pPr>
        <w:pStyle w:val="21"/>
        <w:numPr>
          <w:ilvl w:val="0"/>
          <w:numId w:val="2"/>
        </w:numPr>
        <w:shd w:val="clear" w:color="auto" w:fill="auto"/>
        <w:spacing w:line="341" w:lineRule="exact"/>
        <w:ind w:left="1100"/>
      </w:pPr>
      <w:r>
        <w:rPr>
          <w:rStyle w:val="1"/>
        </w:rPr>
        <w:t xml:space="preserve"> основные жанры музыкальных произведений;</w:t>
      </w:r>
    </w:p>
    <w:p w:rsidR="00085460" w:rsidRDefault="00661D3A">
      <w:pPr>
        <w:pStyle w:val="21"/>
        <w:numPr>
          <w:ilvl w:val="0"/>
          <w:numId w:val="2"/>
        </w:numPr>
        <w:shd w:val="clear" w:color="auto" w:fill="auto"/>
        <w:spacing w:line="341" w:lineRule="exact"/>
        <w:ind w:left="1100"/>
      </w:pPr>
      <w:r>
        <w:rPr>
          <w:rStyle w:val="1"/>
        </w:rPr>
        <w:t xml:space="preserve"> музыкальные произведения;</w:t>
      </w:r>
    </w:p>
    <w:p w:rsidR="00085460" w:rsidRDefault="00661D3A">
      <w:pPr>
        <w:pStyle w:val="21"/>
        <w:numPr>
          <w:ilvl w:val="0"/>
          <w:numId w:val="2"/>
        </w:numPr>
        <w:shd w:val="clear" w:color="auto" w:fill="auto"/>
        <w:spacing w:line="341" w:lineRule="exact"/>
        <w:ind w:left="1100"/>
      </w:pPr>
      <w:r>
        <w:rPr>
          <w:rStyle w:val="1"/>
        </w:rPr>
        <w:t xml:space="preserve"> музыкальные профессии и специальности;</w:t>
      </w:r>
    </w:p>
    <w:p w:rsidR="00085460" w:rsidRDefault="00661D3A">
      <w:pPr>
        <w:pStyle w:val="21"/>
        <w:numPr>
          <w:ilvl w:val="0"/>
          <w:numId w:val="2"/>
        </w:numPr>
        <w:shd w:val="clear" w:color="auto" w:fill="auto"/>
        <w:spacing w:line="341" w:lineRule="exact"/>
        <w:ind w:left="1100"/>
      </w:pPr>
      <w:r>
        <w:rPr>
          <w:rStyle w:val="1"/>
        </w:rPr>
        <w:t xml:space="preserve"> особенности творчества изученных композиторов;</w:t>
      </w:r>
    </w:p>
    <w:p w:rsidR="00085460" w:rsidRDefault="00661D3A">
      <w:pPr>
        <w:pStyle w:val="21"/>
        <w:numPr>
          <w:ilvl w:val="0"/>
          <w:numId w:val="2"/>
        </w:numPr>
        <w:shd w:val="clear" w:color="auto" w:fill="auto"/>
        <w:spacing w:line="341" w:lineRule="exact"/>
        <w:ind w:left="1100"/>
      </w:pPr>
      <w:r>
        <w:rPr>
          <w:rStyle w:val="1"/>
        </w:rPr>
        <w:t xml:space="preserve"> особенности народного музыкального творчества;</w:t>
      </w:r>
    </w:p>
    <w:p w:rsidR="00085460" w:rsidRDefault="00661D3A">
      <w:pPr>
        <w:pStyle w:val="21"/>
        <w:numPr>
          <w:ilvl w:val="0"/>
          <w:numId w:val="2"/>
        </w:numPr>
        <w:shd w:val="clear" w:color="auto" w:fill="auto"/>
        <w:ind w:left="1100" w:right="20"/>
      </w:pPr>
      <w:r>
        <w:rPr>
          <w:rStyle w:val="1"/>
        </w:rPr>
        <w:t xml:space="preserve"> особенности взаимозависимости и связи музыки с другими видами искусства (литература, живопись, театр, кинематограф).</w:t>
      </w:r>
    </w:p>
    <w:p w:rsidR="00085460" w:rsidRDefault="00661D3A">
      <w:pPr>
        <w:pStyle w:val="30"/>
        <w:shd w:val="clear" w:color="auto" w:fill="auto"/>
        <w:spacing w:before="0" w:line="341" w:lineRule="exact"/>
        <w:ind w:left="1100"/>
        <w:jc w:val="both"/>
      </w:pPr>
      <w:r>
        <w:t>Учащиеся должны уметь:</w:t>
      </w:r>
    </w:p>
    <w:p w:rsidR="00085460" w:rsidRDefault="00661D3A">
      <w:pPr>
        <w:pStyle w:val="21"/>
        <w:numPr>
          <w:ilvl w:val="0"/>
          <w:numId w:val="2"/>
        </w:numPr>
        <w:shd w:val="clear" w:color="auto" w:fill="auto"/>
        <w:spacing w:line="341" w:lineRule="exact"/>
        <w:ind w:left="1100"/>
      </w:pPr>
      <w:r>
        <w:rPr>
          <w:rStyle w:val="1"/>
        </w:rPr>
        <w:t xml:space="preserve"> самостоятельно выразительно исполнять 10-12 песен;</w:t>
      </w:r>
    </w:p>
    <w:p w:rsidR="00085460" w:rsidRDefault="00661D3A">
      <w:pPr>
        <w:pStyle w:val="21"/>
        <w:numPr>
          <w:ilvl w:val="0"/>
          <w:numId w:val="2"/>
        </w:numPr>
        <w:shd w:val="clear" w:color="auto" w:fill="auto"/>
        <w:spacing w:line="341" w:lineRule="exact"/>
        <w:ind w:left="1100"/>
      </w:pPr>
      <w:r>
        <w:rPr>
          <w:rStyle w:val="1"/>
        </w:rPr>
        <w:t xml:space="preserve"> отвечать на вопросы о прослушанных произведениях;</w:t>
      </w:r>
    </w:p>
    <w:p w:rsidR="00085460" w:rsidRDefault="00661D3A">
      <w:pPr>
        <w:pStyle w:val="21"/>
        <w:numPr>
          <w:ilvl w:val="0"/>
          <w:numId w:val="2"/>
        </w:numPr>
        <w:shd w:val="clear" w:color="auto" w:fill="auto"/>
        <w:spacing w:line="322" w:lineRule="exact"/>
        <w:ind w:left="1100" w:right="20"/>
      </w:pPr>
      <w:r>
        <w:rPr>
          <w:rStyle w:val="1"/>
        </w:rPr>
        <w:t xml:space="preserve"> называть произведения, композиторов, авторов текста, если это вокальные произведения;</w:t>
      </w:r>
    </w:p>
    <w:p w:rsidR="00085460" w:rsidRDefault="00661D3A">
      <w:pPr>
        <w:pStyle w:val="21"/>
        <w:numPr>
          <w:ilvl w:val="0"/>
          <w:numId w:val="2"/>
        </w:numPr>
        <w:shd w:val="clear" w:color="auto" w:fill="auto"/>
        <w:spacing w:line="341" w:lineRule="exact"/>
        <w:ind w:left="1100"/>
      </w:pPr>
      <w:r>
        <w:rPr>
          <w:rStyle w:val="1"/>
        </w:rPr>
        <w:t xml:space="preserve"> называть исполнителя - певец, инструмент, оркестр, ансамбль;</w:t>
      </w:r>
    </w:p>
    <w:p w:rsidR="00085460" w:rsidRDefault="00661D3A">
      <w:pPr>
        <w:pStyle w:val="21"/>
        <w:numPr>
          <w:ilvl w:val="0"/>
          <w:numId w:val="2"/>
        </w:numPr>
        <w:shd w:val="clear" w:color="auto" w:fill="auto"/>
        <w:spacing w:line="341" w:lineRule="exact"/>
        <w:ind w:left="1100"/>
      </w:pPr>
      <w:r>
        <w:rPr>
          <w:rStyle w:val="1"/>
        </w:rPr>
        <w:t xml:space="preserve"> определять характер, идейное содержание произведения;</w:t>
      </w:r>
    </w:p>
    <w:p w:rsidR="00085460" w:rsidRDefault="00661D3A">
      <w:pPr>
        <w:pStyle w:val="21"/>
        <w:numPr>
          <w:ilvl w:val="0"/>
          <w:numId w:val="2"/>
        </w:numPr>
        <w:shd w:val="clear" w:color="auto" w:fill="auto"/>
        <w:spacing w:line="341" w:lineRule="exact"/>
        <w:ind w:left="1100"/>
      </w:pPr>
      <w:r>
        <w:rPr>
          <w:rStyle w:val="1"/>
        </w:rPr>
        <w:t>определять ведущие средства музыкальной выразительности;</w:t>
      </w:r>
    </w:p>
    <w:p w:rsidR="00085460" w:rsidRDefault="00661D3A">
      <w:pPr>
        <w:pStyle w:val="21"/>
        <w:numPr>
          <w:ilvl w:val="0"/>
          <w:numId w:val="2"/>
        </w:numPr>
        <w:shd w:val="clear" w:color="auto" w:fill="auto"/>
        <w:spacing w:line="341" w:lineRule="exact"/>
        <w:ind w:left="1100"/>
      </w:pPr>
      <w:r>
        <w:rPr>
          <w:rStyle w:val="1"/>
        </w:rPr>
        <w:t xml:space="preserve"> создавать план прослушанного произведения;</w:t>
      </w:r>
    </w:p>
    <w:p w:rsidR="00085460" w:rsidRDefault="00661D3A">
      <w:pPr>
        <w:pStyle w:val="21"/>
        <w:shd w:val="clear" w:color="auto" w:fill="auto"/>
        <w:spacing w:line="341" w:lineRule="exact"/>
        <w:ind w:left="1100"/>
      </w:pPr>
      <w:r>
        <w:rPr>
          <w:rStyle w:val="1"/>
        </w:rPr>
        <w:t xml:space="preserve"> давать адекватную оценку качеству исполнения произведения;</w:t>
      </w:r>
    </w:p>
    <w:p w:rsidR="00085460" w:rsidRDefault="00661D3A">
      <w:pPr>
        <w:pStyle w:val="21"/>
        <w:numPr>
          <w:ilvl w:val="0"/>
          <w:numId w:val="2"/>
        </w:numPr>
        <w:shd w:val="clear" w:color="auto" w:fill="auto"/>
        <w:spacing w:line="322" w:lineRule="exact"/>
        <w:ind w:left="1100" w:right="20"/>
      </w:pPr>
      <w:r>
        <w:rPr>
          <w:rStyle w:val="1"/>
        </w:rPr>
        <w:t xml:space="preserve"> подбирать высокохудожественные музыкальные произведения для самостоятельного слушания и исполнения.</w:t>
      </w:r>
    </w:p>
    <w:p w:rsidR="00085460" w:rsidRDefault="00661D3A">
      <w:pPr>
        <w:pStyle w:val="40"/>
        <w:shd w:val="clear" w:color="auto" w:fill="auto"/>
        <w:ind w:left="20"/>
      </w:pPr>
      <w:r>
        <w:t xml:space="preserve">Название программы: </w:t>
      </w:r>
      <w:r>
        <w:rPr>
          <w:rStyle w:val="41"/>
        </w:rPr>
        <w:t>«Музыка 5-9 классы»</w:t>
      </w:r>
    </w:p>
    <w:p w:rsidR="00085460" w:rsidRDefault="00661D3A">
      <w:pPr>
        <w:pStyle w:val="50"/>
        <w:shd w:val="clear" w:color="auto" w:fill="auto"/>
        <w:spacing w:after="259"/>
        <w:ind w:left="20" w:right="40"/>
      </w:pPr>
      <w:r>
        <w:t>На сколько часов рассчитана рабочая программа: 1 час в неделю, всего -34 часа; в том числе 1 обобщающий урок в конце года.</w:t>
      </w:r>
    </w:p>
    <w:p w:rsidR="00085460" w:rsidRDefault="00661D3A">
      <w:pPr>
        <w:pStyle w:val="50"/>
        <w:shd w:val="clear" w:color="auto" w:fill="auto"/>
        <w:spacing w:after="525" w:line="264" w:lineRule="exact"/>
        <w:ind w:left="20" w:right="360"/>
      </w:pPr>
      <w:r>
        <w:t>Составлена в соответствии с программой специальных (коррекционных) образовательных учреждений VIII вида « Музыка 5-9 классы », составители: В.В. Воронкова , М.Н. Перова. Гуманитарный издательский центр "Владос" 2011 год.</w:t>
      </w:r>
    </w:p>
    <w:p w:rsidR="00085460" w:rsidRDefault="00661D3A">
      <w:pPr>
        <w:pStyle w:val="40"/>
        <w:shd w:val="clear" w:color="auto" w:fill="auto"/>
        <w:spacing w:line="283" w:lineRule="exact"/>
        <w:ind w:left="20"/>
      </w:pPr>
      <w:r>
        <w:t>Уровень программы: базовый стандарт</w:t>
      </w:r>
    </w:p>
    <w:p w:rsidR="00085460" w:rsidRDefault="00661D3A">
      <w:pPr>
        <w:pStyle w:val="50"/>
        <w:shd w:val="clear" w:color="auto" w:fill="auto"/>
        <w:spacing w:after="0" w:line="283" w:lineRule="exact"/>
        <w:ind w:left="20" w:right="40"/>
      </w:pPr>
      <w:r>
        <w:t>Программа составлена с учетом требований федерального компонента государственного стандарта специальных (коррекционных) образовательных учреждений VIII вида, для обучающихся имеющих отклонония в развитии</w:t>
      </w:r>
    </w:p>
    <w:p w:rsidR="00085460" w:rsidRDefault="00661D3A">
      <w:pPr>
        <w:pStyle w:val="21"/>
        <w:shd w:val="clear" w:color="auto" w:fill="auto"/>
        <w:spacing w:line="260" w:lineRule="exact"/>
        <w:ind w:left="1340" w:firstLine="0"/>
        <w:jc w:val="left"/>
      </w:pPr>
      <w:r>
        <w:rPr>
          <w:rStyle w:val="1"/>
        </w:rPr>
        <w:t>/</w:t>
      </w:r>
    </w:p>
    <w:p w:rsidR="00085460" w:rsidRDefault="00661D3A">
      <w:pPr>
        <w:pStyle w:val="50"/>
        <w:shd w:val="clear" w:color="auto" w:fill="auto"/>
        <w:spacing w:after="0" w:line="283" w:lineRule="exact"/>
        <w:ind w:left="20"/>
      </w:pPr>
      <w:r>
        <w:rPr>
          <w:rStyle w:val="51"/>
        </w:rPr>
        <w:t xml:space="preserve">УМК учителя: </w:t>
      </w:r>
      <w:r>
        <w:t xml:space="preserve">1 </w:t>
      </w:r>
      <w:r>
        <w:rPr>
          <w:lang w:val="en-US" w:eastAsia="en-US" w:bidi="en-US"/>
        </w:rPr>
        <w:t>CD</w:t>
      </w:r>
      <w:r>
        <w:t>- диски: "Энциклопедия класической музыки", "Класика 20 века".</w:t>
      </w:r>
    </w:p>
    <w:p w:rsidR="00085460" w:rsidRDefault="00661D3A">
      <w:pPr>
        <w:pStyle w:val="50"/>
        <w:numPr>
          <w:ilvl w:val="0"/>
          <w:numId w:val="3"/>
        </w:numPr>
        <w:shd w:val="clear" w:color="auto" w:fill="auto"/>
        <w:spacing w:after="0" w:line="283" w:lineRule="exact"/>
        <w:ind w:left="20"/>
      </w:pPr>
      <w:r>
        <w:lastRenderedPageBreak/>
        <w:t xml:space="preserve"> Фонохрестоматия музыкального материала</w:t>
      </w:r>
    </w:p>
    <w:p w:rsidR="00085460" w:rsidRDefault="00661D3A">
      <w:pPr>
        <w:pStyle w:val="50"/>
        <w:numPr>
          <w:ilvl w:val="0"/>
          <w:numId w:val="3"/>
        </w:numPr>
        <w:shd w:val="clear" w:color="auto" w:fill="auto"/>
        <w:spacing w:line="283" w:lineRule="exact"/>
        <w:ind w:left="20"/>
      </w:pPr>
      <w:r>
        <w:t xml:space="preserve"> Энциклопедия классической музыки</w:t>
      </w:r>
    </w:p>
    <w:p w:rsidR="00085460" w:rsidRDefault="00661D3A">
      <w:pPr>
        <w:pStyle w:val="40"/>
        <w:shd w:val="clear" w:color="auto" w:fill="auto"/>
        <w:spacing w:line="283" w:lineRule="exact"/>
        <w:ind w:left="20"/>
      </w:pPr>
      <w:r>
        <w:t>УМК обучающегося:</w:t>
      </w:r>
    </w:p>
    <w:p w:rsidR="00085460" w:rsidRDefault="00661D3A">
      <w:pPr>
        <w:pStyle w:val="40"/>
        <w:numPr>
          <w:ilvl w:val="0"/>
          <w:numId w:val="4"/>
        </w:numPr>
        <w:shd w:val="clear" w:color="auto" w:fill="auto"/>
        <w:spacing w:line="283" w:lineRule="exact"/>
        <w:ind w:left="20"/>
      </w:pPr>
      <w:r>
        <w:t xml:space="preserve"> Фонохрестоматия музыкального материала</w:t>
      </w:r>
    </w:p>
    <w:p w:rsidR="00085460" w:rsidRDefault="00661D3A">
      <w:pPr>
        <w:pStyle w:val="40"/>
        <w:numPr>
          <w:ilvl w:val="0"/>
          <w:numId w:val="4"/>
        </w:numPr>
        <w:shd w:val="clear" w:color="auto" w:fill="auto"/>
        <w:spacing w:after="240" w:line="283" w:lineRule="exact"/>
        <w:ind w:left="20"/>
      </w:pPr>
      <w:r>
        <w:t xml:space="preserve"> Энциклопедия классической музыки</w:t>
      </w:r>
    </w:p>
    <w:p w:rsidR="00085460" w:rsidRDefault="00661D3A">
      <w:pPr>
        <w:pStyle w:val="50"/>
        <w:shd w:val="clear" w:color="auto" w:fill="auto"/>
        <w:spacing w:line="283" w:lineRule="exact"/>
        <w:ind w:left="20" w:right="40"/>
        <w:jc w:val="left"/>
      </w:pPr>
      <w:r>
        <w:rPr>
          <w:rStyle w:val="51"/>
        </w:rPr>
        <w:t xml:space="preserve">Отличительной чертой программы является </w:t>
      </w:r>
      <w:r>
        <w:t>рассмотрение актуальных задач современного образования и воспитания, обращение к национальным, культурным традициям своего народа, родного края, формирование у подрастающего поколения интереса и уважения к своим истокам. При этом учтено, что этот учебный материал не входит в обязательный минимум содержания основных образовательных программ и отнесен к элементам дополнительного (необязательного) содержания.</w:t>
      </w:r>
    </w:p>
    <w:p w:rsidR="00085460" w:rsidRDefault="00661D3A">
      <w:pPr>
        <w:pStyle w:val="50"/>
        <w:shd w:val="clear" w:color="auto" w:fill="auto"/>
        <w:spacing w:after="0" w:line="283" w:lineRule="exact"/>
        <w:ind w:left="20" w:right="40"/>
      </w:pPr>
      <w:r>
        <w:rPr>
          <w:rStyle w:val="51"/>
        </w:rPr>
        <w:t xml:space="preserve">Цели и задачи курса :1. </w:t>
      </w:r>
      <w:r>
        <w:t>Овладение системой музыкальных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085460" w:rsidRDefault="00661D3A">
      <w:pPr>
        <w:pStyle w:val="50"/>
        <w:numPr>
          <w:ilvl w:val="0"/>
          <w:numId w:val="5"/>
        </w:numPr>
        <w:shd w:val="clear" w:color="auto" w:fill="auto"/>
        <w:spacing w:after="0" w:line="230" w:lineRule="exact"/>
        <w:ind w:left="20"/>
      </w:pPr>
      <w:r>
        <w:t xml:space="preserve"> интеллектуальное развитие;</w:t>
      </w:r>
    </w:p>
    <w:p w:rsidR="00085460" w:rsidRDefault="00661D3A">
      <w:pPr>
        <w:pStyle w:val="50"/>
        <w:numPr>
          <w:ilvl w:val="0"/>
          <w:numId w:val="5"/>
        </w:numPr>
        <w:shd w:val="clear" w:color="auto" w:fill="auto"/>
        <w:spacing w:after="0" w:line="269" w:lineRule="exact"/>
        <w:ind w:left="20" w:right="40"/>
      </w:pPr>
      <w:r>
        <w:t>формирование представлений о музыкальном произведении средствах и формах его воплощения;</w:t>
      </w:r>
    </w:p>
    <w:p w:rsidR="00085460" w:rsidRDefault="00661D3A">
      <w:pPr>
        <w:pStyle w:val="50"/>
        <w:numPr>
          <w:ilvl w:val="0"/>
          <w:numId w:val="5"/>
        </w:numPr>
        <w:shd w:val="clear" w:color="auto" w:fill="auto"/>
        <w:spacing w:after="244" w:line="274" w:lineRule="exact"/>
        <w:ind w:left="20" w:right="40"/>
      </w:pPr>
      <w:r>
        <w:t>воспитание культуры личности, отношения к музыке как части общечеловеческой культуры.</w:t>
      </w:r>
    </w:p>
    <w:p w:rsidR="00085460" w:rsidRDefault="00661D3A">
      <w:pPr>
        <w:pStyle w:val="40"/>
        <w:shd w:val="clear" w:color="auto" w:fill="auto"/>
        <w:spacing w:line="269" w:lineRule="exact"/>
        <w:ind w:left="20"/>
      </w:pPr>
      <w:r>
        <w:t>Ключевые ЗУНы, которые приобретут учащиеся за учебный год</w:t>
      </w:r>
    </w:p>
    <w:p w:rsidR="00085460" w:rsidRDefault="00661D3A">
      <w:pPr>
        <w:pStyle w:val="50"/>
        <w:shd w:val="clear" w:color="auto" w:fill="auto"/>
        <w:spacing w:after="0" w:line="269" w:lineRule="exact"/>
        <w:ind w:left="20" w:right="40"/>
      </w:pPr>
      <w:r>
        <w:t xml:space="preserve">совершенствовать представление о триединстве музыкальной деятельности </w:t>
      </w:r>
      <w:r>
        <w:rPr>
          <w:rStyle w:val="52"/>
        </w:rPr>
        <w:t>(композитор</w:t>
      </w:r>
      <w:r>
        <w:t xml:space="preserve"> - </w:t>
      </w:r>
      <w:r>
        <w:rPr>
          <w:rStyle w:val="52"/>
        </w:rPr>
        <w:t>исполнитель</w:t>
      </w:r>
      <w:r>
        <w:t xml:space="preserve"> - </w:t>
      </w:r>
      <w:r>
        <w:rPr>
          <w:rStyle w:val="52"/>
        </w:rPr>
        <w:t>слушатель);</w:t>
      </w:r>
    </w:p>
    <w:p w:rsidR="00085460" w:rsidRDefault="00661D3A">
      <w:pPr>
        <w:pStyle w:val="50"/>
        <w:numPr>
          <w:ilvl w:val="0"/>
          <w:numId w:val="6"/>
        </w:numPr>
        <w:shd w:val="clear" w:color="auto" w:fill="auto"/>
        <w:tabs>
          <w:tab w:val="left" w:pos="1310"/>
        </w:tabs>
        <w:spacing w:after="0" w:line="254" w:lineRule="exact"/>
        <w:ind w:left="20" w:right="40" w:firstLine="540"/>
        <w:jc w:val="left"/>
      </w:pPr>
      <w:r>
        <w:t xml:space="preserve">знать основные жанры народной, профессиональной, религиозной и современной музыки; </w:t>
      </w:r>
      <w:r>
        <w:rPr>
          <w:vertAlign w:val="subscript"/>
        </w:rPr>
        <w:t>ч</w:t>
      </w:r>
    </w:p>
    <w:p w:rsidR="00085460" w:rsidRDefault="00661D3A">
      <w:pPr>
        <w:pStyle w:val="50"/>
        <w:numPr>
          <w:ilvl w:val="0"/>
          <w:numId w:val="6"/>
        </w:numPr>
        <w:shd w:val="clear" w:color="auto" w:fill="auto"/>
        <w:tabs>
          <w:tab w:val="left" w:pos="1310"/>
        </w:tabs>
        <w:spacing w:after="0" w:line="230" w:lineRule="exact"/>
        <w:ind w:left="580"/>
      </w:pPr>
      <w:r>
        <w:t>понимать особенности претворения «вечных» тем искусства и жизни в</w:t>
      </w:r>
    </w:p>
    <w:p w:rsidR="00085460" w:rsidRDefault="00661D3A">
      <w:pPr>
        <w:pStyle w:val="60"/>
        <w:shd w:val="clear" w:color="auto" w:fill="auto"/>
        <w:ind w:left="40" w:right="20"/>
      </w:pPr>
      <w:r>
        <w:rPr>
          <w:rStyle w:val="61"/>
        </w:rPr>
        <w:t xml:space="preserve">произведениях разных жанров </w:t>
      </w:r>
      <w:r>
        <w:t>(опере, балете, мюзикле, рок-опере, симфонии, инструментальном концерте, сюите, кантате, оратории, мессе и др.);</w:t>
      </w:r>
    </w:p>
    <w:p w:rsidR="00085460" w:rsidRDefault="00661D3A">
      <w:pPr>
        <w:pStyle w:val="50"/>
        <w:numPr>
          <w:ilvl w:val="0"/>
          <w:numId w:val="6"/>
        </w:numPr>
        <w:shd w:val="clear" w:color="auto" w:fill="auto"/>
        <w:spacing w:after="0" w:line="269" w:lineRule="exact"/>
        <w:ind w:left="40" w:right="20" w:firstLine="520"/>
      </w:pPr>
      <w:r>
        <w:t xml:space="preserve"> эмоционально-образно воспринимать и оценивать музыкальные сочинения различ</w:t>
      </w:r>
      <w:r>
        <w:softHyphen/>
        <w:t>ных жанров и стилей:</w:t>
      </w:r>
    </w:p>
    <w:p w:rsidR="00085460" w:rsidRDefault="00661D3A">
      <w:pPr>
        <w:pStyle w:val="50"/>
        <w:numPr>
          <w:ilvl w:val="0"/>
          <w:numId w:val="6"/>
        </w:numPr>
        <w:shd w:val="clear" w:color="auto" w:fill="auto"/>
        <w:spacing w:after="180" w:line="269" w:lineRule="exact"/>
        <w:ind w:left="40" w:right="20" w:firstLine="520"/>
      </w:pPr>
      <w:r>
        <w:t xml:space="preserve"> творчески интерпретировать содержание музыкального произведения, используя приемы пластического интонирования, музыкально-ритмического движения, импровизации; ориентироваться в нотной записи как средстве фиксации музыкальной речи;</w:t>
      </w:r>
    </w:p>
    <w:p w:rsidR="00085460" w:rsidRDefault="00661D3A">
      <w:pPr>
        <w:pStyle w:val="32"/>
        <w:keepNext/>
        <w:keepLines/>
        <w:shd w:val="clear" w:color="auto" w:fill="auto"/>
        <w:spacing w:before="0"/>
      </w:pPr>
      <w:bookmarkStart w:id="1" w:name="bookmark1"/>
      <w:r>
        <w:t>Применять полученные знания:</w:t>
      </w:r>
      <w:bookmarkEnd w:id="1"/>
    </w:p>
    <w:p w:rsidR="00085460" w:rsidRDefault="00661D3A">
      <w:pPr>
        <w:pStyle w:val="50"/>
        <w:shd w:val="clear" w:color="auto" w:fill="auto"/>
        <w:spacing w:after="0" w:line="269" w:lineRule="exact"/>
        <w:ind w:left="40" w:firstLine="380"/>
        <w:jc w:val="left"/>
      </w:pPr>
      <w:r>
        <w:t>1 .осуществлять сравнительные интерпретации музыкальных сочинений;</w:t>
      </w:r>
    </w:p>
    <w:p w:rsidR="00085460" w:rsidRDefault="00661D3A">
      <w:pPr>
        <w:pStyle w:val="50"/>
        <w:numPr>
          <w:ilvl w:val="0"/>
          <w:numId w:val="7"/>
        </w:numPr>
        <w:shd w:val="clear" w:color="auto" w:fill="auto"/>
        <w:spacing w:after="0" w:line="269" w:lineRule="exact"/>
        <w:ind w:left="40" w:right="20" w:firstLine="380"/>
        <w:jc w:val="left"/>
      </w:pPr>
      <w:r>
        <w:t>выявлять особенности построения музыкально-драматического спектакля на основе взаимодействия музыки с другими видами искусства;</w:t>
      </w:r>
    </w:p>
    <w:p w:rsidR="00085460" w:rsidRDefault="00661D3A">
      <w:pPr>
        <w:pStyle w:val="50"/>
        <w:numPr>
          <w:ilvl w:val="0"/>
          <w:numId w:val="7"/>
        </w:numPr>
        <w:shd w:val="clear" w:color="auto" w:fill="auto"/>
        <w:spacing w:after="0" w:line="269" w:lineRule="exact"/>
        <w:ind w:left="40" w:right="20" w:firstLine="380"/>
        <w:jc w:val="left"/>
      </w:pPr>
      <w:r>
        <w:t>использовать различные формы индивидуального, группового и коллективного му</w:t>
      </w:r>
      <w:r>
        <w:softHyphen/>
        <w:t>зицирования, выполнять творческие задания, участвовать в исследовательских проектах;</w:t>
      </w:r>
    </w:p>
    <w:p w:rsidR="00085460" w:rsidRDefault="00661D3A">
      <w:pPr>
        <w:pStyle w:val="50"/>
        <w:numPr>
          <w:ilvl w:val="0"/>
          <w:numId w:val="7"/>
        </w:numPr>
        <w:shd w:val="clear" w:color="auto" w:fill="auto"/>
        <w:spacing w:after="184" w:line="269" w:lineRule="exact"/>
        <w:ind w:left="40" w:firstLine="380"/>
        <w:jc w:val="left"/>
      </w:pPr>
      <w:r>
        <w:t>совершенствовать умения и навыки самообразования.</w:t>
      </w:r>
    </w:p>
    <w:p w:rsidR="00085460" w:rsidRDefault="00661D3A">
      <w:pPr>
        <w:pStyle w:val="50"/>
        <w:shd w:val="clear" w:color="auto" w:fill="auto"/>
        <w:spacing w:after="180" w:line="264" w:lineRule="exact"/>
        <w:ind w:left="40" w:right="240" w:firstLine="180"/>
        <w:jc w:val="left"/>
      </w:pPr>
      <w:r>
        <w:rPr>
          <w:rStyle w:val="51"/>
        </w:rPr>
        <w:t xml:space="preserve">Ввиду специфики предмета; </w:t>
      </w:r>
      <w:r>
        <w:t>ограниченного количества часов, отведенных на его изучение, применена чаще всего используемая в системе обучения типология уроков по дидактической цели: сообщение и усвоение новых знаний; расширение и углубление знаний; комбинированный урок; урок повторения, обобщения и систематизации знаний и умений. Но такое выделение уроков достаточно условно: часто в нем сочетаются элементы разных типов (комбинированный урок).</w:t>
      </w:r>
    </w:p>
    <w:p w:rsidR="00085460" w:rsidRDefault="00661D3A">
      <w:pPr>
        <w:pStyle w:val="50"/>
        <w:shd w:val="clear" w:color="auto" w:fill="auto"/>
        <w:spacing w:after="176" w:line="264" w:lineRule="exact"/>
        <w:ind w:left="40" w:right="20"/>
        <w:jc w:val="left"/>
      </w:pPr>
      <w:r>
        <w:rPr>
          <w:rStyle w:val="51"/>
        </w:rPr>
        <w:t xml:space="preserve">Современная система образования </w:t>
      </w:r>
      <w:r>
        <w:t>нацеливает педагога на проведение нетрадиционных» видов уроков (урок-концерт, музыкальный ринг, виртуальные экскурсии, урок-лекция, музыкальная гостиная, презентация и защита творческих проектов, урок-дискуссия, урок- конференция, интегрированный урок и др.</w:t>
      </w:r>
    </w:p>
    <w:p w:rsidR="00085460" w:rsidRDefault="00661D3A">
      <w:pPr>
        <w:pStyle w:val="50"/>
        <w:shd w:val="clear" w:color="auto" w:fill="auto"/>
        <w:spacing w:after="0" w:line="269" w:lineRule="exact"/>
        <w:ind w:left="40" w:right="360"/>
        <w:jc w:val="left"/>
        <w:sectPr w:rsidR="00085460">
          <w:headerReference w:type="even" r:id="rId9"/>
          <w:pgSz w:w="11909" w:h="16838"/>
          <w:pgMar w:top="702" w:right="1181" w:bottom="655" w:left="1181" w:header="0" w:footer="3" w:gutter="123"/>
          <w:cols w:space="720"/>
          <w:noEndnote/>
          <w:rtlGutter/>
          <w:docGrid w:linePitch="360"/>
        </w:sectPr>
      </w:pPr>
      <w:r>
        <w:rPr>
          <w:rStyle w:val="51"/>
        </w:rPr>
        <w:t xml:space="preserve">Основными формами контроля </w:t>
      </w:r>
      <w:r>
        <w:t>знаний, умений и навыков учащихся являются: анализ и оценка учебных, учебно-творческих и творческих работ, игровые формы, устный и пись</w:t>
      </w:r>
      <w:r>
        <w:softHyphen/>
      </w:r>
      <w:r>
        <w:lastRenderedPageBreak/>
        <w:t>менный опрос.</w:t>
      </w:r>
    </w:p>
    <w:p w:rsidR="00085460" w:rsidRDefault="00661D3A">
      <w:pPr>
        <w:pStyle w:val="40"/>
        <w:shd w:val="clear" w:color="auto" w:fill="auto"/>
        <w:ind w:left="20"/>
      </w:pPr>
      <w:r>
        <w:lastRenderedPageBreak/>
        <w:t xml:space="preserve">Название программы: </w:t>
      </w:r>
      <w:r>
        <w:rPr>
          <w:rStyle w:val="41"/>
        </w:rPr>
        <w:t>«Музыка 5-9 классы»</w:t>
      </w:r>
    </w:p>
    <w:p w:rsidR="00085460" w:rsidRDefault="00661D3A">
      <w:pPr>
        <w:pStyle w:val="50"/>
        <w:shd w:val="clear" w:color="auto" w:fill="auto"/>
        <w:spacing w:after="259"/>
        <w:ind w:left="20" w:right="220"/>
      </w:pPr>
      <w:r>
        <w:t>На сколько часов рассчитана рабочая программа: 1 час в неделю, всего -34 часа; в том числе 1 обобщающий урок в конце года.</w:t>
      </w:r>
    </w:p>
    <w:p w:rsidR="00085460" w:rsidRDefault="00661D3A">
      <w:pPr>
        <w:pStyle w:val="50"/>
        <w:shd w:val="clear" w:color="auto" w:fill="auto"/>
        <w:spacing w:after="225" w:line="264" w:lineRule="exact"/>
        <w:ind w:left="20" w:right="560"/>
      </w:pPr>
      <w:r>
        <w:t xml:space="preserve">Составлена в соответствии с программой специальных (коррекционных) образовательных учреждений </w:t>
      </w:r>
      <w:r>
        <w:rPr>
          <w:rStyle w:val="51"/>
        </w:rPr>
        <w:t xml:space="preserve">VIII </w:t>
      </w:r>
      <w:r>
        <w:t>вида « Музыка 5-9 классы », составители: В.В. Воронкова, М.Н. Перова. Гуманитарный издательский центр "Владос" 2011 год.</w:t>
      </w:r>
    </w:p>
    <w:p w:rsidR="00085460" w:rsidRDefault="00661D3A">
      <w:pPr>
        <w:pStyle w:val="50"/>
        <w:shd w:val="clear" w:color="auto" w:fill="auto"/>
        <w:spacing w:after="0" w:line="283" w:lineRule="exact"/>
        <w:ind w:left="20"/>
      </w:pPr>
      <w:r>
        <w:rPr>
          <w:rStyle w:val="51"/>
        </w:rPr>
        <w:t xml:space="preserve">УМК учителя: </w:t>
      </w:r>
      <w:r>
        <w:t xml:space="preserve">1 </w:t>
      </w:r>
      <w:r>
        <w:rPr>
          <w:lang w:val="en-US" w:eastAsia="en-US" w:bidi="en-US"/>
        </w:rPr>
        <w:t>CD</w:t>
      </w:r>
      <w:r>
        <w:t>- диски: "Энциклопедия класической музыки", "Класика 20 века".</w:t>
      </w:r>
    </w:p>
    <w:p w:rsidR="00085460" w:rsidRDefault="00661D3A">
      <w:pPr>
        <w:pStyle w:val="50"/>
        <w:numPr>
          <w:ilvl w:val="0"/>
          <w:numId w:val="8"/>
        </w:numPr>
        <w:shd w:val="clear" w:color="auto" w:fill="auto"/>
        <w:spacing w:after="0" w:line="283" w:lineRule="exact"/>
        <w:ind w:left="20"/>
      </w:pPr>
      <w:r>
        <w:t xml:space="preserve"> Фонохрестоматия музыкального материала</w:t>
      </w:r>
    </w:p>
    <w:p w:rsidR="00085460" w:rsidRDefault="00661D3A">
      <w:pPr>
        <w:pStyle w:val="50"/>
        <w:numPr>
          <w:ilvl w:val="0"/>
          <w:numId w:val="8"/>
        </w:numPr>
        <w:shd w:val="clear" w:color="auto" w:fill="auto"/>
        <w:spacing w:after="236" w:line="283" w:lineRule="exact"/>
        <w:ind w:left="20"/>
      </w:pPr>
      <w:r>
        <w:t xml:space="preserve"> Энциклопедия классической музыки</w:t>
      </w:r>
    </w:p>
    <w:p w:rsidR="00085460" w:rsidRDefault="00661D3A">
      <w:pPr>
        <w:pStyle w:val="40"/>
        <w:shd w:val="clear" w:color="auto" w:fill="auto"/>
        <w:ind w:left="20"/>
      </w:pPr>
      <w:r>
        <w:t>УМК обучающегося:</w:t>
      </w:r>
    </w:p>
    <w:p w:rsidR="00085460" w:rsidRDefault="00661D3A">
      <w:pPr>
        <w:pStyle w:val="50"/>
        <w:numPr>
          <w:ilvl w:val="0"/>
          <w:numId w:val="9"/>
        </w:numPr>
        <w:shd w:val="clear" w:color="auto" w:fill="auto"/>
        <w:spacing w:after="0"/>
        <w:ind w:left="20"/>
      </w:pPr>
      <w:r>
        <w:t xml:space="preserve"> Фонохрестоматия музыкального материала</w:t>
      </w:r>
    </w:p>
    <w:p w:rsidR="00085460" w:rsidRDefault="00661D3A">
      <w:pPr>
        <w:pStyle w:val="50"/>
        <w:numPr>
          <w:ilvl w:val="0"/>
          <w:numId w:val="9"/>
        </w:numPr>
        <w:shd w:val="clear" w:color="auto" w:fill="auto"/>
        <w:spacing w:after="0"/>
        <w:ind w:left="20"/>
        <w:sectPr w:rsidR="00085460">
          <w:type w:val="continuous"/>
          <w:pgSz w:w="11909" w:h="16838"/>
          <w:pgMar w:top="2574" w:right="1137" w:bottom="9894" w:left="1166" w:header="0" w:footer="3" w:gutter="0"/>
          <w:cols w:space="720"/>
          <w:noEndnote/>
          <w:docGrid w:linePitch="360"/>
        </w:sectPr>
      </w:pPr>
      <w:r>
        <w:t xml:space="preserve"> Энциклопедия классической музыки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2"/>
        <w:gridCol w:w="691"/>
        <w:gridCol w:w="686"/>
        <w:gridCol w:w="1896"/>
        <w:gridCol w:w="418"/>
        <w:gridCol w:w="1925"/>
        <w:gridCol w:w="1555"/>
        <w:gridCol w:w="1378"/>
      </w:tblGrid>
      <w:tr w:rsidR="00085460">
        <w:trPr>
          <w:trHeight w:hRule="exact" w:val="840"/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center"/>
            </w:pPr>
            <w:r>
              <w:rPr>
                <w:rStyle w:val="115pt"/>
              </w:rPr>
              <w:lastRenderedPageBreak/>
              <w:t>№уро</w:t>
            </w:r>
          </w:p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115pt"/>
              </w:rPr>
              <w:t>ка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115pt"/>
              </w:rPr>
              <w:t>Дата</w:t>
            </w:r>
          </w:p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115pt"/>
              </w:rPr>
              <w:t>проведения</w:t>
            </w:r>
          </w:p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115pt"/>
              </w:rPr>
              <w:t>урока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Тема урока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after="300" w:line="280" w:lineRule="exact"/>
              <w:ind w:left="140" w:firstLine="0"/>
              <w:jc w:val="left"/>
            </w:pPr>
            <w:r>
              <w:rPr>
                <w:rStyle w:val="14pt0pt"/>
              </w:rPr>
              <w:t>Ф</w:t>
            </w:r>
          </w:p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before="300" w:after="60" w:line="230" w:lineRule="exact"/>
              <w:ind w:left="140" w:firstLine="0"/>
              <w:jc w:val="left"/>
            </w:pPr>
            <w:r>
              <w:rPr>
                <w:rStyle w:val="115pt"/>
              </w:rPr>
              <w:t>Е</w:t>
            </w:r>
          </w:p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before="60" w:after="300" w:line="280" w:lineRule="exact"/>
              <w:ind w:left="140" w:firstLine="0"/>
              <w:jc w:val="left"/>
            </w:pPr>
            <w:r>
              <w:rPr>
                <w:rStyle w:val="14pt0pt"/>
              </w:rPr>
              <w:t>Д</w:t>
            </w:r>
          </w:p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before="300" w:line="523" w:lineRule="exact"/>
              <w:ind w:left="140" w:firstLine="0"/>
              <w:jc w:val="left"/>
            </w:pPr>
            <w:r>
              <w:rPr>
                <w:rStyle w:val="115pt"/>
              </w:rPr>
              <w:t>Е</w:t>
            </w:r>
          </w:p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523" w:lineRule="exact"/>
              <w:ind w:left="140" w:firstLine="0"/>
              <w:jc w:val="left"/>
            </w:pPr>
            <w:r>
              <w:rPr>
                <w:rStyle w:val="115pt"/>
              </w:rPr>
              <w:t>Р</w:t>
            </w:r>
          </w:p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523" w:lineRule="exact"/>
              <w:ind w:left="140" w:firstLine="0"/>
              <w:jc w:val="left"/>
            </w:pPr>
            <w:r>
              <w:rPr>
                <w:rStyle w:val="115pt"/>
              </w:rPr>
              <w:t>А</w:t>
            </w:r>
          </w:p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523" w:lineRule="exact"/>
              <w:ind w:left="140" w:firstLine="0"/>
              <w:jc w:val="left"/>
            </w:pPr>
            <w:r>
              <w:rPr>
                <w:rStyle w:val="115pt"/>
              </w:rPr>
              <w:t>Л</w:t>
            </w:r>
          </w:p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523" w:lineRule="exact"/>
              <w:ind w:left="140" w:firstLine="0"/>
              <w:jc w:val="left"/>
            </w:pPr>
            <w:r>
              <w:rPr>
                <w:rStyle w:val="14pt0pt"/>
              </w:rPr>
              <w:t>ь</w:t>
            </w:r>
          </w:p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523" w:lineRule="exact"/>
              <w:ind w:left="140" w:firstLine="0"/>
              <w:jc w:val="left"/>
            </w:pPr>
            <w:r>
              <w:rPr>
                <w:rStyle w:val="14pt0pt"/>
              </w:rPr>
              <w:t>н</w:t>
            </w:r>
          </w:p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523" w:lineRule="exact"/>
              <w:ind w:left="140" w:firstLine="0"/>
              <w:jc w:val="left"/>
            </w:pPr>
            <w:r>
              <w:rPr>
                <w:rStyle w:val="14pt0pt"/>
              </w:rPr>
              <w:t>ы</w:t>
            </w:r>
          </w:p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after="1560" w:line="523" w:lineRule="exact"/>
              <w:ind w:left="140" w:firstLine="0"/>
              <w:jc w:val="left"/>
            </w:pPr>
            <w:r>
              <w:rPr>
                <w:rStyle w:val="14pt0pt"/>
              </w:rPr>
              <w:t>й</w:t>
            </w:r>
          </w:p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before="1560" w:line="528" w:lineRule="exact"/>
              <w:ind w:left="140" w:firstLine="0"/>
              <w:jc w:val="left"/>
            </w:pPr>
            <w:r>
              <w:rPr>
                <w:rStyle w:val="14pt0pt"/>
              </w:rPr>
              <w:t>к</w:t>
            </w:r>
          </w:p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528" w:lineRule="exact"/>
              <w:ind w:left="140" w:firstLine="0"/>
              <w:jc w:val="left"/>
            </w:pPr>
            <w:r>
              <w:rPr>
                <w:rStyle w:val="115pt"/>
              </w:rPr>
              <w:t>О</w:t>
            </w:r>
          </w:p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528" w:lineRule="exact"/>
              <w:ind w:left="140" w:firstLine="0"/>
              <w:jc w:val="left"/>
            </w:pPr>
            <w:r>
              <w:rPr>
                <w:rStyle w:val="14pt0pt"/>
              </w:rPr>
              <w:t>м</w:t>
            </w:r>
          </w:p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528" w:lineRule="exact"/>
              <w:ind w:left="140" w:firstLine="0"/>
              <w:jc w:val="left"/>
            </w:pPr>
            <w:r>
              <w:rPr>
                <w:rStyle w:val="14pt0pt"/>
              </w:rPr>
              <w:t>п</w:t>
            </w:r>
          </w:p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528" w:lineRule="exact"/>
              <w:ind w:left="140" w:firstLine="0"/>
              <w:jc w:val="left"/>
            </w:pPr>
            <w:r>
              <w:rPr>
                <w:rStyle w:val="14pt0pt"/>
              </w:rPr>
              <w:t>о</w:t>
            </w:r>
          </w:p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528" w:lineRule="exact"/>
              <w:ind w:left="140" w:firstLine="0"/>
              <w:jc w:val="left"/>
            </w:pPr>
            <w:r>
              <w:rPr>
                <w:rStyle w:val="14pt0pt"/>
              </w:rPr>
              <w:t>н</w:t>
            </w:r>
          </w:p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528" w:lineRule="exact"/>
              <w:ind w:left="140" w:firstLine="0"/>
              <w:jc w:val="left"/>
            </w:pPr>
            <w:r>
              <w:rPr>
                <w:rStyle w:val="115pt"/>
              </w:rPr>
              <w:t>Е</w:t>
            </w:r>
          </w:p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528" w:lineRule="exact"/>
              <w:ind w:left="140" w:firstLine="0"/>
              <w:jc w:val="left"/>
            </w:pPr>
            <w:r>
              <w:rPr>
                <w:rStyle w:val="14pt0pt"/>
              </w:rPr>
              <w:t>н</w:t>
            </w:r>
          </w:p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528" w:lineRule="exact"/>
              <w:ind w:left="140" w:firstLine="0"/>
              <w:jc w:val="left"/>
            </w:pPr>
            <w:r>
              <w:rPr>
                <w:rStyle w:val="14pt0pt"/>
              </w:rPr>
              <w:t>т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контроль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center"/>
            </w:pPr>
            <w:r>
              <w:rPr>
                <w:rStyle w:val="115pt"/>
              </w:rPr>
              <w:t>Практич</w:t>
            </w:r>
          </w:p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115pt"/>
              </w:rPr>
              <w:t>часть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30" w:lineRule="exact"/>
              <w:ind w:left="140" w:firstLine="0"/>
              <w:jc w:val="left"/>
            </w:pPr>
            <w:r>
              <w:rPr>
                <w:rStyle w:val="115pt"/>
              </w:rPr>
              <w:t>примечание</w:t>
            </w:r>
          </w:p>
        </w:tc>
      </w:tr>
      <w:tr w:rsidR="00085460">
        <w:trPr>
          <w:trHeight w:hRule="exact" w:val="269"/>
          <w:jc w:val="center"/>
        </w:trPr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  <w:r>
              <w:rPr>
                <w:rStyle w:val="115pt"/>
              </w:rPr>
              <w:t>план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30" w:lineRule="exact"/>
              <w:ind w:left="60" w:firstLine="0"/>
              <w:jc w:val="left"/>
            </w:pPr>
            <w:r>
              <w:rPr>
                <w:rStyle w:val="115pt"/>
              </w:rPr>
              <w:t>факт</w:t>
            </w:r>
          </w:p>
        </w:tc>
        <w:tc>
          <w:tcPr>
            <w:tcW w:w="18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</w:pP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</w:pPr>
          </w:p>
        </w:tc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</w:pPr>
          </w:p>
        </w:tc>
      </w:tr>
      <w:tr w:rsidR="00085460">
        <w:trPr>
          <w:trHeight w:hRule="exact" w:val="161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14pt0pt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50" w:wrap="notBeside" w:vAnchor="text" w:hAnchor="text" w:xAlign="center" w:y="1"/>
              <w:shd w:val="clear" w:color="auto" w:fill="auto"/>
              <w:spacing w:line="240" w:lineRule="exact"/>
              <w:ind w:left="80" w:firstLine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«Моя Россия» Муз. Г.Струве, сл. Соловьевой. Размеры муз. пр-ий 2/4, 3/4, 4/4.</w:t>
            </w: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115pt"/>
              </w:rPr>
              <w:t>Беседа. Устный контроль. Слушание музыки. Хоро</w:t>
            </w:r>
            <w:r>
              <w:rPr>
                <w:rStyle w:val="115pt"/>
              </w:rPr>
              <w:softHyphen/>
              <w:t>вое пение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5460">
        <w:trPr>
          <w:trHeight w:hRule="exact" w:val="186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50" w:wrap="notBeside" w:vAnchor="text" w:hAnchor="text" w:xAlign="center" w:y="1"/>
              <w:shd w:val="clear" w:color="auto" w:fill="auto"/>
              <w:spacing w:line="320" w:lineRule="exact"/>
              <w:ind w:left="80" w:firstLine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50" w:wrap="notBeside" w:vAnchor="text" w:hAnchor="text" w:xAlign="center" w:y="1"/>
              <w:shd w:val="clear" w:color="auto" w:fill="auto"/>
              <w:spacing w:line="240" w:lineRule="exact"/>
              <w:ind w:left="6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64" w:lineRule="exact"/>
              <w:ind w:firstLine="0"/>
            </w:pPr>
            <w:r>
              <w:rPr>
                <w:rStyle w:val="115pt"/>
              </w:rPr>
              <w:t>«Из чего наш мир состоит» муз.</w:t>
            </w:r>
          </w:p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Б.Савельева, сл. М. Танича, Размеры муз. пр-ий.</w:t>
            </w: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115pt"/>
              </w:rPr>
              <w:t>Хоровое пение. Устный контроль. Интонационно</w:t>
            </w:r>
            <w:r>
              <w:rPr>
                <w:rStyle w:val="115pt"/>
              </w:rPr>
              <w:softHyphen/>
              <w:t>образный анализ прослушанной музыки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5460">
        <w:trPr>
          <w:trHeight w:hRule="exact" w:val="159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59" w:lineRule="exact"/>
              <w:ind w:firstLine="0"/>
            </w:pPr>
            <w:r>
              <w:rPr>
                <w:rStyle w:val="115pt"/>
              </w:rPr>
              <w:t>Размеры муз. пр-ий. Сл. И. Дика</w:t>
            </w:r>
          </w:p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59" w:lineRule="exact"/>
              <w:ind w:firstLine="0"/>
            </w:pPr>
            <w:r>
              <w:rPr>
                <w:rStyle w:val="115pt"/>
              </w:rPr>
              <w:t>«Мальчишки и девчонки» муз. А. Остроского.</w:t>
            </w: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115pt"/>
              </w:rPr>
              <w:t>Устный контроль. Слушание музыки. Интонационно</w:t>
            </w:r>
            <w:r>
              <w:rPr>
                <w:rStyle w:val="115pt"/>
              </w:rPr>
              <w:softHyphen/>
              <w:t>образный анализ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5460">
        <w:trPr>
          <w:trHeight w:hRule="exact" w:val="265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50" w:wrap="notBeside" w:vAnchor="text" w:hAnchor="text" w:xAlign="center" w:y="1"/>
              <w:shd w:val="clear" w:color="auto" w:fill="auto"/>
              <w:spacing w:line="280" w:lineRule="exact"/>
              <w:ind w:left="80" w:firstLine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50" w:wrap="notBeside" w:vAnchor="text" w:hAnchor="text" w:xAlign="center" w:y="1"/>
              <w:shd w:val="clear" w:color="auto" w:fill="auto"/>
              <w:spacing w:line="240" w:lineRule="exact"/>
              <w:ind w:left="6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59" w:lineRule="exact"/>
              <w:ind w:left="120" w:firstLine="0"/>
              <w:jc w:val="left"/>
            </w:pPr>
            <w:r>
              <w:rPr>
                <w:rStyle w:val="115pt"/>
              </w:rPr>
              <w:t>Паузы (долгие, короткие</w:t>
            </w:r>
            <w:r>
              <w:rPr>
                <w:rStyle w:val="14pt0pt"/>
              </w:rPr>
              <w:t xml:space="preserve">) </w:t>
            </w:r>
            <w:r>
              <w:rPr>
                <w:rStyle w:val="115pt"/>
              </w:rPr>
              <w:t>«Расти колосок муз. Ю. Чичкова, сл. П. Синявского.</w:t>
            </w: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115pt"/>
              </w:rPr>
              <w:t>Устный</w:t>
            </w:r>
          </w:p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115pt"/>
              </w:rPr>
              <w:t>контроль.</w:t>
            </w:r>
          </w:p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115pt"/>
              </w:rPr>
              <w:t>Слушание</w:t>
            </w:r>
          </w:p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115pt"/>
              </w:rPr>
              <w:t>музыки.</w:t>
            </w:r>
          </w:p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115pt"/>
              </w:rPr>
              <w:t>Интонационно</w:t>
            </w:r>
            <w:r>
              <w:rPr>
                <w:rStyle w:val="115pt"/>
              </w:rPr>
              <w:softHyphen/>
            </w:r>
          </w:p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115pt"/>
              </w:rPr>
              <w:t>образный</w:t>
            </w:r>
          </w:p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115pt"/>
              </w:rPr>
              <w:t>анализ.</w:t>
            </w:r>
          </w:p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115pt"/>
              </w:rPr>
              <w:t>Вокально</w:t>
            </w:r>
            <w:r>
              <w:rPr>
                <w:rStyle w:val="115pt"/>
              </w:rPr>
              <w:softHyphen/>
            </w:r>
          </w:p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115pt"/>
              </w:rPr>
              <w:t>хоровое</w:t>
            </w:r>
          </w:p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115pt"/>
              </w:rPr>
              <w:t>интонирование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5460">
        <w:trPr>
          <w:trHeight w:hRule="exact" w:val="186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50" w:wrap="notBeside" w:vAnchor="text" w:hAnchor="text" w:xAlign="center" w:y="1"/>
              <w:shd w:val="clear" w:color="auto" w:fill="auto"/>
              <w:spacing w:line="240" w:lineRule="exact"/>
              <w:ind w:left="80" w:firstLine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50" w:wrap="notBeside" w:vAnchor="text" w:hAnchor="text" w:xAlign="center" w:y="1"/>
              <w:shd w:val="clear" w:color="auto" w:fill="auto"/>
              <w:spacing w:line="240" w:lineRule="exact"/>
              <w:ind w:left="6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Паузы «Учиться надо весело» муз. С. Соснина.</w:t>
            </w: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115pt"/>
              </w:rPr>
              <w:t>Устный контроль. Слушание музыки. Хоровое пение. Пластическое интонирование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5460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50" w:wrap="notBeside" w:vAnchor="text" w:hAnchor="text" w:xAlign="center" w:y="1"/>
              <w:shd w:val="clear" w:color="auto" w:fill="auto"/>
              <w:spacing w:line="320" w:lineRule="exact"/>
              <w:ind w:left="80" w:firstLine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50" w:wrap="notBeside" w:vAnchor="text" w:hAnchor="text" w:xAlign="center" w:y="1"/>
              <w:shd w:val="clear" w:color="auto" w:fill="auto"/>
              <w:spacing w:line="240" w:lineRule="exact"/>
              <w:ind w:left="6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Муз.</w:t>
            </w:r>
          </w:p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длительность «Земля хлебами славится» муз. Ю. Чичкова. Сл. Ю. Чичкова.</w:t>
            </w: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115pt"/>
              </w:rPr>
              <w:t>Устный контроль. Слушание музыки. Интонационно</w:t>
            </w:r>
            <w:r>
              <w:rPr>
                <w:rStyle w:val="115pt"/>
              </w:rPr>
              <w:softHyphen/>
              <w:t>образный и срав-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85460" w:rsidRDefault="00085460">
      <w:pPr>
        <w:rPr>
          <w:sz w:val="2"/>
          <w:szCs w:val="2"/>
        </w:rPr>
      </w:pPr>
    </w:p>
    <w:p w:rsidR="00085460" w:rsidRDefault="00085460">
      <w:pPr>
        <w:rPr>
          <w:sz w:val="2"/>
          <w:szCs w:val="2"/>
        </w:rPr>
        <w:sectPr w:rsidR="00085460">
          <w:headerReference w:type="even" r:id="rId10"/>
          <w:type w:val="continuous"/>
          <w:pgSz w:w="11909" w:h="16838"/>
          <w:pgMar w:top="1912" w:right="1274" w:bottom="1912" w:left="127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686"/>
        <w:gridCol w:w="686"/>
        <w:gridCol w:w="1896"/>
        <w:gridCol w:w="418"/>
        <w:gridCol w:w="1925"/>
        <w:gridCol w:w="1555"/>
        <w:gridCol w:w="1378"/>
      </w:tblGrid>
      <w:tr w:rsidR="00085460">
        <w:trPr>
          <w:trHeight w:hRule="exact" w:val="267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115pt"/>
              </w:rPr>
              <w:t>нительный анализ. Вокально</w:t>
            </w:r>
            <w:r>
              <w:rPr>
                <w:rStyle w:val="115pt"/>
              </w:rPr>
              <w:softHyphen/>
              <w:t>хоровое интонирование. Определение тембров музыкальных инструментов. Хоровое пение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5460">
        <w:trPr>
          <w:trHeight w:hRule="exact" w:val="265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50" w:wrap="notBeside" w:vAnchor="text" w:hAnchor="text" w:xAlign="center" w:y="1"/>
              <w:shd w:val="clear" w:color="auto" w:fill="auto"/>
              <w:spacing w:line="240" w:lineRule="exact"/>
              <w:ind w:left="40" w:firstLine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50" w:wrap="notBeside" w:vAnchor="text" w:hAnchor="text" w:xAlign="center" w:y="1"/>
              <w:shd w:val="clear" w:color="auto" w:fill="auto"/>
              <w:spacing w:line="230" w:lineRule="exact"/>
              <w:ind w:left="6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Муз.</w:t>
            </w:r>
          </w:p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длительность «Зарядка», муз. Д. Слонова, сл. 3. Петровой.</w:t>
            </w: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115pt"/>
              </w:rPr>
              <w:t>Беседа. Устный, письменный контроль. Слушание музыки. Хоровое пение.</w:t>
            </w:r>
          </w:p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115pt"/>
              </w:rPr>
              <w:t>Сравнение музыкальных и художественных произведений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115pt"/>
              </w:rPr>
              <w:t>Националь</w:t>
            </w:r>
            <w:r>
              <w:rPr>
                <w:rStyle w:val="115pt"/>
              </w:rPr>
              <w:softHyphen/>
              <w:t>но-патриоти</w:t>
            </w:r>
            <w:r>
              <w:rPr>
                <w:rStyle w:val="115pt"/>
              </w:rPr>
              <w:softHyphen/>
              <w:t>ческие идеи в песенном- музыкальном творчестве донских казаков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5460">
        <w:trPr>
          <w:trHeight w:hRule="exact" w:val="34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50" w:wrap="notBeside" w:vAnchor="text" w:hAnchor="text" w:xAlign="center" w:y="1"/>
              <w:shd w:val="clear" w:color="auto" w:fill="auto"/>
              <w:spacing w:line="110" w:lineRule="exact"/>
              <w:ind w:left="40" w:firstLine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50" w:wrap="notBeside" w:vAnchor="text" w:hAnchor="text" w:xAlign="center" w:y="1"/>
              <w:shd w:val="clear" w:color="auto" w:fill="auto"/>
              <w:spacing w:line="110" w:lineRule="exact"/>
              <w:ind w:left="6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Музыка в жизни человека.</w:t>
            </w:r>
          </w:p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«Г алубой вагон, сл. Э.</w:t>
            </w:r>
          </w:p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Успенского, муз. В. Шаинского.</w:t>
            </w: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115pt"/>
              </w:rPr>
              <w:t>Устный контроль. Слушание музыки. Интонационно</w:t>
            </w:r>
            <w:r>
              <w:rPr>
                <w:rStyle w:val="115pt"/>
              </w:rPr>
              <w:softHyphen/>
              <w:t>образный и срав</w:t>
            </w:r>
            <w:r>
              <w:rPr>
                <w:rStyle w:val="115pt"/>
              </w:rPr>
              <w:softHyphen/>
              <w:t>нительный анализ. Хоровое пение. Оп</w:t>
            </w:r>
            <w:r>
              <w:rPr>
                <w:rStyle w:val="115pt"/>
              </w:rPr>
              <w:softHyphen/>
              <w:t>ределение средств музыкальной выразительности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5460">
        <w:trPr>
          <w:trHeight w:hRule="exact" w:val="29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50" w:wrap="notBeside" w:vAnchor="text" w:hAnchor="text" w:xAlign="center" w:y="1"/>
              <w:shd w:val="clear" w:color="auto" w:fill="auto"/>
              <w:spacing w:line="110" w:lineRule="exact"/>
              <w:ind w:left="6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59" w:lineRule="exact"/>
              <w:ind w:left="120" w:firstLine="0"/>
              <w:jc w:val="left"/>
            </w:pPr>
            <w:r>
              <w:rPr>
                <w:rStyle w:val="115pt"/>
              </w:rPr>
              <w:t>Обобщение пройденного. Итоги I четверти.</w:t>
            </w: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115pt"/>
              </w:rPr>
              <w:t>Устный контроль. Слушание музыки. Интонационно</w:t>
            </w:r>
            <w:r>
              <w:rPr>
                <w:rStyle w:val="115pt"/>
              </w:rPr>
              <w:softHyphen/>
              <w:t>образный и срав</w:t>
            </w:r>
            <w:r>
              <w:rPr>
                <w:rStyle w:val="115pt"/>
              </w:rPr>
              <w:softHyphen/>
              <w:t>нительный анализ. Вокально</w:t>
            </w:r>
            <w:r>
              <w:rPr>
                <w:rStyle w:val="115pt"/>
              </w:rPr>
              <w:softHyphen/>
              <w:t>хоровое интонирование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5460">
        <w:trPr>
          <w:trHeight w:hRule="exact" w:val="109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30" w:lineRule="exact"/>
              <w:ind w:left="360" w:firstLine="0"/>
              <w:jc w:val="left"/>
            </w:pPr>
            <w:r>
              <w:rPr>
                <w:rStyle w:val="115pt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50" w:wrap="notBeside" w:vAnchor="text" w:hAnchor="text" w:xAlign="center" w:y="1"/>
              <w:shd w:val="clear" w:color="auto" w:fill="auto"/>
              <w:spacing w:line="110" w:lineRule="exact"/>
              <w:ind w:left="40" w:firstLine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50" w:wrap="notBeside" w:vAnchor="text" w:hAnchor="text" w:xAlign="center" w:y="1"/>
              <w:shd w:val="clear" w:color="auto" w:fill="auto"/>
              <w:spacing w:line="240" w:lineRule="exact"/>
              <w:ind w:left="6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Музыка в жизни человека «Прекрасное далёко» муз. Е.</w:t>
            </w: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115pt"/>
              </w:rPr>
              <w:t>Устный</w:t>
            </w:r>
          </w:p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115pt"/>
              </w:rPr>
              <w:t>контроль.</w:t>
            </w:r>
          </w:p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115pt"/>
              </w:rPr>
              <w:t>Слушание</w:t>
            </w:r>
          </w:p>
          <w:p w:rsidR="00085460" w:rsidRDefault="00661D3A">
            <w:pPr>
              <w:pStyle w:val="21"/>
              <w:framePr w:w="9350"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115pt"/>
              </w:rPr>
              <w:t>музыки.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85460" w:rsidRDefault="0008546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6"/>
        <w:gridCol w:w="682"/>
        <w:gridCol w:w="691"/>
        <w:gridCol w:w="1896"/>
        <w:gridCol w:w="418"/>
        <w:gridCol w:w="1906"/>
        <w:gridCol w:w="1584"/>
        <w:gridCol w:w="1378"/>
      </w:tblGrid>
      <w:tr w:rsidR="00085460">
        <w:trPr>
          <w:trHeight w:hRule="exact" w:val="319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Крылатова, сл. Ю. Энтина.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115pt"/>
              </w:rPr>
              <w:t>Интонационно</w:t>
            </w:r>
            <w:r>
              <w:rPr>
                <w:rStyle w:val="115pt"/>
              </w:rPr>
              <w:softHyphen/>
              <w:t>образный и срав</w:t>
            </w:r>
            <w:r>
              <w:rPr>
                <w:rStyle w:val="115pt"/>
              </w:rPr>
              <w:softHyphen/>
              <w:t>нительный анализ. Определение средств музыкальной выразитель</w:t>
            </w:r>
            <w:r>
              <w:rPr>
                <w:rStyle w:val="115pt"/>
              </w:rPr>
              <w:softHyphen/>
              <w:t>ности. Вокально</w:t>
            </w:r>
            <w:r>
              <w:rPr>
                <w:rStyle w:val="115pt"/>
              </w:rPr>
              <w:softHyphen/>
              <w:t>хоровое интонирование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5460">
        <w:trPr>
          <w:trHeight w:hRule="exact" w:val="21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30" w:lineRule="exact"/>
              <w:ind w:right="300" w:firstLine="0"/>
              <w:jc w:val="right"/>
            </w:pPr>
            <w:r>
              <w:rPr>
                <w:rStyle w:val="115pt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70" w:wrap="notBeside" w:vAnchor="text" w:hAnchor="text" w:xAlign="center" w:y="1"/>
              <w:shd w:val="clear" w:color="auto" w:fill="auto"/>
              <w:spacing w:line="230" w:lineRule="exact"/>
              <w:ind w:left="40" w:firstLine="0"/>
              <w:jc w:val="left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70" w:wrap="notBeside" w:vAnchor="text" w:hAnchor="text" w:xAlign="center" w:y="1"/>
              <w:shd w:val="clear" w:color="auto" w:fill="auto"/>
              <w:spacing w:line="230" w:lineRule="exact"/>
              <w:ind w:left="6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59" w:lineRule="exact"/>
              <w:ind w:left="120" w:firstLine="0"/>
              <w:jc w:val="left"/>
            </w:pPr>
            <w:r>
              <w:rPr>
                <w:rStyle w:val="115pt"/>
              </w:rPr>
              <w:t>Народ «Пойдулья, выдулья- русская нар. Песня. Муз. Инструм. (дамра, мандолина)</w:t>
            </w: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115pt"/>
              </w:rPr>
              <w:t>Беседа. Устный контроль. Слушание музыки. Инто</w:t>
            </w:r>
            <w:r>
              <w:rPr>
                <w:rStyle w:val="115pt"/>
              </w:rPr>
              <w:softHyphen/>
              <w:t>национно</w:t>
            </w:r>
            <w:r>
              <w:rPr>
                <w:rStyle w:val="115pt"/>
              </w:rPr>
              <w:softHyphen/>
              <w:t>образный и сравнительный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5460">
        <w:trPr>
          <w:trHeight w:hRule="exact" w:val="423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30" w:lineRule="exact"/>
              <w:ind w:right="300" w:firstLine="0"/>
              <w:jc w:val="right"/>
            </w:pPr>
            <w:r>
              <w:rPr>
                <w:rStyle w:val="115pt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70" w:wrap="notBeside" w:vAnchor="text" w:hAnchor="text" w:xAlign="center" w:y="1"/>
              <w:shd w:val="clear" w:color="auto" w:fill="auto"/>
              <w:spacing w:line="230" w:lineRule="exact"/>
              <w:ind w:left="6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Народные муз. инструм. (баян) «Большой хоровод, муз. Б. Савельева, сл. А. Хайта.</w:t>
            </w: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59" w:lineRule="exact"/>
              <w:ind w:left="100" w:firstLine="0"/>
              <w:jc w:val="left"/>
            </w:pPr>
            <w:r>
              <w:rPr>
                <w:rStyle w:val="115pt"/>
              </w:rPr>
              <w:t>Устный</w:t>
            </w:r>
          </w:p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59" w:lineRule="exact"/>
              <w:ind w:left="100" w:firstLine="0"/>
              <w:jc w:val="left"/>
            </w:pPr>
            <w:r>
              <w:rPr>
                <w:rStyle w:val="115pt"/>
              </w:rPr>
              <w:t>контроль.Слуша ние музыки. Интонационно</w:t>
            </w:r>
            <w:r>
              <w:rPr>
                <w:rStyle w:val="115pt"/>
              </w:rPr>
              <w:softHyphen/>
              <w:t>образный анализ. Определение тембров музыкальных инструментов.В ыявление средств музыкальной выра</w:t>
            </w:r>
            <w:r>
              <w:rPr>
                <w:rStyle w:val="115pt"/>
              </w:rPr>
              <w:softHyphen/>
              <w:t>зительности. Хо</w:t>
            </w:r>
            <w:r>
              <w:rPr>
                <w:rStyle w:val="115pt"/>
              </w:rPr>
              <w:softHyphen/>
              <w:t>ровое пение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5460">
        <w:trPr>
          <w:trHeight w:hRule="exact" w:val="239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30" w:lineRule="exact"/>
              <w:ind w:left="340" w:firstLine="0"/>
              <w:jc w:val="left"/>
            </w:pPr>
            <w:r>
              <w:rPr>
                <w:rStyle w:val="115pt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70" w:wrap="notBeside" w:vAnchor="text" w:hAnchor="text" w:xAlign="center" w:y="1"/>
              <w:shd w:val="clear" w:color="auto" w:fill="auto"/>
              <w:spacing w:line="230" w:lineRule="exact"/>
              <w:ind w:left="40" w:firstLine="0"/>
              <w:jc w:val="left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70" w:wrap="notBeside" w:vAnchor="text" w:hAnchor="text" w:xAlign="center" w:y="1"/>
              <w:shd w:val="clear" w:color="auto" w:fill="auto"/>
              <w:spacing w:line="230" w:lineRule="exact"/>
              <w:ind w:left="6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Народные муз. инструм. (гусли) «Песенка Деда Мороза) муз. Е. Крылатова сл. Ю.Энтина.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64" w:lineRule="exact"/>
              <w:ind w:left="100" w:firstLine="0"/>
              <w:jc w:val="left"/>
            </w:pPr>
            <w:r>
              <w:rPr>
                <w:rStyle w:val="115pt"/>
              </w:rPr>
              <w:t>Устный контроль. Слушание музыки. Интонационно</w:t>
            </w:r>
            <w:r>
              <w:rPr>
                <w:rStyle w:val="115pt"/>
              </w:rPr>
              <w:softHyphen/>
              <w:t>образный и сравнительный анализ. Хоровое пение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64" w:lineRule="exact"/>
              <w:ind w:left="60" w:firstLine="0"/>
              <w:jc w:val="left"/>
            </w:pPr>
            <w:r>
              <w:rPr>
                <w:rStyle w:val="115pt"/>
              </w:rPr>
              <w:t>Отрывки из трагедии В. Шекспира, созвучные прослу</w:t>
            </w:r>
            <w:r>
              <w:rPr>
                <w:rStyle w:val="115pt"/>
              </w:rPr>
              <w:softHyphen/>
              <w:t>шанным частям сюиты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5460">
        <w:trPr>
          <w:trHeight w:hRule="exact" w:val="8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30" w:lineRule="exact"/>
              <w:ind w:right="300" w:firstLine="0"/>
              <w:jc w:val="right"/>
            </w:pPr>
            <w:r>
              <w:rPr>
                <w:rStyle w:val="115pt"/>
              </w:rPr>
              <w:t>14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70" w:wrap="notBeside" w:vAnchor="text" w:hAnchor="text" w:xAlign="center" w:y="1"/>
              <w:shd w:val="clear" w:color="auto" w:fill="auto"/>
              <w:spacing w:line="260" w:lineRule="exact"/>
              <w:ind w:left="40" w:firstLine="0"/>
              <w:jc w:val="left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70" w:wrap="notBeside" w:vAnchor="text" w:hAnchor="text" w:xAlign="center" w:y="1"/>
              <w:shd w:val="clear" w:color="auto" w:fill="auto"/>
              <w:spacing w:line="230" w:lineRule="exact"/>
              <w:ind w:left="6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Народные муз. инструм. (свирель)«</w:t>
            </w: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64" w:lineRule="exact"/>
              <w:ind w:left="100" w:firstLine="0"/>
              <w:jc w:val="left"/>
            </w:pPr>
            <w:r>
              <w:rPr>
                <w:rStyle w:val="115pt"/>
              </w:rPr>
              <w:t>Устный</w:t>
            </w:r>
          </w:p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64" w:lineRule="exact"/>
              <w:ind w:left="100" w:firstLine="0"/>
              <w:jc w:val="left"/>
            </w:pPr>
            <w:r>
              <w:rPr>
                <w:rStyle w:val="115pt"/>
              </w:rPr>
              <w:t>контроль.</w:t>
            </w:r>
          </w:p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64" w:lineRule="exact"/>
              <w:ind w:left="100" w:firstLine="0"/>
              <w:jc w:val="left"/>
            </w:pPr>
            <w:r>
              <w:rPr>
                <w:rStyle w:val="115pt"/>
              </w:rPr>
              <w:t>Рассуждение.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85460" w:rsidRDefault="0008546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691"/>
        <w:gridCol w:w="691"/>
        <w:gridCol w:w="1896"/>
        <w:gridCol w:w="413"/>
        <w:gridCol w:w="1877"/>
        <w:gridCol w:w="1661"/>
        <w:gridCol w:w="1334"/>
      </w:tblGrid>
      <w:tr w:rsidR="00085460">
        <w:trPr>
          <w:trHeight w:hRule="exact" w:val="160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59" w:lineRule="exact"/>
              <w:ind w:left="120" w:firstLine="0"/>
              <w:jc w:val="left"/>
            </w:pPr>
            <w:r>
              <w:rPr>
                <w:rStyle w:val="115pt"/>
              </w:rPr>
              <w:t>Пестрый колпачок», муз. Г.Струве, сл. Н. Соловьевый.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Слушание музыки. Ин</w:t>
            </w:r>
            <w:r>
              <w:rPr>
                <w:rStyle w:val="115pt"/>
              </w:rPr>
              <w:softHyphen/>
              <w:t>тонационно</w:t>
            </w:r>
            <w:r>
              <w:rPr>
                <w:rStyle w:val="115pt"/>
              </w:rPr>
              <w:softHyphen/>
              <w:t>образный и сравнительный анализ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5460">
        <w:trPr>
          <w:trHeight w:hRule="exact" w:val="18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30" w:lineRule="exact"/>
              <w:ind w:right="280" w:firstLine="0"/>
              <w:jc w:val="right"/>
            </w:pPr>
            <w:r>
              <w:rPr>
                <w:rStyle w:val="115pt"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70" w:wrap="notBeside" w:vAnchor="text" w:hAnchor="text" w:xAlign="center" w:y="1"/>
              <w:shd w:val="clear" w:color="auto" w:fill="auto"/>
              <w:spacing w:line="230" w:lineRule="exact"/>
              <w:ind w:left="40" w:firstLine="0"/>
              <w:jc w:val="left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70" w:wrap="notBeside" w:vAnchor="text" w:hAnchor="text" w:xAlign="center" w:y="1"/>
              <w:shd w:val="clear" w:color="auto" w:fill="auto"/>
              <w:spacing w:line="230" w:lineRule="exact"/>
              <w:ind w:left="6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Народные муз. инструм. (гармонь) «Наша ёлка», муз</w:t>
            </w:r>
          </w:p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А. Островского, 3. Петровый.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Беседа. Устный контроль. Слушание музыки. Хоро</w:t>
            </w:r>
            <w:r>
              <w:rPr>
                <w:rStyle w:val="115pt"/>
              </w:rPr>
              <w:softHyphen/>
              <w:t>вое пение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5460">
        <w:trPr>
          <w:trHeight w:hRule="exact" w:val="159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30" w:lineRule="exact"/>
              <w:ind w:right="280" w:firstLine="0"/>
              <w:jc w:val="right"/>
            </w:pPr>
            <w:r>
              <w:rPr>
                <w:rStyle w:val="115pt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70" w:wrap="notBeside" w:vAnchor="text" w:hAnchor="text" w:xAlign="center" w:y="1"/>
              <w:shd w:val="clear" w:color="auto" w:fill="auto"/>
              <w:spacing w:line="230" w:lineRule="exact"/>
              <w:ind w:left="40" w:firstLine="0"/>
              <w:jc w:val="left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70" w:wrap="notBeside" w:vAnchor="text" w:hAnchor="text" w:xAlign="center" w:y="1"/>
              <w:shd w:val="clear" w:color="auto" w:fill="auto"/>
              <w:spacing w:line="230" w:lineRule="exact"/>
              <w:ind w:left="6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Итоги II четверти. «Слон и Скрипачка», муз. Е.</w:t>
            </w:r>
          </w:p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Устиновый, сл. В. Татаринова</w:t>
            </w:r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Беседа. Устный опрос. Слушание музыки. Хоровое пение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5460">
        <w:trPr>
          <w:trHeight w:hRule="exact" w:val="238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30" w:lineRule="exact"/>
              <w:ind w:right="280" w:firstLine="0"/>
              <w:jc w:val="right"/>
            </w:pPr>
            <w:r>
              <w:rPr>
                <w:rStyle w:val="115pt"/>
              </w:rPr>
              <w:t>17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70" w:wrap="notBeside" w:vAnchor="text" w:hAnchor="text" w:xAlign="center" w:y="1"/>
              <w:shd w:val="clear" w:color="auto" w:fill="auto"/>
              <w:spacing w:line="230" w:lineRule="exact"/>
              <w:ind w:left="40" w:firstLine="0"/>
              <w:jc w:val="left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70" w:wrap="notBeside" w:vAnchor="text" w:hAnchor="text" w:xAlign="center" w:y="1"/>
              <w:shd w:val="clear" w:color="auto" w:fill="auto"/>
              <w:spacing w:line="230" w:lineRule="exact"/>
              <w:ind w:left="6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59" w:lineRule="exact"/>
              <w:ind w:left="120" w:firstLine="0"/>
              <w:jc w:val="left"/>
            </w:pPr>
            <w:r>
              <w:rPr>
                <w:rStyle w:val="115pt"/>
              </w:rPr>
              <w:t>Народ муз. инструм. (трещетка) «Ванька- Встанька, муз. Н. Филиппа, сл. С. Маршака.</w:t>
            </w:r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Устный контроль. Слушание музыки. Интонационно</w:t>
            </w:r>
            <w:r>
              <w:rPr>
                <w:rStyle w:val="115pt"/>
              </w:rPr>
              <w:softHyphen/>
              <w:t>образный и сравнительный анализ. Хоровое пение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5460">
        <w:trPr>
          <w:trHeight w:hRule="exact" w:val="423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30" w:lineRule="exact"/>
              <w:ind w:right="280" w:firstLine="0"/>
              <w:jc w:val="right"/>
            </w:pPr>
            <w:r>
              <w:rPr>
                <w:rStyle w:val="115pt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70" w:wrap="notBeside" w:vAnchor="text" w:hAnchor="text" w:xAlign="center" w:y="1"/>
              <w:shd w:val="clear" w:color="auto" w:fill="auto"/>
              <w:spacing w:line="230" w:lineRule="exact"/>
              <w:ind w:left="40" w:firstLine="0"/>
              <w:jc w:val="left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70" w:wrap="notBeside" w:vAnchor="text" w:hAnchor="text" w:xAlign="center" w:y="1"/>
              <w:shd w:val="clear" w:color="auto" w:fill="auto"/>
              <w:spacing w:line="230" w:lineRule="exact"/>
              <w:ind w:left="6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Народ муз. инструм (дерев, ложки) « Из чего же» муз. Ю. Чичкова, сл. Я. Халецкого.</w:t>
            </w:r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Устный и пись</w:t>
            </w:r>
            <w:r>
              <w:rPr>
                <w:rStyle w:val="115pt"/>
              </w:rPr>
              <w:softHyphen/>
              <w:t>менный контроль. Слушание музыки. Выявление средств музыкальной вы</w:t>
            </w:r>
            <w:r>
              <w:rPr>
                <w:rStyle w:val="115pt"/>
              </w:rPr>
              <w:softHyphen/>
              <w:t>разительности. Определение формы</w:t>
            </w:r>
          </w:p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музыкального произведения. Рассуждение. Хоровое пение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5460">
        <w:trPr>
          <w:trHeight w:hRule="exact" w:val="109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30" w:lineRule="exact"/>
              <w:ind w:left="340" w:firstLine="0"/>
              <w:jc w:val="left"/>
            </w:pPr>
            <w:r>
              <w:rPr>
                <w:rStyle w:val="115pt"/>
              </w:rPr>
              <w:t>19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70" w:wrap="notBeside" w:vAnchor="text" w:hAnchor="text" w:xAlign="center" w:y="1"/>
              <w:shd w:val="clear" w:color="auto" w:fill="auto"/>
              <w:spacing w:line="230" w:lineRule="exact"/>
              <w:ind w:left="40" w:firstLine="0"/>
              <w:jc w:val="left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70" w:wrap="notBeside" w:vAnchor="text" w:hAnchor="text" w:xAlign="center" w:y="1"/>
              <w:shd w:val="clear" w:color="auto" w:fill="auto"/>
              <w:spacing w:line="230" w:lineRule="exact"/>
              <w:ind w:left="6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Народ муз. инструм. (балалайка) «Катюша», муз.</w:t>
            </w:r>
          </w:p>
        </w:tc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Устный и пись</w:t>
            </w:r>
            <w:r>
              <w:rPr>
                <w:rStyle w:val="115pt"/>
              </w:rPr>
              <w:softHyphen/>
              <w:t>менный контроль. Слушание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85460" w:rsidRDefault="0008546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686"/>
        <w:gridCol w:w="691"/>
        <w:gridCol w:w="1896"/>
        <w:gridCol w:w="413"/>
        <w:gridCol w:w="1877"/>
        <w:gridCol w:w="1661"/>
        <w:gridCol w:w="1330"/>
      </w:tblGrid>
      <w:tr w:rsidR="00085460">
        <w:trPr>
          <w:trHeight w:hRule="exact" w:val="241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65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М. Блантера, сл. М. Исаковского.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460" w:rsidRDefault="00661D3A">
            <w:pPr>
              <w:pStyle w:val="21"/>
              <w:framePr w:w="9365" w:wrap="notBeside" w:vAnchor="text" w:hAnchor="text" w:xAlign="center" w:y="1"/>
              <w:shd w:val="clear" w:color="auto" w:fill="auto"/>
              <w:spacing w:line="259" w:lineRule="exact"/>
              <w:ind w:left="120" w:firstLine="0"/>
              <w:jc w:val="left"/>
            </w:pPr>
            <w:r>
              <w:rPr>
                <w:rStyle w:val="115pt"/>
              </w:rPr>
              <w:t>музыки. Интонационно</w:t>
            </w:r>
            <w:r>
              <w:rPr>
                <w:rStyle w:val="115pt"/>
              </w:rPr>
              <w:softHyphen/>
              <w:t>образный анализ. Определение тембров музыкальных инструментов. Хоровое пение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5460">
        <w:trPr>
          <w:trHeight w:hRule="exact" w:val="370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65" w:wrap="notBeside" w:vAnchor="text" w:hAnchor="text" w:xAlign="center" w:y="1"/>
              <w:shd w:val="clear" w:color="auto" w:fill="auto"/>
              <w:spacing w:line="230" w:lineRule="exact"/>
              <w:ind w:left="300" w:firstLine="0"/>
              <w:jc w:val="left"/>
            </w:pPr>
            <w:r>
              <w:rPr>
                <w:rStyle w:val="115pt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65" w:wrap="notBeside" w:vAnchor="text" w:hAnchor="text" w:xAlign="center" w:y="1"/>
              <w:shd w:val="clear" w:color="auto" w:fill="auto"/>
              <w:spacing w:line="230" w:lineRule="exact"/>
              <w:ind w:left="40" w:firstLine="0"/>
              <w:jc w:val="left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65" w:wrap="notBeside" w:vAnchor="text" w:hAnchor="text" w:xAlign="center" w:y="1"/>
              <w:shd w:val="clear" w:color="auto" w:fill="auto"/>
              <w:spacing w:line="230" w:lineRule="exact"/>
              <w:ind w:left="4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65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Э. Григ «Утро служение» сл. С. Козлова, «</w:t>
            </w:r>
          </w:p>
          <w:p w:rsidR="00085460" w:rsidRDefault="00661D3A">
            <w:pPr>
              <w:pStyle w:val="21"/>
              <w:framePr w:w="9365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Когда мои друзья со мной», муз. В. Шаинского.</w:t>
            </w:r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65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460" w:rsidRDefault="00661D3A">
            <w:pPr>
              <w:pStyle w:val="21"/>
              <w:framePr w:w="9365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Устный и письменный контроль. Бе</w:t>
            </w:r>
            <w:r>
              <w:rPr>
                <w:rStyle w:val="115pt"/>
              </w:rPr>
              <w:softHyphen/>
              <w:t>седа. Слушание музыки. Интонационно</w:t>
            </w:r>
            <w:r>
              <w:rPr>
                <w:rStyle w:val="115pt"/>
              </w:rPr>
              <w:softHyphen/>
              <w:t>образный и сравнительный анализ. Определение приемов музы</w:t>
            </w:r>
            <w:r>
              <w:rPr>
                <w:rStyle w:val="115pt"/>
              </w:rPr>
              <w:softHyphen/>
              <w:t>кального развития. Хоровое пение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5460">
        <w:trPr>
          <w:trHeight w:hRule="exact" w:val="635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65" w:wrap="notBeside" w:vAnchor="text" w:hAnchor="text" w:xAlign="center" w:y="1"/>
              <w:shd w:val="clear" w:color="auto" w:fill="auto"/>
              <w:spacing w:line="230" w:lineRule="exact"/>
              <w:ind w:left="300" w:firstLine="0"/>
              <w:jc w:val="left"/>
            </w:pPr>
            <w:r>
              <w:rPr>
                <w:rStyle w:val="115pt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65" w:wrap="notBeside" w:vAnchor="text" w:hAnchor="text" w:xAlign="center" w:y="1"/>
              <w:shd w:val="clear" w:color="auto" w:fill="auto"/>
              <w:spacing w:line="230" w:lineRule="exact"/>
              <w:ind w:left="40" w:firstLine="0"/>
              <w:jc w:val="left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65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Г. Шуман «Г резы», «Лесное солнышко» муз. и сл. Ю.</w:t>
            </w:r>
          </w:p>
          <w:p w:rsidR="00085460" w:rsidRDefault="00661D3A">
            <w:pPr>
              <w:pStyle w:val="21"/>
              <w:framePr w:w="9365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В изобора.</w:t>
            </w:r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65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460" w:rsidRDefault="00661D3A">
            <w:pPr>
              <w:pStyle w:val="21"/>
              <w:framePr w:w="9365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Устный и письменный контроль Беседа по теме занятий. Слушание му</w:t>
            </w:r>
            <w:r>
              <w:rPr>
                <w:rStyle w:val="115pt"/>
              </w:rPr>
              <w:softHyphen/>
              <w:t>зыки.</w:t>
            </w:r>
          </w:p>
          <w:p w:rsidR="00085460" w:rsidRDefault="00661D3A">
            <w:pPr>
              <w:pStyle w:val="21"/>
              <w:framePr w:w="9365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Интонационно</w:t>
            </w:r>
            <w:r>
              <w:rPr>
                <w:rStyle w:val="115pt"/>
              </w:rPr>
              <w:softHyphen/>
              <w:t>образный и сравнительный анализ. Определение тембров музы</w:t>
            </w:r>
            <w:r>
              <w:rPr>
                <w:rStyle w:val="115pt"/>
              </w:rPr>
              <w:softHyphen/>
              <w:t>кальных инстру</w:t>
            </w:r>
            <w:r>
              <w:rPr>
                <w:rStyle w:val="115pt"/>
              </w:rPr>
              <w:softHyphen/>
              <w:t>ментов, приемов развития музыки, жанровой принад</w:t>
            </w:r>
            <w:r>
              <w:rPr>
                <w:rStyle w:val="115pt"/>
              </w:rPr>
              <w:softHyphen/>
              <w:t>лежности. Вокально</w:t>
            </w:r>
            <w:r>
              <w:rPr>
                <w:rStyle w:val="115pt"/>
              </w:rPr>
              <w:softHyphen/>
              <w:t>хоровое инто</w:t>
            </w:r>
            <w:r>
              <w:rPr>
                <w:rStyle w:val="115pt"/>
              </w:rPr>
              <w:softHyphen/>
              <w:t>нирование и хоровое пение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5460">
        <w:trPr>
          <w:trHeight w:hRule="exact" w:val="31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5460" w:rsidRDefault="00661D3A">
            <w:pPr>
              <w:pStyle w:val="21"/>
              <w:framePr w:w="9365" w:wrap="notBeside" w:vAnchor="text" w:hAnchor="text" w:xAlign="center" w:y="1"/>
              <w:shd w:val="clear" w:color="auto" w:fill="auto"/>
              <w:spacing w:line="230" w:lineRule="exact"/>
              <w:ind w:left="300" w:firstLine="0"/>
              <w:jc w:val="left"/>
            </w:pPr>
            <w:r>
              <w:rPr>
                <w:rStyle w:val="115pt"/>
              </w:rPr>
              <w:t>22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65" w:wrap="notBeside" w:vAnchor="text" w:hAnchor="text" w:xAlign="center" w:y="1"/>
              <w:shd w:val="clear" w:color="auto" w:fill="auto"/>
              <w:spacing w:line="230" w:lineRule="exact"/>
              <w:ind w:left="40" w:firstLine="0"/>
              <w:jc w:val="left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65" w:wrap="notBeside" w:vAnchor="text" w:hAnchor="text" w:xAlign="center" w:y="1"/>
              <w:shd w:val="clear" w:color="auto" w:fill="auto"/>
              <w:spacing w:line="230" w:lineRule="exact"/>
              <w:ind w:left="4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6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15pt"/>
              </w:rPr>
              <w:t>М. Мусорский</w:t>
            </w:r>
          </w:p>
        </w:tc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65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85460" w:rsidRDefault="0008546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686"/>
        <w:gridCol w:w="686"/>
        <w:gridCol w:w="1896"/>
        <w:gridCol w:w="418"/>
        <w:gridCol w:w="1877"/>
        <w:gridCol w:w="1661"/>
        <w:gridCol w:w="1325"/>
      </w:tblGrid>
      <w:tr w:rsidR="00085460">
        <w:trPr>
          <w:trHeight w:hRule="exact" w:val="453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60" w:wrap="notBeside" w:vAnchor="text" w:hAnchor="text" w:xAlign="center" w:y="1"/>
              <w:shd w:val="clear" w:color="auto" w:fill="auto"/>
              <w:spacing w:after="300" w:line="264" w:lineRule="exact"/>
              <w:ind w:left="120" w:firstLine="0"/>
              <w:jc w:val="left"/>
            </w:pPr>
            <w:r>
              <w:rPr>
                <w:rStyle w:val="115pt"/>
              </w:rPr>
              <w:t>«Рассвет на Москве-реке», «Облака» муз. В. Шаинского, сл. С. Козлова.</w:t>
            </w:r>
          </w:p>
          <w:p w:rsidR="00085460" w:rsidRDefault="00661D3A">
            <w:pPr>
              <w:pStyle w:val="21"/>
              <w:framePr w:w="9360" w:wrap="notBeside" w:vAnchor="text" w:hAnchor="text" w:xAlign="center" w:y="1"/>
              <w:shd w:val="clear" w:color="auto" w:fill="auto"/>
              <w:spacing w:before="300" w:line="230" w:lineRule="exact"/>
              <w:ind w:right="240" w:firstLine="0"/>
              <w:jc w:val="right"/>
            </w:pPr>
            <w:r>
              <w:rPr>
                <w:rStyle w:val="115pt"/>
              </w:rPr>
              <w:t>)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460" w:rsidRDefault="00661D3A">
            <w:pPr>
              <w:pStyle w:val="21"/>
              <w:framePr w:w="9360" w:wrap="notBeside" w:vAnchor="text" w:hAnchor="text" w:xAlign="center" w:y="1"/>
              <w:shd w:val="clear" w:color="auto" w:fill="auto"/>
              <w:spacing w:line="259" w:lineRule="exact"/>
              <w:ind w:left="120" w:firstLine="0"/>
              <w:jc w:val="left"/>
            </w:pPr>
            <w:r>
              <w:rPr>
                <w:rStyle w:val="115pt"/>
              </w:rPr>
              <w:t>Устный контроль. Слушание музыки. Интонационно</w:t>
            </w:r>
            <w:r>
              <w:rPr>
                <w:rStyle w:val="115pt"/>
              </w:rPr>
              <w:softHyphen/>
              <w:t>образный анализ Определение формы, средств музыкальной вырази</w:t>
            </w:r>
            <w:r>
              <w:rPr>
                <w:rStyle w:val="115pt"/>
              </w:rPr>
              <w:softHyphen/>
              <w:t>тельности. Выявление связей между музыкой и жи</w:t>
            </w:r>
            <w:r>
              <w:rPr>
                <w:rStyle w:val="115pt"/>
              </w:rPr>
              <w:softHyphen/>
              <w:t>вописью. Хоровое пение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5460">
        <w:trPr>
          <w:trHeight w:hRule="exact" w:val="343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60" w:wrap="notBeside" w:vAnchor="text" w:hAnchor="text" w:xAlign="center" w:y="1"/>
              <w:shd w:val="clear" w:color="auto" w:fill="auto"/>
              <w:spacing w:line="230" w:lineRule="exact"/>
              <w:ind w:left="300" w:firstLine="0"/>
              <w:jc w:val="left"/>
            </w:pPr>
            <w:r>
              <w:rPr>
                <w:rStyle w:val="115pt"/>
              </w:rPr>
              <w:t>23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60" w:wrap="notBeside" w:vAnchor="text" w:hAnchor="text" w:xAlign="center" w:y="1"/>
              <w:shd w:val="clear" w:color="auto" w:fill="auto"/>
              <w:spacing w:line="259" w:lineRule="exact"/>
              <w:ind w:left="120" w:firstLine="0"/>
              <w:jc w:val="left"/>
            </w:pPr>
            <w:r>
              <w:rPr>
                <w:rStyle w:val="115pt"/>
              </w:rPr>
              <w:t>А. Петров «Вальс»- слушание «Три поросенка» муз. М. Протасова, сл. Н.</w:t>
            </w:r>
          </w:p>
          <w:p w:rsidR="00085460" w:rsidRDefault="00661D3A">
            <w:pPr>
              <w:pStyle w:val="21"/>
              <w:framePr w:w="9360" w:wrap="notBeside" w:vAnchor="text" w:hAnchor="text" w:xAlign="center" w:y="1"/>
              <w:shd w:val="clear" w:color="auto" w:fill="auto"/>
              <w:spacing w:line="259" w:lineRule="exact"/>
              <w:ind w:left="120" w:firstLine="0"/>
              <w:jc w:val="left"/>
            </w:pPr>
            <w:r>
              <w:rPr>
                <w:rStyle w:val="115pt"/>
              </w:rPr>
              <w:t>Соловьевой.</w:t>
            </w: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60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460" w:rsidRDefault="00661D3A">
            <w:pPr>
              <w:pStyle w:val="21"/>
              <w:framePr w:w="9360" w:wrap="notBeside" w:vAnchor="text" w:hAnchor="text" w:xAlign="center" w:y="1"/>
              <w:shd w:val="clear" w:color="auto" w:fill="auto"/>
              <w:spacing w:line="259" w:lineRule="exact"/>
              <w:ind w:left="120" w:firstLine="0"/>
              <w:jc w:val="left"/>
            </w:pPr>
            <w:r>
              <w:rPr>
                <w:rStyle w:val="115pt"/>
              </w:rPr>
              <w:t>Устный и пись</w:t>
            </w:r>
            <w:r>
              <w:rPr>
                <w:rStyle w:val="115pt"/>
              </w:rPr>
              <w:softHyphen/>
              <w:t>менный контроль. Слушание музыки. Интонационно</w:t>
            </w:r>
            <w:r>
              <w:rPr>
                <w:rStyle w:val="115pt"/>
              </w:rPr>
              <w:softHyphen/>
              <w:t>образный анализ. Определение принципов развития музыки. Хоро</w:t>
            </w:r>
            <w:r>
              <w:rPr>
                <w:rStyle w:val="115pt"/>
              </w:rPr>
              <w:softHyphen/>
              <w:t>вое пение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5460">
        <w:trPr>
          <w:trHeight w:hRule="exact" w:val="239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60" w:wrap="notBeside" w:vAnchor="text" w:hAnchor="text" w:xAlign="center" w:y="1"/>
              <w:shd w:val="clear" w:color="auto" w:fill="auto"/>
              <w:spacing w:line="230" w:lineRule="exact"/>
              <w:ind w:left="300" w:firstLine="0"/>
              <w:jc w:val="left"/>
            </w:pPr>
            <w:r>
              <w:rPr>
                <w:rStyle w:val="115pt"/>
              </w:rPr>
              <w:t>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60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«Песенка для тебя» муз. А. Рыбникова- слушание «Три поросенка», муз. М. Протасова, сл. Н.</w:t>
            </w:r>
          </w:p>
          <w:p w:rsidR="00085460" w:rsidRDefault="00661D3A">
            <w:pPr>
              <w:pStyle w:val="21"/>
              <w:framePr w:w="9360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Соловьевой.</w:t>
            </w: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60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460" w:rsidRDefault="00661D3A">
            <w:pPr>
              <w:pStyle w:val="21"/>
              <w:framePr w:w="9360" w:wrap="notBeside" w:vAnchor="text" w:hAnchor="text" w:xAlign="center" w:y="1"/>
              <w:shd w:val="clear" w:color="auto" w:fill="auto"/>
              <w:spacing w:line="259" w:lineRule="exact"/>
              <w:ind w:left="120" w:firstLine="0"/>
              <w:jc w:val="left"/>
            </w:pPr>
            <w:r>
              <w:rPr>
                <w:rStyle w:val="115pt"/>
              </w:rPr>
              <w:t>Беседа. Устный контроль. Интонационно</w:t>
            </w:r>
            <w:r>
              <w:rPr>
                <w:rStyle w:val="115pt"/>
              </w:rPr>
              <w:softHyphen/>
              <w:t>образный анализ</w:t>
            </w:r>
          </w:p>
          <w:p w:rsidR="00085460" w:rsidRDefault="00661D3A">
            <w:pPr>
              <w:pStyle w:val="21"/>
              <w:framePr w:w="9360" w:wrap="notBeside" w:vAnchor="text" w:hAnchor="text" w:xAlign="center" w:y="1"/>
              <w:shd w:val="clear" w:color="auto" w:fill="auto"/>
              <w:spacing w:line="259" w:lineRule="exact"/>
              <w:ind w:firstLine="0"/>
            </w:pPr>
            <w:r>
              <w:rPr>
                <w:rStyle w:val="115pt"/>
              </w:rPr>
              <w:t>прослушанной музыки. Опре</w:t>
            </w:r>
            <w:r>
              <w:rPr>
                <w:rStyle w:val="115pt"/>
              </w:rPr>
              <w:softHyphen/>
              <w:t>деление жанра. Хоровое пение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5460">
        <w:trPr>
          <w:trHeight w:hRule="exact" w:val="241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60" w:wrap="notBeside" w:vAnchor="text" w:hAnchor="text" w:xAlign="center" w:y="1"/>
              <w:shd w:val="clear" w:color="auto" w:fill="auto"/>
              <w:spacing w:line="230" w:lineRule="exact"/>
              <w:ind w:left="300" w:firstLine="0"/>
              <w:jc w:val="left"/>
            </w:pPr>
            <w:r>
              <w:rPr>
                <w:rStyle w:val="115pt"/>
              </w:rPr>
              <w:t>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60" w:wrap="notBeside" w:vAnchor="text" w:hAnchor="text" w:xAlign="center" w:y="1"/>
              <w:shd w:val="clear" w:color="auto" w:fill="auto"/>
              <w:spacing w:line="380" w:lineRule="exact"/>
              <w:ind w:left="40" w:firstLine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60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«Дорога добра» муз. М. Минкова- слушание «Как на тоненький ледок»- русская нар. песня.</w:t>
            </w: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60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60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Устный и пись</w:t>
            </w:r>
            <w:r>
              <w:rPr>
                <w:rStyle w:val="115pt"/>
              </w:rPr>
              <w:softHyphen/>
              <w:t>менный контроль. Беседа. Хоровое пение.</w:t>
            </w:r>
          </w:p>
          <w:p w:rsidR="00085460" w:rsidRDefault="00661D3A">
            <w:pPr>
              <w:pStyle w:val="21"/>
              <w:framePr w:w="9360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Определение тембров музы</w:t>
            </w:r>
            <w:r>
              <w:rPr>
                <w:rStyle w:val="115pt"/>
              </w:rPr>
              <w:softHyphen/>
              <w:t>кальных инстру</w:t>
            </w:r>
            <w:r>
              <w:rPr>
                <w:rStyle w:val="115pt"/>
              </w:rPr>
              <w:softHyphen/>
              <w:t>ментов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85460" w:rsidRDefault="0008546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1"/>
        <w:gridCol w:w="696"/>
        <w:gridCol w:w="701"/>
        <w:gridCol w:w="1747"/>
        <w:gridCol w:w="466"/>
        <w:gridCol w:w="1939"/>
        <w:gridCol w:w="1560"/>
        <w:gridCol w:w="1411"/>
      </w:tblGrid>
      <w:tr w:rsidR="00085460">
        <w:trPr>
          <w:trHeight w:hRule="exact" w:val="108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41" w:wrap="notBeside" w:vAnchor="text" w:hAnchor="text" w:xAlign="center" w:y="1"/>
              <w:shd w:val="clear" w:color="auto" w:fill="auto"/>
              <w:spacing w:line="230" w:lineRule="exact"/>
              <w:ind w:right="240" w:firstLine="0"/>
              <w:jc w:val="right"/>
            </w:pPr>
            <w:r>
              <w:rPr>
                <w:rStyle w:val="115pt"/>
              </w:rPr>
              <w:lastRenderedPageBreak/>
              <w:t>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460" w:rsidRDefault="00661D3A">
            <w:pPr>
              <w:pStyle w:val="21"/>
              <w:framePr w:w="9341" w:wrap="notBeside" w:vAnchor="text" w:hAnchor="text" w:xAlign="center" w:y="1"/>
              <w:shd w:val="clear" w:color="auto" w:fill="auto"/>
              <w:spacing w:line="259" w:lineRule="exact"/>
              <w:ind w:left="120" w:firstLine="0"/>
              <w:jc w:val="left"/>
            </w:pPr>
            <w:r>
              <w:rPr>
                <w:rStyle w:val="115pt"/>
              </w:rPr>
              <w:t xml:space="preserve">Обобщение пройденного. Итоги </w:t>
            </w:r>
            <w:r>
              <w:rPr>
                <w:rStyle w:val="115pt"/>
                <w:lang w:val="en-US" w:eastAsia="en-US" w:bidi="en-US"/>
              </w:rPr>
              <w:t>III</w:t>
            </w:r>
            <w:r>
              <w:rPr>
                <w:rStyle w:val="115pt"/>
              </w:rPr>
              <w:t>четверти.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5460">
        <w:trPr>
          <w:trHeight w:hRule="exact" w:val="343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41" w:wrap="notBeside" w:vAnchor="text" w:hAnchor="text" w:xAlign="center" w:y="1"/>
              <w:shd w:val="clear" w:color="auto" w:fill="auto"/>
              <w:spacing w:line="230" w:lineRule="exact"/>
              <w:ind w:right="240" w:firstLine="0"/>
              <w:jc w:val="right"/>
            </w:pPr>
            <w:r>
              <w:rPr>
                <w:rStyle w:val="115pt"/>
              </w:rPr>
              <w:t>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41" w:wrap="notBeside" w:vAnchor="text" w:hAnchor="text" w:xAlign="center" w:y="1"/>
              <w:shd w:val="clear" w:color="auto" w:fill="auto"/>
              <w:spacing w:line="230" w:lineRule="exact"/>
              <w:ind w:left="6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41" w:wrap="notBeside" w:vAnchor="text" w:hAnchor="text" w:xAlign="center" w:y="1"/>
              <w:shd w:val="clear" w:color="auto" w:fill="auto"/>
              <w:spacing w:line="259" w:lineRule="exact"/>
              <w:ind w:firstLine="0"/>
            </w:pPr>
            <w:r>
              <w:rPr>
                <w:rStyle w:val="115pt"/>
              </w:rPr>
              <w:t>И. Штраус «Полька»- слушание «Бу- ра-ти-но» муз. А. Рыбникова, сл. Ю. Энтина.</w:t>
            </w: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41" w:wrap="notBeside" w:vAnchor="text" w:hAnchor="text" w:xAlign="center" w:y="1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460" w:rsidRDefault="00661D3A">
            <w:pPr>
              <w:pStyle w:val="21"/>
              <w:framePr w:w="9341" w:wrap="notBeside" w:vAnchor="text" w:hAnchor="text" w:xAlign="center" w:y="1"/>
              <w:shd w:val="clear" w:color="auto" w:fill="auto"/>
              <w:spacing w:line="259" w:lineRule="exact"/>
              <w:ind w:left="120" w:firstLine="0"/>
              <w:jc w:val="left"/>
            </w:pPr>
            <w:r>
              <w:rPr>
                <w:rStyle w:val="115pt"/>
              </w:rPr>
              <w:t>Устный и пись</w:t>
            </w:r>
            <w:r>
              <w:rPr>
                <w:rStyle w:val="115pt"/>
              </w:rPr>
              <w:softHyphen/>
              <w:t>менный контроль. Слушание музыки. Интонационно</w:t>
            </w:r>
            <w:r>
              <w:rPr>
                <w:rStyle w:val="115pt"/>
              </w:rPr>
              <w:softHyphen/>
              <w:t>образный анализ. Определение принципов развития музыки. Хоровое пение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5460">
        <w:trPr>
          <w:trHeight w:hRule="exact" w:val="237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41" w:wrap="notBeside" w:vAnchor="text" w:hAnchor="text" w:xAlign="center" w:y="1"/>
              <w:shd w:val="clear" w:color="auto" w:fill="auto"/>
              <w:spacing w:line="230" w:lineRule="exact"/>
              <w:ind w:right="240" w:firstLine="0"/>
              <w:jc w:val="right"/>
            </w:pPr>
            <w:r>
              <w:rPr>
                <w:rStyle w:val="115pt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41" w:wrap="notBeside" w:vAnchor="text" w:hAnchor="text" w:xAlign="center" w:y="1"/>
              <w:shd w:val="clear" w:color="auto" w:fill="auto"/>
              <w:spacing w:line="230" w:lineRule="exact"/>
              <w:ind w:left="6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41" w:wrap="notBeside" w:vAnchor="text" w:hAnchor="text" w:xAlign="center" w:y="1"/>
              <w:shd w:val="clear" w:color="auto" w:fill="auto"/>
              <w:spacing w:line="259" w:lineRule="exact"/>
              <w:ind w:left="120" w:firstLine="0"/>
              <w:jc w:val="left"/>
            </w:pPr>
            <w:r>
              <w:rPr>
                <w:rStyle w:val="115pt"/>
              </w:rPr>
              <w:t>«Вместе весело шагать» муз. В.</w:t>
            </w:r>
          </w:p>
          <w:p w:rsidR="00085460" w:rsidRDefault="00661D3A">
            <w:pPr>
              <w:pStyle w:val="21"/>
              <w:framePr w:w="9341" w:wrap="notBeside" w:vAnchor="text" w:hAnchor="text" w:xAlign="center" w:y="1"/>
              <w:shd w:val="clear" w:color="auto" w:fill="auto"/>
              <w:spacing w:line="259" w:lineRule="exact"/>
              <w:ind w:left="120" w:firstLine="0"/>
              <w:jc w:val="left"/>
            </w:pPr>
            <w:r>
              <w:rPr>
                <w:rStyle w:val="115pt"/>
              </w:rPr>
              <w:t>Шаинского. сл. М.</w:t>
            </w:r>
          </w:p>
          <w:p w:rsidR="00085460" w:rsidRDefault="00661D3A">
            <w:pPr>
              <w:pStyle w:val="21"/>
              <w:framePr w:w="9341" w:wrap="notBeside" w:vAnchor="text" w:hAnchor="text" w:xAlign="center" w:y="1"/>
              <w:shd w:val="clear" w:color="auto" w:fill="auto"/>
              <w:spacing w:line="259" w:lineRule="exact"/>
              <w:ind w:left="120" w:firstLine="0"/>
              <w:jc w:val="left"/>
            </w:pPr>
            <w:r>
              <w:rPr>
                <w:rStyle w:val="115pt"/>
              </w:rPr>
              <w:t>Матусовского.</w:t>
            </w: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41" w:wrap="notBeside" w:vAnchor="text" w:hAnchor="text" w:xAlign="center" w:y="1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460" w:rsidRDefault="00661D3A">
            <w:pPr>
              <w:pStyle w:val="21"/>
              <w:framePr w:w="9341" w:wrap="notBeside" w:vAnchor="text" w:hAnchor="text" w:xAlign="center" w:y="1"/>
              <w:shd w:val="clear" w:color="auto" w:fill="auto"/>
              <w:spacing w:line="259" w:lineRule="exact"/>
              <w:ind w:left="120" w:firstLine="0"/>
              <w:jc w:val="left"/>
            </w:pPr>
            <w:r>
              <w:rPr>
                <w:rStyle w:val="115pt"/>
              </w:rPr>
              <w:t>Беседа. Устный контроль. Интонационно</w:t>
            </w:r>
            <w:r>
              <w:rPr>
                <w:rStyle w:val="115pt"/>
              </w:rPr>
              <w:softHyphen/>
              <w:t>образный анализ прослушанной музыки. Опре</w:t>
            </w:r>
            <w:r>
              <w:rPr>
                <w:rStyle w:val="115pt"/>
              </w:rPr>
              <w:softHyphen/>
              <w:t>деление жанра. Хоровое пение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5460">
        <w:trPr>
          <w:trHeight w:hRule="exact" w:val="238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41" w:wrap="notBeside" w:vAnchor="text" w:hAnchor="text" w:xAlign="center" w:y="1"/>
              <w:shd w:val="clear" w:color="auto" w:fill="auto"/>
              <w:spacing w:line="230" w:lineRule="exact"/>
              <w:ind w:right="240" w:firstLine="0"/>
              <w:jc w:val="right"/>
            </w:pPr>
            <w:r>
              <w:rPr>
                <w:rStyle w:val="115pt"/>
              </w:rPr>
              <w:t>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41" w:wrap="notBeside" w:vAnchor="text" w:hAnchor="text" w:xAlign="center" w:y="1"/>
              <w:shd w:val="clear" w:color="auto" w:fill="auto"/>
              <w:spacing w:line="230" w:lineRule="exact"/>
              <w:ind w:right="20" w:firstLine="0"/>
              <w:jc w:val="righ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41" w:wrap="notBeside" w:vAnchor="text" w:hAnchor="text" w:xAlign="center" w:y="1"/>
              <w:shd w:val="clear" w:color="auto" w:fill="auto"/>
              <w:spacing w:line="259" w:lineRule="exact"/>
              <w:ind w:left="120" w:firstLine="0"/>
              <w:jc w:val="left"/>
            </w:pPr>
            <w:r>
              <w:rPr>
                <w:rStyle w:val="115pt"/>
                <w:lang w:val="en-US" w:eastAsia="en-US" w:bidi="en-US"/>
              </w:rPr>
              <w:t>JI</w:t>
            </w:r>
            <w:r w:rsidRPr="00324F06">
              <w:rPr>
                <w:rStyle w:val="115pt"/>
                <w:lang w:eastAsia="en-US" w:bidi="en-US"/>
              </w:rPr>
              <w:t xml:space="preserve">. </w:t>
            </w:r>
            <w:r>
              <w:rPr>
                <w:rStyle w:val="115pt"/>
              </w:rPr>
              <w:t>Бетковен</w:t>
            </w:r>
          </w:p>
          <w:p w:rsidR="00085460" w:rsidRDefault="00661D3A">
            <w:pPr>
              <w:pStyle w:val="21"/>
              <w:framePr w:w="9341" w:wrap="notBeside" w:vAnchor="text" w:hAnchor="text" w:xAlign="center" w:y="1"/>
              <w:shd w:val="clear" w:color="auto" w:fill="auto"/>
              <w:spacing w:line="259" w:lineRule="exact"/>
              <w:ind w:left="120" w:firstLine="0"/>
              <w:jc w:val="left"/>
            </w:pPr>
            <w:r>
              <w:rPr>
                <w:rStyle w:val="115pt"/>
              </w:rPr>
              <w:t>«Сурок»-</w:t>
            </w:r>
          </w:p>
          <w:p w:rsidR="00085460" w:rsidRDefault="00661D3A">
            <w:pPr>
              <w:pStyle w:val="21"/>
              <w:framePr w:w="9341" w:wrap="notBeside" w:vAnchor="text" w:hAnchor="text" w:xAlign="center" w:y="1"/>
              <w:shd w:val="clear" w:color="auto" w:fill="auto"/>
              <w:spacing w:line="259" w:lineRule="exact"/>
              <w:ind w:left="120" w:firstLine="0"/>
              <w:jc w:val="left"/>
            </w:pPr>
            <w:r>
              <w:rPr>
                <w:rStyle w:val="115pt"/>
              </w:rPr>
              <w:t>слушание.</w:t>
            </w:r>
          </w:p>
          <w:p w:rsidR="00085460" w:rsidRDefault="00661D3A">
            <w:pPr>
              <w:pStyle w:val="21"/>
              <w:framePr w:w="9341" w:wrap="notBeside" w:vAnchor="text" w:hAnchor="text" w:xAlign="center" w:y="1"/>
              <w:shd w:val="clear" w:color="auto" w:fill="auto"/>
              <w:spacing w:line="259" w:lineRule="exact"/>
              <w:ind w:left="120" w:firstLine="0"/>
              <w:jc w:val="left"/>
            </w:pPr>
            <w:r>
              <w:rPr>
                <w:rStyle w:val="115pt"/>
              </w:rPr>
              <w:t>«Калинка»-</w:t>
            </w:r>
          </w:p>
          <w:p w:rsidR="00085460" w:rsidRDefault="00661D3A">
            <w:pPr>
              <w:pStyle w:val="21"/>
              <w:framePr w:w="9341" w:wrap="notBeside" w:vAnchor="text" w:hAnchor="text" w:xAlign="center" w:y="1"/>
              <w:shd w:val="clear" w:color="auto" w:fill="auto"/>
              <w:spacing w:line="259" w:lineRule="exact"/>
              <w:ind w:left="120" w:firstLine="0"/>
              <w:jc w:val="left"/>
            </w:pPr>
            <w:r>
              <w:rPr>
                <w:rStyle w:val="115pt"/>
              </w:rPr>
              <w:t>русская</w:t>
            </w:r>
          </w:p>
          <w:p w:rsidR="00085460" w:rsidRDefault="00661D3A">
            <w:pPr>
              <w:pStyle w:val="21"/>
              <w:framePr w:w="9341" w:wrap="notBeside" w:vAnchor="text" w:hAnchor="text" w:xAlign="center" w:y="1"/>
              <w:shd w:val="clear" w:color="auto" w:fill="auto"/>
              <w:spacing w:line="259" w:lineRule="exact"/>
              <w:ind w:left="120" w:firstLine="0"/>
              <w:jc w:val="left"/>
            </w:pPr>
            <w:r>
              <w:rPr>
                <w:rStyle w:val="115pt"/>
              </w:rPr>
              <w:t>народная</w:t>
            </w:r>
          </w:p>
          <w:p w:rsidR="00085460" w:rsidRDefault="00661D3A">
            <w:pPr>
              <w:pStyle w:val="21"/>
              <w:framePr w:w="9341" w:wrap="notBeside" w:vAnchor="text" w:hAnchor="text" w:xAlign="center" w:y="1"/>
              <w:shd w:val="clear" w:color="auto" w:fill="auto"/>
              <w:spacing w:line="259" w:lineRule="exact"/>
              <w:ind w:left="120" w:firstLine="0"/>
              <w:jc w:val="left"/>
            </w:pPr>
            <w:r>
              <w:rPr>
                <w:rStyle w:val="115pt"/>
              </w:rPr>
              <w:t>песня.</w:t>
            </w: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41" w:wrap="notBeside" w:vAnchor="text" w:hAnchor="text" w:xAlign="center" w:y="1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460" w:rsidRDefault="00661D3A">
            <w:pPr>
              <w:pStyle w:val="21"/>
              <w:framePr w:w="9341" w:wrap="notBeside" w:vAnchor="text" w:hAnchor="text" w:xAlign="center" w:y="1"/>
              <w:shd w:val="clear" w:color="auto" w:fill="auto"/>
              <w:spacing w:line="259" w:lineRule="exact"/>
              <w:ind w:left="120" w:firstLine="0"/>
              <w:jc w:val="left"/>
            </w:pPr>
            <w:r>
              <w:rPr>
                <w:rStyle w:val="115pt"/>
              </w:rPr>
              <w:t>Устный контроль. Слушание музыки. Интонационно</w:t>
            </w:r>
            <w:r>
              <w:rPr>
                <w:rStyle w:val="115pt"/>
              </w:rPr>
              <w:softHyphen/>
              <w:t>образный и срав</w:t>
            </w:r>
            <w:r>
              <w:rPr>
                <w:rStyle w:val="115pt"/>
              </w:rPr>
              <w:softHyphen/>
              <w:t>нительный анализ. Хоровое пение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5460">
        <w:trPr>
          <w:trHeight w:hRule="exact" w:val="346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41" w:wrap="notBeside" w:vAnchor="text" w:hAnchor="text" w:xAlign="center" w:y="1"/>
              <w:shd w:val="clear" w:color="auto" w:fill="auto"/>
              <w:spacing w:line="230" w:lineRule="exact"/>
              <w:ind w:right="240" w:firstLine="0"/>
              <w:jc w:val="right"/>
            </w:pPr>
            <w:r>
              <w:rPr>
                <w:rStyle w:val="115pt"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41" w:wrap="notBeside" w:vAnchor="text" w:hAnchor="text" w:xAlign="center" w:y="1"/>
              <w:shd w:val="clear" w:color="auto" w:fill="auto"/>
              <w:spacing w:line="230" w:lineRule="exact"/>
              <w:ind w:left="6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41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«дважды два четыре», муз. В. Шаинского. сл. М.</w:t>
            </w:r>
          </w:p>
          <w:p w:rsidR="00085460" w:rsidRDefault="00661D3A">
            <w:pPr>
              <w:pStyle w:val="21"/>
              <w:framePr w:w="9341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Пляцковского.</w:t>
            </w:r>
          </w:p>
        </w:tc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41" w:wrap="notBeside" w:vAnchor="text" w:hAnchor="text" w:xAlign="center" w:y="1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5460" w:rsidRDefault="00661D3A">
            <w:pPr>
              <w:pStyle w:val="21"/>
              <w:framePr w:w="9341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Устный и пись</w:t>
            </w:r>
            <w:r>
              <w:rPr>
                <w:rStyle w:val="115pt"/>
              </w:rPr>
              <w:softHyphen/>
              <w:t>менный контроль. Слушание музыки. Интонационно</w:t>
            </w:r>
            <w:r>
              <w:rPr>
                <w:rStyle w:val="115pt"/>
              </w:rPr>
              <w:softHyphen/>
              <w:t>образный анализ. Определение принципов развития музыки. Хоровое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85460" w:rsidRDefault="0008546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0"/>
        <w:gridCol w:w="696"/>
        <w:gridCol w:w="701"/>
        <w:gridCol w:w="1742"/>
        <w:gridCol w:w="466"/>
        <w:gridCol w:w="1939"/>
        <w:gridCol w:w="1555"/>
        <w:gridCol w:w="1440"/>
      </w:tblGrid>
      <w:tr w:rsidR="00085460">
        <w:trPr>
          <w:trHeight w:hRule="exact" w:val="44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15pt"/>
              </w:rPr>
              <w:t>пение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5460">
        <w:trPr>
          <w:trHeight w:hRule="exact" w:val="212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30" w:lineRule="exact"/>
              <w:ind w:right="260" w:firstLine="0"/>
              <w:jc w:val="right"/>
            </w:pPr>
            <w:r>
              <w:rPr>
                <w:rStyle w:val="115pt"/>
              </w:rPr>
              <w:t>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«Под музыку</w:t>
            </w:r>
          </w:p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Вивальди» С.</w:t>
            </w:r>
          </w:p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Никитин-</w:t>
            </w:r>
          </w:p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слушание</w:t>
            </w:r>
          </w:p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«Картошка»-</w:t>
            </w:r>
          </w:p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русская</w:t>
            </w:r>
          </w:p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народная</w:t>
            </w:r>
          </w:p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песня.</w:t>
            </w: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rPr>
                <w:rStyle w:val="115pt"/>
              </w:rPr>
              <w:t>Беседа. Устный контроль. Слушание музыки. Инто</w:t>
            </w:r>
            <w:r>
              <w:rPr>
                <w:rStyle w:val="115pt"/>
              </w:rPr>
              <w:softHyphen/>
              <w:t>национно</w:t>
            </w:r>
            <w:r>
              <w:rPr>
                <w:rStyle w:val="115pt"/>
              </w:rPr>
              <w:softHyphen/>
              <w:t>образный и сравнительный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5460">
        <w:trPr>
          <w:trHeight w:hRule="exact" w:val="264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30" w:lineRule="exact"/>
              <w:ind w:right="260" w:firstLine="0"/>
              <w:jc w:val="right"/>
            </w:pPr>
            <w:r>
              <w:rPr>
                <w:rStyle w:val="115pt"/>
              </w:rPr>
              <w:t>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70" w:wrap="notBeside" w:vAnchor="text" w:hAnchor="text" w:xAlign="center" w:y="1"/>
              <w:shd w:val="clear" w:color="auto" w:fill="auto"/>
              <w:spacing w:line="210" w:lineRule="exact"/>
              <w:ind w:left="6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59" w:lineRule="exact"/>
              <w:ind w:left="120" w:firstLine="0"/>
              <w:jc w:val="left"/>
            </w:pPr>
            <w:r>
              <w:rPr>
                <w:rStyle w:val="115pt"/>
              </w:rPr>
              <w:t>«Дети Капитана Гранта» И. Дунаевский- слушание «Я рисую море»- муз. В. Тугаринова, сл. П. Орлова.</w:t>
            </w: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59" w:lineRule="exact"/>
              <w:ind w:left="120" w:firstLine="0"/>
              <w:jc w:val="left"/>
            </w:pPr>
            <w:r>
              <w:rPr>
                <w:rStyle w:val="115pt"/>
              </w:rPr>
              <w:t>Беседа. Устный контроль. Интонационно</w:t>
            </w:r>
            <w:r>
              <w:rPr>
                <w:rStyle w:val="115pt"/>
              </w:rPr>
              <w:softHyphen/>
              <w:t>образный анализ прослушанной музыки. Опре</w:t>
            </w:r>
            <w:r>
              <w:rPr>
                <w:rStyle w:val="115pt"/>
              </w:rPr>
              <w:softHyphen/>
              <w:t>деление жанра. Хоровое пение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5460">
        <w:trPr>
          <w:trHeight w:hRule="exact" w:val="342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30" w:lineRule="exact"/>
              <w:ind w:right="260" w:firstLine="0"/>
              <w:jc w:val="right"/>
            </w:pPr>
            <w:r>
              <w:rPr>
                <w:rStyle w:val="115pt"/>
              </w:rPr>
              <w:t>33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70" w:wrap="notBeside" w:vAnchor="text" w:hAnchor="text" w:xAlign="center" w:y="1"/>
              <w:shd w:val="clear" w:color="auto" w:fill="auto"/>
              <w:spacing w:line="240" w:lineRule="exact"/>
              <w:ind w:left="6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59" w:lineRule="exact"/>
              <w:ind w:left="120" w:firstLine="0"/>
              <w:jc w:val="left"/>
            </w:pPr>
            <w:r>
              <w:rPr>
                <w:rStyle w:val="115pt"/>
              </w:rPr>
              <w:t>«Новые приключения неуловимых» сл. 3.</w:t>
            </w:r>
          </w:p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59" w:lineRule="exact"/>
              <w:ind w:left="120" w:firstLine="0"/>
              <w:jc w:val="left"/>
            </w:pPr>
            <w:r>
              <w:rPr>
                <w:rStyle w:val="115pt"/>
              </w:rPr>
              <w:t>Петровой, «Летние частушки», муз. Е. Тиличеевой.</w:t>
            </w: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59" w:lineRule="exact"/>
              <w:ind w:left="120" w:firstLine="0"/>
              <w:jc w:val="left"/>
            </w:pPr>
            <w:r>
              <w:rPr>
                <w:rStyle w:val="115pt"/>
              </w:rPr>
              <w:t>Устный и пись</w:t>
            </w:r>
            <w:r>
              <w:rPr>
                <w:rStyle w:val="115pt"/>
              </w:rPr>
              <w:softHyphen/>
              <w:t>менный контроль. Слушание музыки. Интонационно</w:t>
            </w:r>
            <w:r>
              <w:rPr>
                <w:rStyle w:val="115pt"/>
              </w:rPr>
              <w:softHyphen/>
              <w:t>образный анализ. Определение принципов развития музыки. Хоровое пение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5460">
        <w:trPr>
          <w:trHeight w:hRule="exact" w:val="214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30" w:lineRule="exact"/>
              <w:ind w:right="260" w:firstLine="0"/>
              <w:jc w:val="right"/>
            </w:pPr>
            <w:r>
              <w:rPr>
                <w:rStyle w:val="115pt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085460">
            <w:pPr>
              <w:pStyle w:val="21"/>
              <w:framePr w:w="9370" w:wrap="notBeside" w:vAnchor="text" w:hAnchor="text" w:xAlign="center" w:y="1"/>
              <w:shd w:val="clear" w:color="auto" w:fill="auto"/>
              <w:spacing w:line="230" w:lineRule="exact"/>
              <w:ind w:left="60" w:firstLine="0"/>
              <w:jc w:val="left"/>
            </w:pPr>
            <w:bookmarkStart w:id="2" w:name="_GoBack"/>
            <w:bookmarkEnd w:id="2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59" w:lineRule="exact"/>
              <w:ind w:left="120" w:firstLine="0"/>
              <w:jc w:val="left"/>
            </w:pPr>
            <w:r>
              <w:rPr>
                <w:rStyle w:val="115pt"/>
              </w:rPr>
              <w:t>Обобщение пройденного. Итоги года.</w:t>
            </w:r>
          </w:p>
        </w:tc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5460" w:rsidRDefault="00661D3A">
            <w:pPr>
              <w:pStyle w:val="21"/>
              <w:framePr w:w="9370" w:wrap="notBeside" w:vAnchor="text" w:hAnchor="text" w:xAlign="center" w:y="1"/>
              <w:shd w:val="clear" w:color="auto" w:fill="auto"/>
              <w:spacing w:line="259" w:lineRule="exact"/>
              <w:ind w:left="120" w:firstLine="0"/>
              <w:jc w:val="left"/>
            </w:pPr>
            <w:r>
              <w:rPr>
                <w:rStyle w:val="115pt"/>
              </w:rPr>
              <w:t>Беседа. Устный контроль. Интонационно</w:t>
            </w:r>
            <w:r>
              <w:rPr>
                <w:rStyle w:val="115pt"/>
              </w:rPr>
              <w:softHyphen/>
              <w:t>образный анализ прослушанной музыки. Опре</w:t>
            </w:r>
            <w:r>
              <w:rPr>
                <w:rStyle w:val="115pt"/>
              </w:rPr>
              <w:softHyphen/>
              <w:t>деление жанра. Хоровое пение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60" w:rsidRDefault="00085460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85460" w:rsidRDefault="00085460">
      <w:pPr>
        <w:rPr>
          <w:sz w:val="2"/>
          <w:szCs w:val="2"/>
        </w:rPr>
      </w:pPr>
    </w:p>
    <w:p w:rsidR="00085460" w:rsidRDefault="00085460">
      <w:pPr>
        <w:rPr>
          <w:sz w:val="2"/>
          <w:szCs w:val="2"/>
        </w:rPr>
        <w:sectPr w:rsidR="00085460">
          <w:type w:val="continuous"/>
          <w:pgSz w:w="11909" w:h="16838"/>
          <w:pgMar w:top="1985" w:right="1265" w:bottom="1985" w:left="1265" w:header="0" w:footer="3" w:gutter="0"/>
          <w:cols w:space="720"/>
          <w:noEndnote/>
          <w:docGrid w:linePitch="360"/>
        </w:sectPr>
      </w:pPr>
    </w:p>
    <w:p w:rsidR="00085460" w:rsidRDefault="00661D3A">
      <w:pPr>
        <w:pStyle w:val="23"/>
        <w:keepNext/>
        <w:keepLines/>
        <w:shd w:val="clear" w:color="auto" w:fill="auto"/>
        <w:spacing w:after="297" w:line="260" w:lineRule="exact"/>
        <w:ind w:left="3440"/>
      </w:pPr>
      <w:bookmarkStart w:id="3" w:name="bookmark2"/>
      <w:r>
        <w:lastRenderedPageBreak/>
        <w:t>Список литературы.</w:t>
      </w:r>
      <w:bookmarkEnd w:id="3"/>
    </w:p>
    <w:p w:rsidR="00085460" w:rsidRDefault="00661D3A">
      <w:pPr>
        <w:pStyle w:val="50"/>
        <w:shd w:val="clear" w:color="auto" w:fill="auto"/>
        <w:spacing w:after="0" w:line="230" w:lineRule="exact"/>
        <w:ind w:left="20"/>
        <w:jc w:val="left"/>
      </w:pPr>
      <w:r>
        <w:t xml:space="preserve">1 </w:t>
      </w:r>
      <w:r>
        <w:rPr>
          <w:lang w:val="en-US" w:eastAsia="en-US" w:bidi="en-US"/>
        </w:rPr>
        <w:t>CD</w:t>
      </w:r>
      <w:r>
        <w:t>- диски: "Энциклопедия класической музыки", "Класика 20</w:t>
      </w:r>
    </w:p>
    <w:p w:rsidR="00085460" w:rsidRDefault="00661D3A">
      <w:pPr>
        <w:pStyle w:val="50"/>
        <w:numPr>
          <w:ilvl w:val="0"/>
          <w:numId w:val="10"/>
        </w:numPr>
        <w:shd w:val="clear" w:color="auto" w:fill="auto"/>
        <w:spacing w:after="0" w:line="230" w:lineRule="exact"/>
        <w:ind w:left="20"/>
        <w:jc w:val="left"/>
      </w:pPr>
      <w:r>
        <w:t xml:space="preserve"> Фонохрестоматия музыкального материала</w:t>
      </w:r>
    </w:p>
    <w:p w:rsidR="00085460" w:rsidRDefault="00661D3A">
      <w:pPr>
        <w:pStyle w:val="50"/>
        <w:numPr>
          <w:ilvl w:val="0"/>
          <w:numId w:val="10"/>
        </w:numPr>
        <w:shd w:val="clear" w:color="auto" w:fill="auto"/>
        <w:spacing w:after="0" w:line="230" w:lineRule="exact"/>
        <w:ind w:left="20"/>
        <w:jc w:val="left"/>
      </w:pPr>
      <w:r>
        <w:t xml:space="preserve"> Энциклопедия классической музыки</w:t>
      </w:r>
    </w:p>
    <w:sectPr w:rsidR="00085460" w:rsidSect="004709D9">
      <w:type w:val="continuous"/>
      <w:pgSz w:w="11909" w:h="16838"/>
      <w:pgMar w:top="2760" w:right="2597" w:bottom="12628" w:left="26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FF0" w:rsidRDefault="00955FF0">
      <w:r>
        <w:separator/>
      </w:r>
    </w:p>
  </w:endnote>
  <w:endnote w:type="continuationSeparator" w:id="1">
    <w:p w:rsidR="00955FF0" w:rsidRDefault="00955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FF0" w:rsidRDefault="00955FF0"/>
  </w:footnote>
  <w:footnote w:type="continuationSeparator" w:id="1">
    <w:p w:rsidR="00955FF0" w:rsidRDefault="00955FF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460" w:rsidRDefault="00085460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460" w:rsidRDefault="0008546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122B"/>
    <w:multiLevelType w:val="multilevel"/>
    <w:tmpl w:val="82F0CD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9546A"/>
    <w:multiLevelType w:val="multilevel"/>
    <w:tmpl w:val="392226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E5A6A"/>
    <w:multiLevelType w:val="multilevel"/>
    <w:tmpl w:val="DDBAB0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412D9F"/>
    <w:multiLevelType w:val="multilevel"/>
    <w:tmpl w:val="E07A2C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4D3BCB"/>
    <w:multiLevelType w:val="multilevel"/>
    <w:tmpl w:val="4056B5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9A1A70"/>
    <w:multiLevelType w:val="multilevel"/>
    <w:tmpl w:val="C130E1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93522F"/>
    <w:multiLevelType w:val="multilevel"/>
    <w:tmpl w:val="559471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2D38DF"/>
    <w:multiLevelType w:val="multilevel"/>
    <w:tmpl w:val="FFC6DD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4F510B"/>
    <w:multiLevelType w:val="multilevel"/>
    <w:tmpl w:val="CE0053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F74698"/>
    <w:multiLevelType w:val="multilevel"/>
    <w:tmpl w:val="0C6E36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085460"/>
    <w:rsid w:val="00085460"/>
    <w:rsid w:val="001D3D98"/>
    <w:rsid w:val="00230CAB"/>
    <w:rsid w:val="00324F06"/>
    <w:rsid w:val="004709D9"/>
    <w:rsid w:val="00661D3A"/>
    <w:rsid w:val="00955FF0"/>
    <w:rsid w:val="00D33B1E"/>
    <w:rsid w:val="00E32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09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09D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709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sid w:val="004709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Курсив"/>
    <w:basedOn w:val="a4"/>
    <w:rsid w:val="004709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4709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Основной текст + Курсив"/>
    <w:basedOn w:val="a4"/>
    <w:rsid w:val="004709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709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4709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sid w:val="004709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 + Не полужирный"/>
    <w:basedOn w:val="4"/>
    <w:rsid w:val="004709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4709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4709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709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 + Полужирный"/>
    <w:basedOn w:val="5"/>
    <w:rsid w:val="004709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2">
    <w:name w:val="Основной текст (5) + Курсив"/>
    <w:basedOn w:val="5"/>
    <w:rsid w:val="004709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709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1">
    <w:name w:val="Основной текст (6) + Не курсив"/>
    <w:basedOn w:val="6"/>
    <w:rsid w:val="004709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4709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5pt">
    <w:name w:val="Основной текст + 11;5 pt"/>
    <w:basedOn w:val="a4"/>
    <w:rsid w:val="004709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4pt0pt">
    <w:name w:val="Основной текст + 14 pt;Интервал 0 pt"/>
    <w:basedOn w:val="a4"/>
    <w:rsid w:val="004709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rebuchetMS12pt0pt">
    <w:name w:val="Основной текст + Trebuchet MS;12 pt;Курсив;Интервал 0 pt"/>
    <w:basedOn w:val="a4"/>
    <w:rsid w:val="004709D9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pt2pt">
    <w:name w:val="Основной текст + 16 pt;Полужирный;Курсив;Интервал 2 pt"/>
    <w:basedOn w:val="a4"/>
    <w:rsid w:val="004709D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6pt">
    <w:name w:val="Основной текст + 16 pt;Курсив"/>
    <w:basedOn w:val="a4"/>
    <w:rsid w:val="004709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15pt0">
    <w:name w:val="Основной текст + 11;5 pt;Курсив"/>
    <w:basedOn w:val="a4"/>
    <w:rsid w:val="004709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TrebuchetMS12pt">
    <w:name w:val="Основной текст + Trebuchet MS;12 pt;Полужирный;Курсив"/>
    <w:basedOn w:val="a4"/>
    <w:rsid w:val="004709D9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CourierNew55pt0pt">
    <w:name w:val="Основной текст + Courier New;5;5 pt;Полужирный;Курсив;Интервал 0 pt"/>
    <w:basedOn w:val="a4"/>
    <w:rsid w:val="004709D9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15pt1pt">
    <w:name w:val="Основной текст + 11;5 pt;Курсив;Интервал 1 pt"/>
    <w:basedOn w:val="a4"/>
    <w:rsid w:val="004709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19pt-1pt">
    <w:name w:val="Основной текст + 19 pt;Полужирный;Интервал -1 pt"/>
    <w:basedOn w:val="a4"/>
    <w:rsid w:val="004709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05pt">
    <w:name w:val="Основной текст + 10;5 pt;Полужирный"/>
    <w:basedOn w:val="a4"/>
    <w:rsid w:val="004709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pt0pt">
    <w:name w:val="Основной текст + 12 pt;Полужирный;Курсив;Интервал 0 pt"/>
    <w:basedOn w:val="a4"/>
    <w:rsid w:val="004709D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2">
    <w:name w:val="Заголовок №2_"/>
    <w:basedOn w:val="a0"/>
    <w:link w:val="23"/>
    <w:rsid w:val="004709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4709D9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rsid w:val="004709D9"/>
    <w:pPr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709D9"/>
    <w:pPr>
      <w:shd w:val="clear" w:color="auto" w:fill="FFFFFF"/>
      <w:spacing w:before="720" w:line="0" w:lineRule="atLeast"/>
      <w:ind w:hanging="36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">
    <w:name w:val="Заголовок №1"/>
    <w:basedOn w:val="a"/>
    <w:link w:val="10"/>
    <w:rsid w:val="004709D9"/>
    <w:pPr>
      <w:shd w:val="clear" w:color="auto" w:fill="FFFFFF"/>
      <w:spacing w:before="120" w:line="408" w:lineRule="exact"/>
      <w:ind w:firstLine="740"/>
      <w:jc w:val="both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rsid w:val="004709D9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8">
    <w:name w:val="Колонтитул"/>
    <w:basedOn w:val="a"/>
    <w:link w:val="a7"/>
    <w:rsid w:val="004709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4709D9"/>
    <w:pPr>
      <w:shd w:val="clear" w:color="auto" w:fill="FFFFFF"/>
      <w:spacing w:after="240" w:line="28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4709D9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2">
    <w:name w:val="Заголовок №3"/>
    <w:basedOn w:val="a"/>
    <w:link w:val="31"/>
    <w:rsid w:val="004709D9"/>
    <w:pPr>
      <w:shd w:val="clear" w:color="auto" w:fill="FFFFFF"/>
      <w:spacing w:before="180" w:line="269" w:lineRule="exact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Заголовок №2"/>
    <w:basedOn w:val="a"/>
    <w:link w:val="22"/>
    <w:rsid w:val="004709D9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324F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24F06"/>
    <w:rPr>
      <w:color w:val="000000"/>
    </w:rPr>
  </w:style>
  <w:style w:type="paragraph" w:styleId="ac">
    <w:name w:val="footer"/>
    <w:basedOn w:val="a"/>
    <w:link w:val="ad"/>
    <w:uiPriority w:val="99"/>
    <w:unhideWhenUsed/>
    <w:rsid w:val="00324F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24F06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E326E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26E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2794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LUBTEH</dc:creator>
  <cp:lastModifiedBy>Teacher</cp:lastModifiedBy>
  <cp:revision>4</cp:revision>
  <dcterms:created xsi:type="dcterms:W3CDTF">2015-12-09T11:34:00Z</dcterms:created>
  <dcterms:modified xsi:type="dcterms:W3CDTF">2017-06-07T03:05:00Z</dcterms:modified>
</cp:coreProperties>
</file>