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97" w:rsidRDefault="005C2997" w:rsidP="00765E36">
      <w:pPr>
        <w:tabs>
          <w:tab w:val="left" w:pos="3657"/>
        </w:tabs>
        <w:suppressAutoHyphens w:val="0"/>
        <w:jc w:val="center"/>
        <w:rPr>
          <w:b/>
          <w:lang w:eastAsia="ru-RU"/>
        </w:rPr>
      </w:pPr>
    </w:p>
    <w:p w:rsidR="005C2997" w:rsidRDefault="005C2997" w:rsidP="00765E36">
      <w:pPr>
        <w:tabs>
          <w:tab w:val="left" w:pos="3657"/>
        </w:tabs>
        <w:suppressAutoHyphens w:val="0"/>
        <w:jc w:val="center"/>
        <w:rPr>
          <w:b/>
          <w:lang w:eastAsia="ru-RU"/>
        </w:rPr>
      </w:pPr>
    </w:p>
    <w:p w:rsidR="00830C64" w:rsidRDefault="009011EB" w:rsidP="00830C64">
      <w:pPr>
        <w:pStyle w:val="2"/>
        <w:ind w:firstLine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noProof/>
          <w:sz w:val="32"/>
          <w:szCs w:val="32"/>
        </w:rPr>
        <w:drawing>
          <wp:inline distT="0" distB="0" distL="0" distR="0">
            <wp:extent cx="6553200" cy="2047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04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64" w:rsidRPr="00725068" w:rsidRDefault="00830C64" w:rsidP="00830C64">
      <w:pPr>
        <w:pStyle w:val="2"/>
        <w:ind w:firstLine="0"/>
        <w:jc w:val="center"/>
        <w:rPr>
          <w:rFonts w:ascii="Eras Demi ITC" w:hAnsi="Eras Demi ITC"/>
          <w:b/>
          <w:bCs/>
          <w:i/>
          <w:sz w:val="36"/>
          <w:szCs w:val="36"/>
        </w:rPr>
      </w:pPr>
      <w:r w:rsidRPr="00725068">
        <w:rPr>
          <w:rFonts w:ascii="Arial" w:hAnsi="Arial" w:cs="Arial"/>
          <w:b/>
          <w:bCs/>
          <w:i/>
          <w:sz w:val="36"/>
          <w:szCs w:val="36"/>
        </w:rPr>
        <w:t>РАБОЧАЯПРОГРАММА</w:t>
      </w:r>
    </w:p>
    <w:p w:rsidR="00830C64" w:rsidRPr="00F27A01" w:rsidRDefault="00830C64" w:rsidP="00830C64">
      <w:pPr>
        <w:pStyle w:val="2"/>
        <w:ind w:left="708" w:firstLine="0"/>
        <w:jc w:val="center"/>
        <w:rPr>
          <w:b/>
          <w:bCs/>
          <w:sz w:val="24"/>
        </w:rPr>
      </w:pPr>
    </w:p>
    <w:p w:rsidR="00830C64" w:rsidRPr="00F27A01" w:rsidRDefault="00830C64" w:rsidP="00830C64">
      <w:pPr>
        <w:pStyle w:val="2"/>
        <w:ind w:left="708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   1 вида</w:t>
      </w:r>
    </w:p>
    <w:p w:rsidR="00830C64" w:rsidRPr="00F27A01" w:rsidRDefault="00830C64" w:rsidP="00830C64">
      <w:pPr>
        <w:pStyle w:val="2"/>
        <w:ind w:left="708" w:firstLine="0"/>
        <w:jc w:val="center"/>
        <w:rPr>
          <w:b/>
          <w:bCs/>
          <w:sz w:val="24"/>
        </w:rPr>
      </w:pPr>
    </w:p>
    <w:p w:rsidR="00830C64" w:rsidRDefault="00830C64" w:rsidP="00830C64">
      <w:pPr>
        <w:pStyle w:val="2"/>
        <w:ind w:left="708" w:firstLine="0"/>
        <w:jc w:val="center"/>
        <w:rPr>
          <w:b/>
          <w:bCs/>
          <w:sz w:val="24"/>
          <w:u w:val="single"/>
        </w:rPr>
      </w:pPr>
      <w:r w:rsidRPr="001213BE">
        <w:rPr>
          <w:bCs/>
          <w:sz w:val="24"/>
        </w:rPr>
        <w:t>По</w:t>
      </w:r>
      <w:r w:rsidRPr="001213BE">
        <w:rPr>
          <w:b/>
          <w:bCs/>
          <w:sz w:val="24"/>
          <w:u w:val="single"/>
        </w:rPr>
        <w:t>английскому языку</w:t>
      </w:r>
    </w:p>
    <w:p w:rsidR="00830C64" w:rsidRPr="001213BE" w:rsidRDefault="00830C64" w:rsidP="00830C64">
      <w:pPr>
        <w:pStyle w:val="2"/>
        <w:ind w:left="708" w:firstLine="0"/>
        <w:jc w:val="center"/>
        <w:rPr>
          <w:bCs/>
          <w:sz w:val="18"/>
          <w:szCs w:val="18"/>
        </w:rPr>
      </w:pPr>
      <w:r w:rsidRPr="001213BE">
        <w:rPr>
          <w:bCs/>
          <w:sz w:val="18"/>
          <w:szCs w:val="18"/>
        </w:rPr>
        <w:t>(указать предмет, курс, модуль)</w:t>
      </w:r>
    </w:p>
    <w:p w:rsidR="00830C64" w:rsidRPr="00F27A01" w:rsidRDefault="00830C64" w:rsidP="00830C64">
      <w:pPr>
        <w:pStyle w:val="2"/>
        <w:ind w:left="708" w:firstLine="0"/>
        <w:jc w:val="center"/>
        <w:rPr>
          <w:b/>
          <w:bCs/>
          <w:sz w:val="24"/>
        </w:rPr>
      </w:pPr>
    </w:p>
    <w:p w:rsidR="00830C64" w:rsidRDefault="00830C64" w:rsidP="00830C64">
      <w:pPr>
        <w:pStyle w:val="2"/>
        <w:ind w:left="708" w:firstLine="710"/>
        <w:jc w:val="left"/>
        <w:rPr>
          <w:b/>
          <w:bCs/>
          <w:sz w:val="24"/>
        </w:rPr>
      </w:pPr>
      <w:r w:rsidRPr="001213BE">
        <w:rPr>
          <w:bCs/>
          <w:sz w:val="24"/>
        </w:rPr>
        <w:t>Уровень образования (класс)</w:t>
      </w:r>
      <w:r w:rsidRPr="001213BE">
        <w:rPr>
          <w:b/>
          <w:bCs/>
          <w:sz w:val="24"/>
        </w:rPr>
        <w:t xml:space="preserve">основное общее, </w:t>
      </w:r>
      <w:r w:rsidR="00671071">
        <w:rPr>
          <w:b/>
          <w:bCs/>
          <w:sz w:val="24"/>
        </w:rPr>
        <w:t>3</w:t>
      </w:r>
      <w:bookmarkStart w:id="0" w:name="_GoBack"/>
      <w:bookmarkEnd w:id="0"/>
      <w:r w:rsidRPr="001213BE">
        <w:rPr>
          <w:b/>
          <w:bCs/>
          <w:sz w:val="24"/>
        </w:rPr>
        <w:t xml:space="preserve"> класс</w:t>
      </w:r>
    </w:p>
    <w:p w:rsidR="00830C64" w:rsidRDefault="00830C64" w:rsidP="00830C64">
      <w:pPr>
        <w:pStyle w:val="2"/>
        <w:ind w:left="708" w:firstLine="710"/>
        <w:jc w:val="left"/>
        <w:rPr>
          <w:b/>
          <w:bCs/>
          <w:sz w:val="24"/>
        </w:rPr>
      </w:pPr>
    </w:p>
    <w:p w:rsidR="00830C64" w:rsidRDefault="00830C64" w:rsidP="00830C64">
      <w:pPr>
        <w:pStyle w:val="2"/>
        <w:ind w:left="708" w:firstLine="710"/>
        <w:jc w:val="left"/>
        <w:rPr>
          <w:bCs/>
          <w:sz w:val="24"/>
        </w:rPr>
      </w:pPr>
      <w:r>
        <w:rPr>
          <w:bCs/>
          <w:sz w:val="24"/>
        </w:rPr>
        <w:t>Срок реализации 1 год</w:t>
      </w:r>
    </w:p>
    <w:p w:rsidR="00830C64" w:rsidRDefault="00830C64" w:rsidP="00830C64">
      <w:pPr>
        <w:pStyle w:val="2"/>
        <w:ind w:left="708" w:firstLine="710"/>
        <w:jc w:val="left"/>
        <w:rPr>
          <w:b/>
          <w:bCs/>
          <w:sz w:val="24"/>
        </w:rPr>
      </w:pPr>
      <w:r>
        <w:rPr>
          <w:bCs/>
          <w:sz w:val="24"/>
        </w:rPr>
        <w:t>У</w:t>
      </w:r>
      <w:r w:rsidRPr="001213BE">
        <w:rPr>
          <w:bCs/>
          <w:sz w:val="24"/>
        </w:rPr>
        <w:t>ровень обучения</w:t>
      </w:r>
      <w:r>
        <w:rPr>
          <w:bCs/>
          <w:sz w:val="24"/>
        </w:rPr>
        <w:t>:</w:t>
      </w:r>
      <w:r>
        <w:rPr>
          <w:b/>
          <w:bCs/>
          <w:sz w:val="24"/>
        </w:rPr>
        <w:t xml:space="preserve">  базовый</w:t>
      </w:r>
    </w:p>
    <w:p w:rsidR="00830C64" w:rsidRDefault="00830C64" w:rsidP="00830C64">
      <w:pPr>
        <w:pStyle w:val="2"/>
        <w:ind w:left="708" w:firstLine="710"/>
        <w:jc w:val="left"/>
        <w:rPr>
          <w:b/>
          <w:bCs/>
          <w:sz w:val="24"/>
        </w:rPr>
      </w:pPr>
    </w:p>
    <w:p w:rsidR="00830C64" w:rsidRDefault="00830C64" w:rsidP="00830C64">
      <w:pPr>
        <w:pStyle w:val="2"/>
        <w:ind w:left="708" w:firstLine="710"/>
        <w:jc w:val="left"/>
        <w:rPr>
          <w:b/>
          <w:bCs/>
          <w:sz w:val="24"/>
        </w:rPr>
      </w:pPr>
      <w:r w:rsidRPr="00C10370">
        <w:rPr>
          <w:bCs/>
          <w:sz w:val="24"/>
        </w:rPr>
        <w:t>Учитель:</w:t>
      </w:r>
      <w:r>
        <w:rPr>
          <w:b/>
          <w:bCs/>
          <w:sz w:val="24"/>
        </w:rPr>
        <w:t xml:space="preserve"> Аверьянов Евгений Николаевич</w:t>
      </w:r>
    </w:p>
    <w:p w:rsidR="00830C64" w:rsidRDefault="00830C64" w:rsidP="00830C64">
      <w:pPr>
        <w:pStyle w:val="2"/>
        <w:ind w:left="708" w:firstLine="710"/>
        <w:jc w:val="left"/>
        <w:rPr>
          <w:b/>
          <w:bCs/>
          <w:sz w:val="24"/>
        </w:rPr>
      </w:pPr>
    </w:p>
    <w:p w:rsidR="00830C64" w:rsidRDefault="00830C64" w:rsidP="00830C64">
      <w:pPr>
        <w:pStyle w:val="2"/>
        <w:ind w:left="708" w:firstLine="710"/>
        <w:jc w:val="left"/>
        <w:rPr>
          <w:b/>
          <w:bCs/>
          <w:sz w:val="24"/>
        </w:rPr>
      </w:pPr>
    </w:p>
    <w:p w:rsidR="00830C64" w:rsidRDefault="00830C64" w:rsidP="00830C64">
      <w:pPr>
        <w:pStyle w:val="2"/>
        <w:ind w:left="1418" w:firstLine="0"/>
        <w:jc w:val="left"/>
        <w:rPr>
          <w:bCs/>
          <w:sz w:val="24"/>
        </w:rPr>
      </w:pPr>
      <w:r w:rsidRPr="00C10370">
        <w:rPr>
          <w:bCs/>
          <w:sz w:val="24"/>
        </w:rPr>
        <w:t xml:space="preserve">Программа разработана </w:t>
      </w:r>
      <w:r>
        <w:rPr>
          <w:bCs/>
          <w:sz w:val="24"/>
        </w:rPr>
        <w:t xml:space="preserve">в соответствии с </w:t>
      </w:r>
      <w:r w:rsidRPr="001C69D6">
        <w:rPr>
          <w:bCs/>
          <w:sz w:val="24"/>
        </w:rPr>
        <w:t>федеральн</w:t>
      </w:r>
      <w:r>
        <w:rPr>
          <w:bCs/>
          <w:sz w:val="24"/>
        </w:rPr>
        <w:t>ым</w:t>
      </w:r>
      <w:r w:rsidRPr="001C69D6">
        <w:rPr>
          <w:bCs/>
          <w:sz w:val="24"/>
        </w:rPr>
        <w:t xml:space="preserve"> государственн</w:t>
      </w:r>
      <w:r>
        <w:rPr>
          <w:bCs/>
          <w:sz w:val="24"/>
        </w:rPr>
        <w:t>ым</w:t>
      </w:r>
      <w:r w:rsidRPr="001C69D6">
        <w:rPr>
          <w:bCs/>
          <w:sz w:val="24"/>
        </w:rPr>
        <w:t xml:space="preserve"> образовательн</w:t>
      </w:r>
      <w:r>
        <w:rPr>
          <w:bCs/>
          <w:sz w:val="24"/>
        </w:rPr>
        <w:t>ым</w:t>
      </w:r>
      <w:r w:rsidRPr="001C69D6">
        <w:rPr>
          <w:bCs/>
          <w:sz w:val="24"/>
        </w:rPr>
        <w:t xml:space="preserve"> стандарт</w:t>
      </w:r>
      <w:r>
        <w:rPr>
          <w:bCs/>
          <w:sz w:val="24"/>
        </w:rPr>
        <w:t>ом</w:t>
      </w:r>
      <w:r w:rsidRPr="001C69D6">
        <w:rPr>
          <w:bCs/>
          <w:sz w:val="24"/>
        </w:rPr>
        <w:t xml:space="preserve"> основного  общего образования</w:t>
      </w:r>
      <w:r>
        <w:rPr>
          <w:bCs/>
          <w:sz w:val="24"/>
        </w:rPr>
        <w:t xml:space="preserve">, основной программой образовательного учреждения, </w:t>
      </w:r>
      <w:r w:rsidRPr="00C10370">
        <w:rPr>
          <w:bCs/>
          <w:sz w:val="24"/>
        </w:rPr>
        <w:t>на основе курса английского языка Биболетовой М.З.</w:t>
      </w:r>
      <w:r>
        <w:rPr>
          <w:bCs/>
          <w:sz w:val="24"/>
        </w:rPr>
        <w:t>, Трубаневой Н.Н. и УМК Английский с удовольствием/</w:t>
      </w:r>
      <w:proofErr w:type="spellStart"/>
      <w:r>
        <w:rPr>
          <w:bCs/>
          <w:sz w:val="24"/>
          <w:lang w:val="en-US"/>
        </w:rPr>
        <w:t>EngoyEnglish</w:t>
      </w:r>
      <w:proofErr w:type="spellEnd"/>
      <w:proofErr w:type="gramStart"/>
      <w:r>
        <w:rPr>
          <w:bCs/>
          <w:sz w:val="24"/>
        </w:rPr>
        <w:t>для</w:t>
      </w:r>
      <w:proofErr w:type="gramEnd"/>
      <w:r>
        <w:rPr>
          <w:bCs/>
          <w:sz w:val="24"/>
        </w:rPr>
        <w:t xml:space="preserve"> 2-11 классов общеобразовательных учреждений. – Обнинск: Титул, 2014</w:t>
      </w:r>
    </w:p>
    <w:p w:rsidR="00830C64" w:rsidRDefault="00830C64" w:rsidP="00830C64">
      <w:pPr>
        <w:pStyle w:val="2"/>
        <w:ind w:left="1418" w:firstLine="0"/>
        <w:jc w:val="left"/>
        <w:rPr>
          <w:bCs/>
          <w:sz w:val="24"/>
        </w:rPr>
      </w:pPr>
      <w:r>
        <w:rPr>
          <w:bCs/>
          <w:sz w:val="24"/>
        </w:rPr>
        <w:t>(</w:t>
      </w:r>
      <w:r w:rsidRPr="00C10370">
        <w:rPr>
          <w:bCs/>
          <w:sz w:val="20"/>
          <w:szCs w:val="20"/>
        </w:rPr>
        <w:t>указать примерную или авторскую программу/программы</w:t>
      </w:r>
      <w:r w:rsidRPr="00C10370">
        <w:rPr>
          <w:bCs/>
          <w:sz w:val="18"/>
          <w:szCs w:val="18"/>
        </w:rPr>
        <w:t>издательство, год издания при наличии</w:t>
      </w:r>
      <w:r>
        <w:rPr>
          <w:bCs/>
          <w:sz w:val="24"/>
        </w:rPr>
        <w:t>)</w:t>
      </w:r>
    </w:p>
    <w:p w:rsidR="00830C64" w:rsidRDefault="00830C64" w:rsidP="00830C64">
      <w:pPr>
        <w:pStyle w:val="2"/>
        <w:ind w:left="708" w:firstLine="0"/>
        <w:jc w:val="center"/>
        <w:rPr>
          <w:b/>
          <w:bCs/>
          <w:sz w:val="24"/>
        </w:rPr>
      </w:pPr>
    </w:p>
    <w:p w:rsidR="00830C64" w:rsidRPr="00F27A01" w:rsidRDefault="00830C64" w:rsidP="00830C64">
      <w:pPr>
        <w:pStyle w:val="2"/>
        <w:ind w:left="708" w:firstLine="0"/>
        <w:jc w:val="center"/>
        <w:rPr>
          <w:b/>
          <w:bCs/>
          <w:sz w:val="24"/>
        </w:rPr>
      </w:pPr>
    </w:p>
    <w:p w:rsidR="00830C64" w:rsidRPr="00F27A01" w:rsidRDefault="00830C64" w:rsidP="00830C64">
      <w:pPr>
        <w:pStyle w:val="2"/>
        <w:ind w:left="708" w:firstLine="0"/>
        <w:jc w:val="center"/>
        <w:rPr>
          <w:b/>
          <w:bCs/>
          <w:sz w:val="24"/>
        </w:rPr>
      </w:pPr>
    </w:p>
    <w:p w:rsidR="00830C64" w:rsidRPr="00F27A01" w:rsidRDefault="00830C64" w:rsidP="00830C64">
      <w:pPr>
        <w:pStyle w:val="2"/>
        <w:ind w:left="708" w:firstLine="0"/>
        <w:jc w:val="center"/>
        <w:rPr>
          <w:b/>
          <w:bCs/>
          <w:sz w:val="24"/>
        </w:rPr>
      </w:pPr>
    </w:p>
    <w:p w:rsidR="00830C64" w:rsidRDefault="009011EB" w:rsidP="00830C64">
      <w:pPr>
        <w:pStyle w:val="2"/>
        <w:ind w:left="708" w:firstLine="0"/>
        <w:jc w:val="center"/>
        <w:rPr>
          <w:bCs/>
          <w:sz w:val="24"/>
        </w:rPr>
      </w:pPr>
      <w:r>
        <w:rPr>
          <w:bCs/>
          <w:sz w:val="24"/>
        </w:rPr>
        <w:t>д.Сорты 2015</w:t>
      </w:r>
      <w:r w:rsidR="00830C64" w:rsidRPr="00C10370">
        <w:rPr>
          <w:bCs/>
          <w:sz w:val="24"/>
        </w:rPr>
        <w:t>г.</w:t>
      </w:r>
    </w:p>
    <w:p w:rsidR="00C9448D" w:rsidRDefault="00C9448D" w:rsidP="00765E36">
      <w:pPr>
        <w:tabs>
          <w:tab w:val="left" w:pos="3657"/>
        </w:tabs>
        <w:suppressAutoHyphens w:val="0"/>
        <w:jc w:val="center"/>
        <w:rPr>
          <w:b/>
          <w:lang w:eastAsia="ru-RU"/>
        </w:rPr>
      </w:pPr>
    </w:p>
    <w:p w:rsidR="007F4155" w:rsidRDefault="007F4155" w:rsidP="00765E36">
      <w:pPr>
        <w:tabs>
          <w:tab w:val="left" w:pos="3657"/>
        </w:tabs>
        <w:suppressAutoHyphens w:val="0"/>
        <w:jc w:val="center"/>
        <w:rPr>
          <w:b/>
          <w:lang w:eastAsia="ru-RU"/>
        </w:rPr>
      </w:pPr>
    </w:p>
    <w:p w:rsidR="007F4155" w:rsidRDefault="007F4155" w:rsidP="00765E36">
      <w:pPr>
        <w:tabs>
          <w:tab w:val="left" w:pos="3657"/>
        </w:tabs>
        <w:suppressAutoHyphens w:val="0"/>
        <w:jc w:val="center"/>
        <w:rPr>
          <w:b/>
          <w:lang w:eastAsia="ru-RU"/>
        </w:rPr>
      </w:pPr>
    </w:p>
    <w:p w:rsidR="00EB4D0A" w:rsidRPr="009954A5" w:rsidRDefault="00EB4D0A" w:rsidP="00765E36">
      <w:pPr>
        <w:tabs>
          <w:tab w:val="left" w:pos="3657"/>
        </w:tabs>
        <w:suppressAutoHyphens w:val="0"/>
        <w:jc w:val="center"/>
        <w:rPr>
          <w:b/>
          <w:lang w:eastAsia="ru-RU"/>
        </w:rPr>
      </w:pPr>
      <w:r w:rsidRPr="009954A5">
        <w:rPr>
          <w:b/>
          <w:lang w:eastAsia="ru-RU"/>
        </w:rPr>
        <w:t xml:space="preserve">Пояснительная записка </w:t>
      </w:r>
    </w:p>
    <w:p w:rsidR="00830C64" w:rsidRPr="00830C64" w:rsidRDefault="00830C64" w:rsidP="00830C64">
      <w:pPr>
        <w:pStyle w:val="2"/>
        <w:ind w:firstLine="284"/>
        <w:jc w:val="left"/>
        <w:rPr>
          <w:bCs/>
          <w:sz w:val="24"/>
        </w:rPr>
      </w:pPr>
      <w:r w:rsidRPr="00830C64">
        <w:rPr>
          <w:bCs/>
          <w:sz w:val="24"/>
        </w:rPr>
        <w:t>Программа разработана в соответствии с федеральным государственным образовательным стандартом основного  общего образования, основной программой образовательного учреждения, на основе курса английского языка Биболетовой М.З., Трубаневой Н.Н. и УМК Английский с удовольствием/</w:t>
      </w:r>
      <w:proofErr w:type="spellStart"/>
      <w:r w:rsidRPr="00830C64">
        <w:rPr>
          <w:bCs/>
          <w:sz w:val="24"/>
          <w:lang w:val="en-US"/>
        </w:rPr>
        <w:t>EngoyEnglish</w:t>
      </w:r>
      <w:proofErr w:type="spellEnd"/>
      <w:proofErr w:type="gramStart"/>
      <w:r w:rsidRPr="00830C64">
        <w:rPr>
          <w:bCs/>
          <w:sz w:val="24"/>
        </w:rPr>
        <w:t>для</w:t>
      </w:r>
      <w:proofErr w:type="gramEnd"/>
      <w:r w:rsidRPr="00830C64">
        <w:rPr>
          <w:bCs/>
          <w:sz w:val="24"/>
        </w:rPr>
        <w:t xml:space="preserve"> 2-11 классов общеобразовательных учреждений. – Обнинск: Титул, 2014</w:t>
      </w:r>
    </w:p>
    <w:p w:rsidR="00EB4D0A" w:rsidRPr="00830C64" w:rsidRDefault="00EB4D0A" w:rsidP="00830C64">
      <w:pPr>
        <w:suppressAutoHyphens w:val="0"/>
        <w:ind w:firstLine="284"/>
        <w:jc w:val="both"/>
        <w:rPr>
          <w:lang w:eastAsia="ru-RU"/>
        </w:rPr>
      </w:pPr>
      <w:r w:rsidRPr="00830C64">
        <w:rPr>
          <w:bCs/>
          <w:lang w:eastAsia="ru-RU"/>
        </w:rPr>
        <w:t>Календарно-тематический план ориентирован на использование учебников:</w:t>
      </w:r>
    </w:p>
    <w:p w:rsidR="00EB4D0A" w:rsidRPr="00830C64" w:rsidRDefault="00EB4D0A" w:rsidP="00830C64">
      <w:pPr>
        <w:suppressAutoHyphens w:val="0"/>
        <w:ind w:right="-57" w:firstLine="284"/>
        <w:contextualSpacing/>
        <w:rPr>
          <w:lang w:eastAsia="ru-RU"/>
        </w:rPr>
      </w:pPr>
      <w:r w:rsidRPr="00830C64">
        <w:rPr>
          <w:lang w:eastAsia="ru-RU"/>
        </w:rPr>
        <w:t xml:space="preserve">Биболетова М.З., Денисенко О.А., Трубанева Н.Н. английский язык:  Английский с удовольствием / </w:t>
      </w:r>
      <w:proofErr w:type="spellStart"/>
      <w:r w:rsidRPr="00830C64">
        <w:rPr>
          <w:lang w:val="de-DE" w:eastAsia="ru-RU"/>
        </w:rPr>
        <w:t>EnjoyEnglish</w:t>
      </w:r>
      <w:proofErr w:type="spellEnd"/>
      <w:r w:rsidRPr="00830C64">
        <w:rPr>
          <w:lang w:eastAsia="ru-RU"/>
        </w:rPr>
        <w:t xml:space="preserve">: Учебник для 3 кл. </w:t>
      </w:r>
      <w:proofErr w:type="gramStart"/>
      <w:r w:rsidRPr="00830C64">
        <w:rPr>
          <w:lang w:eastAsia="ru-RU"/>
        </w:rPr>
        <w:t>общеобразовательных</w:t>
      </w:r>
      <w:proofErr w:type="gramEnd"/>
      <w:r w:rsidRPr="00830C64">
        <w:rPr>
          <w:lang w:eastAsia="ru-RU"/>
        </w:rPr>
        <w:t xml:space="preserve"> учреждении  - Обнинск: Титул, 2013.</w:t>
      </w:r>
    </w:p>
    <w:p w:rsidR="00EB4D0A" w:rsidRPr="00830C64" w:rsidRDefault="00EB4D0A" w:rsidP="00765E36">
      <w:pPr>
        <w:suppressAutoHyphens w:val="0"/>
        <w:ind w:right="-57"/>
        <w:contextualSpacing/>
        <w:jc w:val="both"/>
        <w:rPr>
          <w:lang w:eastAsia="ru-RU"/>
        </w:rPr>
      </w:pPr>
      <w:r w:rsidRPr="00830C64">
        <w:rPr>
          <w:lang w:eastAsia="ru-RU"/>
        </w:rPr>
        <w:t>Учебник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 w:rsidR="009229D6" w:rsidRPr="00830C64">
        <w:rPr>
          <w:lang w:eastAsia="ru-RU"/>
        </w:rPr>
        <w:t>зовательных учреждениях, на 201</w:t>
      </w:r>
      <w:r w:rsidR="00A96815" w:rsidRPr="00830C64">
        <w:rPr>
          <w:lang w:eastAsia="ru-RU"/>
        </w:rPr>
        <w:t>6</w:t>
      </w:r>
      <w:r w:rsidR="009229D6" w:rsidRPr="00830C64">
        <w:rPr>
          <w:lang w:eastAsia="ru-RU"/>
        </w:rPr>
        <w:t>/201</w:t>
      </w:r>
      <w:r w:rsidR="00A96815" w:rsidRPr="00830C64">
        <w:rPr>
          <w:lang w:eastAsia="ru-RU"/>
        </w:rPr>
        <w:t>7</w:t>
      </w:r>
      <w:r w:rsidRPr="00830C64">
        <w:rPr>
          <w:lang w:eastAsia="ru-RU"/>
        </w:rPr>
        <w:t xml:space="preserve"> учебный год, утвержденный приказом Министерства образования и науки Российской Федерации.</w:t>
      </w:r>
    </w:p>
    <w:p w:rsidR="00EB4D0A" w:rsidRPr="00830C64" w:rsidRDefault="00EB4D0A" w:rsidP="00765E36">
      <w:pPr>
        <w:suppressAutoHyphens w:val="0"/>
        <w:jc w:val="both"/>
        <w:rPr>
          <w:lang w:eastAsia="ru-RU"/>
        </w:rPr>
      </w:pPr>
      <w:r w:rsidRPr="00830C64">
        <w:rPr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английского языка, которые определены стандартом.</w:t>
      </w:r>
    </w:p>
    <w:p w:rsidR="00EB4D0A" w:rsidRPr="00830C64" w:rsidRDefault="00EB4D0A" w:rsidP="00765E36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830C64">
        <w:rPr>
          <w:lang w:eastAsia="ru-RU"/>
        </w:rPr>
        <w:t>Концепция программы:</w:t>
      </w:r>
    </w:p>
    <w:p w:rsidR="00EB4D0A" w:rsidRPr="00830C64" w:rsidRDefault="00EB4D0A" w:rsidP="00765E36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830C64">
        <w:rPr>
          <w:lang w:eastAsia="ru-RU"/>
        </w:rPr>
        <w:t xml:space="preserve">Концептуальная новизна курса английского языка в </w:t>
      </w:r>
      <w:r w:rsidRPr="00830C64">
        <w:rPr>
          <w:lang w:val="tt-RU" w:eastAsia="ru-RU"/>
        </w:rPr>
        <w:t>начал</w:t>
      </w:r>
      <w:r w:rsidRPr="00830C64">
        <w:rPr>
          <w:lang w:eastAsia="ru-RU"/>
        </w:rPr>
        <w:t>ь</w:t>
      </w:r>
      <w:r w:rsidRPr="00830C64">
        <w:rPr>
          <w:lang w:val="tt-RU" w:eastAsia="ru-RU"/>
        </w:rPr>
        <w:t xml:space="preserve">ных </w:t>
      </w:r>
      <w:r w:rsidRPr="00830C64">
        <w:rPr>
          <w:lang w:eastAsia="ru-RU"/>
        </w:rPr>
        <w:t xml:space="preserve"> классах состоит в том, что  на начальном уровне обучения английскому языку решаются проблемы, связанные с формированием общей культуры, с развивающими и воспитательными задачами образования, с задачами социализации личности, а также с формированием понимания того, что английский язык – средство межнационального общения, основа формирования гражданской идентичности и толерантности в поликультурном обществе.</w:t>
      </w:r>
      <w:proofErr w:type="gramEnd"/>
    </w:p>
    <w:p w:rsidR="00EB4D0A" w:rsidRPr="00830C64" w:rsidRDefault="00EB4D0A" w:rsidP="00765E36">
      <w:pPr>
        <w:suppressAutoHyphens w:val="0"/>
        <w:spacing w:line="276" w:lineRule="auto"/>
        <w:jc w:val="center"/>
        <w:rPr>
          <w:lang w:eastAsia="ru-RU"/>
        </w:rPr>
      </w:pPr>
      <w:r w:rsidRPr="00830C64">
        <w:rPr>
          <w:lang w:eastAsia="ru-RU"/>
        </w:rPr>
        <w:t>Содержание программы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Цели</w:t>
      </w:r>
    </w:p>
    <w:p w:rsidR="009229D6" w:rsidRPr="00830C64" w:rsidRDefault="00EB4D0A" w:rsidP="00765E36">
      <w:pPr>
        <w:suppressAutoHyphens w:val="0"/>
        <w:spacing w:line="276" w:lineRule="auto"/>
        <w:rPr>
          <w:lang w:eastAsia="ru-RU"/>
        </w:rPr>
      </w:pPr>
      <w:proofErr w:type="gramStart"/>
      <w:r w:rsidRPr="00830C64">
        <w:rPr>
          <w:lang w:eastAsia="ru-RU"/>
        </w:rPr>
        <w:t xml:space="preserve">Рабочая программа имеет направление на достижение следующих целей при обучении второклассников: </w:t>
      </w:r>
      <w:r w:rsidRPr="00830C64">
        <w:rPr>
          <w:lang w:eastAsia="ru-RU"/>
        </w:rPr>
        <w:br/>
        <w:t xml:space="preserve">• формирование умений общаться на иностранном языке с учетом речевых возможностей и потребностей второклассников: описывать животное, предмет, указывая название, количество, размер, цвет, принадлежность; кратко высказываться о себе, своем друге, своем домашнем животном </w:t>
      </w:r>
      <w:r w:rsidRPr="00830C64">
        <w:rPr>
          <w:lang w:eastAsia="ru-RU"/>
        </w:rPr>
        <w:br/>
        <w:t>• развитие личности ребенка, его речевых способностей, внимания, мышления, памяти и воображения;</w:t>
      </w:r>
      <w:proofErr w:type="gramEnd"/>
      <w:r w:rsidRPr="00830C64">
        <w:rPr>
          <w:lang w:eastAsia="ru-RU"/>
        </w:rPr>
        <w:t xml:space="preserve"> мотивации к дальнейшему овладению иностранным языком на третьем году обучения; </w:t>
      </w:r>
      <w:r w:rsidRPr="00830C64">
        <w:rPr>
          <w:lang w:eastAsia="ru-RU"/>
        </w:rPr>
        <w:br/>
        <w:t xml:space="preserve">• обеспечение коммуникативно-психологической адаптации младших школьников к новому языковому миру для преодоления в дальнейшем </w:t>
      </w:r>
    </w:p>
    <w:p w:rsidR="009229D6" w:rsidRPr="00830C64" w:rsidRDefault="009229D6" w:rsidP="00765E36">
      <w:pPr>
        <w:suppressAutoHyphens w:val="0"/>
        <w:spacing w:line="276" w:lineRule="auto"/>
        <w:rPr>
          <w:lang w:eastAsia="ru-RU"/>
        </w:rPr>
      </w:pPr>
    </w:p>
    <w:p w:rsidR="009229D6" w:rsidRPr="00830C64" w:rsidRDefault="009229D6" w:rsidP="00765E36">
      <w:pPr>
        <w:suppressAutoHyphens w:val="0"/>
        <w:spacing w:line="276" w:lineRule="auto"/>
        <w:rPr>
          <w:lang w:eastAsia="ru-RU"/>
        </w:rPr>
      </w:pPr>
    </w:p>
    <w:p w:rsidR="009229D6" w:rsidRPr="00830C64" w:rsidRDefault="009229D6" w:rsidP="00765E36">
      <w:pPr>
        <w:suppressAutoHyphens w:val="0"/>
        <w:spacing w:line="276" w:lineRule="auto"/>
        <w:rPr>
          <w:lang w:eastAsia="ru-RU"/>
        </w:rPr>
      </w:pP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proofErr w:type="gramStart"/>
      <w:r w:rsidRPr="00830C64">
        <w:rPr>
          <w:lang w:eastAsia="ru-RU"/>
        </w:rPr>
        <w:t xml:space="preserve">психологических барьеров в использовании иностранного языка как средства общения; </w:t>
      </w:r>
      <w:r w:rsidRPr="00830C64">
        <w:rPr>
          <w:lang w:eastAsia="ru-RU"/>
        </w:rPr>
        <w:br/>
        <w:t xml:space="preserve">•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языке; </w:t>
      </w:r>
      <w:r w:rsidRPr="00830C64">
        <w:rPr>
          <w:lang w:eastAsia="ru-RU"/>
        </w:rPr>
        <w:br/>
        <w:t xml:space="preserve">• приобщение детей к новому социальному опыту с использованием иностранного языка: знакомство второклассников с миром зарубежных </w:t>
      </w:r>
      <w:r w:rsidRPr="00830C64">
        <w:rPr>
          <w:lang w:eastAsia="ru-RU"/>
        </w:rPr>
        <w:lastRenderedPageBreak/>
        <w:t>сверстников, с зарубежным детским фольклором; воспитание дружелюбного отношения к представителям других стран;</w:t>
      </w:r>
      <w:proofErr w:type="gramEnd"/>
      <w:r w:rsidRPr="00830C64">
        <w:rPr>
          <w:lang w:eastAsia="ru-RU"/>
        </w:rPr>
        <w:br/>
        <w:t xml:space="preserve">• формирование речевых, интеллектуальных и познавательных способностей младших школьников, а также их общеучебных умений.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компенсаций: 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 xml:space="preserve">- умение соотнести графический образ слова с его звуковым образом, 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опираться на языковую догадку в процессе чтения;</w:t>
      </w:r>
      <w:r w:rsidRPr="00830C64">
        <w:rPr>
          <w:lang w:eastAsia="ru-RU"/>
        </w:rPr>
        <w:br/>
        <w:t>- наблюдение, сравнение и элементарный анализ языковых явлений (звуков, букв, буквосочетаний, слов, словосочетаний и предложений)</w:t>
      </w:r>
      <w:proofErr w:type="gramStart"/>
      <w:r w:rsidRPr="00830C64">
        <w:rPr>
          <w:lang w:eastAsia="ru-RU"/>
        </w:rPr>
        <w:t>.</w:t>
      </w:r>
      <w:proofErr w:type="gramEnd"/>
      <w:r w:rsidRPr="00830C64">
        <w:rPr>
          <w:lang w:eastAsia="ru-RU"/>
        </w:rPr>
        <w:br/>
        <w:t xml:space="preserve">- </w:t>
      </w:r>
      <w:proofErr w:type="gramStart"/>
      <w:r w:rsidRPr="00830C64">
        <w:rPr>
          <w:lang w:eastAsia="ru-RU"/>
        </w:rPr>
        <w:t>у</w:t>
      </w:r>
      <w:proofErr w:type="gramEnd"/>
      <w:r w:rsidRPr="00830C64">
        <w:rPr>
          <w:lang w:eastAsia="ru-RU"/>
        </w:rPr>
        <w:t xml:space="preserve">мение действовать по образцу и по аналогии при составлении собственных высказываний в пределах обозначенной тематики; </w:t>
      </w:r>
      <w:r w:rsidRPr="00830C64">
        <w:rPr>
          <w:lang w:eastAsia="ru-RU"/>
        </w:rPr>
        <w:br/>
        <w:t xml:space="preserve">- 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решаемой учебной задачей, например, с целью формирования орфографических, лексических или грамматических навыков; </w:t>
      </w:r>
      <w:r w:rsidRPr="00830C64">
        <w:rPr>
          <w:lang w:eastAsia="ru-RU"/>
        </w:rPr>
        <w:br/>
        <w:t xml:space="preserve">- умение пользоваться двуязычным словарем учебника, в том числе транскрипцией. </w:t>
      </w:r>
      <w:r w:rsidRPr="00830C64">
        <w:rPr>
          <w:lang w:eastAsia="ru-RU"/>
        </w:rPr>
        <w:br/>
        <w:t>Принципы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 xml:space="preserve">Данная рабочая программа строится на основе следующих дидактических принципах: </w:t>
      </w:r>
      <w:r w:rsidRPr="00830C64">
        <w:rPr>
          <w:lang w:eastAsia="ru-RU"/>
        </w:rPr>
        <w:br/>
        <w:t xml:space="preserve">– природосообразности – учета типологических психологических особенностей детей 6-10 лет. Исходя из этого, принят концентрический принцип расположения учебного материала, предполагающий выделение протяженных во времени содержательных линий; </w:t>
      </w:r>
      <w:r w:rsidRPr="00830C64">
        <w:rPr>
          <w:lang w:eastAsia="ru-RU"/>
        </w:rPr>
        <w:br/>
        <w:t xml:space="preserve">– преемственности и перспективности, подчеркивающих пропедевтическое значение начального образования для формирования готовности к дальнейшему обучению и реализующих межпредметные и внутрипредметные связи в содержании образования; </w:t>
      </w:r>
      <w:r w:rsidRPr="00830C64">
        <w:rPr>
          <w:lang w:eastAsia="ru-RU"/>
        </w:rPr>
        <w:br/>
        <w:t xml:space="preserve">– интеграции теоретических сведений с деятельностью по их практическому применению, что определяет практическую направленность программы, расходование значительной части времени на формирование различных деятельностных компетенций; </w:t>
      </w:r>
      <w:r w:rsidRPr="00830C64">
        <w:rPr>
          <w:lang w:eastAsia="ru-RU"/>
        </w:rPr>
        <w:br/>
        <w:t xml:space="preserve">– коммуникативности, </w:t>
      </w:r>
      <w:proofErr w:type="gramStart"/>
      <w:r w:rsidRPr="00830C64">
        <w:rPr>
          <w:lang w:eastAsia="ru-RU"/>
        </w:rPr>
        <w:t>предполагающий</w:t>
      </w:r>
      <w:proofErr w:type="gramEnd"/>
      <w:r w:rsidRPr="00830C64">
        <w:rPr>
          <w:lang w:eastAsia="ru-RU"/>
        </w:rPr>
        <w:t xml:space="preserve"> развитие у младших школьников представлений о языке, науки конкретного предмета, усвоение учащимися элементарных терминов и понятий, осознанное оперирование ими; 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 xml:space="preserve">– интеграции обучения, развития и воспитания, определяющий необходимость использования средств конкретного учебного предмета для социализации школьника, развития его социальной культуры, а также соответствующих практических умений. </w:t>
      </w:r>
      <w:r w:rsidRPr="00830C64">
        <w:rPr>
          <w:lang w:eastAsia="ru-RU"/>
        </w:rPr>
        <w:br/>
        <w:t>Функции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 xml:space="preserve">Данная рабочая программа выполняет три основные функции. </w:t>
      </w:r>
      <w:r w:rsidRPr="00830C64">
        <w:rPr>
          <w:lang w:eastAsia="ru-RU"/>
        </w:rPr>
        <w:br/>
        <w:t xml:space="preserve">Информационно-методическая функция позволяет участникам образовательного процесса получить представление о целях, содержании, общей стратегии обучения, воспитания и развития учащихся начальной школы средствами конкретного учебного предмета, о вкладе каждого учебного предмета в решение общих целей начального образования. </w:t>
      </w:r>
      <w:r w:rsidRPr="00830C64">
        <w:rPr>
          <w:lang w:eastAsia="ru-RU"/>
        </w:rPr>
        <w:br/>
        <w:t xml:space="preserve">Организационно-планирующая функция 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предусматривает выделение этапов обучения, определение количественных и качественных характеристик содержания обучения на каждом этапе. </w:t>
      </w:r>
      <w:r w:rsidRPr="00830C64">
        <w:rPr>
          <w:lang w:eastAsia="ru-RU"/>
        </w:rPr>
        <w:br/>
        <w:t xml:space="preserve">Контролирующая функция заключается в том, что программа, задавая требования к содержанию речи, коммуникативным умениям, к отбору </w:t>
      </w:r>
      <w:r w:rsidRPr="00830C64">
        <w:rPr>
          <w:lang w:eastAsia="ru-RU"/>
        </w:rPr>
        <w:lastRenderedPageBreak/>
        <w:t xml:space="preserve">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 </w:t>
      </w:r>
    </w:p>
    <w:p w:rsidR="00EB4D0A" w:rsidRPr="00765E36" w:rsidRDefault="00EB4D0A" w:rsidP="00765E36">
      <w:pPr>
        <w:suppressAutoHyphens w:val="0"/>
        <w:spacing w:line="276" w:lineRule="auto"/>
        <w:ind w:right="-310"/>
        <w:jc w:val="center"/>
        <w:outlineLvl w:val="3"/>
        <w:rPr>
          <w:b/>
          <w:bCs/>
          <w:lang w:eastAsia="ru-RU"/>
        </w:rPr>
      </w:pPr>
      <w:r w:rsidRPr="00765E36">
        <w:rPr>
          <w:b/>
          <w:bCs/>
          <w:lang w:eastAsia="ru-RU"/>
        </w:rPr>
        <w:t>ОСНОВНЫЕ ВИДЫ УУД</w:t>
      </w:r>
    </w:p>
    <w:p w:rsidR="00EB4D0A" w:rsidRPr="00830C64" w:rsidRDefault="00EB4D0A" w:rsidP="00765E36">
      <w:pPr>
        <w:suppressAutoHyphens w:val="0"/>
        <w:spacing w:line="276" w:lineRule="auto"/>
        <w:ind w:right="-310"/>
        <w:outlineLvl w:val="3"/>
        <w:rPr>
          <w:lang w:eastAsia="ru-RU"/>
        </w:rPr>
      </w:pPr>
      <w:r w:rsidRPr="00830C64">
        <w:rPr>
          <w:u w:val="single"/>
          <w:lang w:eastAsia="ru-RU"/>
        </w:rPr>
        <w:t xml:space="preserve">Универсальные учебные действия </w:t>
      </w:r>
      <w:r w:rsidRPr="00830C64">
        <w:rPr>
          <w:lang w:eastAsia="ru-RU"/>
        </w:rPr>
        <w:t xml:space="preserve"> –  метапредметные способы преобразования учебного материала, отражающие  готовность субъекта к самообучению, саморазвитию и самосовершенствованию путем сознательного и активного присвоения нового социального опыта. </w:t>
      </w:r>
    </w:p>
    <w:p w:rsidR="00EB4D0A" w:rsidRPr="00830C64" w:rsidRDefault="00EB4D0A" w:rsidP="00765E36">
      <w:pPr>
        <w:suppressAutoHyphens w:val="0"/>
        <w:spacing w:line="276" w:lineRule="auto"/>
        <w:ind w:right="-310"/>
        <w:rPr>
          <w:lang w:eastAsia="ru-RU"/>
        </w:rPr>
      </w:pPr>
      <w:r w:rsidRPr="00830C64">
        <w:rPr>
          <w:bCs/>
          <w:iCs/>
          <w:lang w:eastAsia="ru-RU"/>
        </w:rPr>
        <w:t xml:space="preserve">1. </w:t>
      </w:r>
      <w:proofErr w:type="gramStart"/>
      <w:r w:rsidRPr="00830C64">
        <w:rPr>
          <w:bCs/>
          <w:iCs/>
          <w:lang w:eastAsia="ru-RU"/>
        </w:rPr>
        <w:t>Личностные</w:t>
      </w:r>
      <w:r w:rsidRPr="00830C64">
        <w:rPr>
          <w:lang w:eastAsia="ru-RU"/>
        </w:rPr>
        <w:t>УУД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самоопределение и ориентацию в социальных ролях и межличностных отношениях, системе моральных норм, выступающих регулятором таких отношений.</w:t>
      </w:r>
      <w:proofErr w:type="gramEnd"/>
      <w:r w:rsidRPr="00830C64">
        <w:rPr>
          <w:lang w:eastAsia="ru-RU"/>
        </w:rPr>
        <w:t xml:space="preserve"> Применительно к </w:t>
      </w:r>
      <w:r w:rsidRPr="00830C64">
        <w:rPr>
          <w:i/>
          <w:iCs/>
          <w:lang w:eastAsia="ru-RU"/>
        </w:rPr>
        <w:t>учебной деятельности</w:t>
      </w:r>
      <w:r w:rsidRPr="00830C64">
        <w:rPr>
          <w:lang w:eastAsia="ru-RU"/>
        </w:rPr>
        <w:t xml:space="preserve"> следует выделить три вида действий: </w:t>
      </w:r>
    </w:p>
    <w:p w:rsidR="00EB4D0A" w:rsidRPr="00830C64" w:rsidRDefault="00EB4D0A" w:rsidP="00765E36">
      <w:pPr>
        <w:numPr>
          <w:ilvl w:val="0"/>
          <w:numId w:val="3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lang w:eastAsia="ru-RU"/>
        </w:rPr>
        <w:t xml:space="preserve">действие </w:t>
      </w:r>
      <w:r w:rsidRPr="00830C64">
        <w:rPr>
          <w:i/>
          <w:iCs/>
          <w:lang w:eastAsia="ru-RU"/>
        </w:rPr>
        <w:t>смыслообразования</w:t>
      </w:r>
      <w:r w:rsidRPr="00830C64">
        <w:rPr>
          <w:lang w:eastAsia="ru-RU"/>
        </w:rPr>
        <w:t xml:space="preserve">, т. е. установление учащимися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осуществляется. Ученик должен задаваться вопросом о том, «какое значение, смысл имеет для меня учение», и уметь находить ответ на него. </w:t>
      </w:r>
    </w:p>
    <w:p w:rsidR="00EB4D0A" w:rsidRPr="00830C64" w:rsidRDefault="00EB4D0A" w:rsidP="00765E36">
      <w:pPr>
        <w:numPr>
          <w:ilvl w:val="0"/>
          <w:numId w:val="3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lang w:eastAsia="ru-RU"/>
        </w:rPr>
        <w:t xml:space="preserve">действие </w:t>
      </w:r>
      <w:r w:rsidRPr="00830C64">
        <w:rPr>
          <w:i/>
          <w:lang w:eastAsia="ru-RU"/>
        </w:rPr>
        <w:t>самоопределения</w:t>
      </w:r>
      <w:r w:rsidRPr="00830C64">
        <w:rPr>
          <w:lang w:eastAsia="ru-RU"/>
        </w:rPr>
        <w:t>, включая личностное и профессиональное;</w:t>
      </w:r>
    </w:p>
    <w:p w:rsidR="00EB4D0A" w:rsidRPr="00830C64" w:rsidRDefault="00EB4D0A" w:rsidP="00765E36">
      <w:pPr>
        <w:numPr>
          <w:ilvl w:val="0"/>
          <w:numId w:val="3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lang w:eastAsia="ru-RU"/>
        </w:rPr>
        <w:t xml:space="preserve">действие </w:t>
      </w:r>
      <w:r w:rsidRPr="00830C64">
        <w:rPr>
          <w:i/>
          <w:lang w:eastAsia="ru-RU"/>
        </w:rPr>
        <w:t>нравственно-этического</w:t>
      </w:r>
      <w:r w:rsidRPr="00830C64">
        <w:rPr>
          <w:i/>
          <w:iCs/>
          <w:lang w:eastAsia="ru-RU"/>
        </w:rPr>
        <w:t>оценивания</w:t>
      </w:r>
      <w:r w:rsidRPr="00830C64">
        <w:rPr>
          <w:lang w:eastAsia="ru-RU"/>
        </w:rPr>
        <w:t xml:space="preserve"> усваиваемого содержания, исходя из социальных и личностных ценностей, обеспечивающее личностный моральный выбор</w:t>
      </w:r>
    </w:p>
    <w:p w:rsidR="00EB4D0A" w:rsidRPr="00830C64" w:rsidRDefault="00EB4D0A" w:rsidP="00765E36">
      <w:pPr>
        <w:suppressAutoHyphens w:val="0"/>
        <w:spacing w:line="276" w:lineRule="auto"/>
        <w:ind w:right="-310"/>
        <w:rPr>
          <w:lang w:eastAsia="ru-RU"/>
        </w:rPr>
      </w:pPr>
    </w:p>
    <w:p w:rsidR="00EB4D0A" w:rsidRPr="00830C64" w:rsidRDefault="00EB4D0A" w:rsidP="00765E36">
      <w:pPr>
        <w:suppressAutoHyphens w:val="0"/>
        <w:spacing w:line="276" w:lineRule="auto"/>
        <w:ind w:right="-310"/>
        <w:rPr>
          <w:bCs/>
          <w:iCs/>
          <w:lang w:eastAsia="ru-RU"/>
        </w:rPr>
      </w:pPr>
      <w:r w:rsidRPr="00830C64">
        <w:rPr>
          <w:bCs/>
          <w:iCs/>
          <w:lang w:eastAsia="ru-RU"/>
        </w:rPr>
        <w:t xml:space="preserve">2. </w:t>
      </w:r>
      <w:proofErr w:type="gramStart"/>
      <w:r w:rsidRPr="00830C64">
        <w:rPr>
          <w:bCs/>
          <w:iCs/>
          <w:lang w:eastAsia="ru-RU"/>
        </w:rPr>
        <w:t>Регулятивные УУД обеспечивают организацию учащимся своей учебной деятельности.</w:t>
      </w:r>
      <w:proofErr w:type="gramEnd"/>
      <w:r w:rsidRPr="00830C64">
        <w:rPr>
          <w:bCs/>
          <w:iCs/>
          <w:lang w:eastAsia="ru-RU"/>
        </w:rPr>
        <w:t xml:space="preserve"> К ним относятся</w:t>
      </w:r>
    </w:p>
    <w:p w:rsidR="00EB4D0A" w:rsidRPr="00830C64" w:rsidRDefault="00EB4D0A" w:rsidP="00765E36">
      <w:pPr>
        <w:numPr>
          <w:ilvl w:val="0"/>
          <w:numId w:val="5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i/>
          <w:iCs/>
          <w:lang w:eastAsia="ru-RU"/>
        </w:rPr>
        <w:t>целеполагание</w:t>
      </w:r>
      <w:r w:rsidRPr="00830C64">
        <w:rPr>
          <w:lang w:eastAsia="ru-RU"/>
        </w:rPr>
        <w:t xml:space="preserve"> как постановка учебной задачи на основе соотнесения того, что уже известно и усвоено учащимся, и того, что еще неизвестно; </w:t>
      </w:r>
    </w:p>
    <w:p w:rsidR="00EB4D0A" w:rsidRPr="00830C64" w:rsidRDefault="00EB4D0A" w:rsidP="00765E36">
      <w:pPr>
        <w:numPr>
          <w:ilvl w:val="0"/>
          <w:numId w:val="5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lang w:eastAsia="ru-RU"/>
        </w:rPr>
        <w:t>п</w:t>
      </w:r>
      <w:r w:rsidRPr="00830C64">
        <w:rPr>
          <w:i/>
          <w:iCs/>
          <w:lang w:eastAsia="ru-RU"/>
        </w:rPr>
        <w:t>ланирование</w:t>
      </w:r>
      <w:r w:rsidRPr="00830C64">
        <w:rPr>
          <w:lang w:eastAsia="ru-RU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EB4D0A" w:rsidRPr="00830C64" w:rsidRDefault="00EB4D0A" w:rsidP="00765E36">
      <w:pPr>
        <w:numPr>
          <w:ilvl w:val="0"/>
          <w:numId w:val="5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i/>
          <w:iCs/>
          <w:lang w:eastAsia="ru-RU"/>
        </w:rPr>
        <w:t>прогнозирование</w:t>
      </w:r>
      <w:r w:rsidRPr="00830C64">
        <w:rPr>
          <w:lang w:eastAsia="ru-RU"/>
        </w:rPr>
        <w:t xml:space="preserve"> – предвосхищение результата и уровня усвоения, его временных характеристик; </w:t>
      </w:r>
    </w:p>
    <w:p w:rsidR="00EB4D0A" w:rsidRPr="00830C64" w:rsidRDefault="00EB4D0A" w:rsidP="00765E36">
      <w:pPr>
        <w:numPr>
          <w:ilvl w:val="0"/>
          <w:numId w:val="5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i/>
          <w:iCs/>
          <w:lang w:eastAsia="ru-RU"/>
        </w:rPr>
        <w:t>контроль</w:t>
      </w:r>
      <w:r w:rsidRPr="00830C64">
        <w:rPr>
          <w:lang w:eastAsia="ru-RU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EB4D0A" w:rsidRPr="00830C64" w:rsidRDefault="00EB4D0A" w:rsidP="00765E36">
      <w:pPr>
        <w:numPr>
          <w:ilvl w:val="0"/>
          <w:numId w:val="5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i/>
          <w:iCs/>
          <w:lang w:eastAsia="ru-RU"/>
        </w:rPr>
        <w:t>коррекция</w:t>
      </w:r>
      <w:r w:rsidRPr="00830C64">
        <w:rPr>
          <w:lang w:eastAsia="ru-RU"/>
        </w:rPr>
        <w:t xml:space="preserve"> – внесение необходимых дополнений и корректив в </w:t>
      </w:r>
      <w:proofErr w:type="gramStart"/>
      <w:r w:rsidRPr="00830C64">
        <w:rPr>
          <w:lang w:eastAsia="ru-RU"/>
        </w:rPr>
        <w:t>план</w:t>
      </w:r>
      <w:proofErr w:type="gramEnd"/>
      <w:r w:rsidRPr="00830C64">
        <w:rPr>
          <w:lang w:eastAsia="ru-RU"/>
        </w:rPr>
        <w:t xml:space="preserve"> и способ действия в случае расхождения эталона, реального действия и его продукта; </w:t>
      </w:r>
    </w:p>
    <w:p w:rsidR="00EB4D0A" w:rsidRPr="00830C64" w:rsidRDefault="00EB4D0A" w:rsidP="00765E36">
      <w:pPr>
        <w:numPr>
          <w:ilvl w:val="0"/>
          <w:numId w:val="5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i/>
          <w:iCs/>
          <w:lang w:eastAsia="ru-RU"/>
        </w:rPr>
        <w:t>оценка</w:t>
      </w:r>
      <w:r w:rsidRPr="00830C64">
        <w:rPr>
          <w:lang w:eastAsia="ru-RU"/>
        </w:rPr>
        <w:t xml:space="preserve"> - выделение и осознание учащимся того, что уже усвоено и что еще подлежит усвоению, осознание качества и уровня усвоения. </w:t>
      </w:r>
    </w:p>
    <w:p w:rsidR="00EB4D0A" w:rsidRPr="00830C64" w:rsidRDefault="00EB4D0A" w:rsidP="00765E36">
      <w:pPr>
        <w:numPr>
          <w:ilvl w:val="0"/>
          <w:numId w:val="5"/>
        </w:numPr>
        <w:suppressAutoHyphens w:val="0"/>
        <w:spacing w:line="276" w:lineRule="auto"/>
        <w:ind w:left="-284" w:right="-310" w:firstLine="142"/>
        <w:rPr>
          <w:bCs/>
          <w:lang w:eastAsia="ru-RU"/>
        </w:rPr>
      </w:pPr>
      <w:r w:rsidRPr="00830C64">
        <w:rPr>
          <w:lang w:eastAsia="ru-RU"/>
        </w:rPr>
        <w:t xml:space="preserve">волевая </w:t>
      </w:r>
      <w:r w:rsidRPr="00830C64">
        <w:rPr>
          <w:i/>
          <w:iCs/>
          <w:lang w:eastAsia="ru-RU"/>
        </w:rPr>
        <w:t>саморегуляция</w:t>
      </w:r>
      <w:r w:rsidRPr="00830C64">
        <w:rPr>
          <w:lang w:eastAsia="ru-RU"/>
        </w:rPr>
        <w:t xml:space="preserve"> как способность к мобилизации сил и энергии; способность к волевому усилию - к выбору в ситуации мотивационного конфликта и к преодолению препятствий. </w:t>
      </w:r>
    </w:p>
    <w:p w:rsidR="00EB4D0A" w:rsidRPr="00830C64" w:rsidRDefault="00EB4D0A" w:rsidP="00765E36">
      <w:pPr>
        <w:suppressAutoHyphens w:val="0"/>
        <w:spacing w:line="276" w:lineRule="auto"/>
        <w:ind w:right="-310"/>
        <w:rPr>
          <w:bCs/>
          <w:iCs/>
          <w:lang w:eastAsia="ru-RU"/>
        </w:rPr>
      </w:pPr>
      <w:r w:rsidRPr="00830C64">
        <w:rPr>
          <w:bCs/>
          <w:iCs/>
          <w:lang w:eastAsia="ru-RU"/>
        </w:rPr>
        <w:t xml:space="preserve">3. Познавательные УУД включают </w:t>
      </w:r>
    </w:p>
    <w:p w:rsidR="00EB4D0A" w:rsidRPr="00830C64" w:rsidRDefault="00EB4D0A" w:rsidP="00765E36">
      <w:pPr>
        <w:numPr>
          <w:ilvl w:val="0"/>
          <w:numId w:val="7"/>
        </w:numPr>
        <w:suppressAutoHyphens w:val="0"/>
        <w:spacing w:line="276" w:lineRule="auto"/>
        <w:ind w:left="-284" w:right="-310" w:firstLine="142"/>
        <w:rPr>
          <w:i/>
          <w:u w:val="single"/>
          <w:lang w:eastAsia="ru-RU"/>
        </w:rPr>
      </w:pPr>
      <w:r w:rsidRPr="00830C64">
        <w:rPr>
          <w:bCs/>
          <w:i/>
          <w:iCs/>
          <w:u w:val="single"/>
          <w:lang w:eastAsia="ru-RU"/>
        </w:rPr>
        <w:t xml:space="preserve">общеучебные: </w:t>
      </w:r>
    </w:p>
    <w:p w:rsidR="00EB4D0A" w:rsidRPr="00830C64" w:rsidRDefault="00EB4D0A" w:rsidP="00765E36">
      <w:pPr>
        <w:numPr>
          <w:ilvl w:val="0"/>
          <w:numId w:val="9"/>
        </w:numPr>
        <w:suppressAutoHyphens w:val="0"/>
        <w:spacing w:line="276" w:lineRule="auto"/>
        <w:ind w:left="-284" w:right="-310" w:firstLine="142"/>
        <w:rPr>
          <w:lang w:eastAsia="ru-RU"/>
        </w:rPr>
      </w:pPr>
      <w:r w:rsidRPr="00830C64">
        <w:rPr>
          <w:lang w:eastAsia="ru-RU"/>
        </w:rPr>
        <w:t xml:space="preserve">самостоятельное выделение и формулирование познавательной цели; </w:t>
      </w:r>
    </w:p>
    <w:p w:rsidR="00EB4D0A" w:rsidRPr="00830C64" w:rsidRDefault="00EB4D0A" w:rsidP="00765E36">
      <w:pPr>
        <w:numPr>
          <w:ilvl w:val="0"/>
          <w:numId w:val="9"/>
        </w:numPr>
        <w:suppressAutoHyphens w:val="0"/>
        <w:spacing w:line="276" w:lineRule="auto"/>
        <w:ind w:left="-284" w:right="-310" w:firstLine="142"/>
        <w:rPr>
          <w:lang w:eastAsia="ru-RU"/>
        </w:rPr>
      </w:pPr>
      <w:r w:rsidRPr="00830C64">
        <w:rPr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EB4D0A" w:rsidRPr="00830C64" w:rsidRDefault="00EB4D0A" w:rsidP="00765E36">
      <w:pPr>
        <w:numPr>
          <w:ilvl w:val="0"/>
          <w:numId w:val="9"/>
        </w:numPr>
        <w:suppressAutoHyphens w:val="0"/>
        <w:spacing w:line="276" w:lineRule="auto"/>
        <w:ind w:left="-284" w:right="-310" w:firstLine="142"/>
        <w:rPr>
          <w:lang w:eastAsia="ru-RU"/>
        </w:rPr>
      </w:pPr>
      <w:r w:rsidRPr="00830C64">
        <w:rPr>
          <w:lang w:eastAsia="ru-RU"/>
        </w:rPr>
        <w:lastRenderedPageBreak/>
        <w:t>структурирование знаний;</w:t>
      </w:r>
    </w:p>
    <w:p w:rsidR="00EB4D0A" w:rsidRPr="00830C64" w:rsidRDefault="00EB4D0A" w:rsidP="00765E36">
      <w:pPr>
        <w:numPr>
          <w:ilvl w:val="0"/>
          <w:numId w:val="9"/>
        </w:numPr>
        <w:suppressAutoHyphens w:val="0"/>
        <w:spacing w:line="276" w:lineRule="auto"/>
        <w:ind w:left="-284" w:right="-310" w:firstLine="142"/>
        <w:rPr>
          <w:lang w:eastAsia="ru-RU"/>
        </w:rPr>
      </w:pPr>
      <w:r w:rsidRPr="00830C64">
        <w:rPr>
          <w:lang w:eastAsia="ru-RU"/>
        </w:rPr>
        <w:t xml:space="preserve">выбор наиболее эффективных способов решения задач в зависимости от конкретных условий; </w:t>
      </w:r>
    </w:p>
    <w:p w:rsidR="00EB4D0A" w:rsidRPr="00830C64" w:rsidRDefault="00EB4D0A" w:rsidP="00765E36">
      <w:pPr>
        <w:numPr>
          <w:ilvl w:val="0"/>
          <w:numId w:val="9"/>
        </w:numPr>
        <w:suppressAutoHyphens w:val="0"/>
        <w:spacing w:line="276" w:lineRule="auto"/>
        <w:ind w:left="-284" w:right="-310" w:firstLine="142"/>
        <w:rPr>
          <w:lang w:eastAsia="ru-RU"/>
        </w:rPr>
      </w:pPr>
      <w:r w:rsidRPr="00830C64">
        <w:rPr>
          <w:lang w:eastAsia="ru-RU"/>
        </w:rPr>
        <w:t xml:space="preserve">рефлексия способов и условий действия, контроль и оценка процесса и результатов деятельности. </w:t>
      </w:r>
    </w:p>
    <w:p w:rsidR="00EB4D0A" w:rsidRPr="00830C64" w:rsidRDefault="00EB4D0A" w:rsidP="00765E36">
      <w:pPr>
        <w:numPr>
          <w:ilvl w:val="0"/>
          <w:numId w:val="9"/>
        </w:numPr>
        <w:suppressAutoHyphens w:val="0"/>
        <w:spacing w:line="276" w:lineRule="auto"/>
        <w:ind w:left="-284" w:right="-310" w:firstLine="142"/>
        <w:rPr>
          <w:lang w:eastAsia="ru-RU"/>
        </w:rPr>
      </w:pPr>
      <w:r w:rsidRPr="00830C64">
        <w:rPr>
          <w:lang w:eastAsia="ru-RU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EB4D0A" w:rsidRPr="00830C64" w:rsidRDefault="00EB4D0A" w:rsidP="00765E36">
      <w:pPr>
        <w:numPr>
          <w:ilvl w:val="0"/>
          <w:numId w:val="9"/>
        </w:numPr>
        <w:suppressAutoHyphens w:val="0"/>
        <w:spacing w:line="276" w:lineRule="auto"/>
        <w:ind w:left="-284" w:right="-310" w:firstLine="142"/>
        <w:rPr>
          <w:lang w:eastAsia="ru-RU"/>
        </w:rPr>
      </w:pPr>
      <w:r w:rsidRPr="00830C64">
        <w:rPr>
          <w:lang w:eastAsia="ru-RU"/>
        </w:rPr>
        <w:t xml:space="preserve">умение адекватно, осознанно и произвольно строить речевое высказывание в устной и письменной речи, передавая содержание текста в соответствии с целью (подробно, сжато, выборочно) и соблюдая нормы построения текста (соответствие теме, жанру, стилю речи и др.); </w:t>
      </w:r>
    </w:p>
    <w:p w:rsidR="00EB4D0A" w:rsidRPr="00830C64" w:rsidRDefault="00EB4D0A" w:rsidP="00765E36">
      <w:pPr>
        <w:numPr>
          <w:ilvl w:val="0"/>
          <w:numId w:val="9"/>
        </w:numPr>
        <w:suppressAutoHyphens w:val="0"/>
        <w:spacing w:line="276" w:lineRule="auto"/>
        <w:ind w:left="-284" w:right="-310" w:firstLine="142"/>
        <w:rPr>
          <w:lang w:eastAsia="ru-RU"/>
        </w:rPr>
      </w:pPr>
      <w:r w:rsidRPr="00830C64">
        <w:rPr>
          <w:lang w:eastAsia="ru-RU"/>
        </w:rPr>
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характера; </w:t>
      </w:r>
    </w:p>
    <w:p w:rsidR="00EB4D0A" w:rsidRPr="00830C64" w:rsidRDefault="00EB4D0A" w:rsidP="00765E36">
      <w:pPr>
        <w:numPr>
          <w:ilvl w:val="0"/>
          <w:numId w:val="9"/>
        </w:numPr>
        <w:suppressAutoHyphens w:val="0"/>
        <w:spacing w:line="276" w:lineRule="auto"/>
        <w:ind w:left="-284" w:right="-310" w:firstLine="142"/>
        <w:rPr>
          <w:lang w:eastAsia="ru-RU"/>
        </w:rPr>
      </w:pPr>
      <w:r w:rsidRPr="00830C64">
        <w:rPr>
          <w:lang w:eastAsia="ru-RU"/>
        </w:rPr>
        <w:t xml:space="preserve">действие со знаково-символическими средствами (замещение, кодирование, декодирование, моделирование). </w:t>
      </w:r>
    </w:p>
    <w:p w:rsidR="00EB4D0A" w:rsidRPr="00830C64" w:rsidRDefault="00EB4D0A" w:rsidP="00765E36">
      <w:pPr>
        <w:numPr>
          <w:ilvl w:val="0"/>
          <w:numId w:val="11"/>
        </w:numPr>
        <w:suppressAutoHyphens w:val="0"/>
        <w:spacing w:line="276" w:lineRule="auto"/>
        <w:ind w:left="-284" w:right="-310" w:firstLine="142"/>
        <w:rPr>
          <w:bCs/>
          <w:i/>
          <w:iCs/>
          <w:lang w:eastAsia="ru-RU"/>
        </w:rPr>
      </w:pPr>
      <w:r w:rsidRPr="00830C64">
        <w:rPr>
          <w:bCs/>
          <w:i/>
          <w:iCs/>
          <w:u w:val="single"/>
          <w:lang w:eastAsia="ru-RU"/>
        </w:rPr>
        <w:t>логические</w:t>
      </w:r>
      <w:r w:rsidRPr="00830C64">
        <w:rPr>
          <w:bCs/>
          <w:i/>
          <w:iCs/>
          <w:lang w:eastAsia="ru-RU"/>
        </w:rPr>
        <w:t xml:space="preserve"> (</w:t>
      </w:r>
      <w:r w:rsidRPr="00830C64">
        <w:rPr>
          <w:lang w:eastAsia="ru-RU"/>
        </w:rPr>
        <w:t>имеют наиболее общий (всеобщий) характер инаправлены на установление связей и отношений в любой области знания)</w:t>
      </w:r>
      <w:r w:rsidRPr="00830C64">
        <w:rPr>
          <w:bCs/>
          <w:i/>
          <w:iCs/>
          <w:lang w:eastAsia="ru-RU"/>
        </w:rPr>
        <w:t xml:space="preserve">: </w:t>
      </w:r>
    </w:p>
    <w:p w:rsidR="00EB4D0A" w:rsidRPr="00830C64" w:rsidRDefault="00EB4D0A" w:rsidP="00765E36">
      <w:pPr>
        <w:numPr>
          <w:ilvl w:val="0"/>
          <w:numId w:val="13"/>
        </w:numPr>
        <w:suppressAutoHyphens w:val="0"/>
        <w:spacing w:line="276" w:lineRule="auto"/>
        <w:ind w:left="-284" w:right="-310" w:firstLine="142"/>
        <w:rPr>
          <w:lang w:eastAsia="ru-RU"/>
        </w:rPr>
      </w:pPr>
      <w:r w:rsidRPr="00830C64">
        <w:rPr>
          <w:i/>
          <w:iCs/>
          <w:color w:val="000000"/>
          <w:lang w:eastAsia="ru-RU"/>
        </w:rPr>
        <w:t>сравнение</w:t>
      </w:r>
      <w:r w:rsidRPr="00830C64">
        <w:rPr>
          <w:color w:val="000000"/>
          <w:lang w:eastAsia="ru-RU"/>
        </w:rPr>
        <w:t xml:space="preserve"> конкретно-чувственных и иных данных (с целью выделения </w:t>
      </w:r>
      <w:r w:rsidRPr="00830C64">
        <w:rPr>
          <w:i/>
          <w:iCs/>
          <w:color w:val="000000"/>
          <w:lang w:eastAsia="ru-RU"/>
        </w:rPr>
        <w:t>тождеств / различия</w:t>
      </w:r>
      <w:r w:rsidRPr="00830C64">
        <w:rPr>
          <w:color w:val="000000"/>
          <w:lang w:eastAsia="ru-RU"/>
        </w:rPr>
        <w:t xml:space="preserve">, определения </w:t>
      </w:r>
      <w:r w:rsidRPr="00830C64">
        <w:rPr>
          <w:i/>
          <w:iCs/>
          <w:color w:val="000000"/>
          <w:lang w:eastAsia="ru-RU"/>
        </w:rPr>
        <w:t>общих</w:t>
      </w:r>
      <w:r w:rsidRPr="00830C64">
        <w:rPr>
          <w:color w:val="000000"/>
          <w:lang w:eastAsia="ru-RU"/>
        </w:rPr>
        <w:t xml:space="preserve"> признаков и составления классификации);</w:t>
      </w:r>
    </w:p>
    <w:p w:rsidR="00EB4D0A" w:rsidRPr="00830C64" w:rsidRDefault="00EB4D0A" w:rsidP="00765E36">
      <w:pPr>
        <w:numPr>
          <w:ilvl w:val="0"/>
          <w:numId w:val="13"/>
        </w:numPr>
        <w:suppressAutoHyphens w:val="0"/>
        <w:spacing w:line="276" w:lineRule="auto"/>
        <w:ind w:left="-284" w:right="-310" w:firstLine="142"/>
        <w:rPr>
          <w:lang w:eastAsia="ru-RU"/>
        </w:rPr>
      </w:pPr>
      <w:r w:rsidRPr="00830C64">
        <w:rPr>
          <w:i/>
          <w:iCs/>
          <w:color w:val="000000"/>
          <w:lang w:eastAsia="ru-RU"/>
        </w:rPr>
        <w:t>опознание</w:t>
      </w:r>
      <w:r w:rsidRPr="00830C64">
        <w:rPr>
          <w:color w:val="000000"/>
          <w:lang w:eastAsia="ru-RU"/>
        </w:rPr>
        <w:t xml:space="preserve"> конкретно-чувственных и иных объектов (с целью их включения в тот или иной класс);</w:t>
      </w:r>
    </w:p>
    <w:p w:rsidR="00EB4D0A" w:rsidRPr="00830C64" w:rsidRDefault="00EB4D0A" w:rsidP="00765E36">
      <w:pPr>
        <w:numPr>
          <w:ilvl w:val="0"/>
          <w:numId w:val="13"/>
        </w:numPr>
        <w:suppressAutoHyphens w:val="0"/>
        <w:spacing w:line="276" w:lineRule="auto"/>
        <w:ind w:left="-284" w:right="-310" w:firstLine="142"/>
        <w:rPr>
          <w:lang w:eastAsia="ru-RU"/>
        </w:rPr>
      </w:pPr>
      <w:r w:rsidRPr="00830C64">
        <w:rPr>
          <w:i/>
          <w:iCs/>
          <w:color w:val="000000"/>
          <w:lang w:eastAsia="ru-RU"/>
        </w:rPr>
        <w:t>анализ-</w:t>
      </w:r>
      <w:r w:rsidRPr="00830C64">
        <w:rPr>
          <w:color w:val="000000"/>
          <w:lang w:eastAsia="ru-RU"/>
        </w:rPr>
        <w:t>выделение элементов и «единиц» из целого; расчленение целого на части;</w:t>
      </w:r>
    </w:p>
    <w:p w:rsidR="00EB4D0A" w:rsidRPr="00830C64" w:rsidRDefault="00EB4D0A" w:rsidP="00765E36">
      <w:pPr>
        <w:numPr>
          <w:ilvl w:val="0"/>
          <w:numId w:val="13"/>
        </w:numPr>
        <w:suppressAutoHyphens w:val="0"/>
        <w:spacing w:line="276" w:lineRule="auto"/>
        <w:ind w:left="-284" w:right="-310" w:firstLine="142"/>
        <w:rPr>
          <w:lang w:eastAsia="ru-RU"/>
        </w:rPr>
      </w:pPr>
      <w:r w:rsidRPr="00830C64">
        <w:rPr>
          <w:i/>
          <w:iCs/>
          <w:color w:val="000000"/>
          <w:lang w:eastAsia="ru-RU"/>
        </w:rPr>
        <w:t>синтез-</w:t>
      </w:r>
      <w:r w:rsidRPr="00830C64">
        <w:rPr>
          <w:lang w:eastAsia="ru-RU"/>
        </w:rPr>
        <w:t xml:space="preserve">составление целого из частей, в том числе самостоятельно достраивая, восполняя недостающие компоненты; </w:t>
      </w:r>
    </w:p>
    <w:p w:rsidR="00EB4D0A" w:rsidRPr="00830C64" w:rsidRDefault="00EB4D0A" w:rsidP="00765E36">
      <w:pPr>
        <w:numPr>
          <w:ilvl w:val="0"/>
          <w:numId w:val="13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i/>
          <w:iCs/>
          <w:lang w:eastAsia="ru-RU"/>
        </w:rPr>
        <w:t>сериация</w:t>
      </w:r>
      <w:r w:rsidRPr="00830C64">
        <w:rPr>
          <w:lang w:eastAsia="ru-RU"/>
        </w:rPr>
        <w:t xml:space="preserve"> – упорядочение объектов по выделенному основанию;</w:t>
      </w:r>
    </w:p>
    <w:p w:rsidR="00EB4D0A" w:rsidRPr="00830C64" w:rsidRDefault="00EB4D0A" w:rsidP="00765E36">
      <w:pPr>
        <w:numPr>
          <w:ilvl w:val="0"/>
          <w:numId w:val="13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i/>
          <w:iCs/>
          <w:lang w:eastAsia="ru-RU"/>
        </w:rPr>
        <w:t>классификация</w:t>
      </w:r>
      <w:r w:rsidRPr="00830C64">
        <w:rPr>
          <w:lang w:eastAsia="ru-RU"/>
        </w:rPr>
        <w:t xml:space="preserve"> - отнесение предмета к группе на основе заданного признака;</w:t>
      </w:r>
    </w:p>
    <w:p w:rsidR="00EB4D0A" w:rsidRPr="00830C64" w:rsidRDefault="00EB4D0A" w:rsidP="00765E36">
      <w:pPr>
        <w:numPr>
          <w:ilvl w:val="0"/>
          <w:numId w:val="13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i/>
          <w:iCs/>
          <w:lang w:eastAsia="ru-RU"/>
        </w:rPr>
        <w:t xml:space="preserve">обобщение – </w:t>
      </w:r>
      <w:r w:rsidRPr="00830C64">
        <w:rPr>
          <w:lang w:eastAsia="ru-RU"/>
        </w:rPr>
        <w:t>генерализация и выведение общности для целого ряда или класса единичных объектов на основе выделения сущностной связи;</w:t>
      </w:r>
    </w:p>
    <w:p w:rsidR="00EB4D0A" w:rsidRPr="00830C64" w:rsidRDefault="00EB4D0A" w:rsidP="00765E36">
      <w:pPr>
        <w:numPr>
          <w:ilvl w:val="0"/>
          <w:numId w:val="13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i/>
          <w:iCs/>
          <w:lang w:eastAsia="ru-RU"/>
        </w:rPr>
        <w:t>доказательство -</w:t>
      </w:r>
      <w:r w:rsidRPr="00830C64">
        <w:rPr>
          <w:lang w:eastAsia="ru-RU"/>
        </w:rPr>
        <w:t xml:space="preserve"> установление причинно-следственных связей, построение логической цепи рассуждений, доказательство;</w:t>
      </w:r>
    </w:p>
    <w:p w:rsidR="00EB4D0A" w:rsidRPr="00830C64" w:rsidRDefault="00EB4D0A" w:rsidP="00765E36">
      <w:pPr>
        <w:numPr>
          <w:ilvl w:val="0"/>
          <w:numId w:val="13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i/>
          <w:iCs/>
          <w:lang w:eastAsia="ru-RU"/>
        </w:rPr>
        <w:t xml:space="preserve">подведение под понятие </w:t>
      </w:r>
      <w:r w:rsidRPr="00830C64">
        <w:rPr>
          <w:lang w:eastAsia="ru-RU"/>
        </w:rPr>
        <w:t>– распознавание объектов, выделение существенных признаков и их синтез;</w:t>
      </w:r>
    </w:p>
    <w:p w:rsidR="00EB4D0A" w:rsidRPr="00830C64" w:rsidRDefault="00EB4D0A" w:rsidP="00765E36">
      <w:pPr>
        <w:numPr>
          <w:ilvl w:val="0"/>
          <w:numId w:val="13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i/>
          <w:iCs/>
          <w:lang w:eastAsia="ru-RU"/>
        </w:rPr>
        <w:t xml:space="preserve">вывод следствий </w:t>
      </w:r>
    </w:p>
    <w:p w:rsidR="00EB4D0A" w:rsidRPr="00830C64" w:rsidRDefault="00EB4D0A" w:rsidP="00765E36">
      <w:pPr>
        <w:numPr>
          <w:ilvl w:val="0"/>
          <w:numId w:val="13"/>
        </w:numPr>
        <w:suppressAutoHyphens w:val="0"/>
        <w:spacing w:line="276" w:lineRule="auto"/>
        <w:ind w:left="-284" w:right="-310" w:firstLine="344"/>
        <w:rPr>
          <w:i/>
          <w:iCs/>
          <w:lang w:eastAsia="ru-RU"/>
        </w:rPr>
      </w:pPr>
      <w:r w:rsidRPr="00830C64">
        <w:rPr>
          <w:i/>
          <w:iCs/>
          <w:lang w:eastAsia="ru-RU"/>
        </w:rPr>
        <w:t>установление аналогий</w:t>
      </w:r>
    </w:p>
    <w:p w:rsidR="00EB4D0A" w:rsidRPr="00830C64" w:rsidRDefault="00EB4D0A" w:rsidP="00765E36">
      <w:pPr>
        <w:numPr>
          <w:ilvl w:val="0"/>
          <w:numId w:val="11"/>
        </w:numPr>
        <w:suppressAutoHyphens w:val="0"/>
        <w:spacing w:line="276" w:lineRule="auto"/>
        <w:ind w:left="-284" w:right="-310" w:firstLine="344"/>
        <w:rPr>
          <w:bCs/>
          <w:i/>
          <w:iCs/>
          <w:lang w:eastAsia="ru-RU"/>
        </w:rPr>
      </w:pPr>
      <w:r w:rsidRPr="00830C64">
        <w:rPr>
          <w:i/>
          <w:iCs/>
          <w:u w:val="single"/>
          <w:lang w:eastAsia="ru-RU"/>
        </w:rPr>
        <w:t>знаково-символические</w:t>
      </w:r>
      <w:r w:rsidRPr="00830C64">
        <w:rPr>
          <w:iCs/>
          <w:lang w:eastAsia="ru-RU"/>
        </w:rPr>
        <w:t>(</w:t>
      </w:r>
      <w:r w:rsidRPr="00830C64">
        <w:rPr>
          <w:lang w:eastAsia="ru-RU"/>
        </w:rPr>
        <w:t xml:space="preserve">обеспечивают конкретные способы </w:t>
      </w:r>
      <w:r w:rsidRPr="00830C64">
        <w:rPr>
          <w:i/>
          <w:iCs/>
          <w:lang w:eastAsia="ru-RU"/>
        </w:rPr>
        <w:t>преобразования</w:t>
      </w:r>
      <w:r w:rsidRPr="00830C64">
        <w:rPr>
          <w:lang w:eastAsia="ru-RU"/>
        </w:rPr>
        <w:t xml:space="preserve"> учебного материала) Это действия:</w:t>
      </w:r>
    </w:p>
    <w:p w:rsidR="00EB4D0A" w:rsidRPr="00830C64" w:rsidRDefault="00EB4D0A" w:rsidP="00765E36">
      <w:pPr>
        <w:numPr>
          <w:ilvl w:val="0"/>
          <w:numId w:val="15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i/>
          <w:iCs/>
          <w:lang w:eastAsia="ru-RU"/>
        </w:rPr>
        <w:t>моделирование</w:t>
      </w:r>
      <w:r w:rsidRPr="00830C64">
        <w:rPr>
          <w:lang w:eastAsia="ru-RU"/>
        </w:rPr>
        <w:t xml:space="preserve"> 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знаково-символическую);</w:t>
      </w:r>
    </w:p>
    <w:p w:rsidR="00EB4D0A" w:rsidRPr="00830C64" w:rsidRDefault="00EB4D0A" w:rsidP="00765E36">
      <w:pPr>
        <w:numPr>
          <w:ilvl w:val="0"/>
          <w:numId w:val="15"/>
        </w:numPr>
        <w:suppressAutoHyphens w:val="0"/>
        <w:spacing w:line="276" w:lineRule="auto"/>
        <w:ind w:left="-284" w:right="-310" w:firstLine="344"/>
        <w:rPr>
          <w:bCs/>
          <w:iCs/>
          <w:lang w:eastAsia="ru-RU"/>
        </w:rPr>
      </w:pPr>
      <w:r w:rsidRPr="00830C64">
        <w:rPr>
          <w:bCs/>
          <w:i/>
          <w:iCs/>
          <w:lang w:eastAsia="ru-RU"/>
        </w:rPr>
        <w:t>преобразование модели</w:t>
      </w:r>
      <w:r w:rsidRPr="00830C64">
        <w:rPr>
          <w:lang w:eastAsia="ru-RU"/>
        </w:rPr>
        <w:t xml:space="preserve"> – изменение модели с целью выявления общих законов, определяющих данную предметную область.</w:t>
      </w:r>
    </w:p>
    <w:p w:rsidR="00EB4D0A" w:rsidRPr="00830C64" w:rsidRDefault="00EB4D0A" w:rsidP="00765E36">
      <w:pPr>
        <w:suppressAutoHyphens w:val="0"/>
        <w:spacing w:line="276" w:lineRule="auto"/>
        <w:ind w:right="-310"/>
        <w:rPr>
          <w:lang w:eastAsia="ru-RU"/>
        </w:rPr>
      </w:pPr>
      <w:r w:rsidRPr="00830C64">
        <w:rPr>
          <w:bCs/>
          <w:iCs/>
          <w:lang w:eastAsia="ru-RU"/>
        </w:rPr>
        <w:t>4. Коммуникативные УУД обеспечивают социальную компетентность и</w:t>
      </w:r>
      <w:r w:rsidRPr="00830C64">
        <w:rPr>
          <w:lang w:eastAsia="ru-RU"/>
        </w:rPr>
        <w:t xml:space="preserve"> сознательную ориентацию учащихся на позиции других людей, умение слушать и вступать в диалог</w:t>
      </w:r>
      <w:proofErr w:type="gramStart"/>
      <w:r w:rsidRPr="00830C64">
        <w:rPr>
          <w:lang w:eastAsia="ru-RU"/>
        </w:rPr>
        <w:t>.ч</w:t>
      </w:r>
      <w:proofErr w:type="gramEnd"/>
      <w:r w:rsidRPr="00830C64">
        <w:rPr>
          <w:lang w:eastAsia="ru-RU"/>
        </w:rPr>
        <w:t xml:space="preserve">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EB4D0A" w:rsidRPr="00830C64" w:rsidRDefault="00EB4D0A" w:rsidP="00765E36">
      <w:pPr>
        <w:suppressAutoHyphens w:val="0"/>
        <w:spacing w:line="276" w:lineRule="auto"/>
        <w:ind w:right="-310"/>
        <w:rPr>
          <w:lang w:eastAsia="ru-RU"/>
        </w:rPr>
      </w:pPr>
      <w:r w:rsidRPr="00830C64">
        <w:rPr>
          <w:lang w:eastAsia="ru-RU"/>
        </w:rPr>
        <w:lastRenderedPageBreak/>
        <w:t xml:space="preserve">Видами </w:t>
      </w:r>
      <w:r w:rsidRPr="00830C64">
        <w:rPr>
          <w:i/>
          <w:iCs/>
          <w:lang w:eastAsia="ru-RU"/>
        </w:rPr>
        <w:t>коммуникативных действий</w:t>
      </w:r>
      <w:r w:rsidRPr="00830C64">
        <w:rPr>
          <w:lang w:eastAsia="ru-RU"/>
        </w:rPr>
        <w:t xml:space="preserve"> являются: </w:t>
      </w:r>
    </w:p>
    <w:p w:rsidR="00EB4D0A" w:rsidRPr="00830C64" w:rsidRDefault="00EB4D0A" w:rsidP="00765E36">
      <w:pPr>
        <w:numPr>
          <w:ilvl w:val="0"/>
          <w:numId w:val="17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lang w:eastAsia="ru-RU"/>
        </w:rPr>
        <w:t xml:space="preserve">планирование учебного сотрудничества с учителем и сверстниками – определение цели, функций участников, способов взаимодействия; </w:t>
      </w:r>
    </w:p>
    <w:p w:rsidR="00EB4D0A" w:rsidRPr="00830C64" w:rsidRDefault="00EB4D0A" w:rsidP="00765E36">
      <w:pPr>
        <w:numPr>
          <w:ilvl w:val="0"/>
          <w:numId w:val="17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lang w:eastAsia="ru-RU"/>
        </w:rPr>
        <w:t xml:space="preserve">постановка вопросов – инициативное сотрудничество в поиске и сборе информации; </w:t>
      </w:r>
    </w:p>
    <w:p w:rsidR="00EB4D0A" w:rsidRPr="00830C64" w:rsidRDefault="00EB4D0A" w:rsidP="00765E36">
      <w:pPr>
        <w:numPr>
          <w:ilvl w:val="0"/>
          <w:numId w:val="17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lang w:eastAsia="ru-RU"/>
        </w:rPr>
        <w:t xml:space="preserve">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EB4D0A" w:rsidRPr="00830C64" w:rsidRDefault="00EB4D0A" w:rsidP="00765E36">
      <w:pPr>
        <w:numPr>
          <w:ilvl w:val="0"/>
          <w:numId w:val="17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lang w:eastAsia="ru-RU"/>
        </w:rPr>
        <w:t>управление поведением партнера – контроль, коррекция, оценка действий партнера;</w:t>
      </w:r>
    </w:p>
    <w:p w:rsidR="00EB4D0A" w:rsidRPr="00830C64" w:rsidRDefault="00EB4D0A" w:rsidP="00765E36">
      <w:pPr>
        <w:numPr>
          <w:ilvl w:val="0"/>
          <w:numId w:val="17"/>
        </w:numPr>
        <w:suppressAutoHyphens w:val="0"/>
        <w:spacing w:line="276" w:lineRule="auto"/>
        <w:ind w:left="-284" w:right="-310" w:firstLine="344"/>
        <w:rPr>
          <w:lang w:eastAsia="ru-RU"/>
        </w:rPr>
      </w:pPr>
      <w:r w:rsidRPr="00830C64">
        <w:rPr>
          <w:lang w:eastAsia="ru-RU"/>
        </w:rPr>
        <w:t>умение с достаточно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EB4D0A" w:rsidRPr="00830C64" w:rsidRDefault="00EB4D0A" w:rsidP="00765E36">
      <w:pPr>
        <w:suppressAutoHyphens w:val="0"/>
        <w:spacing w:line="276" w:lineRule="auto"/>
        <w:ind w:right="-310"/>
        <w:rPr>
          <w:iCs/>
          <w:lang w:eastAsia="ru-RU"/>
        </w:rPr>
      </w:pPr>
      <w:r w:rsidRPr="00830C64">
        <w:rPr>
          <w:iCs/>
          <w:lang w:eastAsia="ru-RU"/>
        </w:rPr>
        <w:t xml:space="preserve">Результат: </w:t>
      </w:r>
    </w:p>
    <w:p w:rsidR="00EB4D0A" w:rsidRPr="00830C64" w:rsidRDefault="00EB4D0A" w:rsidP="00765E36">
      <w:pPr>
        <w:suppressAutoHyphens w:val="0"/>
        <w:spacing w:line="276" w:lineRule="auto"/>
        <w:ind w:right="-310"/>
        <w:rPr>
          <w:lang w:eastAsia="ru-RU"/>
        </w:rPr>
      </w:pPr>
      <w:r w:rsidRPr="00830C64">
        <w:rPr>
          <w:i/>
          <w:iCs/>
          <w:lang w:eastAsia="ru-RU"/>
        </w:rPr>
        <w:t>коммуникативная компетентность</w:t>
      </w:r>
      <w:r w:rsidRPr="00830C64">
        <w:rPr>
          <w:lang w:eastAsia="ru-RU"/>
        </w:rPr>
        <w:t xml:space="preserve"> – умение ставить и решать определенные типа коммуникативных задач: определять цели коммуникации, оценивать ситуацию, учитывать намерения и способы коммуникации партнера (партнеров), выбирать адекватные стратегии коммуникации, быть готовым к осмысленному изменению собственного речевого поведения (Петровская Л.А., 1982). В </w:t>
      </w:r>
      <w:r w:rsidRPr="00830C64">
        <w:rPr>
          <w:i/>
          <w:iCs/>
          <w:lang w:eastAsia="ru-RU"/>
        </w:rPr>
        <w:t>коммуникативную компетентность,</w:t>
      </w:r>
      <w:r w:rsidRPr="00830C64">
        <w:rPr>
          <w:lang w:eastAsia="ru-RU"/>
        </w:rPr>
        <w:t xml:space="preserve"> соответственно, входит способность устанавливать и поддерживать необходимые контакты с другими людьми, удовлетворительное владение определенными нормами общения, поведения, что в свою очередь, предполагает усвоение этн</w:t>
      </w:r>
      <w:proofErr w:type="gramStart"/>
      <w:r w:rsidRPr="00830C64">
        <w:rPr>
          <w:lang w:eastAsia="ru-RU"/>
        </w:rPr>
        <w:t>о-</w:t>
      </w:r>
      <w:proofErr w:type="gramEnd"/>
      <w:r w:rsidRPr="00830C64">
        <w:rPr>
          <w:lang w:eastAsia="ru-RU"/>
        </w:rPr>
        <w:t xml:space="preserve"> и социально-психологических эталонов, стандартов, стереотипов поведения, овладение «техникой» общения (правилами вежливости и другими нормами поведения).</w:t>
      </w:r>
    </w:p>
    <w:p w:rsidR="00EB4D0A" w:rsidRPr="00830C64" w:rsidRDefault="00EB4D0A" w:rsidP="00765E36">
      <w:pPr>
        <w:suppressAutoHyphens w:val="0"/>
        <w:spacing w:line="276" w:lineRule="auto"/>
        <w:ind w:right="-310"/>
        <w:rPr>
          <w:lang w:eastAsia="ru-RU"/>
        </w:rPr>
      </w:pPr>
      <w:r w:rsidRPr="00830C64">
        <w:rPr>
          <w:i/>
          <w:iCs/>
          <w:lang w:eastAsia="ru-RU"/>
        </w:rPr>
        <w:t xml:space="preserve"> речевая компетенция</w:t>
      </w:r>
      <w:r w:rsidRPr="00830C64">
        <w:rPr>
          <w:lang w:eastAsia="ru-RU"/>
        </w:rPr>
        <w:t xml:space="preserve"> — это система речевых действий, т.е. использование языковых средств с учетом закономерностей их функционирования для построения высказываний от простейшего выражения чувства до передачи нюансов интеллектуальной информации. Условием эффективного </w:t>
      </w:r>
      <w:r w:rsidRPr="00830C64">
        <w:rPr>
          <w:i/>
          <w:iCs/>
          <w:lang w:eastAsia="ru-RU"/>
        </w:rPr>
        <w:t>усвоения</w:t>
      </w:r>
      <w:r w:rsidRPr="00830C64">
        <w:rPr>
          <w:lang w:eastAsia="ru-RU"/>
        </w:rPr>
        <w:t xml:space="preserve"> языковых сре</w:t>
      </w:r>
      <w:proofErr w:type="gramStart"/>
      <w:r w:rsidRPr="00830C64">
        <w:rPr>
          <w:lang w:eastAsia="ru-RU"/>
        </w:rPr>
        <w:t>дств сл</w:t>
      </w:r>
      <w:proofErr w:type="gramEnd"/>
      <w:r w:rsidRPr="00830C64">
        <w:rPr>
          <w:lang w:eastAsia="ru-RU"/>
        </w:rPr>
        <w:t xml:space="preserve">ужит их активное </w:t>
      </w:r>
      <w:r w:rsidRPr="00830C64">
        <w:rPr>
          <w:i/>
          <w:iCs/>
          <w:lang w:eastAsia="ru-RU"/>
        </w:rPr>
        <w:t>применение</w:t>
      </w:r>
      <w:r w:rsidRPr="00830C64">
        <w:rPr>
          <w:lang w:eastAsia="ru-RU"/>
        </w:rPr>
        <w:t xml:space="preserve"> в контексте реальной коммуникативной деятельности. </w:t>
      </w:r>
    </w:p>
    <w:p w:rsidR="00EB4D0A" w:rsidRPr="00765E36" w:rsidRDefault="00EB4D0A" w:rsidP="00765E36">
      <w:pPr>
        <w:suppressAutoHyphens w:val="0"/>
        <w:spacing w:line="276" w:lineRule="auto"/>
        <w:jc w:val="center"/>
        <w:rPr>
          <w:lang w:eastAsia="ru-RU"/>
        </w:rPr>
      </w:pPr>
      <w:r w:rsidRPr="00765E36">
        <w:rPr>
          <w:b/>
          <w:lang w:eastAsia="ru-RU"/>
        </w:rPr>
        <w:t>Контрольно-измерительные материалы</w:t>
      </w:r>
    </w:p>
    <w:p w:rsidR="00EB4D0A" w:rsidRPr="00765E36" w:rsidRDefault="00EB4D0A" w:rsidP="00765E36">
      <w:pPr>
        <w:suppressAutoHyphens w:val="0"/>
        <w:spacing w:line="276" w:lineRule="auto"/>
        <w:rPr>
          <w:lang w:eastAsia="ru-RU"/>
        </w:rPr>
      </w:pPr>
      <w:r w:rsidRPr="00765E36">
        <w:rPr>
          <w:lang w:eastAsia="ru-RU"/>
        </w:rPr>
        <w:t>В УМК «Enjoy English» (3 класс) учебный материал структурирован по учебным четвертям. В конце каждой четверти предусмотрено выполнение учащимися проверочных заданий из раздела «Progress check», которые позволяют оценить коммуникативные умения младших школьников в аудировании, чтении, письме и устной речи, убедиться в том, что основной языковой и речевой материал ими усвоен. Контроль, прежде всего, направлен на выявление достижений школьников. Все задания построены на изученном материале, а предлагаемый формат проверочных работ и процедура их выполнения знакомы и понятны учащимся. Проверка коммуникативных умений в аудировании и чтении осуществляется с помощью заданий на выбор ответа. Для проверки лексических и грамматических навыков спользуются как задания с выбором ответа, так и задания на восстановление пропущенных слов в связном тексте. Чтобы оценить умения учащихся в устной речи, им предлагается высказаться в связи с данной ситуацией общения, которая знакома детям. Проверочные задания даны в учебнике и продублированы в рабочей тетради для того, чтобы учащиеся могли выполнить задания письменно.</w:t>
      </w:r>
    </w:p>
    <w:p w:rsidR="00EB4D0A" w:rsidRPr="00765E36" w:rsidRDefault="00EB4D0A" w:rsidP="00765E36">
      <w:pPr>
        <w:suppressAutoHyphens w:val="0"/>
        <w:spacing w:line="276" w:lineRule="auto"/>
        <w:jc w:val="center"/>
        <w:rPr>
          <w:b/>
          <w:lang w:eastAsia="ru-RU"/>
        </w:rPr>
      </w:pPr>
      <w:r w:rsidRPr="00765E36">
        <w:rPr>
          <w:b/>
          <w:lang w:eastAsia="ru-RU"/>
        </w:rPr>
        <w:t>Требования к уровню подготовки учащихся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В результате изучения английского языка во втором классе ученик должен: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1.знать и понимать: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алфавит, буквы, буквосочетания  (</w:t>
      </w:r>
      <w:r w:rsidRPr="00830C64">
        <w:rPr>
          <w:lang w:val="en-US" w:eastAsia="ru-RU"/>
        </w:rPr>
        <w:t>ck</w:t>
      </w:r>
      <w:r w:rsidRPr="00830C64">
        <w:rPr>
          <w:lang w:eastAsia="ru-RU"/>
        </w:rPr>
        <w:t xml:space="preserve">, </w:t>
      </w:r>
      <w:proofErr w:type="spellStart"/>
      <w:r w:rsidRPr="00830C64">
        <w:rPr>
          <w:lang w:val="en-US" w:eastAsia="ru-RU"/>
        </w:rPr>
        <w:t>ey</w:t>
      </w:r>
      <w:proofErr w:type="spellEnd"/>
      <w:r w:rsidRPr="00830C64">
        <w:rPr>
          <w:lang w:eastAsia="ru-RU"/>
        </w:rPr>
        <w:t xml:space="preserve">, </w:t>
      </w:r>
      <w:proofErr w:type="spellStart"/>
      <w:r w:rsidRPr="00830C64">
        <w:rPr>
          <w:lang w:val="en-US" w:eastAsia="ru-RU"/>
        </w:rPr>
        <w:t>th</w:t>
      </w:r>
      <w:proofErr w:type="spellEnd"/>
      <w:r w:rsidRPr="00830C64">
        <w:rPr>
          <w:lang w:eastAsia="ru-RU"/>
        </w:rPr>
        <w:t xml:space="preserve">, </w:t>
      </w:r>
      <w:proofErr w:type="spellStart"/>
      <w:r w:rsidRPr="00830C64">
        <w:rPr>
          <w:lang w:val="en-US" w:eastAsia="ru-RU"/>
        </w:rPr>
        <w:t>ee</w:t>
      </w:r>
      <w:proofErr w:type="spellEnd"/>
      <w:r w:rsidRPr="00830C64">
        <w:rPr>
          <w:lang w:eastAsia="ru-RU"/>
        </w:rPr>
        <w:t xml:space="preserve">, </w:t>
      </w:r>
      <w:proofErr w:type="spellStart"/>
      <w:r w:rsidRPr="00830C64">
        <w:rPr>
          <w:lang w:val="en-US" w:eastAsia="ru-RU"/>
        </w:rPr>
        <w:t>sh</w:t>
      </w:r>
      <w:proofErr w:type="spellEnd"/>
      <w:r w:rsidRPr="00830C64">
        <w:rPr>
          <w:lang w:eastAsia="ru-RU"/>
        </w:rPr>
        <w:t xml:space="preserve">, </w:t>
      </w:r>
      <w:proofErr w:type="spellStart"/>
      <w:r w:rsidRPr="00830C64">
        <w:rPr>
          <w:lang w:val="en-US" w:eastAsia="ru-RU"/>
        </w:rPr>
        <w:t>ch</w:t>
      </w:r>
      <w:proofErr w:type="spellEnd"/>
      <w:r w:rsidRPr="00830C64">
        <w:rPr>
          <w:lang w:eastAsia="ru-RU"/>
        </w:rPr>
        <w:t xml:space="preserve">, </w:t>
      </w:r>
      <w:r w:rsidRPr="00830C64">
        <w:rPr>
          <w:lang w:val="en-US" w:eastAsia="ru-RU"/>
        </w:rPr>
        <w:t>ng</w:t>
      </w:r>
      <w:r w:rsidRPr="00830C64">
        <w:rPr>
          <w:lang w:eastAsia="ru-RU"/>
        </w:rPr>
        <w:t xml:space="preserve">, </w:t>
      </w:r>
      <w:r w:rsidRPr="00830C64">
        <w:rPr>
          <w:lang w:val="en-US" w:eastAsia="ru-RU"/>
        </w:rPr>
        <w:t>ow</w:t>
      </w:r>
      <w:r w:rsidRPr="00830C64">
        <w:rPr>
          <w:lang w:eastAsia="ru-RU"/>
        </w:rPr>
        <w:t>) и звуки изучаемого языка;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 xml:space="preserve">- правила чтения гласных букв </w:t>
      </w:r>
      <w:proofErr w:type="gramStart"/>
      <w:r w:rsidRPr="00830C64">
        <w:rPr>
          <w:lang w:eastAsia="ru-RU"/>
        </w:rPr>
        <w:t xml:space="preserve">( </w:t>
      </w:r>
      <w:proofErr w:type="spellStart"/>
      <w:proofErr w:type="gramEnd"/>
      <w:r w:rsidRPr="00830C64">
        <w:rPr>
          <w:lang w:val="en-US" w:eastAsia="ru-RU"/>
        </w:rPr>
        <w:t>Aa</w:t>
      </w:r>
      <w:proofErr w:type="spellEnd"/>
      <w:r w:rsidRPr="00830C64">
        <w:rPr>
          <w:lang w:eastAsia="ru-RU"/>
        </w:rPr>
        <w:t xml:space="preserve">, </w:t>
      </w:r>
      <w:proofErr w:type="spellStart"/>
      <w:r w:rsidRPr="00830C64">
        <w:rPr>
          <w:lang w:val="en-US" w:eastAsia="ru-RU"/>
        </w:rPr>
        <w:t>Ee</w:t>
      </w:r>
      <w:proofErr w:type="spellEnd"/>
      <w:r w:rsidRPr="00830C64">
        <w:rPr>
          <w:lang w:eastAsia="ru-RU"/>
        </w:rPr>
        <w:t xml:space="preserve">, </w:t>
      </w:r>
      <w:r w:rsidRPr="00830C64">
        <w:rPr>
          <w:lang w:val="en-US" w:eastAsia="ru-RU"/>
        </w:rPr>
        <w:t>Ii</w:t>
      </w:r>
      <w:r w:rsidRPr="00830C64">
        <w:rPr>
          <w:lang w:eastAsia="ru-RU"/>
        </w:rPr>
        <w:t xml:space="preserve">, </w:t>
      </w:r>
      <w:proofErr w:type="spellStart"/>
      <w:r w:rsidRPr="00830C64">
        <w:rPr>
          <w:lang w:val="en-US" w:eastAsia="ru-RU"/>
        </w:rPr>
        <w:t>Oo</w:t>
      </w:r>
      <w:proofErr w:type="spellEnd"/>
      <w:r w:rsidRPr="00830C64">
        <w:rPr>
          <w:lang w:eastAsia="ru-RU"/>
        </w:rPr>
        <w:t xml:space="preserve">, </w:t>
      </w:r>
      <w:proofErr w:type="spellStart"/>
      <w:r w:rsidRPr="00830C64">
        <w:rPr>
          <w:lang w:val="en-US" w:eastAsia="ru-RU"/>
        </w:rPr>
        <w:t>Uu</w:t>
      </w:r>
      <w:proofErr w:type="spellEnd"/>
      <w:r w:rsidRPr="00830C64">
        <w:rPr>
          <w:lang w:eastAsia="ru-RU"/>
        </w:rPr>
        <w:t xml:space="preserve">, </w:t>
      </w:r>
      <w:proofErr w:type="spellStart"/>
      <w:r w:rsidRPr="00830C64">
        <w:rPr>
          <w:lang w:val="en-US" w:eastAsia="ru-RU"/>
        </w:rPr>
        <w:t>Yy</w:t>
      </w:r>
      <w:proofErr w:type="spellEnd"/>
      <w:r w:rsidRPr="00830C64">
        <w:rPr>
          <w:lang w:eastAsia="ru-RU"/>
        </w:rPr>
        <w:t>) в открытом и закрытом типе слога;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особенности интонаций основных типов предложений;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lastRenderedPageBreak/>
        <w:t>- название страны изучаемого языка, ее столицы;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имена наиболее известных персонажей детских литературных произведений;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английские имена девочек и мальчиков;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наизусть рифмованные произведения детского фольклора;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2.уметь:</w:t>
      </w:r>
    </w:p>
    <w:p w:rsidR="00EB4D0A" w:rsidRPr="00830C64" w:rsidRDefault="00EB4D0A" w:rsidP="00765E36">
      <w:pPr>
        <w:tabs>
          <w:tab w:val="center" w:pos="4677"/>
        </w:tabs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понимать на слух речь учителя, одноклассников и основное содержание текстов с опорой на зрительную наглядность;</w:t>
      </w:r>
    </w:p>
    <w:p w:rsidR="00EB4D0A" w:rsidRPr="00830C64" w:rsidRDefault="00EB4D0A" w:rsidP="00765E36">
      <w:pPr>
        <w:tabs>
          <w:tab w:val="center" w:pos="4677"/>
        </w:tabs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участвовать в элементарном этикетном диалоге – знакомство, поздравление, благодарность и приветствие;</w:t>
      </w:r>
    </w:p>
    <w:p w:rsidR="00EB4D0A" w:rsidRPr="00830C64" w:rsidRDefault="00EB4D0A" w:rsidP="00765E36">
      <w:pPr>
        <w:tabs>
          <w:tab w:val="center" w:pos="4677"/>
        </w:tabs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расспрашивать собеседника, задавая простые вопросы и отвечать на вопросы собеседника;</w:t>
      </w:r>
    </w:p>
    <w:p w:rsidR="00EB4D0A" w:rsidRPr="00830C64" w:rsidRDefault="00EB4D0A" w:rsidP="00765E36">
      <w:pPr>
        <w:tabs>
          <w:tab w:val="center" w:pos="4677"/>
        </w:tabs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кратко рассказывать о себе, своей семье, друге;</w:t>
      </w:r>
    </w:p>
    <w:p w:rsidR="00EB4D0A" w:rsidRPr="00830C64" w:rsidRDefault="00EB4D0A" w:rsidP="00765E36">
      <w:pPr>
        <w:tabs>
          <w:tab w:val="center" w:pos="4677"/>
        </w:tabs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составлять небольшие описания предметов, картинки по образцу;</w:t>
      </w:r>
    </w:p>
    <w:p w:rsidR="00EB4D0A" w:rsidRPr="00830C64" w:rsidRDefault="00EB4D0A" w:rsidP="00765E36">
      <w:pPr>
        <w:tabs>
          <w:tab w:val="center" w:pos="4677"/>
        </w:tabs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EB4D0A" w:rsidRPr="00830C64" w:rsidRDefault="00EB4D0A" w:rsidP="00765E36">
      <w:pPr>
        <w:tabs>
          <w:tab w:val="center" w:pos="4677"/>
        </w:tabs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 xml:space="preserve">- читать про себя, понимать основное содержание небольших текстов, </w:t>
      </w:r>
      <w:r w:rsidRPr="00830C64">
        <w:rPr>
          <w:lang w:eastAsia="ru-RU"/>
        </w:rPr>
        <w:tab/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proofErr w:type="gramStart"/>
      <w:r w:rsidRPr="00830C64">
        <w:rPr>
          <w:lang w:eastAsia="ru-RU"/>
        </w:rPr>
        <w:t>доступных</w:t>
      </w:r>
      <w:proofErr w:type="gramEnd"/>
      <w:r w:rsidRPr="00830C64">
        <w:rPr>
          <w:lang w:eastAsia="ru-RU"/>
        </w:rPr>
        <w:t xml:space="preserve"> по содержанию и языковому материалу, пользуясь в случае необходимости двуязычным словарем;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списывать текст на английском языке, вставлять в него слова в соответствии с решаемой задачей;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писать краткое поздравление (с Новым Годом, Рождеством) с опорой на образец.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 xml:space="preserve">3.использовать приобретенные знания и коммуникативные умения в практической деятельности  и повседневной жизни </w:t>
      </w:r>
      <w:proofErr w:type="gramStart"/>
      <w:r w:rsidRPr="00830C64">
        <w:rPr>
          <w:lang w:eastAsia="ru-RU"/>
        </w:rPr>
        <w:t>для</w:t>
      </w:r>
      <w:proofErr w:type="gramEnd"/>
      <w:r w:rsidRPr="00830C64">
        <w:rPr>
          <w:lang w:eastAsia="ru-RU"/>
        </w:rPr>
        <w:t>: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устного общения с носителями английского языка в доступных младшим школьникам пределах, развития дружелюбного отношения к представителям других стран;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преодоления психологического барьера в использовании английского языка как средства общения;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ознакомления с детским зарубежным фольклором;</w:t>
      </w:r>
    </w:p>
    <w:p w:rsidR="00EB4D0A" w:rsidRPr="00830C64" w:rsidRDefault="00EB4D0A" w:rsidP="00765E36">
      <w:pPr>
        <w:suppressAutoHyphens w:val="0"/>
        <w:spacing w:line="276" w:lineRule="auto"/>
        <w:rPr>
          <w:lang w:eastAsia="ru-RU"/>
        </w:rPr>
      </w:pPr>
      <w:r w:rsidRPr="00830C64">
        <w:rPr>
          <w:lang w:eastAsia="ru-RU"/>
        </w:rPr>
        <w:t>- более глубокого сознания некоторых особенностей родного языка.</w:t>
      </w:r>
    </w:p>
    <w:p w:rsidR="00EB4D0A" w:rsidRPr="00765E36" w:rsidRDefault="00EB4D0A" w:rsidP="00765E36">
      <w:pPr>
        <w:suppressAutoHyphens w:val="0"/>
        <w:spacing w:after="200" w:line="276" w:lineRule="auto"/>
        <w:contextualSpacing/>
        <w:jc w:val="center"/>
        <w:rPr>
          <w:b/>
          <w:lang w:eastAsia="en-US"/>
        </w:rPr>
      </w:pPr>
      <w:r w:rsidRPr="00765E36">
        <w:rPr>
          <w:b/>
          <w:lang w:eastAsia="en-US"/>
        </w:rPr>
        <w:t>Учебно-тематический план по предмету “Иностранный язык” для 3 класса на 68 часов в год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09"/>
        <w:gridCol w:w="2941"/>
      </w:tblGrid>
      <w:tr w:rsidR="00EB4D0A" w:rsidRPr="00765E36" w:rsidTr="00765E36">
        <w:tc>
          <w:tcPr>
            <w:tcW w:w="5909" w:type="dxa"/>
          </w:tcPr>
          <w:p w:rsidR="00EB4D0A" w:rsidRPr="00765E36" w:rsidRDefault="00EB4D0A" w:rsidP="00765E36">
            <w:pPr>
              <w:suppressAutoHyphens w:val="0"/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 w:rsidRPr="00765E36">
              <w:rPr>
                <w:b/>
                <w:lang w:eastAsia="en-US"/>
              </w:rPr>
              <w:t>Наименование раздела</w:t>
            </w:r>
          </w:p>
        </w:tc>
        <w:tc>
          <w:tcPr>
            <w:tcW w:w="2941" w:type="dxa"/>
          </w:tcPr>
          <w:p w:rsidR="00EB4D0A" w:rsidRPr="00765E36" w:rsidRDefault="00EB4D0A" w:rsidP="00765E36">
            <w:pPr>
              <w:suppressAutoHyphens w:val="0"/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 w:rsidRPr="00765E36">
              <w:rPr>
                <w:b/>
                <w:lang w:eastAsia="en-US"/>
              </w:rPr>
              <w:t>Количество часов</w:t>
            </w:r>
          </w:p>
        </w:tc>
      </w:tr>
      <w:tr w:rsidR="00EB4D0A" w:rsidRPr="00765E36" w:rsidTr="00765E36">
        <w:tc>
          <w:tcPr>
            <w:tcW w:w="5909" w:type="dxa"/>
          </w:tcPr>
          <w:p w:rsidR="00EB4D0A" w:rsidRPr="00765E36" w:rsidRDefault="00EB4D0A" w:rsidP="007F4155">
            <w:pPr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765E36">
              <w:rPr>
                <w:lang w:eastAsia="en-US"/>
              </w:rPr>
              <w:t xml:space="preserve">1.Добро пожаловать в </w:t>
            </w:r>
            <w:r w:rsidR="007F4155">
              <w:rPr>
                <w:lang w:eastAsia="en-US"/>
              </w:rPr>
              <w:t>Лесную школу</w:t>
            </w:r>
          </w:p>
        </w:tc>
        <w:tc>
          <w:tcPr>
            <w:tcW w:w="2941" w:type="dxa"/>
          </w:tcPr>
          <w:p w:rsidR="00EB4D0A" w:rsidRPr="00765E36" w:rsidRDefault="00EB4D0A" w:rsidP="00765E36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765E36">
              <w:rPr>
                <w:lang w:eastAsia="en-US"/>
              </w:rPr>
              <w:t>18</w:t>
            </w:r>
          </w:p>
        </w:tc>
      </w:tr>
      <w:tr w:rsidR="00EB4D0A" w:rsidRPr="00765E36" w:rsidTr="00765E36">
        <w:tc>
          <w:tcPr>
            <w:tcW w:w="5909" w:type="dxa"/>
          </w:tcPr>
          <w:p w:rsidR="00EB4D0A" w:rsidRPr="00765E36" w:rsidRDefault="00EB4D0A" w:rsidP="007F4155">
            <w:pPr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765E36">
              <w:rPr>
                <w:lang w:eastAsia="en-US"/>
              </w:rPr>
              <w:t>2.</w:t>
            </w:r>
            <w:r w:rsidR="007F4155">
              <w:rPr>
                <w:lang w:eastAsia="en-US"/>
              </w:rPr>
              <w:t>Веселые уроки</w:t>
            </w:r>
          </w:p>
        </w:tc>
        <w:tc>
          <w:tcPr>
            <w:tcW w:w="2941" w:type="dxa"/>
          </w:tcPr>
          <w:p w:rsidR="00EB4D0A" w:rsidRPr="00765E36" w:rsidRDefault="00EB4D0A" w:rsidP="00765E36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765E36">
              <w:rPr>
                <w:lang w:eastAsia="en-US"/>
              </w:rPr>
              <w:t>14</w:t>
            </w:r>
          </w:p>
        </w:tc>
      </w:tr>
      <w:tr w:rsidR="00EB4D0A" w:rsidRPr="00765E36" w:rsidTr="00765E36">
        <w:tc>
          <w:tcPr>
            <w:tcW w:w="5909" w:type="dxa"/>
          </w:tcPr>
          <w:p w:rsidR="00EB4D0A" w:rsidRPr="00765E36" w:rsidRDefault="00EB4D0A" w:rsidP="007F4155">
            <w:pPr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765E36">
              <w:rPr>
                <w:lang w:eastAsia="en-US"/>
              </w:rPr>
              <w:t>3.</w:t>
            </w:r>
            <w:r w:rsidR="007F4155">
              <w:rPr>
                <w:lang w:eastAsia="en-US"/>
              </w:rPr>
              <w:t>Поговорм о новом друге</w:t>
            </w:r>
          </w:p>
        </w:tc>
        <w:tc>
          <w:tcPr>
            <w:tcW w:w="2941" w:type="dxa"/>
          </w:tcPr>
          <w:p w:rsidR="00EB4D0A" w:rsidRPr="00765E36" w:rsidRDefault="00EB4D0A" w:rsidP="00765E36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765E36">
              <w:rPr>
                <w:lang w:eastAsia="en-US"/>
              </w:rPr>
              <w:t>20</w:t>
            </w:r>
          </w:p>
        </w:tc>
      </w:tr>
      <w:tr w:rsidR="00EB4D0A" w:rsidRPr="00765E36" w:rsidTr="00765E36">
        <w:trPr>
          <w:trHeight w:val="540"/>
        </w:trPr>
        <w:tc>
          <w:tcPr>
            <w:tcW w:w="5909" w:type="dxa"/>
          </w:tcPr>
          <w:p w:rsidR="00EB4D0A" w:rsidRPr="00765E36" w:rsidRDefault="00EB4D0A" w:rsidP="007F4155">
            <w:pPr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765E36">
              <w:rPr>
                <w:lang w:eastAsia="en-US"/>
              </w:rPr>
              <w:t>4.</w:t>
            </w:r>
            <w:r w:rsidR="007F4155">
              <w:rPr>
                <w:lang w:eastAsia="en-US"/>
              </w:rPr>
              <w:t>Рассказываем истории и п</w:t>
            </w:r>
            <w:r w:rsidRPr="00765E36">
              <w:rPr>
                <w:lang w:eastAsia="en-US"/>
              </w:rPr>
              <w:t xml:space="preserve">ишем письма </w:t>
            </w:r>
            <w:r w:rsidR="007F4155">
              <w:rPr>
                <w:lang w:eastAsia="en-US"/>
              </w:rPr>
              <w:t>друзьям</w:t>
            </w:r>
          </w:p>
        </w:tc>
        <w:tc>
          <w:tcPr>
            <w:tcW w:w="2941" w:type="dxa"/>
          </w:tcPr>
          <w:p w:rsidR="00EB4D0A" w:rsidRPr="00765E36" w:rsidRDefault="00EB4D0A" w:rsidP="00765E36">
            <w:pPr>
              <w:suppressAutoHyphens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765E36">
              <w:rPr>
                <w:lang w:eastAsia="en-US"/>
              </w:rPr>
              <w:t>16</w:t>
            </w:r>
          </w:p>
        </w:tc>
      </w:tr>
      <w:tr w:rsidR="00EB4D0A" w:rsidRPr="00765E36" w:rsidTr="00765E36">
        <w:trPr>
          <w:trHeight w:val="585"/>
        </w:trPr>
        <w:tc>
          <w:tcPr>
            <w:tcW w:w="5909" w:type="dxa"/>
          </w:tcPr>
          <w:p w:rsidR="00EB4D0A" w:rsidRPr="00765E36" w:rsidRDefault="00EB4D0A" w:rsidP="00765E36">
            <w:pPr>
              <w:suppressAutoHyphens w:val="0"/>
              <w:spacing w:after="200" w:line="276" w:lineRule="auto"/>
              <w:contextualSpacing/>
              <w:rPr>
                <w:b/>
                <w:lang w:eastAsia="en-US"/>
              </w:rPr>
            </w:pPr>
            <w:r w:rsidRPr="00765E36">
              <w:rPr>
                <w:b/>
                <w:lang w:eastAsia="en-US"/>
              </w:rPr>
              <w:t>Всего</w:t>
            </w:r>
          </w:p>
        </w:tc>
        <w:tc>
          <w:tcPr>
            <w:tcW w:w="2941" w:type="dxa"/>
          </w:tcPr>
          <w:p w:rsidR="00EB4D0A" w:rsidRPr="00765E36" w:rsidRDefault="00EB4D0A" w:rsidP="00765E36">
            <w:pPr>
              <w:suppressAutoHyphens w:val="0"/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 w:rsidRPr="00765E36">
              <w:rPr>
                <w:b/>
                <w:lang w:eastAsia="en-US"/>
              </w:rPr>
              <w:t>68 часов</w:t>
            </w:r>
          </w:p>
        </w:tc>
      </w:tr>
      <w:tr w:rsidR="00EB4D0A" w:rsidRPr="00765E36" w:rsidTr="00F93643">
        <w:trPr>
          <w:trHeight w:val="1813"/>
        </w:trPr>
        <w:tc>
          <w:tcPr>
            <w:tcW w:w="5909" w:type="dxa"/>
          </w:tcPr>
          <w:p w:rsidR="00EB4D0A" w:rsidRPr="00765E36" w:rsidRDefault="00EB4D0A" w:rsidP="00765E36">
            <w:pPr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765E36">
              <w:rPr>
                <w:b/>
                <w:lang w:eastAsia="en-US"/>
              </w:rPr>
              <w:lastRenderedPageBreak/>
              <w:t xml:space="preserve">Количество контрольных работ </w:t>
            </w:r>
            <w:r w:rsidRPr="00765E36">
              <w:rPr>
                <w:lang w:eastAsia="en-US"/>
              </w:rPr>
              <w:t xml:space="preserve">(включая </w:t>
            </w:r>
            <w:proofErr w:type="gramStart"/>
            <w:r w:rsidRPr="00765E36">
              <w:rPr>
                <w:lang w:eastAsia="en-US"/>
              </w:rPr>
              <w:t>административные</w:t>
            </w:r>
            <w:proofErr w:type="gramEnd"/>
            <w:r w:rsidRPr="00765E36">
              <w:rPr>
                <w:lang w:eastAsia="en-US"/>
              </w:rPr>
              <w:t>)</w:t>
            </w:r>
          </w:p>
          <w:p w:rsidR="00EB4D0A" w:rsidRPr="00765E36" w:rsidRDefault="00EB4D0A" w:rsidP="00765E36">
            <w:pPr>
              <w:suppressAutoHyphens w:val="0"/>
              <w:spacing w:after="200" w:line="276" w:lineRule="auto"/>
              <w:contextualSpacing/>
              <w:rPr>
                <w:b/>
                <w:lang w:eastAsia="en-US"/>
              </w:rPr>
            </w:pPr>
            <w:r w:rsidRPr="00765E36">
              <w:rPr>
                <w:b/>
                <w:lang w:eastAsia="en-US"/>
              </w:rPr>
              <w:t>Количество словарных диктантов</w:t>
            </w:r>
          </w:p>
          <w:p w:rsidR="00EB4D0A" w:rsidRPr="00765E36" w:rsidRDefault="00EB4D0A" w:rsidP="00765E36">
            <w:pPr>
              <w:suppressAutoHyphens w:val="0"/>
              <w:spacing w:after="200" w:line="276" w:lineRule="auto"/>
              <w:contextualSpacing/>
              <w:rPr>
                <w:b/>
                <w:lang w:eastAsia="en-US"/>
              </w:rPr>
            </w:pPr>
            <w:r w:rsidRPr="00765E36">
              <w:rPr>
                <w:b/>
                <w:lang w:eastAsia="en-US"/>
              </w:rPr>
              <w:t>Количество продуктов проектной деятельности</w:t>
            </w:r>
          </w:p>
        </w:tc>
        <w:tc>
          <w:tcPr>
            <w:tcW w:w="2941" w:type="dxa"/>
          </w:tcPr>
          <w:p w:rsidR="00EB4D0A" w:rsidRPr="00765E36" w:rsidRDefault="00EB4D0A" w:rsidP="00765E36">
            <w:pPr>
              <w:suppressAutoHyphens w:val="0"/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 w:rsidRPr="00765E36">
              <w:rPr>
                <w:b/>
                <w:lang w:eastAsia="en-US"/>
              </w:rPr>
              <w:t>8</w:t>
            </w:r>
          </w:p>
          <w:p w:rsidR="00EB4D0A" w:rsidRPr="00765E36" w:rsidRDefault="00EB4D0A" w:rsidP="00765E36">
            <w:pPr>
              <w:suppressAutoHyphens w:val="0"/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 w:rsidRPr="00765E36">
              <w:rPr>
                <w:b/>
                <w:lang w:eastAsia="en-US"/>
              </w:rPr>
              <w:t>6</w:t>
            </w:r>
          </w:p>
          <w:p w:rsidR="00EB4D0A" w:rsidRPr="00765E36" w:rsidRDefault="00EB4D0A" w:rsidP="00765E36">
            <w:pPr>
              <w:suppressAutoHyphens w:val="0"/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  <w:r w:rsidRPr="00765E36">
              <w:rPr>
                <w:b/>
                <w:lang w:eastAsia="en-US"/>
              </w:rPr>
              <w:t>4</w:t>
            </w:r>
          </w:p>
          <w:p w:rsidR="00EB4D0A" w:rsidRPr="00765E36" w:rsidRDefault="00EB4D0A" w:rsidP="00765E36">
            <w:pPr>
              <w:suppressAutoHyphens w:val="0"/>
              <w:spacing w:after="200" w:line="276" w:lineRule="auto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:rsidR="00EB4D0A" w:rsidRPr="00765E36" w:rsidRDefault="00EB4D0A" w:rsidP="00765E36">
      <w:pPr>
        <w:suppressAutoHyphens w:val="0"/>
        <w:spacing w:after="200" w:line="276" w:lineRule="auto"/>
        <w:contextualSpacing/>
        <w:jc w:val="center"/>
        <w:rPr>
          <w:b/>
          <w:lang w:eastAsia="en-US"/>
        </w:rPr>
      </w:pPr>
    </w:p>
    <w:p w:rsidR="00EB4D0A" w:rsidRPr="00765E36" w:rsidRDefault="00EB4D0A" w:rsidP="00765E36">
      <w:pPr>
        <w:suppressAutoHyphens w:val="0"/>
        <w:spacing w:line="276" w:lineRule="auto"/>
        <w:jc w:val="center"/>
        <w:rPr>
          <w:b/>
          <w:lang w:eastAsia="ru-RU"/>
        </w:rPr>
      </w:pPr>
      <w:r w:rsidRPr="00765E36">
        <w:rPr>
          <w:b/>
          <w:lang w:eastAsia="ru-RU"/>
        </w:rPr>
        <w:t>Учебно-методическое обеспечение курса</w:t>
      </w:r>
    </w:p>
    <w:p w:rsidR="00EB4D0A" w:rsidRPr="00765E36" w:rsidRDefault="00EB4D0A" w:rsidP="00765E36">
      <w:pPr>
        <w:numPr>
          <w:ilvl w:val="0"/>
          <w:numId w:val="19"/>
        </w:numPr>
        <w:suppressAutoHyphens w:val="0"/>
        <w:spacing w:line="276" w:lineRule="auto"/>
        <w:rPr>
          <w:b/>
          <w:lang w:eastAsia="ru-RU"/>
        </w:rPr>
      </w:pPr>
      <w:r w:rsidRPr="00765E36">
        <w:rPr>
          <w:lang w:eastAsia="ru-RU"/>
        </w:rPr>
        <w:t xml:space="preserve">Федеральный государственный образовательный стандарт начального общего образования / </w:t>
      </w:r>
      <w:proofErr w:type="gramStart"/>
      <w:r w:rsidRPr="00765E36">
        <w:rPr>
          <w:lang w:eastAsia="ru-RU"/>
        </w:rPr>
        <w:t>М-во</w:t>
      </w:r>
      <w:proofErr w:type="gramEnd"/>
      <w:r w:rsidRPr="00765E36">
        <w:rPr>
          <w:lang w:eastAsia="ru-RU"/>
        </w:rPr>
        <w:t xml:space="preserve"> образования и науки РФ. – Стандарты второго поколения. М.: Просвещение</w:t>
      </w:r>
      <w:r w:rsidRPr="00765E36">
        <w:rPr>
          <w:lang w:val="en-US" w:eastAsia="ru-RU"/>
        </w:rPr>
        <w:t xml:space="preserve">, </w:t>
      </w:r>
      <w:r w:rsidRPr="00765E36">
        <w:rPr>
          <w:lang w:eastAsia="ru-RU"/>
        </w:rPr>
        <w:t>2010.</w:t>
      </w:r>
    </w:p>
    <w:p w:rsidR="00EB4D0A" w:rsidRPr="00765E36" w:rsidRDefault="00EB4D0A" w:rsidP="00765E36">
      <w:pPr>
        <w:numPr>
          <w:ilvl w:val="0"/>
          <w:numId w:val="19"/>
        </w:numPr>
        <w:suppressAutoHyphens w:val="0"/>
        <w:spacing w:line="276" w:lineRule="auto"/>
        <w:rPr>
          <w:lang w:eastAsia="ru-RU"/>
        </w:rPr>
      </w:pPr>
      <w:r w:rsidRPr="00765E36">
        <w:rPr>
          <w:lang w:eastAsia="ru-RU"/>
        </w:rPr>
        <w:t>Рабочие программы по английскому языку. 2-4 классы  по УМК «</w:t>
      </w:r>
      <w:r w:rsidRPr="00765E36">
        <w:rPr>
          <w:lang w:val="en-US" w:eastAsia="ru-RU"/>
        </w:rPr>
        <w:t>EnjoyEnglish</w:t>
      </w:r>
      <w:r>
        <w:rPr>
          <w:lang w:eastAsia="ru-RU"/>
        </w:rPr>
        <w:t xml:space="preserve">» </w:t>
      </w:r>
      <w:r w:rsidRPr="00765E36">
        <w:rPr>
          <w:lang w:eastAsia="ru-RU"/>
        </w:rPr>
        <w:t xml:space="preserve"> Авт. – сост. Л.И. Леонтьева. – 4-е изд. – М.: Планета, 2011.</w:t>
      </w:r>
    </w:p>
    <w:p w:rsidR="00EB4D0A" w:rsidRPr="00765E36" w:rsidRDefault="00EB4D0A" w:rsidP="00765E36">
      <w:pPr>
        <w:numPr>
          <w:ilvl w:val="0"/>
          <w:numId w:val="19"/>
        </w:numPr>
        <w:suppressAutoHyphens w:val="0"/>
        <w:spacing w:line="276" w:lineRule="auto"/>
        <w:rPr>
          <w:b/>
          <w:lang w:eastAsia="ru-RU"/>
        </w:rPr>
      </w:pPr>
      <w:r w:rsidRPr="00765E36">
        <w:rPr>
          <w:lang w:eastAsia="ru-RU"/>
        </w:rPr>
        <w:t>Английский язык. 3 класс: система уроков по УМК М.З.Би</w:t>
      </w:r>
      <w:r>
        <w:rPr>
          <w:lang w:eastAsia="ru-RU"/>
        </w:rPr>
        <w:t xml:space="preserve">болетовой, </w:t>
      </w:r>
      <w:r w:rsidRPr="00765E36">
        <w:rPr>
          <w:lang w:eastAsia="ru-RU"/>
        </w:rPr>
        <w:t xml:space="preserve"> О.А.Денисенко, Н.Н.Трубаневой “</w:t>
      </w:r>
      <w:r w:rsidRPr="00765E36">
        <w:rPr>
          <w:lang w:val="en-US" w:eastAsia="ru-RU"/>
        </w:rPr>
        <w:t>EnjoyEnglish</w:t>
      </w:r>
      <w:r w:rsidRPr="00765E36">
        <w:rPr>
          <w:lang w:eastAsia="ru-RU"/>
        </w:rPr>
        <w:t>” / авт.-сост. Л.В.Васильева. –  Волгоград: Учитель, 2012.</w:t>
      </w:r>
    </w:p>
    <w:p w:rsidR="00EB4D0A" w:rsidRPr="00765E36" w:rsidRDefault="00EB4D0A" w:rsidP="00765E36">
      <w:pPr>
        <w:suppressAutoHyphens w:val="0"/>
        <w:spacing w:line="276" w:lineRule="auto"/>
        <w:ind w:left="709"/>
        <w:rPr>
          <w:lang w:eastAsia="ru-RU"/>
        </w:rPr>
      </w:pPr>
      <w:r w:rsidRPr="00765E36">
        <w:rPr>
          <w:lang w:eastAsia="ru-RU"/>
        </w:rPr>
        <w:t>4.  Биболетова М.З., Добрынина Н.В., Ленская Е.А.  - “</w:t>
      </w:r>
      <w:r w:rsidRPr="00765E36">
        <w:rPr>
          <w:lang w:val="en-US" w:eastAsia="ru-RU"/>
        </w:rPr>
        <w:t>EnjoyEnglish</w:t>
      </w:r>
      <w:r w:rsidRPr="00765E36">
        <w:rPr>
          <w:lang w:eastAsia="ru-RU"/>
        </w:rPr>
        <w:t xml:space="preserve">”. Учебник английского языка для учащихся 3 классов. Издательство “ Титул “, 2013г. </w:t>
      </w:r>
    </w:p>
    <w:p w:rsidR="00EB4D0A" w:rsidRPr="00765E36" w:rsidRDefault="00EB4D0A" w:rsidP="00765E36">
      <w:pPr>
        <w:suppressAutoHyphens w:val="0"/>
        <w:spacing w:line="276" w:lineRule="auto"/>
        <w:rPr>
          <w:lang w:eastAsia="ru-RU"/>
        </w:rPr>
      </w:pPr>
      <w:r w:rsidRPr="00765E36">
        <w:rPr>
          <w:lang w:eastAsia="ru-RU"/>
        </w:rPr>
        <w:t xml:space="preserve">           5.  Биболетова М.З., Н.В.Добрынина Н.В., Ленская Е.А.  – “ </w:t>
      </w:r>
      <w:r w:rsidRPr="00765E36">
        <w:rPr>
          <w:lang w:val="en-US" w:eastAsia="ru-RU"/>
        </w:rPr>
        <w:t>EnjoyEnglish</w:t>
      </w:r>
      <w:r w:rsidRPr="00765E36">
        <w:rPr>
          <w:lang w:eastAsia="ru-RU"/>
        </w:rPr>
        <w:t xml:space="preserve"> “. Рабочая     тетрадь к учебнику английского языка для учащихся 3классов. Издательство “ Титул “, 2011г.</w:t>
      </w:r>
    </w:p>
    <w:p w:rsidR="00EB4D0A" w:rsidRPr="00765E36" w:rsidRDefault="00EB4D0A" w:rsidP="00765E36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lang w:eastAsia="en-US"/>
        </w:rPr>
      </w:pPr>
      <w:r w:rsidRPr="00765E36">
        <w:rPr>
          <w:lang w:eastAsia="en-US"/>
        </w:rPr>
        <w:t>Электронное приложение к учебнику английского языка для 3 класса “</w:t>
      </w:r>
      <w:r w:rsidRPr="00765E36">
        <w:rPr>
          <w:lang w:val="en-US" w:eastAsia="en-US"/>
        </w:rPr>
        <w:t>EnjoyEnglish</w:t>
      </w:r>
      <w:r w:rsidRPr="00765E36">
        <w:rPr>
          <w:lang w:eastAsia="en-US"/>
        </w:rPr>
        <w:t>”.</w:t>
      </w:r>
    </w:p>
    <w:p w:rsidR="00EB4D0A" w:rsidRPr="00765E36" w:rsidRDefault="00EB4D0A" w:rsidP="00765E36">
      <w:pPr>
        <w:suppressAutoHyphens w:val="0"/>
        <w:spacing w:line="276" w:lineRule="auto"/>
        <w:rPr>
          <w:lang w:eastAsia="ru-RU"/>
        </w:rPr>
      </w:pPr>
    </w:p>
    <w:p w:rsidR="00EB4D0A" w:rsidRPr="00765E36" w:rsidRDefault="00EB4D0A" w:rsidP="00765E36">
      <w:pPr>
        <w:suppressAutoHyphens w:val="0"/>
        <w:spacing w:line="276" w:lineRule="auto"/>
        <w:rPr>
          <w:lang w:eastAsia="ru-RU"/>
        </w:rPr>
      </w:pPr>
    </w:p>
    <w:p w:rsidR="00EB4D0A" w:rsidRPr="00765E36" w:rsidRDefault="00EB4D0A" w:rsidP="00765E36">
      <w:pPr>
        <w:suppressAutoHyphens w:val="0"/>
        <w:spacing w:line="276" w:lineRule="auto"/>
        <w:rPr>
          <w:b/>
          <w:u w:val="single"/>
          <w:lang w:eastAsia="ru-RU"/>
        </w:rPr>
        <w:sectPr w:rsidR="00EB4D0A" w:rsidRPr="00765E36" w:rsidSect="00765E36">
          <w:pgSz w:w="16838" w:h="11906" w:orient="landscape"/>
          <w:pgMar w:top="567" w:right="1134" w:bottom="568" w:left="1134" w:header="709" w:footer="709" w:gutter="0"/>
          <w:cols w:space="720"/>
          <w:docGrid w:linePitch="326"/>
        </w:sectPr>
      </w:pPr>
    </w:p>
    <w:p w:rsidR="007F4155" w:rsidRPr="00F42F41" w:rsidRDefault="007F4155" w:rsidP="007F4155">
      <w:pPr>
        <w:ind w:firstLine="709"/>
        <w:jc w:val="center"/>
        <w:rPr>
          <w:b/>
          <w:szCs w:val="28"/>
        </w:rPr>
      </w:pPr>
      <w:r w:rsidRPr="00F42F41">
        <w:rPr>
          <w:b/>
          <w:szCs w:val="28"/>
        </w:rPr>
        <w:lastRenderedPageBreak/>
        <w:t>Календарно-тематическое планирование</w:t>
      </w:r>
    </w:p>
    <w:p w:rsidR="007F4155" w:rsidRPr="00E1537F" w:rsidRDefault="007F4155" w:rsidP="007F4155">
      <w:pPr>
        <w:ind w:firstLine="709"/>
        <w:jc w:val="center"/>
        <w:rPr>
          <w:b/>
          <w:szCs w:val="28"/>
        </w:rPr>
      </w:pPr>
      <w:r w:rsidRPr="00E1537F">
        <w:rPr>
          <w:b/>
          <w:szCs w:val="28"/>
        </w:rPr>
        <w:t>по учебному предмету «Английский язык»</w:t>
      </w:r>
    </w:p>
    <w:p w:rsidR="007F4155" w:rsidRPr="00E1537F" w:rsidRDefault="007F4155" w:rsidP="007F4155">
      <w:pPr>
        <w:ind w:firstLine="709"/>
        <w:jc w:val="center"/>
        <w:rPr>
          <w:b/>
          <w:szCs w:val="28"/>
        </w:rPr>
      </w:pPr>
      <w:r w:rsidRPr="00E1537F">
        <w:rPr>
          <w:b/>
          <w:szCs w:val="28"/>
        </w:rPr>
        <w:t xml:space="preserve">в </w:t>
      </w:r>
      <w:r>
        <w:rPr>
          <w:b/>
          <w:szCs w:val="28"/>
        </w:rPr>
        <w:t>3</w:t>
      </w:r>
      <w:r w:rsidRPr="00E1537F">
        <w:rPr>
          <w:b/>
          <w:szCs w:val="28"/>
        </w:rPr>
        <w:t xml:space="preserve"> (общеобразовательном) классе</w:t>
      </w:r>
      <w:r>
        <w:rPr>
          <w:b/>
          <w:szCs w:val="28"/>
        </w:rPr>
        <w:t xml:space="preserve"> в соответствии с ФГОС</w:t>
      </w:r>
    </w:p>
    <w:p w:rsidR="007F4155" w:rsidRPr="00F42F41" w:rsidRDefault="007F4155" w:rsidP="007F4155">
      <w:pPr>
        <w:ind w:firstLine="709"/>
        <w:jc w:val="both"/>
        <w:rPr>
          <w:szCs w:val="32"/>
        </w:rPr>
      </w:pPr>
    </w:p>
    <w:tbl>
      <w:tblPr>
        <w:tblpPr w:leftFromText="180" w:rightFromText="180" w:vertAnchor="text" w:horzAnchor="margin" w:tblpXSpec="center" w:tblpY="19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76"/>
        <w:gridCol w:w="1275"/>
        <w:gridCol w:w="5103"/>
        <w:gridCol w:w="1558"/>
        <w:gridCol w:w="1332"/>
        <w:gridCol w:w="1079"/>
        <w:gridCol w:w="1701"/>
      </w:tblGrid>
      <w:tr w:rsidR="007F4155" w:rsidRPr="00E1537F" w:rsidTr="00C16597">
        <w:trPr>
          <w:cantSplit/>
        </w:trPr>
        <w:tc>
          <w:tcPr>
            <w:tcW w:w="959" w:type="dxa"/>
            <w:vMerge w:val="restart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 w:rsidRPr="00E1537F">
              <w:rPr>
                <w:b/>
                <w:szCs w:val="20"/>
              </w:rPr>
              <w:t>№ урока</w:t>
            </w:r>
          </w:p>
        </w:tc>
        <w:tc>
          <w:tcPr>
            <w:tcW w:w="2551" w:type="dxa"/>
            <w:gridSpan w:val="2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 w:rsidRPr="00E1537F">
              <w:rPr>
                <w:b/>
                <w:szCs w:val="20"/>
              </w:rPr>
              <w:t>Дата проведения урока</w:t>
            </w:r>
          </w:p>
        </w:tc>
        <w:tc>
          <w:tcPr>
            <w:tcW w:w="5103" w:type="dxa"/>
            <w:vMerge w:val="restart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 w:rsidRPr="00E1537F">
              <w:rPr>
                <w:b/>
                <w:szCs w:val="20"/>
              </w:rPr>
              <w:t>Тема урока (раздела)</w:t>
            </w:r>
          </w:p>
        </w:tc>
        <w:tc>
          <w:tcPr>
            <w:tcW w:w="1558" w:type="dxa"/>
            <w:vMerge w:val="restart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 w:rsidRPr="00E1537F">
              <w:rPr>
                <w:b/>
                <w:szCs w:val="20"/>
              </w:rPr>
              <w:t>Компонент учебного плана</w:t>
            </w:r>
          </w:p>
        </w:tc>
        <w:tc>
          <w:tcPr>
            <w:tcW w:w="1332" w:type="dxa"/>
            <w:vMerge w:val="restart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 w:rsidRPr="00E1537F">
              <w:rPr>
                <w:b/>
                <w:szCs w:val="20"/>
              </w:rPr>
              <w:t xml:space="preserve">Контроль </w:t>
            </w:r>
          </w:p>
        </w:tc>
        <w:tc>
          <w:tcPr>
            <w:tcW w:w="1079" w:type="dxa"/>
            <w:vMerge w:val="restart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 w:rsidRPr="00E1537F">
              <w:rPr>
                <w:b/>
                <w:szCs w:val="20"/>
              </w:rPr>
              <w:t xml:space="preserve">Практическая часть </w:t>
            </w:r>
          </w:p>
        </w:tc>
        <w:tc>
          <w:tcPr>
            <w:tcW w:w="1701" w:type="dxa"/>
            <w:vMerge w:val="restart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 w:rsidRPr="00E1537F">
              <w:rPr>
                <w:b/>
                <w:szCs w:val="20"/>
              </w:rPr>
              <w:t>Примечания</w:t>
            </w:r>
          </w:p>
        </w:tc>
      </w:tr>
      <w:tr w:rsidR="007F4155" w:rsidRPr="00E1537F" w:rsidTr="00C16597">
        <w:trPr>
          <w:cantSplit/>
        </w:trPr>
        <w:tc>
          <w:tcPr>
            <w:tcW w:w="959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 w:rsidRPr="00E1537F">
              <w:rPr>
                <w:b/>
                <w:szCs w:val="20"/>
              </w:rPr>
              <w:t xml:space="preserve">План </w:t>
            </w: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 w:rsidRPr="00E1537F">
              <w:rPr>
                <w:b/>
                <w:szCs w:val="20"/>
              </w:rPr>
              <w:t>Факт</w:t>
            </w:r>
          </w:p>
        </w:tc>
        <w:tc>
          <w:tcPr>
            <w:tcW w:w="5103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14283" w:type="dxa"/>
            <w:gridSpan w:val="8"/>
          </w:tcPr>
          <w:p w:rsidR="007F4155" w:rsidRDefault="007F4155" w:rsidP="00C16597">
            <w:pPr>
              <w:jc w:val="center"/>
              <w:rPr>
                <w:b/>
              </w:rPr>
            </w:pPr>
            <w:r w:rsidRPr="000D031D">
              <w:rPr>
                <w:b/>
              </w:rPr>
              <w:t>1 четверть</w:t>
            </w:r>
          </w:p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 w:rsidRPr="000D031D">
              <w:rPr>
                <w:b/>
              </w:rPr>
              <w:t xml:space="preserve">Раздел 1. </w:t>
            </w:r>
            <w:r>
              <w:rPr>
                <w:b/>
              </w:rPr>
              <w:t>Добро пожаловать в Лесную школу</w:t>
            </w: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1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Вводный урок</w:t>
            </w:r>
          </w:p>
        </w:tc>
        <w:tc>
          <w:tcPr>
            <w:tcW w:w="1558" w:type="dxa"/>
            <w:vMerge w:val="restart"/>
            <w:textDirection w:val="btLr"/>
          </w:tcPr>
          <w:p w:rsidR="007F4155" w:rsidRPr="00E1537F" w:rsidRDefault="007F4155" w:rsidP="00C16597">
            <w:pPr>
              <w:ind w:left="113" w:right="113"/>
              <w:jc w:val="center"/>
              <w:rPr>
                <w:b/>
                <w:szCs w:val="20"/>
              </w:rPr>
            </w:pPr>
            <w:bookmarkStart w:id="1" w:name="OLE_LINK31"/>
            <w:bookmarkStart w:id="2" w:name="OLE_LINK32"/>
            <w:r>
              <w:rPr>
                <w:b/>
                <w:szCs w:val="20"/>
              </w:rPr>
              <w:t xml:space="preserve">Федеральный </w:t>
            </w:r>
            <w:bookmarkEnd w:id="1"/>
            <w:bookmarkEnd w:id="2"/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2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Рассказ о друге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3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Новая учительница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4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Продукты питания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5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Разговор за праздничным столом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6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Письмо Джима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7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Джим и Джилл в лесной школе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8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Медвежонок Билли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9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ind w:firstLine="35"/>
              <w:jc w:val="both"/>
            </w:pPr>
            <w:r>
              <w:t xml:space="preserve">Завтрак </w:t>
            </w:r>
            <w:proofErr w:type="gramStart"/>
            <w:r>
              <w:t>для</w:t>
            </w:r>
            <w:proofErr w:type="gramEnd"/>
            <w:r>
              <w:t xml:space="preserve"> Билли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10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Диалог за столом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11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Рассказ-загадка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12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Конкурс рассказчиков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13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Дни недели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14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Любимое домашнее животное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15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Магазины и покупки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16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bookmarkStart w:id="3" w:name="OLE_LINK45"/>
            <w:bookmarkStart w:id="4" w:name="OLE_LINK46"/>
            <w:r w:rsidRPr="005A63FB">
              <w:t xml:space="preserve">Контрольная работа </w:t>
            </w:r>
            <w:bookmarkEnd w:id="3"/>
            <w:bookmarkEnd w:id="4"/>
            <w:r>
              <w:t>№1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к/</w:t>
            </w:r>
            <w:proofErr w:type="gramStart"/>
            <w:r>
              <w:rPr>
                <w:b/>
                <w:szCs w:val="20"/>
              </w:rPr>
              <w:t>р</w:t>
            </w:r>
            <w:proofErr w:type="gramEnd"/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17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Цветик-семицветик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18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Проектная работа №1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проект</w:t>
            </w: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7F4155">
        <w:trPr>
          <w:trHeight w:val="936"/>
        </w:trPr>
        <w:tc>
          <w:tcPr>
            <w:tcW w:w="14283" w:type="dxa"/>
            <w:gridSpan w:val="8"/>
          </w:tcPr>
          <w:p w:rsidR="007F4155" w:rsidRDefault="007F4155" w:rsidP="00C16597">
            <w:pPr>
              <w:jc w:val="center"/>
              <w:rPr>
                <w:b/>
                <w:szCs w:val="20"/>
              </w:rPr>
            </w:pPr>
            <w:bookmarkStart w:id="5" w:name="OLE_LINK21"/>
            <w:bookmarkStart w:id="6" w:name="OLE_LINK22"/>
            <w:r>
              <w:rPr>
                <w:b/>
                <w:szCs w:val="20"/>
              </w:rPr>
              <w:t>2 четверть</w:t>
            </w:r>
          </w:p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Раздел 2. </w:t>
            </w:r>
            <w:bookmarkEnd w:id="5"/>
            <w:bookmarkEnd w:id="6"/>
            <w:r>
              <w:rPr>
                <w:b/>
              </w:rPr>
              <w:t>Веселые уроки</w:t>
            </w:r>
          </w:p>
        </w:tc>
      </w:tr>
      <w:tr w:rsidR="007F4155" w:rsidRPr="00E1537F" w:rsidTr="007F4155">
        <w:trPr>
          <w:trHeight w:val="519"/>
        </w:trPr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bookmarkStart w:id="7" w:name="OLE_LINK19"/>
            <w:bookmarkStart w:id="8" w:name="OLE_LINK20"/>
            <w:r w:rsidRPr="006F12DB">
              <w:rPr>
                <w:szCs w:val="20"/>
              </w:rPr>
              <w:t>19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ind w:firstLine="35"/>
              <w:jc w:val="both"/>
              <w:rPr>
                <w:szCs w:val="28"/>
              </w:rPr>
            </w:pPr>
            <w:r>
              <w:rPr>
                <w:szCs w:val="28"/>
              </w:rPr>
              <w:t>Поговорим о животных</w:t>
            </w:r>
          </w:p>
        </w:tc>
        <w:tc>
          <w:tcPr>
            <w:tcW w:w="1558" w:type="dxa"/>
            <w:vMerge w:val="restart"/>
            <w:textDirection w:val="btLr"/>
          </w:tcPr>
          <w:p w:rsidR="007F4155" w:rsidRPr="00E1537F" w:rsidRDefault="007F4155" w:rsidP="00C16597">
            <w:pPr>
              <w:ind w:left="113" w:right="113"/>
              <w:jc w:val="center"/>
              <w:rPr>
                <w:b/>
                <w:szCs w:val="20"/>
              </w:rPr>
            </w:pPr>
            <w:bookmarkStart w:id="9" w:name="OLE_LINK43"/>
            <w:bookmarkStart w:id="10" w:name="OLE_LINK44"/>
            <w:r>
              <w:rPr>
                <w:b/>
                <w:szCs w:val="20"/>
              </w:rPr>
              <w:t>Федеральный</w:t>
            </w:r>
            <w:bookmarkEnd w:id="9"/>
            <w:bookmarkEnd w:id="10"/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7F4155">
        <w:trPr>
          <w:trHeight w:val="523"/>
        </w:trPr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20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Слоненок Томас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bookmarkEnd w:id="7"/>
      <w:bookmarkEnd w:id="8"/>
      <w:tr w:rsidR="007F4155" w:rsidRPr="00E1537F" w:rsidTr="00C16597">
        <w:trPr>
          <w:trHeight w:val="236"/>
        </w:trPr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21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rPr>
                <w:szCs w:val="28"/>
              </w:rPr>
            </w:pPr>
            <w:r>
              <w:rPr>
                <w:szCs w:val="28"/>
              </w:rPr>
              <w:t>Помогаем Джиму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22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9E3F4F" w:rsidRDefault="007F4155" w:rsidP="00C16597">
            <w:pPr>
              <w:rPr>
                <w:szCs w:val="28"/>
              </w:rPr>
            </w:pPr>
            <w:r>
              <w:rPr>
                <w:szCs w:val="28"/>
              </w:rPr>
              <w:t>Урок здоровья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lastRenderedPageBreak/>
              <w:t>23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rPr>
                <w:szCs w:val="28"/>
              </w:rPr>
            </w:pPr>
            <w:r>
              <w:rPr>
                <w:szCs w:val="28"/>
              </w:rPr>
              <w:t>Пикник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24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rPr>
                <w:szCs w:val="28"/>
              </w:rPr>
            </w:pPr>
            <w:r>
              <w:rPr>
                <w:szCs w:val="28"/>
              </w:rPr>
              <w:t>Изучаем числительные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25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rPr>
                <w:szCs w:val="28"/>
              </w:rPr>
            </w:pPr>
            <w:r>
              <w:rPr>
                <w:szCs w:val="28"/>
              </w:rPr>
              <w:t>Восемь друзей</w:t>
            </w:r>
          </w:p>
        </w:tc>
        <w:tc>
          <w:tcPr>
            <w:tcW w:w="1558" w:type="dxa"/>
            <w:vMerge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26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Любимое занятие в воскресенье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27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rPr>
                <w:szCs w:val="28"/>
              </w:rPr>
            </w:pPr>
            <w:r>
              <w:rPr>
                <w:szCs w:val="28"/>
              </w:rPr>
              <w:t>Рассказ мальчика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rPr>
                <w:szCs w:val="28"/>
              </w:rPr>
            </w:pPr>
            <w:r>
              <w:rPr>
                <w:szCs w:val="28"/>
              </w:rPr>
              <w:t>Подарок на Рождество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2</w:t>
            </w:r>
            <w:r>
              <w:rPr>
                <w:szCs w:val="20"/>
              </w:rPr>
              <w:t>9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rPr>
                <w:szCs w:val="28"/>
              </w:rPr>
            </w:pPr>
            <w:r>
              <w:rPr>
                <w:szCs w:val="28"/>
              </w:rPr>
              <w:t>Готовимся к Рождеству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rPr>
                <w:szCs w:val="28"/>
              </w:rPr>
            </w:pPr>
            <w:bookmarkStart w:id="11" w:name="OLE_LINK47"/>
            <w:bookmarkStart w:id="12" w:name="OLE_LINK48"/>
            <w:r w:rsidRPr="005A63FB">
              <w:rPr>
                <w:szCs w:val="28"/>
              </w:rPr>
              <w:t>Контрольная работа</w:t>
            </w:r>
            <w:bookmarkEnd w:id="11"/>
            <w:bookmarkEnd w:id="12"/>
            <w:r>
              <w:rPr>
                <w:szCs w:val="28"/>
              </w:rPr>
              <w:t xml:space="preserve"> №2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к/</w:t>
            </w:r>
            <w:proofErr w:type="gramStart"/>
            <w:r>
              <w:rPr>
                <w:b/>
                <w:szCs w:val="20"/>
              </w:rPr>
              <w:t>р</w:t>
            </w:r>
            <w:proofErr w:type="gramEnd"/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rPr>
                <w:szCs w:val="28"/>
              </w:rPr>
            </w:pPr>
            <w:r>
              <w:rPr>
                <w:szCs w:val="28"/>
              </w:rPr>
              <w:t>Играем в «Крестики-нолики»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 w:rsidRPr="006F12DB">
              <w:rPr>
                <w:szCs w:val="20"/>
              </w:rPr>
              <w:t>32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rPr>
                <w:szCs w:val="28"/>
              </w:rPr>
            </w:pPr>
            <w:r w:rsidRPr="005A63FB">
              <w:rPr>
                <w:szCs w:val="28"/>
              </w:rPr>
              <w:t xml:space="preserve">Проектная работа </w:t>
            </w:r>
            <w:r>
              <w:rPr>
                <w:szCs w:val="28"/>
              </w:rPr>
              <w:t>№2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проект</w:t>
            </w: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14283" w:type="dxa"/>
            <w:gridSpan w:val="8"/>
          </w:tcPr>
          <w:p w:rsidR="007F4155" w:rsidRDefault="007F4155" w:rsidP="00C16597">
            <w:pPr>
              <w:jc w:val="center"/>
              <w:rPr>
                <w:b/>
                <w:szCs w:val="20"/>
              </w:rPr>
            </w:pPr>
            <w:bookmarkStart w:id="13" w:name="OLE_LINK29"/>
            <w:bookmarkStart w:id="14" w:name="OLE_LINK30"/>
            <w:r>
              <w:rPr>
                <w:b/>
                <w:szCs w:val="20"/>
              </w:rPr>
              <w:t>3 четверть</w:t>
            </w:r>
          </w:p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Раздел 3.</w:t>
            </w:r>
            <w:bookmarkEnd w:id="13"/>
            <w:bookmarkEnd w:id="14"/>
            <w:r>
              <w:rPr>
                <w:b/>
              </w:rPr>
              <w:t>Поговорим о новом друге</w:t>
            </w: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bookmarkStart w:id="15" w:name="OLE_LINK23"/>
            <w:bookmarkStart w:id="16" w:name="OLE_LINK24"/>
            <w:r>
              <w:rPr>
                <w:szCs w:val="20"/>
              </w:rPr>
              <w:t>33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Гномик Тайни</w:t>
            </w:r>
          </w:p>
        </w:tc>
        <w:tc>
          <w:tcPr>
            <w:tcW w:w="1558" w:type="dxa"/>
            <w:vMerge w:val="restart"/>
            <w:textDirection w:val="btLr"/>
          </w:tcPr>
          <w:p w:rsidR="007F4155" w:rsidRPr="00E1537F" w:rsidRDefault="007F4155" w:rsidP="00C16597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Федеральный</w:t>
            </w: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</w:pPr>
            <w:r>
              <w:t>Наши дела в выходные</w:t>
            </w:r>
          </w:p>
        </w:tc>
        <w:tc>
          <w:tcPr>
            <w:tcW w:w="1558" w:type="dxa"/>
            <w:vMerge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Времена года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bookmarkEnd w:id="15"/>
      <w:bookmarkEnd w:id="16"/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roofErr w:type="gramStart"/>
            <w:r>
              <w:t>Сказка про мышей</w:t>
            </w:r>
            <w:proofErr w:type="gramEnd"/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Двенадцать месяцев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</w:pPr>
            <w:r>
              <w:t>Порядковые числительные</w:t>
            </w:r>
          </w:p>
        </w:tc>
        <w:tc>
          <w:tcPr>
            <w:tcW w:w="1558" w:type="dxa"/>
            <w:vMerge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Учимся называть даты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</w:pPr>
            <w:r>
              <w:t>День рождения питомца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День рождения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</w:pPr>
            <w:r>
              <w:t>Почта</w:t>
            </w:r>
          </w:p>
        </w:tc>
        <w:tc>
          <w:tcPr>
            <w:tcW w:w="1558" w:type="dxa"/>
            <w:vMerge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</w:pPr>
            <w:r>
              <w:t>Любите ли вы писать письма?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</w:pPr>
            <w:r>
              <w:t>Такие разные адреса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ind w:firstLine="35"/>
              <w:jc w:val="both"/>
            </w:pPr>
            <w:r>
              <w:t>Сказка про Миранду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</w:pPr>
            <w:r>
              <w:t>Письма из Великобритании и США</w:t>
            </w:r>
          </w:p>
        </w:tc>
        <w:tc>
          <w:tcPr>
            <w:tcW w:w="1558" w:type="dxa"/>
            <w:vMerge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</w:pPr>
            <w:r>
              <w:t>Слова-помощники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</w:pPr>
            <w:r>
              <w:t>Учимся задавать специальные вопросы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</w:pPr>
            <w:r>
              <w:t>Любимый праздник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 w:rsidRPr="005A63FB">
              <w:t>Контрольная работа</w:t>
            </w:r>
            <w:r>
              <w:t xml:space="preserve"> №3</w:t>
            </w:r>
          </w:p>
        </w:tc>
        <w:tc>
          <w:tcPr>
            <w:tcW w:w="1558" w:type="dxa"/>
            <w:vMerge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к/</w:t>
            </w:r>
            <w:proofErr w:type="gramStart"/>
            <w:r>
              <w:rPr>
                <w:b/>
                <w:szCs w:val="20"/>
              </w:rPr>
              <w:t>р</w:t>
            </w:r>
            <w:proofErr w:type="gramEnd"/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</w:pPr>
            <w:r>
              <w:t>Игра КВН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7F4155">
        <w:trPr>
          <w:trHeight w:val="931"/>
        </w:trPr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 w:rsidRPr="005A63FB">
              <w:rPr>
                <w:szCs w:val="28"/>
              </w:rPr>
              <w:t xml:space="preserve">Проектная работа </w:t>
            </w:r>
            <w:r>
              <w:rPr>
                <w:szCs w:val="28"/>
              </w:rPr>
              <w:t>№3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проект</w:t>
            </w: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7F4155">
        <w:trPr>
          <w:trHeight w:val="1063"/>
        </w:trPr>
        <w:tc>
          <w:tcPr>
            <w:tcW w:w="14283" w:type="dxa"/>
            <w:gridSpan w:val="8"/>
          </w:tcPr>
          <w:p w:rsidR="007F4155" w:rsidRDefault="007F4155" w:rsidP="00C165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4 четверть</w:t>
            </w:r>
          </w:p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Раздел 4.</w:t>
            </w:r>
            <w:r>
              <w:rPr>
                <w:b/>
              </w:rPr>
              <w:t>Рассказываем истории и пишем письма друзьям</w:t>
            </w:r>
          </w:p>
        </w:tc>
      </w:tr>
      <w:tr w:rsidR="007F4155" w:rsidRPr="00E1537F" w:rsidTr="007F4155">
        <w:trPr>
          <w:trHeight w:val="563"/>
        </w:trPr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Изучаем названия частей тела</w:t>
            </w:r>
          </w:p>
        </w:tc>
        <w:tc>
          <w:tcPr>
            <w:tcW w:w="1558" w:type="dxa"/>
            <w:vMerge w:val="restart"/>
            <w:textDirection w:val="btLr"/>
          </w:tcPr>
          <w:p w:rsidR="007F4155" w:rsidRPr="00E1537F" w:rsidRDefault="007F4155" w:rsidP="00C16597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Федеральный</w:t>
            </w: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7F4155">
        <w:trPr>
          <w:trHeight w:val="568"/>
        </w:trPr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Визит Буратино</w:t>
            </w:r>
          </w:p>
        </w:tc>
        <w:tc>
          <w:tcPr>
            <w:tcW w:w="1558" w:type="dxa"/>
            <w:vMerge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Поговорим о Тайни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Учимся называть время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Распорядок дня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1011A8" w:rsidRDefault="007F4155" w:rsidP="00C16597">
            <w:r w:rsidRPr="001011A8">
              <w:t>Рекомендации по режиму дня</w:t>
            </w:r>
          </w:p>
        </w:tc>
        <w:tc>
          <w:tcPr>
            <w:tcW w:w="1558" w:type="dxa"/>
            <w:vMerge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</w:pPr>
            <w:r>
              <w:t>Инопланетянин Юфо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Распорядок дня Тайни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bookmarkStart w:id="17" w:name="OLE_LINK27"/>
            <w:bookmarkStart w:id="18" w:name="OLE_LINK28"/>
            <w:r>
              <w:rPr>
                <w:szCs w:val="20"/>
              </w:rPr>
              <w:t>61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</w:pPr>
            <w:r>
              <w:t>Множественное число существительных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Письмо из России</w:t>
            </w:r>
          </w:p>
        </w:tc>
        <w:tc>
          <w:tcPr>
            <w:tcW w:w="1558" w:type="dxa"/>
            <w:vMerge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</w:pPr>
            <w:r>
              <w:t>Сказка про Юфо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r>
              <w:t>Друзья Юфо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bookmarkEnd w:id="17"/>
      <w:bookmarkEnd w:id="18"/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</w:pPr>
            <w:r w:rsidRPr="005A63FB">
              <w:t>Итоговая контрольная работа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к/</w:t>
            </w:r>
            <w:proofErr w:type="gramStart"/>
            <w:r>
              <w:rPr>
                <w:b/>
                <w:szCs w:val="20"/>
              </w:rPr>
              <w:t>р</w:t>
            </w:r>
            <w:proofErr w:type="gramEnd"/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1011A8" w:rsidRDefault="007F4155" w:rsidP="00C16597">
            <w:r w:rsidRPr="001011A8">
              <w:t>Волшебная картина</w:t>
            </w:r>
          </w:p>
        </w:tc>
        <w:tc>
          <w:tcPr>
            <w:tcW w:w="1558" w:type="dxa"/>
            <w:vMerge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0C401E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jc w:val="both"/>
            </w:pPr>
            <w:r w:rsidRPr="005A63FB">
              <w:t>Обобщающий урок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  <w:tr w:rsidR="007F4155" w:rsidRPr="00E1537F" w:rsidTr="00C16597">
        <w:tc>
          <w:tcPr>
            <w:tcW w:w="959" w:type="dxa"/>
          </w:tcPr>
          <w:p w:rsidR="007F4155" w:rsidRPr="006F12DB" w:rsidRDefault="007F4155" w:rsidP="00C165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1276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</w:tcPr>
          <w:p w:rsidR="007F4155" w:rsidRPr="005A63FB" w:rsidRDefault="007F4155" w:rsidP="00C16597">
            <w:pPr>
              <w:ind w:firstLine="34"/>
              <w:jc w:val="both"/>
            </w:pPr>
            <w:r w:rsidRPr="005A63FB">
              <w:t xml:space="preserve">Проектная работа </w:t>
            </w:r>
            <w:r>
              <w:t>№4</w:t>
            </w:r>
          </w:p>
        </w:tc>
        <w:tc>
          <w:tcPr>
            <w:tcW w:w="1558" w:type="dxa"/>
            <w:vMerge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проект</w:t>
            </w:r>
          </w:p>
        </w:tc>
        <w:tc>
          <w:tcPr>
            <w:tcW w:w="1079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7F4155" w:rsidRPr="00E1537F" w:rsidRDefault="007F4155" w:rsidP="00C16597">
            <w:pPr>
              <w:jc w:val="center"/>
              <w:rPr>
                <w:b/>
                <w:szCs w:val="20"/>
              </w:rPr>
            </w:pPr>
          </w:p>
        </w:tc>
      </w:tr>
    </w:tbl>
    <w:p w:rsidR="007F4155" w:rsidRDefault="007F4155" w:rsidP="007F4155">
      <w:bookmarkStart w:id="19" w:name="OLE_LINK25"/>
      <w:bookmarkStart w:id="20" w:name="OLE_LINK26"/>
    </w:p>
    <w:p w:rsidR="007F4155" w:rsidRDefault="007F4155" w:rsidP="007F4155">
      <w:pPr>
        <w:ind w:firstLine="708"/>
        <w:rPr>
          <w:b/>
          <w:sz w:val="20"/>
          <w:szCs w:val="20"/>
        </w:rPr>
      </w:pPr>
    </w:p>
    <w:bookmarkEnd w:id="19"/>
    <w:bookmarkEnd w:id="20"/>
    <w:p w:rsidR="00EB4D0A" w:rsidRDefault="00EB4D0A" w:rsidP="007F4155">
      <w:pPr>
        <w:suppressAutoHyphens w:val="0"/>
        <w:spacing w:line="276" w:lineRule="auto"/>
        <w:jc w:val="center"/>
      </w:pPr>
    </w:p>
    <w:sectPr w:rsidR="00EB4D0A" w:rsidSect="00765E36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58A"/>
    <w:multiLevelType w:val="multilevel"/>
    <w:tmpl w:val="E180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F40413"/>
    <w:multiLevelType w:val="multilevel"/>
    <w:tmpl w:val="0C6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C748F4"/>
    <w:multiLevelType w:val="hybridMultilevel"/>
    <w:tmpl w:val="465234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E87A28"/>
    <w:multiLevelType w:val="hybridMultilevel"/>
    <w:tmpl w:val="670827D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A25C28"/>
    <w:multiLevelType w:val="hybridMultilevel"/>
    <w:tmpl w:val="6B76FB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BD41EF9"/>
    <w:multiLevelType w:val="hybridMultilevel"/>
    <w:tmpl w:val="2C82BFE8"/>
    <w:lvl w:ilvl="0" w:tplc="C3AAF1E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C0A23B8"/>
    <w:multiLevelType w:val="hybridMultilevel"/>
    <w:tmpl w:val="FD483674"/>
    <w:lvl w:ilvl="0" w:tplc="0419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1BA7AC8"/>
    <w:multiLevelType w:val="multilevel"/>
    <w:tmpl w:val="1AC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B2611B"/>
    <w:multiLevelType w:val="hybridMultilevel"/>
    <w:tmpl w:val="74D454AE"/>
    <w:lvl w:ilvl="0" w:tplc="0C988B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7B4A0717"/>
    <w:multiLevelType w:val="hybridMultilevel"/>
    <w:tmpl w:val="7464A53E"/>
    <w:lvl w:ilvl="0" w:tplc="3F785E70">
      <w:start w:val="6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C24319"/>
    <w:multiLevelType w:val="multilevel"/>
    <w:tmpl w:val="9494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E6B"/>
    <w:rsid w:val="000023C8"/>
    <w:rsid w:val="00071E6B"/>
    <w:rsid w:val="000C68ED"/>
    <w:rsid w:val="000D2F3B"/>
    <w:rsid w:val="000D4C7F"/>
    <w:rsid w:val="0043702D"/>
    <w:rsid w:val="004A04AE"/>
    <w:rsid w:val="005C2997"/>
    <w:rsid w:val="006075D6"/>
    <w:rsid w:val="00671071"/>
    <w:rsid w:val="00765E36"/>
    <w:rsid w:val="007F4155"/>
    <w:rsid w:val="00830C64"/>
    <w:rsid w:val="008362F7"/>
    <w:rsid w:val="009011EB"/>
    <w:rsid w:val="009229D6"/>
    <w:rsid w:val="00954941"/>
    <w:rsid w:val="009954A5"/>
    <w:rsid w:val="00A75F98"/>
    <w:rsid w:val="00A96815"/>
    <w:rsid w:val="00C362B7"/>
    <w:rsid w:val="00C42335"/>
    <w:rsid w:val="00C9448D"/>
    <w:rsid w:val="00D24FA5"/>
    <w:rsid w:val="00E605EF"/>
    <w:rsid w:val="00EB4D0A"/>
    <w:rsid w:val="00F93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3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">
    <w:name w:val="heading 4"/>
    <w:basedOn w:val="a"/>
    <w:link w:val="40"/>
    <w:uiPriority w:val="99"/>
    <w:qFormat/>
    <w:rsid w:val="00765E36"/>
    <w:pPr>
      <w:suppressAutoHyphens w:val="0"/>
      <w:spacing w:before="60" w:after="60"/>
      <w:ind w:left="60" w:right="60"/>
      <w:jc w:val="center"/>
      <w:outlineLvl w:val="3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765E36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rsid w:val="00765E3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99"/>
    <w:qFormat/>
    <w:rsid w:val="00765E3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uiPriority w:val="99"/>
    <w:rsid w:val="00765E36"/>
    <w:pPr>
      <w:tabs>
        <w:tab w:val="left" w:pos="8222"/>
      </w:tabs>
      <w:suppressAutoHyphens w:val="0"/>
      <w:ind w:right="-1759"/>
    </w:pPr>
    <w:rPr>
      <w:sz w:val="28"/>
      <w:szCs w:val="20"/>
      <w:lang w:eastAsia="ru-RU"/>
    </w:rPr>
  </w:style>
  <w:style w:type="paragraph" w:customStyle="1" w:styleId="western">
    <w:name w:val="western"/>
    <w:basedOn w:val="a"/>
    <w:uiPriority w:val="99"/>
    <w:rsid w:val="00765E36"/>
    <w:pPr>
      <w:suppressAutoHyphens w:val="0"/>
      <w:spacing w:before="90" w:after="90"/>
      <w:ind w:firstLine="454"/>
      <w:jc w:val="both"/>
    </w:pPr>
    <w:rPr>
      <w:lang w:eastAsia="ru-RU"/>
    </w:rPr>
  </w:style>
  <w:style w:type="paragraph" w:styleId="2">
    <w:name w:val="Body Text Indent 2"/>
    <w:basedOn w:val="a"/>
    <w:link w:val="20"/>
    <w:unhideWhenUsed/>
    <w:rsid w:val="00C9448D"/>
    <w:pPr>
      <w:suppressAutoHyphens w:val="0"/>
      <w:ind w:firstLine="706"/>
      <w:jc w:val="both"/>
    </w:pPr>
    <w:rPr>
      <w:rFonts w:eastAsia="Calibri"/>
      <w:sz w:val="28"/>
      <w:lang w:eastAsia="ru-RU"/>
    </w:rPr>
  </w:style>
  <w:style w:type="character" w:customStyle="1" w:styleId="20">
    <w:name w:val="Основной текст с отступом 2 Знак"/>
    <w:link w:val="2"/>
    <w:rsid w:val="00C9448D"/>
    <w:rPr>
      <w:rFonts w:ascii="Times New Roman" w:hAnsi="Times New Roman"/>
      <w:sz w:val="28"/>
      <w:szCs w:val="24"/>
    </w:rPr>
  </w:style>
  <w:style w:type="table" w:styleId="a5">
    <w:name w:val="Table Grid"/>
    <w:basedOn w:val="a1"/>
    <w:uiPriority w:val="99"/>
    <w:locked/>
    <w:rsid w:val="00830C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11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1E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2574</Words>
  <Characters>18696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Teacher</cp:lastModifiedBy>
  <cp:revision>17</cp:revision>
  <cp:lastPrinted>2015-10-14T07:00:00Z</cp:lastPrinted>
  <dcterms:created xsi:type="dcterms:W3CDTF">2014-09-30T13:13:00Z</dcterms:created>
  <dcterms:modified xsi:type="dcterms:W3CDTF">2017-05-26T04:15:00Z</dcterms:modified>
</cp:coreProperties>
</file>