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03" w:rsidRDefault="006E1003" w:rsidP="006E100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6E100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drawing>
          <wp:inline distT="0" distB="0" distL="0" distR="0">
            <wp:extent cx="7715250" cy="1981200"/>
            <wp:effectExtent l="19050" t="0" r="0" b="0"/>
            <wp:docPr id="3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03" w:rsidRDefault="006E1003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6E1003" w:rsidRDefault="006E1003" w:rsidP="006E1003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6E1003" w:rsidRDefault="006E1003" w:rsidP="00AB668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9611995" cy="4387485"/>
            <wp:effectExtent l="19050" t="0" r="8255" b="0"/>
            <wp:docPr id="4" name="Рисунок 2" descr="E:\Для размещения на Сайте ОУ\5 кл 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размещения на Сайте ОУ\5 кл и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38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03" w:rsidRDefault="006E1003" w:rsidP="006E100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6E1003" w:rsidRDefault="006E1003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D0FFB" w:rsidRPr="001B7821" w:rsidRDefault="00AD0FFB" w:rsidP="00720A4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1B7821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ПОЯСНИТЕЛЬНАЯ ЗАПИСКА.</w:t>
      </w:r>
    </w:p>
    <w:p w:rsidR="00097EB6" w:rsidRDefault="00097EB6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D0FFB" w:rsidRPr="00720A42" w:rsidRDefault="00AD0FFB" w:rsidP="00C42C05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>Программа по изобразительному искусству для 6 класса разработана в соответствии: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образования;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>- с авторской программой: программы Б. М. Неменского «Изобразительное  искусство». Рабочие программы. Предметная линия          учебников. 5-9 классы: пособие для учителей общеобразовательных учреждений/ [Б. М. Неменский, Л. А. Неменская, Н. А. Горяева, А. С. Питер</w:t>
      </w:r>
      <w:r w:rsidR="00732919">
        <w:rPr>
          <w:rFonts w:ascii="Times New Roman" w:eastAsia="Times New Roman" w:hAnsi="Times New Roman"/>
          <w:kern w:val="1"/>
          <w:sz w:val="24"/>
          <w:szCs w:val="24"/>
        </w:rPr>
        <w:t>ских].- М.:  «Просвещение», 2011</w:t>
      </w:r>
      <w:r w:rsidRPr="00720A42">
        <w:rPr>
          <w:rFonts w:ascii="Times New Roman" w:eastAsia="Times New Roman" w:hAnsi="Times New Roman"/>
          <w:kern w:val="1"/>
          <w:sz w:val="24"/>
          <w:szCs w:val="24"/>
        </w:rPr>
        <w:t>г. – 129с.</w:t>
      </w:r>
    </w:p>
    <w:p w:rsidR="00AD0FFB" w:rsidRPr="00720A42" w:rsidRDefault="00AD0FFB" w:rsidP="00AD0FFB">
      <w:pPr>
        <w:widowControl w:val="0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proofErr w:type="gramStart"/>
      <w:r w:rsidRPr="00720A42">
        <w:rPr>
          <w:rFonts w:ascii="Times New Roman" w:eastAsia="Times New Roman" w:hAnsi="Times New Roman"/>
          <w:bCs/>
          <w:kern w:val="1"/>
          <w:sz w:val="24"/>
          <w:szCs w:val="24"/>
        </w:rPr>
        <w:t>В данной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саморазвитии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  <w:proofErr w:type="gramEnd"/>
    </w:p>
    <w:p w:rsidR="007549B0" w:rsidRPr="00720A42" w:rsidRDefault="00AD0FFB" w:rsidP="007549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0A42">
        <w:rPr>
          <w:rFonts w:ascii="Times New Roman" w:eastAsia="Times New Roman" w:hAnsi="Times New Roman"/>
          <w:b/>
          <w:kern w:val="1"/>
          <w:sz w:val="24"/>
          <w:szCs w:val="24"/>
        </w:rPr>
        <w:t>Общая характеристика учебного предмета</w:t>
      </w:r>
      <w:proofErr w:type="gramStart"/>
      <w:r w:rsidRPr="00720A42">
        <w:rPr>
          <w:rFonts w:ascii="Times New Roman" w:eastAsia="Times New Roman" w:hAnsi="Times New Roman"/>
          <w:b/>
          <w:kern w:val="1"/>
          <w:sz w:val="24"/>
          <w:szCs w:val="24"/>
        </w:rPr>
        <w:t>.</w:t>
      </w:r>
      <w:r w:rsidRPr="00720A42">
        <w:rPr>
          <w:rFonts w:ascii="Times New Roman" w:eastAsia="Times New Roman" w:hAnsi="Times New Roman"/>
          <w:kern w:val="1"/>
          <w:sz w:val="24"/>
          <w:szCs w:val="24"/>
        </w:rPr>
        <w:t>У</w:t>
      </w:r>
      <w:proofErr w:type="gramEnd"/>
      <w:r w:rsidRPr="00720A42">
        <w:rPr>
          <w:rFonts w:ascii="Times New Roman" w:eastAsia="Times New Roman" w:hAnsi="Times New Roman"/>
          <w:kern w:val="1"/>
          <w:sz w:val="24"/>
          <w:szCs w:val="24"/>
        </w:rPr>
        <w:t>чебный предмет "Изобразительное искусство" в общеобразовательной школе направлен на формирование художественной культуры учащегося как неотъемлемой части культуры духовной. Художественно-эстетическое развитие учащегося рассматривается как необходимое условие в социализации личности, как способ его вхождения в мир человеческой культуры и утверждения своей уникальной индивидуальности</w:t>
      </w:r>
      <w:proofErr w:type="gramStart"/>
      <w:r w:rsidRPr="00720A42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 xml:space="preserve">ема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</w:t>
      </w:r>
      <w:r w:rsidR="00F8491A" w:rsidRPr="00720A42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C818FF" w:rsidRPr="00720A42">
        <w:rPr>
          <w:rFonts w:ascii="Times New Roman" w:eastAsia="Times New Roman" w:hAnsi="Times New Roman" w:cs="Times New Roman"/>
          <w:sz w:val="24"/>
          <w:szCs w:val="24"/>
        </w:rPr>
        <w:t>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</w:t>
      </w:r>
      <w:r w:rsidR="007549B0" w:rsidRPr="00720A42">
        <w:rPr>
          <w:rFonts w:ascii="Times New Roman" w:eastAsia="Times New Roman" w:hAnsi="Times New Roman" w:cs="Times New Roman"/>
          <w:sz w:val="24"/>
          <w:szCs w:val="24"/>
        </w:rPr>
        <w:t>а, требующая и знаний и умений.</w:t>
      </w:r>
    </w:p>
    <w:p w:rsidR="00AD0FFB" w:rsidRPr="00720A42" w:rsidRDefault="00AD0FFB" w:rsidP="00C42C0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720A42">
        <w:rPr>
          <w:rFonts w:ascii="Times New Roman" w:eastAsia="Times New Roman" w:hAnsi="Times New Roman"/>
          <w:kern w:val="1"/>
          <w:sz w:val="24"/>
          <w:szCs w:val="24"/>
        </w:rPr>
        <w:t xml:space="preserve"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Цель </w:t>
      </w: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изобразительного искусства в системе общего образования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</w:t>
      </w:r>
      <w:proofErr w:type="gramStart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.Х</w:t>
      </w:r>
      <w:proofErr w:type="gramEnd"/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AD0FFB" w:rsidRPr="00720A42" w:rsidRDefault="00AD0FFB" w:rsidP="00C42C05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Задачами</w:t>
      </w: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изучения  предмета «Изобразительное искусство» в основной школе являются:</w:t>
      </w:r>
    </w:p>
    <w:p w:rsidR="00AD0FFB" w:rsidRPr="00720A42" w:rsidRDefault="00AD0FFB" w:rsidP="00C818FF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освоение художественной культуры как формы материального выражения в пространственных формах духовных ценностей;</w:t>
      </w:r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формирование понимания эмоционального и ценностного смысла визуально-пространственной формы;</w:t>
      </w:r>
    </w:p>
    <w:p w:rsidR="00AD0FFB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• развитие творческого опыта как формирование способности к самостоятельным действиям в ситуации неопределенности; </w:t>
      </w:r>
    </w:p>
    <w:p w:rsidR="002D500B" w:rsidRPr="00720A42" w:rsidRDefault="002D500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bookmarkStart w:id="0" w:name="_GoBack"/>
      <w:bookmarkEnd w:id="0"/>
    </w:p>
    <w:p w:rsidR="00AD0FFB" w:rsidRPr="00720A42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•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• воспитание уважения к истории культуры своего Отечества, выраженной в ее архитектуре, изобразительном искусстве, в национальных </w:t>
      </w:r>
      <w:r w:rsidRPr="00720A4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образах предметно-</w:t>
      </w:r>
      <w:r w:rsidRPr="0059067E">
        <w:rPr>
          <w:rFonts w:ascii="Times New Roman" w:eastAsia="Times New Roman" w:hAnsi="Times New Roman"/>
          <w:kern w:val="3"/>
          <w:lang w:eastAsia="ru-RU"/>
        </w:rPr>
        <w:t>материальной и пространственной среды и понимании красоты человека;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развитие способности ориентироваться в мире современной художественной культуры;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</w:t>
      </w:r>
      <w:r w:rsidRPr="00C947DE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есто в учебном плане</w:t>
      </w:r>
      <w:r w:rsidRPr="0059067E">
        <w:rPr>
          <w:rFonts w:ascii="Times New Roman" w:eastAsia="Times New Roman" w:hAnsi="Times New Roman"/>
          <w:b/>
          <w:kern w:val="3"/>
          <w:lang w:eastAsia="ru-RU"/>
        </w:rPr>
        <w:t xml:space="preserve">: </w:t>
      </w:r>
      <w:r w:rsidRPr="0059067E">
        <w:rPr>
          <w:rFonts w:ascii="Times New Roman" w:eastAsia="Times New Roman" w:hAnsi="Times New Roman"/>
          <w:kern w:val="3"/>
          <w:lang w:eastAsia="ru-RU"/>
        </w:rPr>
        <w:t>учебный предмет изобразительное искусство входит в образовательную область «искусство» обязательных предметных областей. Изучение данного курса рассчитано на 1 час в неделю, 34 часа в год.</w:t>
      </w:r>
    </w:p>
    <w:p w:rsidR="00AD0FFB" w:rsidRPr="0059067E" w:rsidRDefault="00AD0FFB" w:rsidP="00AD0FFB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59067E">
        <w:rPr>
          <w:rFonts w:ascii="Times New Roman" w:eastAsia="Times New Roman" w:hAnsi="Times New Roman"/>
          <w:kern w:val="3"/>
          <w:lang w:eastAsia="ru-RU"/>
        </w:rPr>
        <w:t>Выбор данной авторской  программы и учебно-методического комплекса обусловлен соответствием требованиям ФГОС по изобразительному искусству.</w:t>
      </w:r>
    </w:p>
    <w:p w:rsidR="00DB3315" w:rsidRDefault="00DB3315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FFB" w:rsidRPr="00C947DE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7D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</w:t>
      </w:r>
    </w:p>
    <w:p w:rsidR="00AD0FFB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7DE">
        <w:rPr>
          <w:rFonts w:ascii="Times New Roman" w:hAnsi="Times New Roman"/>
          <w:b/>
          <w:sz w:val="24"/>
          <w:szCs w:val="24"/>
        </w:rPr>
        <w:t>УЧЕБНОГО ПРЕДМЕТА.</w:t>
      </w:r>
    </w:p>
    <w:p w:rsidR="00DB3315" w:rsidRPr="00C947DE" w:rsidRDefault="00DB3315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proofErr w:type="gramStart"/>
      <w:r w:rsidRPr="0059067E">
        <w:rPr>
          <w:rFonts w:ascii="Times New Roman" w:hAnsi="Times New Roman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59067E">
        <w:rPr>
          <w:rFonts w:ascii="Times New Roman" w:hAnsi="Times New Roman"/>
        </w:rPr>
        <w:t xml:space="preserve"> направлено на достижение учащимися личностных, метапредметных и предметных результатов.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 xml:space="preserve">Личностные </w:t>
      </w:r>
      <w:r w:rsidRPr="0059067E">
        <w:rPr>
          <w:rFonts w:ascii="Times New Roman" w:hAnsi="Times New Roman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• формирование ответственного отношения к учению, готовности и </w:t>
      </w:r>
      <w:proofErr w:type="gramStart"/>
      <w:r w:rsidRPr="0059067E">
        <w:rPr>
          <w:rFonts w:ascii="Times New Roman" w:hAnsi="Times New Roman"/>
        </w:rPr>
        <w:t>способности</w:t>
      </w:r>
      <w:proofErr w:type="gramEnd"/>
      <w:r w:rsidRPr="0059067E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D0FFB" w:rsidRPr="0059067E" w:rsidRDefault="00AD0FFB" w:rsidP="00AD0FFB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>Метапредметные</w:t>
      </w:r>
      <w:r w:rsidRPr="0059067E">
        <w:rPr>
          <w:rFonts w:ascii="Times New Roman" w:hAnsi="Times New Roman"/>
        </w:rPr>
        <w:t>результаты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оценивать правильность выполнения учебной задачи, собственные возможности ее решения;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  <w:b/>
        </w:rPr>
        <w:t>Предметные</w:t>
      </w:r>
      <w:r w:rsidRPr="0059067E">
        <w:rPr>
          <w:rFonts w:ascii="Times New Roman" w:hAnsi="Times New Roman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формирование основ художественной культуры обучающихся как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lastRenderedPageBreak/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59067E">
        <w:rPr>
          <w:rFonts w:ascii="Times New Roman" w:hAnsi="Times New Roman"/>
        </w:rPr>
        <w:t>в</w:t>
      </w:r>
      <w:proofErr w:type="gramEnd"/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 xml:space="preserve"> художественном и нравственном </w:t>
      </w:r>
      <w:proofErr w:type="gramStart"/>
      <w:r w:rsidRPr="0059067E">
        <w:rPr>
          <w:rFonts w:ascii="Times New Roman" w:hAnsi="Times New Roman"/>
        </w:rPr>
        <w:t>пространстве</w:t>
      </w:r>
      <w:proofErr w:type="gramEnd"/>
      <w:r w:rsidRPr="0059067E">
        <w:rPr>
          <w:rFonts w:ascii="Times New Roman" w:hAnsi="Times New Roman"/>
        </w:rPr>
        <w:t xml:space="preserve"> культуры;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освоение художественной культуры во всем многообразии ее видов,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жанров и стилей как материального выражения</w:t>
      </w:r>
      <w:r w:rsidRPr="0059067E">
        <w:rPr>
          <w:rFonts w:ascii="Times New Roman" w:hAnsi="Times New Roman"/>
        </w:rPr>
        <w:tab/>
        <w:t>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D0FFB" w:rsidRPr="0059067E" w:rsidRDefault="00AD0FFB" w:rsidP="00AD0FFB">
      <w:pPr>
        <w:tabs>
          <w:tab w:val="left" w:pos="709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осознание значения искусства и творчества в личной и культурной самоидентификации личности;</w:t>
      </w:r>
    </w:p>
    <w:p w:rsidR="00AD0FFB" w:rsidRPr="0059067E" w:rsidRDefault="00AD0FFB" w:rsidP="00AD0FFB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59067E">
        <w:rPr>
          <w:rFonts w:ascii="Times New Roman" w:hAnsi="Times New Roman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D0FFB" w:rsidRDefault="00AD0FFB" w:rsidP="00AD0FFB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</w:p>
    <w:p w:rsidR="00AD0FFB" w:rsidRDefault="00AD0FFB" w:rsidP="00AD0F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</w:pPr>
      <w:r w:rsidRPr="009B29DB"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  <w:t>СОДЕРЖАНИЕ УЧЕБНОГО ПРЕДМЕТА</w:t>
      </w:r>
    </w:p>
    <w:p w:rsidR="009B29DB" w:rsidRPr="009B29DB" w:rsidRDefault="009B29DB" w:rsidP="00AD0FF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4051"/>
        <w:gridCol w:w="2369"/>
        <w:gridCol w:w="4064"/>
        <w:gridCol w:w="2474"/>
      </w:tblGrid>
      <w:tr w:rsidR="00AD0FFB" w:rsidRPr="0059067E" w:rsidTr="005D0405">
        <w:trPr>
          <w:trHeight w:val="741"/>
        </w:trPr>
        <w:tc>
          <w:tcPr>
            <w:tcW w:w="1286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№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proofErr w:type="gramStart"/>
            <w:r w:rsidRPr="0059067E">
              <w:rPr>
                <w:rFonts w:ascii="Times New Roman" w:eastAsia="Times New Roman" w:hAnsi="Times New Roman"/>
                <w:b/>
                <w:kern w:val="1"/>
              </w:rPr>
              <w:t>п</w:t>
            </w:r>
            <w:proofErr w:type="gramEnd"/>
            <w:r w:rsidRPr="0059067E">
              <w:rPr>
                <w:rFonts w:ascii="Times New Roman" w:eastAsia="Times New Roman" w:hAnsi="Times New Roman"/>
                <w:b/>
                <w:kern w:val="1"/>
              </w:rPr>
              <w:t>/п</w:t>
            </w:r>
          </w:p>
        </w:tc>
        <w:tc>
          <w:tcPr>
            <w:tcW w:w="4051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Разделы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программы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2369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kern w:val="1"/>
              </w:rPr>
              <w:t>часов</w:t>
            </w:r>
          </w:p>
        </w:tc>
        <w:tc>
          <w:tcPr>
            <w:tcW w:w="406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Разделы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рабочей программы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247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Количество часов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</w:tr>
      <w:tr w:rsidR="00AD0FFB" w:rsidRPr="0059067E" w:rsidTr="00921176">
        <w:trPr>
          <w:trHeight w:val="238"/>
        </w:trPr>
        <w:tc>
          <w:tcPr>
            <w:tcW w:w="1286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1</w:t>
            </w:r>
          </w:p>
        </w:tc>
        <w:tc>
          <w:tcPr>
            <w:tcW w:w="4051" w:type="dxa"/>
          </w:tcPr>
          <w:p w:rsidR="00AD0FFB" w:rsidRPr="005D0405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8</w:t>
            </w:r>
          </w:p>
        </w:tc>
        <w:tc>
          <w:tcPr>
            <w:tcW w:w="4064" w:type="dxa"/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8</w:t>
            </w:r>
          </w:p>
        </w:tc>
      </w:tr>
      <w:tr w:rsidR="00AD0FFB" w:rsidRPr="0059067E" w:rsidTr="00F8491A">
        <w:trPr>
          <w:trHeight w:val="4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8</w:t>
            </w:r>
          </w:p>
          <w:p w:rsidR="00F8491A" w:rsidRPr="0059067E" w:rsidRDefault="00F8491A" w:rsidP="00F849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15" w:rsidRPr="000C634C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Натюрморт.</w:t>
            </w:r>
          </w:p>
          <w:p w:rsidR="005E4115" w:rsidRDefault="005E4115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8</w:t>
            </w:r>
          </w:p>
        </w:tc>
      </w:tr>
      <w:tr w:rsidR="00AD0FFB" w:rsidRPr="0059067E" w:rsidTr="00921176">
        <w:trPr>
          <w:trHeight w:val="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7" w:rsidRPr="000C634C" w:rsidRDefault="00A16DF7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12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7" w:rsidRPr="000C634C" w:rsidRDefault="00A16DF7" w:rsidP="005D0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Вглядываясь в человека. Портрет.</w:t>
            </w:r>
          </w:p>
          <w:p w:rsidR="00AD0FFB" w:rsidRPr="0059067E" w:rsidRDefault="00AD0FFB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12</w:t>
            </w:r>
          </w:p>
        </w:tc>
      </w:tr>
      <w:tr w:rsidR="00AD0FFB" w:rsidRPr="0059067E" w:rsidTr="00921176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751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45D9D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7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45D9D" w:rsidP="005D04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6</w:t>
            </w:r>
          </w:p>
        </w:tc>
      </w:tr>
      <w:tr w:rsidR="00AD0FFB" w:rsidRPr="0059067E" w:rsidTr="00921176">
        <w:trPr>
          <w:trHeight w:val="27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b/>
                <w:kern w:val="1"/>
              </w:rPr>
              <w:t>35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ИТОГО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FB" w:rsidRPr="0059067E" w:rsidRDefault="00AD0FFB" w:rsidP="005D04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34</w:t>
            </w:r>
          </w:p>
        </w:tc>
      </w:tr>
    </w:tbl>
    <w:p w:rsidR="00AD0FFB" w:rsidRPr="0059067E" w:rsidRDefault="00AD0FFB" w:rsidP="0075166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</w:rPr>
      </w:pPr>
    </w:p>
    <w:p w:rsidR="00720A42" w:rsidRDefault="00AD0FFB" w:rsidP="00720A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7C1B">
        <w:rPr>
          <w:rFonts w:ascii="Times New Roman" w:hAnsi="Times New Roman"/>
          <w:color w:val="000000"/>
        </w:rPr>
        <w:t xml:space="preserve"> Программа преду</w:t>
      </w:r>
      <w:r w:rsidR="00C818FF">
        <w:rPr>
          <w:rFonts w:ascii="Times New Roman" w:hAnsi="Times New Roman"/>
          <w:color w:val="000000"/>
        </w:rPr>
        <w:t>сматривает изучение предмета в 6</w:t>
      </w:r>
      <w:r w:rsidR="00F128B6">
        <w:rPr>
          <w:rFonts w:ascii="Times New Roman" w:hAnsi="Times New Roman"/>
          <w:color w:val="000000"/>
        </w:rPr>
        <w:t>классе в объеме 34 часа</w:t>
      </w:r>
      <w:r w:rsidRPr="00C77C1B">
        <w:rPr>
          <w:rFonts w:ascii="Times New Roman" w:hAnsi="Times New Roman"/>
          <w:color w:val="000000"/>
        </w:rPr>
        <w:t xml:space="preserve"> (1 учебн</w:t>
      </w:r>
      <w:r w:rsidR="00C818FF">
        <w:rPr>
          <w:rFonts w:ascii="Times New Roman" w:hAnsi="Times New Roman"/>
          <w:color w:val="000000"/>
        </w:rPr>
        <w:t>ый час</w:t>
      </w:r>
      <w:r w:rsidRPr="00C77C1B">
        <w:rPr>
          <w:rFonts w:ascii="Times New Roman" w:hAnsi="Times New Roman"/>
          <w:color w:val="000000"/>
        </w:rPr>
        <w:t xml:space="preserve"> в неделю).</w:t>
      </w:r>
    </w:p>
    <w:p w:rsidR="00440E53" w:rsidRPr="00732919" w:rsidRDefault="00440E53" w:rsidP="00720A4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E69" w:rsidRPr="00720A42" w:rsidRDefault="00AC1E69" w:rsidP="00720A42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 (8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BB07E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сопереживания его образному содержанию.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Мир наших вещей. Натюрморт (8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История развития жанра "натюрморт" в контексте развития художественной культуры.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Вглядываясь в человека. Портрет (12 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BB07E6">
        <w:rPr>
          <w:rFonts w:ascii="Times New Roman" w:eastAsia="Times New Roman" w:hAnsi="Times New Roman" w:cs="Times New Roman"/>
          <w:sz w:val="24"/>
          <w:szCs w:val="24"/>
        </w:rPr>
        <w:t>портретируемого</w:t>
      </w:r>
      <w:proofErr w:type="gramEnd"/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внешнее и внутреннее.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Портрет как способ наблюдения человека и понимания его.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r w:rsidR="00E61318">
        <w:rPr>
          <w:rFonts w:ascii="Times New Roman" w:eastAsia="Times New Roman" w:hAnsi="Times New Roman" w:cs="Times New Roman"/>
          <w:b/>
          <w:sz w:val="24"/>
          <w:szCs w:val="24"/>
        </w:rPr>
        <w:t xml:space="preserve">ловек и пространство. Пейзаж (6 </w:t>
      </w:r>
      <w:r w:rsidRPr="00BB07E6">
        <w:rPr>
          <w:rFonts w:ascii="Times New Roman" w:eastAsia="Times New Roman" w:hAnsi="Times New Roman" w:cs="Times New Roman"/>
          <w:b/>
          <w:sz w:val="24"/>
          <w:szCs w:val="24"/>
        </w:rPr>
        <w:t>ч.)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Историческое развитие жанра. Основные вехи в развитии жанра пейзажа.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Образ природы в произведениях русских и зарубежных художников-пейзажистов. Виды пейзажей.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AC1E69" w:rsidRPr="00BB07E6" w:rsidRDefault="00AC1E69" w:rsidP="009412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0C7" w:rsidRDefault="00F470C7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C7" w:rsidRDefault="00F470C7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29" w:rsidRDefault="001F1729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9DB" w:rsidRDefault="009B29DB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281" w:rsidRDefault="00BF7281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  <w:lang w:val="en-US"/>
        </w:rPr>
      </w:pPr>
    </w:p>
    <w:p w:rsidR="006F6343" w:rsidRPr="00DB3315" w:rsidRDefault="006F6343" w:rsidP="008F23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B3315">
        <w:rPr>
          <w:rFonts w:ascii="Times New Roman" w:hAnsi="Times New Roman" w:cs="Times New Roman"/>
          <w:b/>
          <w:caps/>
          <w:sz w:val="28"/>
          <w:szCs w:val="24"/>
        </w:rPr>
        <w:t>Календарно - тематическое планирование</w:t>
      </w:r>
      <w:r w:rsidR="009B29DB" w:rsidRPr="00DB3315">
        <w:rPr>
          <w:rFonts w:ascii="Times New Roman" w:hAnsi="Times New Roman" w:cs="Times New Roman"/>
          <w:b/>
          <w:caps/>
          <w:sz w:val="28"/>
          <w:szCs w:val="24"/>
        </w:rPr>
        <w:t>.</w:t>
      </w:r>
    </w:p>
    <w:p w:rsidR="006F6343" w:rsidRPr="00AC6949" w:rsidRDefault="006F6343" w:rsidP="003735D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0"/>
        <w:gridCol w:w="841"/>
        <w:gridCol w:w="2852"/>
        <w:gridCol w:w="2410"/>
        <w:gridCol w:w="4487"/>
        <w:gridCol w:w="2092"/>
        <w:gridCol w:w="792"/>
        <w:gridCol w:w="851"/>
        <w:gridCol w:w="1134"/>
      </w:tblGrid>
      <w:tr w:rsidR="006F6343" w:rsidRPr="008D4CDC" w:rsidTr="007F0DA6">
        <w:tc>
          <w:tcPr>
            <w:tcW w:w="560" w:type="dxa"/>
          </w:tcPr>
          <w:p w:rsidR="006F6343" w:rsidRPr="008D4CDC" w:rsidRDefault="006F6343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№№ п/п </w:t>
            </w:r>
            <w:proofErr w:type="gram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4CDC">
              <w:rPr>
                <w:rFonts w:ascii="Times New Roman" w:hAnsi="Times New Roman" w:cs="Times New Roman"/>
                <w:b/>
              </w:rPr>
              <w:t>/п</w:t>
            </w:r>
          </w:p>
          <w:p w:rsidR="006F6343" w:rsidRPr="008D4CDC" w:rsidRDefault="006F6343" w:rsidP="00662DB0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1F1729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 в </w:t>
            </w:r>
            <w:r w:rsidR="008D4CDC">
              <w:rPr>
                <w:rFonts w:ascii="Times New Roman" w:hAnsi="Times New Roman" w:cs="Times New Roman"/>
                <w:b/>
              </w:rPr>
              <w:t>разделе</w:t>
            </w:r>
          </w:p>
        </w:tc>
        <w:tc>
          <w:tcPr>
            <w:tcW w:w="2852" w:type="dxa"/>
          </w:tcPr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         Тема урока</w:t>
            </w:r>
          </w:p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1F1729" w:rsidP="001F1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Основное содержание (решаемые проблемы)</w:t>
            </w:r>
          </w:p>
        </w:tc>
        <w:tc>
          <w:tcPr>
            <w:tcW w:w="4487" w:type="dxa"/>
          </w:tcPr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1F1729" w:rsidP="004D4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092" w:type="dxa"/>
          </w:tcPr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92" w:type="dxa"/>
          </w:tcPr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Дата</w:t>
            </w:r>
          </w:p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6F6343" w:rsidP="0066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Дата факт</w:t>
            </w:r>
          </w:p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6343" w:rsidRPr="008D4CDC" w:rsidRDefault="006F6343" w:rsidP="00662DB0">
            <w:pPr>
              <w:rPr>
                <w:rFonts w:ascii="Times New Roman" w:hAnsi="Times New Roman" w:cs="Times New Roman"/>
                <w:b/>
              </w:rPr>
            </w:pPr>
          </w:p>
          <w:p w:rsidR="006F6343" w:rsidRPr="008D4CDC" w:rsidRDefault="00FD47DE" w:rsidP="00662DB0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Приме</w:t>
            </w:r>
            <w:r w:rsidR="006F6343" w:rsidRPr="008D4CDC">
              <w:rPr>
                <w:rFonts w:ascii="Times New Roman" w:hAnsi="Times New Roman" w:cs="Times New Roman"/>
                <w:b/>
              </w:rPr>
              <w:t>чание</w:t>
            </w:r>
          </w:p>
        </w:tc>
      </w:tr>
      <w:tr w:rsidR="006F6343" w:rsidRPr="00AC6949" w:rsidTr="001F1729">
        <w:tc>
          <w:tcPr>
            <w:tcW w:w="16019" w:type="dxa"/>
            <w:gridSpan w:val="9"/>
          </w:tcPr>
          <w:p w:rsidR="006F6343" w:rsidRPr="00BB7455" w:rsidRDefault="006F6343" w:rsidP="00BB74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949">
              <w:rPr>
                <w:rFonts w:ascii="Times New Roman" w:hAnsi="Times New Roman" w:cs="Times New Roman"/>
                <w:b/>
              </w:rPr>
              <w:t>Виды изобразительного искусства и основы образного языка</w:t>
            </w:r>
            <w:r w:rsidR="00330201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AC6949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семье пространственных искусств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247B4B" w:rsidP="001F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t>иды   пространственных  и изобразительных   искусств; различные     художественные материалы  и  их значение  в создании      художественного образа</w:t>
            </w:r>
            <w:r w:rsidR="00074719" w:rsidRPr="00330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6F6343" w:rsidRPr="00FD47DE" w:rsidRDefault="0039548A" w:rsidP="00A9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предложенные репродукции картин по видам искусства и материалу выполнения. </w:t>
            </w:r>
            <w:r w:rsidR="00A9515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«вид» и «жанр» в искусстве.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«Изобразительное искусство»</w:t>
            </w:r>
            <w:r w:rsidR="00B568FA">
              <w:rPr>
                <w:rFonts w:ascii="Times New Roman" w:hAnsi="Times New Roman" w:cs="Times New Roman"/>
                <w:sz w:val="24"/>
                <w:szCs w:val="24"/>
              </w:rPr>
              <w:t>. Принести веточки и листья деревьев.</w:t>
            </w:r>
          </w:p>
          <w:p w:rsidR="006F6343" w:rsidRPr="00FD47DE" w:rsidRDefault="006F6343" w:rsidP="00B5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3-23 (1)</w:t>
            </w:r>
            <w:r w:rsidR="00B56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C394C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- основа изобразительного творчества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32F17" w:rsidRPr="007C3F90" w:rsidRDefault="00247B4B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t>иды графики, графиче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художественные   мате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и их значение в созда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художественного образа, </w:t>
            </w:r>
            <w:r w:rsidR="0039548A"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</w:t>
            </w:r>
            <w:r w:rsidR="0039548A"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t>тельные возможности графи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материалов при работе с натуры (карандаш, флома</w:t>
            </w:r>
            <w:r w:rsidR="0039548A"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стер)</w:t>
            </w:r>
            <w:r w:rsidR="00074719" w:rsidRPr="00330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D103A" w:rsidRPr="00FD47DE" w:rsidRDefault="0039548A" w:rsidP="0039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выразительные возможности графических материалов при работе с натуры.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Зарисовка с натуры растений и веточек  (кол</w:t>
            </w:r>
            <w:r w:rsidR="00A64A15" w:rsidRPr="00FD47DE">
              <w:rPr>
                <w:rFonts w:ascii="Times New Roman" w:hAnsi="Times New Roman" w:cs="Times New Roman"/>
                <w:sz w:val="24"/>
                <w:szCs w:val="24"/>
              </w:rPr>
              <w:t>оски, колючки, зонтичные и т.д.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стр.24-29 (1)</w:t>
            </w:r>
            <w:r w:rsidR="00B56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394C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2410" w:type="dxa"/>
          </w:tcPr>
          <w:p w:rsidR="00D21242" w:rsidRPr="00330201" w:rsidRDefault="00D21242" w:rsidP="00D2124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Выразительные   свойства линии,  виды  и  характер линии, условность и об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разность  линейного   изо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бражения,</w:t>
            </w:r>
          </w:p>
          <w:p w:rsidR="006F6343" w:rsidRPr="00330201" w:rsidRDefault="00D21242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линий, ритмическая организация  листа,  роль ритма в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образа. 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D21242" w:rsidRPr="00FD47DE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линию в собственной творческой работе.</w:t>
            </w:r>
          </w:p>
          <w:p w:rsidR="00D21242" w:rsidRPr="00FD47DE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9" w:rsidRPr="00FD47DE" w:rsidRDefault="000D41A9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Default="00D21242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P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P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P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P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242" w:rsidRDefault="00D21242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A9" w:rsidRPr="00D21242" w:rsidRDefault="000D41A9" w:rsidP="00D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6343" w:rsidRPr="00FD47DE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по представлению линейные рисунки трав</w:t>
            </w:r>
            <w:r w:rsidR="004459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линии (кол</w:t>
            </w:r>
            <w:r w:rsidR="005C394C" w:rsidRPr="00FD47DE">
              <w:rPr>
                <w:rFonts w:ascii="Times New Roman" w:hAnsi="Times New Roman" w:cs="Times New Roman"/>
                <w:sz w:val="24"/>
                <w:szCs w:val="24"/>
              </w:rPr>
              <w:t>оски, колючки, зонтичные и т.д.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5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стр.30-33 (1)</w:t>
            </w:r>
            <w:r w:rsidR="0013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394C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Пятно как средство выражения. Композиция как ритм пятен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B56C5B" w:rsidP="00B5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разительные возможности то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искусстве, </w:t>
            </w:r>
            <w:r w:rsidRPr="00330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роль пятна в 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изображении и его выра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зительные возможности.</w:t>
            </w:r>
          </w:p>
        </w:tc>
        <w:tc>
          <w:tcPr>
            <w:tcW w:w="4487" w:type="dxa"/>
          </w:tcPr>
          <w:p w:rsidR="006F6343" w:rsidRPr="00FD47DE" w:rsidRDefault="00B56C5B" w:rsidP="00B5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спользо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выразительные средства графики (тон, линия, ритм, пятно) в собственной художе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Изобразить ветер, тучи, дождь и туман.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стр.34-37</w:t>
            </w:r>
            <w:r w:rsidR="001B22AF" w:rsidRPr="00FD47D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E7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394C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AF" w:rsidRPr="00AC6949" w:rsidTr="009A303D">
        <w:trPr>
          <w:trHeight w:val="1291"/>
        </w:trPr>
        <w:tc>
          <w:tcPr>
            <w:tcW w:w="560" w:type="dxa"/>
          </w:tcPr>
          <w:p w:rsidR="001B22AF" w:rsidRPr="00AC6949" w:rsidRDefault="001B22AF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1B22AF" w:rsidRPr="00FD47DE" w:rsidRDefault="001B22A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1B22AF" w:rsidRPr="00330201" w:rsidRDefault="001B22AF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Цвет.  Основы цветоведения.</w:t>
            </w:r>
          </w:p>
        </w:tc>
        <w:tc>
          <w:tcPr>
            <w:tcW w:w="2410" w:type="dxa"/>
          </w:tcPr>
          <w:p w:rsidR="001B22AF" w:rsidRPr="00330201" w:rsidRDefault="004677D4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свойства цвета.</w:t>
            </w:r>
          </w:p>
        </w:tc>
        <w:tc>
          <w:tcPr>
            <w:tcW w:w="4487" w:type="dxa"/>
          </w:tcPr>
          <w:p w:rsidR="001B22AF" w:rsidRDefault="004906EF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22AF" w:rsidRPr="00FD47DE">
              <w:rPr>
                <w:rFonts w:ascii="Times New Roman" w:hAnsi="Times New Roman" w:cs="Times New Roman"/>
                <w:sz w:val="24"/>
                <w:szCs w:val="24"/>
              </w:rPr>
              <w:t>ыполнять цветовые растяжки по заданному цвету, владеть навыками механического смешения цветов.</w:t>
            </w:r>
          </w:p>
          <w:p w:rsidR="007C3F90" w:rsidRDefault="007C3F90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90" w:rsidRDefault="007C3F90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90" w:rsidRDefault="007C3F90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90" w:rsidRDefault="007C3F90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90" w:rsidRPr="00FD47DE" w:rsidRDefault="007C3F90" w:rsidP="0046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6EF" w:rsidRDefault="00BB281B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4906E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смешивание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10F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осенн</w:t>
            </w:r>
            <w:r w:rsidR="00066680">
              <w:rPr>
                <w:rFonts w:ascii="Times New Roman" w:hAnsi="Times New Roman" w:cs="Times New Roman"/>
                <w:sz w:val="24"/>
                <w:szCs w:val="24"/>
              </w:rPr>
              <w:t>ие листья одного цветового тона</w:t>
            </w:r>
            <w:r w:rsidR="00C1710F">
              <w:rPr>
                <w:rFonts w:ascii="Times New Roman" w:hAnsi="Times New Roman" w:cs="Times New Roman"/>
                <w:sz w:val="24"/>
                <w:szCs w:val="24"/>
              </w:rPr>
              <w:t>, но разной светлоты.</w:t>
            </w:r>
          </w:p>
          <w:p w:rsidR="001B22AF" w:rsidRPr="00FD47DE" w:rsidRDefault="004906E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2AF" w:rsidRPr="00FD47DE">
              <w:rPr>
                <w:rFonts w:ascii="Times New Roman" w:hAnsi="Times New Roman" w:cs="Times New Roman"/>
                <w:sz w:val="24"/>
                <w:szCs w:val="24"/>
              </w:rPr>
              <w:t>тр. 38-41(1)</w:t>
            </w:r>
            <w:r w:rsidR="00C1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2" w:type="dxa"/>
          </w:tcPr>
          <w:p w:rsidR="001B22AF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2DB0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1" w:type="dxa"/>
          </w:tcPr>
          <w:p w:rsidR="001B22AF" w:rsidRPr="00FD47DE" w:rsidRDefault="001B22A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2AF" w:rsidRPr="00FD47DE" w:rsidRDefault="001B22A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в произведениях живописи. 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41A9" w:rsidRPr="00330201" w:rsidRDefault="00614A3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 Колорит» и его роль в созда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 художественногообраза.</w:t>
            </w:r>
          </w:p>
        </w:tc>
        <w:tc>
          <w:tcPr>
            <w:tcW w:w="4487" w:type="dxa"/>
          </w:tcPr>
          <w:p w:rsidR="00FD47DE" w:rsidRPr="00FD47DE" w:rsidRDefault="000616CC" w:rsidP="00614A3F">
            <w:pPr>
              <w:shd w:val="clear" w:color="auto" w:fill="FFFFFF"/>
              <w:spacing w:before="466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t>ладеть навыками механиче</w:t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смешения цветов; пере</w:t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14A3F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давать эмоциональное состоя</w:t>
            </w:r>
            <w:r w:rsidR="00614A3F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t>ние средствами живописи; ак</w:t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="00614A3F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14A3F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станковой живописи</w:t>
            </w:r>
            <w:r w:rsidR="00614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осеннего букета.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стр.43-45-47(1)</w:t>
            </w:r>
          </w:p>
          <w:p w:rsidR="006F6343" w:rsidRPr="00FD47DE" w:rsidRDefault="00614A3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895">
              <w:rPr>
                <w:rFonts w:ascii="Times New Roman" w:hAnsi="Times New Roman" w:cs="Times New Roman"/>
                <w:sz w:val="24"/>
                <w:szCs w:val="24"/>
              </w:rPr>
              <w:t>ринести пластилин</w:t>
            </w:r>
            <w:r w:rsidR="006247B7">
              <w:rPr>
                <w:rFonts w:ascii="Times New Roman" w:hAnsi="Times New Roman" w:cs="Times New Roman"/>
                <w:sz w:val="24"/>
                <w:szCs w:val="24"/>
              </w:rPr>
              <w:t xml:space="preserve"> и рисунки, фото животных.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480" w:rsidRPr="00FD47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9A303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«Анималистический жан</w:t>
            </w:r>
            <w:r w:rsidR="00A238BE" w:rsidRPr="00330201">
              <w:rPr>
                <w:rFonts w:ascii="Times New Roman" w:hAnsi="Times New Roman" w:cs="Times New Roman"/>
                <w:sz w:val="24"/>
                <w:szCs w:val="24"/>
              </w:rPr>
              <w:t>р», выразительные средства и ма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териалы скульптуры.</w:t>
            </w:r>
          </w:p>
        </w:tc>
        <w:tc>
          <w:tcPr>
            <w:tcW w:w="4487" w:type="dxa"/>
          </w:tcPr>
          <w:p w:rsidR="006F6343" w:rsidRPr="00FD47DE" w:rsidRDefault="0006499E" w:rsidP="000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нималистический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р».  </w:t>
            </w:r>
            <w:r w:rsidR="00DB1B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выразительные возможности пластического материала в самостоятельной работе</w:t>
            </w:r>
            <w:r w:rsidR="00DB1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Фигурка любого животного</w:t>
            </w:r>
            <w:r w:rsidR="00D703DF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стр.47-51(1)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480" w:rsidRPr="00FD47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языка изображения.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176" w:rsidRPr="00330201" w:rsidRDefault="00915F0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Виды пластических и изобразительных искусств, 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графики; основы изо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(ритм, цвет, тон, композиция); сред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 графи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скульптуры, живописи; имена и произведения вы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художников,</w:t>
            </w:r>
            <w:proofErr w:type="gramEnd"/>
          </w:p>
          <w:p w:rsidR="000C5744" w:rsidRPr="00330201" w:rsidRDefault="00915F0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рассматрива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на уроках четверти.</w:t>
            </w:r>
          </w:p>
        </w:tc>
        <w:tc>
          <w:tcPr>
            <w:tcW w:w="4487" w:type="dxa"/>
          </w:tcPr>
          <w:p w:rsidR="006F6343" w:rsidRPr="00FD47DE" w:rsidRDefault="00915F05" w:rsidP="00915F0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оспринимать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знакомые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F6343" w:rsidRPr="00915F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4B13A9"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F6343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стр.52-53(1)</w:t>
            </w:r>
          </w:p>
          <w:p w:rsidR="0006499E" w:rsidRPr="00FD47DE" w:rsidRDefault="0006499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(5-6 слов), используя приобретенные знания.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7480" w:rsidRPr="00FD47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1F1729">
        <w:tc>
          <w:tcPr>
            <w:tcW w:w="16019" w:type="dxa"/>
            <w:gridSpan w:val="9"/>
          </w:tcPr>
          <w:p w:rsidR="006F6343" w:rsidRPr="00330201" w:rsidRDefault="00330201" w:rsidP="00330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 - 8 часов</w:t>
            </w: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" w:type="dxa"/>
          </w:tcPr>
          <w:p w:rsidR="006F6343" w:rsidRPr="00FD47DE" w:rsidRDefault="000C574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 в творчестве художника. </w:t>
            </w:r>
          </w:p>
          <w:p w:rsidR="006F6343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EA8" w:rsidRPr="00330201" w:rsidRDefault="00481EA8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AA6667" w:rsidP="007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</w:t>
            </w:r>
          </w:p>
        </w:tc>
        <w:tc>
          <w:tcPr>
            <w:tcW w:w="4487" w:type="dxa"/>
          </w:tcPr>
          <w:p w:rsidR="006F6343" w:rsidRPr="00FD47DE" w:rsidRDefault="00B214F9" w:rsidP="007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начение изобразительного искусства в жизни человека и общества, взаимосвязь реальной действительности и ее художественного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стр.56-57(1)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</w:tcPr>
          <w:p w:rsidR="006F6343" w:rsidRPr="00FD47DE" w:rsidRDefault="000C574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предметного мира - натюрморт.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16529A" w:rsidP="007C3F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 изображения мира вещей в истории искусства. О чем рассказывают изображения вещей. Появление жанра натюрморта.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 в истории искусства. Натюрморт в живописи, графике, скульптуре.</w:t>
            </w:r>
          </w:p>
        </w:tc>
        <w:tc>
          <w:tcPr>
            <w:tcW w:w="4487" w:type="dxa"/>
          </w:tcPr>
          <w:p w:rsidR="006F6343" w:rsidRPr="00FD47DE" w:rsidRDefault="0016529A" w:rsidP="001652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понятие  «натюрморт». Иметь представление о выдающихся художниках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произведе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жанре 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воспринимать произведения   искусства   натюрмортного жанра; творче</w:t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 работать, используя выразительные возможности графических материалов </w:t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(каран</w:t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F6343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даш, мелки) и язык изобрази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(ритм, </w:t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пятно, композиция)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4550F2" w:rsidRDefault="004F51D0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Дорисовать н</w:t>
            </w:r>
            <w:r w:rsidR="004550F2">
              <w:rPr>
                <w:rFonts w:ascii="Times New Roman" w:hAnsi="Times New Roman" w:cs="Times New Roman"/>
                <w:sz w:val="24"/>
                <w:szCs w:val="24"/>
              </w:rPr>
              <w:t>атюрморт.</w:t>
            </w:r>
            <w:r w:rsidR="00043EA5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клей, ножницы, бумагу.</w:t>
            </w:r>
          </w:p>
          <w:p w:rsidR="006F6343" w:rsidRPr="00FD47DE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стр.58-61(1)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E08" w:rsidRPr="00FD47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1" w:type="dxa"/>
          </w:tcPr>
          <w:p w:rsidR="006F6343" w:rsidRPr="00FD47DE" w:rsidRDefault="000C574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формы. Многообразие форм окружающего мира.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4226D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Линейные, плоскостные и объемные формы. Геометрические тела, которые составляют основу всего многообразия форм.</w:t>
            </w:r>
          </w:p>
        </w:tc>
        <w:tc>
          <w:tcPr>
            <w:tcW w:w="4487" w:type="dxa"/>
          </w:tcPr>
          <w:p w:rsidR="006F6343" w:rsidRPr="00FD47DE" w:rsidRDefault="006F6343" w:rsidP="00B0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Иметь представление о мно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форм. </w:t>
            </w:r>
            <w:r w:rsidR="00B03C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азделять сложную форму предмета на простые геометрические фигуры.</w:t>
            </w:r>
            <w:r w:rsidR="00043E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 простую геометрическую форму (конус, цилиндр, куб, призма).</w:t>
            </w: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Изготовить из бумаги простые геометрические тела</w:t>
            </w:r>
            <w:r w:rsidR="008C7E65">
              <w:rPr>
                <w:rFonts w:ascii="Times New Roman" w:hAnsi="Times New Roman" w:cs="Times New Roman"/>
                <w:sz w:val="24"/>
                <w:szCs w:val="24"/>
              </w:rPr>
              <w:t>. Подобрать изображения природных форм и форм, созданных человеком.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стр.62-63(1)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0BB1" w:rsidRPr="00FD47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rPr>
          <w:trHeight w:val="1404"/>
        </w:trPr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</w:tcPr>
          <w:p w:rsidR="006F6343" w:rsidRPr="00FD47DE" w:rsidRDefault="000C574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объема на плоскости и линейная перспектива.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EB74EE" w:rsidP="00EB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</w:t>
            </w:r>
          </w:p>
        </w:tc>
        <w:tc>
          <w:tcPr>
            <w:tcW w:w="4487" w:type="dxa"/>
          </w:tcPr>
          <w:p w:rsidR="006F6343" w:rsidRPr="00FD47DE" w:rsidRDefault="00EB74EE" w:rsidP="00FD47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объемного изо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натуры,2) </w:t>
            </w:r>
            <w:r w:rsidR="006F6343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композиции 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полученные знания в практической работе с натуры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конструкции </w:t>
            </w:r>
            <w:r w:rsidR="00EB74EE">
              <w:rPr>
                <w:rFonts w:ascii="Times New Roman" w:hAnsi="Times New Roman" w:cs="Times New Roman"/>
                <w:sz w:val="24"/>
                <w:szCs w:val="24"/>
              </w:rPr>
              <w:t>геометрических тел с учетом линейной перспективы.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стр.64-67(1)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0BB1" w:rsidRPr="00FD47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3" w:rsidRPr="00AC6949" w:rsidTr="009A303D">
        <w:trPr>
          <w:trHeight w:val="1299"/>
        </w:trPr>
        <w:tc>
          <w:tcPr>
            <w:tcW w:w="560" w:type="dxa"/>
          </w:tcPr>
          <w:p w:rsidR="006F6343" w:rsidRPr="00AC6949" w:rsidRDefault="006F6343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1" w:type="dxa"/>
          </w:tcPr>
          <w:p w:rsidR="006F6343" w:rsidRPr="00FD47DE" w:rsidRDefault="000C574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Освещение. Свет и тень. </w:t>
            </w:r>
          </w:p>
          <w:p w:rsidR="006F6343" w:rsidRPr="00330201" w:rsidRDefault="006F6343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343" w:rsidRPr="00330201" w:rsidRDefault="00EE308B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в картине.</w:t>
            </w:r>
          </w:p>
          <w:p w:rsidR="006F6343" w:rsidRPr="00330201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3735DE" w:rsidRDefault="00EE308B" w:rsidP="00FD47D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грамоты: светотень.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 качестве средства выраже</w:t>
            </w:r>
            <w:r w:rsidR="006F6343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="006F6343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изображении с натуры.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геометрического тела с боковым освещением.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картон, клей,  ножницы.</w:t>
            </w:r>
          </w:p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стр.68-75(1)</w:t>
            </w:r>
          </w:p>
        </w:tc>
        <w:tc>
          <w:tcPr>
            <w:tcW w:w="792" w:type="dxa"/>
          </w:tcPr>
          <w:p w:rsidR="006F6343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0BB1" w:rsidRPr="00FD47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1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343" w:rsidRPr="00FD47DE" w:rsidRDefault="006F634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C3F90">
        <w:trPr>
          <w:trHeight w:val="415"/>
        </w:trPr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A33A1E" w:rsidRPr="00330201" w:rsidRDefault="00921176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Натюрмо</w:t>
            </w:r>
            <w:proofErr w:type="gramStart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в </w:t>
            </w:r>
            <w:r w:rsidR="00A33A1E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gramEnd"/>
            <w:r w:rsidR="00A33A1E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афике.</w:t>
            </w: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F90" w:rsidRPr="007C3F90" w:rsidRDefault="00A33A1E" w:rsidP="007C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 выражение художником своих переживаний и представлений об окружающем его мире. Материалы и инструменты </w:t>
            </w: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выразительность художественных техник. Творчество А. Дюрера, В. Фаворского.</w:t>
            </w:r>
          </w:p>
        </w:tc>
        <w:tc>
          <w:tcPr>
            <w:tcW w:w="4487" w:type="dxa"/>
          </w:tcPr>
          <w:p w:rsidR="00A33A1E" w:rsidRPr="00FD47DE" w:rsidRDefault="00A33A1E" w:rsidP="00A33A1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Понимать роль языка изобра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искусства в выра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художником своих пе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реживаний, своего отношения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окружающему миру в жанре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оставлять натюрмортную композицию на плоско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применяя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 и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  средства    графики; работать в технике печатной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A1E" w:rsidRPr="00FD47DE" w:rsidRDefault="00A33A1E" w:rsidP="00A33A1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натюрморта в карандаше или в технике печатной графики (оттиск с аппликации на картоне).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стр.76-78(1)</w:t>
            </w:r>
          </w:p>
          <w:p w:rsidR="00A33A1E" w:rsidRPr="00FD47DE" w:rsidRDefault="00A33A1E" w:rsidP="00FD47D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9A303D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 в натюрморте.</w:t>
            </w: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330201" w:rsidRDefault="00802A70" w:rsidP="0080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Цвет в живописи и богатство его выразительных возможностей. Собственный цвет предмета (локальный) и цвет в живописи (обусловленный). Цветовая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</w:t>
            </w:r>
          </w:p>
        </w:tc>
        <w:tc>
          <w:tcPr>
            <w:tcW w:w="4487" w:type="dxa"/>
          </w:tcPr>
          <w:p w:rsidR="00A33A1E" w:rsidRPr="00FD47DE" w:rsidRDefault="009B39BF" w:rsidP="003735DE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с помо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щью   цвета     на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натюрморте; рабо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 гуашью; анализировать цветовой     строй     знакомых произведений натюрмортного жанра</w:t>
            </w:r>
            <w:r w:rsidR="00C5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A1E" w:rsidRPr="00FD47DE" w:rsidRDefault="00A33A1E" w:rsidP="0037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в цвете (краски, гуашь). </w:t>
            </w:r>
            <w:r w:rsidR="00331E48"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по теме «Выдающиеся художники натюрмортного жанра».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Стр.78-85(1)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9B7191">
        <w:trPr>
          <w:trHeight w:val="840"/>
        </w:trPr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натюрморта.</w:t>
            </w: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9B7191" w:rsidRDefault="00331E48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</w:t>
            </w:r>
          </w:p>
        </w:tc>
        <w:tc>
          <w:tcPr>
            <w:tcW w:w="4487" w:type="dxa"/>
          </w:tcPr>
          <w:p w:rsidR="00A360C9" w:rsidRPr="00FD47DE" w:rsidRDefault="00331E48" w:rsidP="00331E48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жанр натюрморт,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выдающихся художников и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их произведения натюрмортного жанра (В. Ван-Гог, К. Моне, И. Машков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Сезанн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нализировать образный  язык произведений натюрмортного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доклад перед аудиторией.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Стр.86-87(1)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1F1729">
        <w:tc>
          <w:tcPr>
            <w:tcW w:w="16019" w:type="dxa"/>
            <w:gridSpan w:val="9"/>
          </w:tcPr>
          <w:p w:rsidR="00A33A1E" w:rsidRPr="00330201" w:rsidRDefault="00A33A1E" w:rsidP="00330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Вглядываяс</w:t>
            </w:r>
            <w:r w:rsidR="00330201">
              <w:rPr>
                <w:rFonts w:ascii="Times New Roman" w:hAnsi="Times New Roman" w:cs="Times New Roman"/>
                <w:b/>
                <w:sz w:val="24"/>
                <w:szCs w:val="24"/>
              </w:rPr>
              <w:t>ь в человека. Портрет - 12 часов</w:t>
            </w:r>
          </w:p>
        </w:tc>
      </w:tr>
      <w:tr w:rsidR="00A33A1E" w:rsidRPr="00AC6949" w:rsidTr="00781050">
        <w:trPr>
          <w:trHeight w:val="1651"/>
        </w:trPr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– главная тема искусства.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710E75" w:rsidRDefault="00921176" w:rsidP="00710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портретном изображении характера человека, его внутреннего мира. Великие художники-портретисты: Рембранд, Ф. Рокотов, В. Боровиковский, Д. Левицкий, И. Репин.</w:t>
            </w:r>
          </w:p>
        </w:tc>
        <w:tc>
          <w:tcPr>
            <w:tcW w:w="4487" w:type="dxa"/>
          </w:tcPr>
          <w:p w:rsidR="00A33A1E" w:rsidRPr="00FD47DE" w:rsidRDefault="00921176" w:rsidP="00921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искусства,  портреты, выполненные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выдаю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щимися      художниками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-портре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тистами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 и мирового искусства   (Рембрант,  И. Ре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пин).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  произведения    порт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стр.90-101(1)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2410" w:type="dxa"/>
          </w:tcPr>
          <w:p w:rsidR="00A33A1E" w:rsidRPr="00FD47DE" w:rsidRDefault="00921176" w:rsidP="0092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 конструкции головы человека. Большая цельная форма головы и ее части. </w:t>
            </w:r>
            <w:r w:rsidR="00EF3D03"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 Симметрия лица. Величина и форма глаз, носа; расположение и форма рта.</w:t>
            </w:r>
          </w:p>
        </w:tc>
        <w:tc>
          <w:tcPr>
            <w:tcW w:w="4487" w:type="dxa"/>
          </w:tcPr>
          <w:p w:rsidR="00A33A1E" w:rsidRPr="00FD47DE" w:rsidRDefault="00EF3D0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пропорции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головы, лица че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26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практической работе.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F3D03" w:rsidRDefault="00EF3D0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технике коллажа рамку для портрета, которая отражала бы ваши личные интересы и увлечения. Принести зеркало.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стр.102-105(1)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 в пространстве.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A010F3" w:rsidP="00F90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закономерностей в конструкции головы человека. </w:t>
            </w:r>
          </w:p>
        </w:tc>
        <w:tc>
          <w:tcPr>
            <w:tcW w:w="4487" w:type="dxa"/>
          </w:tcPr>
          <w:p w:rsidR="00114168" w:rsidRDefault="00B0726D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11416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114168" w:rsidRPr="00FD47DE" w:rsidRDefault="00114168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 головы </w:t>
            </w:r>
          </w:p>
          <w:p w:rsidR="00A33A1E" w:rsidRPr="00FD47DE" w:rsidRDefault="00114168" w:rsidP="0011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учетом пропорций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(глаза, рот, нос, уши).</w:t>
            </w:r>
          </w:p>
        </w:tc>
        <w:tc>
          <w:tcPr>
            <w:tcW w:w="2092" w:type="dxa"/>
          </w:tcPr>
          <w:p w:rsidR="00A33A1E" w:rsidRPr="00FD47DE" w:rsidRDefault="00A33A1E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стр.106-107(1)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3A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30" w:rsidRPr="00AC6949" w:rsidTr="00781050">
        <w:tc>
          <w:tcPr>
            <w:tcW w:w="560" w:type="dxa"/>
          </w:tcPr>
          <w:p w:rsidR="002B4C30" w:rsidRPr="00AC6949" w:rsidRDefault="002B4C30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2B4C30" w:rsidRPr="00FD47DE" w:rsidRDefault="002B4C3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114168" w:rsidRPr="00330201" w:rsidRDefault="00114168" w:rsidP="00114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</w:t>
            </w:r>
            <w:r w:rsidR="00B73C03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головы человека в пространстве (продолжение работы).</w:t>
            </w:r>
          </w:p>
          <w:p w:rsidR="002B4C30" w:rsidRPr="00330201" w:rsidRDefault="002B4C30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B4C30" w:rsidRDefault="008612B6" w:rsidP="00F90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закономерностей в конструкции головы человека.</w:t>
            </w:r>
          </w:p>
        </w:tc>
        <w:tc>
          <w:tcPr>
            <w:tcW w:w="4487" w:type="dxa"/>
          </w:tcPr>
          <w:p w:rsidR="002B4C30" w:rsidRDefault="00B73C03" w:rsidP="00B7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автопортрет. Определять пропорции в конструкции головы человека.</w:t>
            </w:r>
          </w:p>
        </w:tc>
        <w:tc>
          <w:tcPr>
            <w:tcW w:w="2092" w:type="dxa"/>
          </w:tcPr>
          <w:p w:rsidR="00B73C03" w:rsidRDefault="00B73C03" w:rsidP="00B7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пластилин.</w:t>
            </w:r>
          </w:p>
          <w:p w:rsidR="002B4C30" w:rsidRDefault="002B4C30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B4C30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2B4C30" w:rsidRPr="00FD47DE" w:rsidRDefault="002B4C3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C30" w:rsidRPr="00FD47DE" w:rsidRDefault="002B4C3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 w:rsidR="00192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A33A1E" w:rsidRPr="00FD47DE" w:rsidRDefault="001921A4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скульптуре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26CB6" w:rsidRDefault="0064631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Человек- основной предмет изображения в скульптуре. Материалы скульптуры. </w:t>
            </w:r>
            <w:r w:rsidR="009B694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Скульптурный </w:t>
            </w:r>
            <w:r w:rsidR="009B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</w:t>
            </w:r>
          </w:p>
          <w:p w:rsidR="00A33A1E" w:rsidRPr="00FD47DE" w:rsidRDefault="009B694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Т. Котенкова.</w:t>
            </w:r>
          </w:p>
        </w:tc>
        <w:tc>
          <w:tcPr>
            <w:tcW w:w="4487" w:type="dxa"/>
          </w:tcPr>
          <w:p w:rsidR="009B694F" w:rsidRDefault="009B694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9B694F" w:rsidP="001F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 и  вырази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  <w:r w:rsidR="001F0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ередать харак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тер    героя    в   скульптурном портрете,  используя  вырази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 владеть знаниями про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порций и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пропорциональных соотношений головы и лица человек</w:t>
            </w:r>
            <w:r w:rsidR="001F03A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092" w:type="dxa"/>
          </w:tcPr>
          <w:p w:rsidR="00A33A1E" w:rsidRPr="00FD47DE" w:rsidRDefault="00480CE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тр.108-111(1)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3A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2</w:t>
            </w:r>
            <w:r w:rsidR="000645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A33A1E" w:rsidRPr="00FD47DE" w:rsidRDefault="0006454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A33A1E" w:rsidRPr="00330201" w:rsidRDefault="00A010F3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портретный рисунок.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8A589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в графическом портрете. Расположение портрета на листе. Выразительность графических материалов. Графические портреты О. Кипренского, И. Репина, В. Серова.</w:t>
            </w:r>
          </w:p>
        </w:tc>
        <w:tc>
          <w:tcPr>
            <w:tcW w:w="4487" w:type="dxa"/>
          </w:tcPr>
          <w:p w:rsidR="009D5B08" w:rsidRDefault="008A5893" w:rsidP="008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пропорции   головы  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   человека. Называть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выдающихся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   русского    и 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мирового   искусства   (А. Дю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рер,    Леонардо    да    Винчи, В. Серов) и их основные про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 портретного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 вырази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</w:p>
          <w:p w:rsidR="00A33A1E" w:rsidRPr="00FD47DE" w:rsidRDefault="009D5B08" w:rsidP="008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набросок друга или одноклассника).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стр.112-115(1)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 w:rsidR="006A2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A33A1E" w:rsidRPr="00FD47DE" w:rsidRDefault="006A26A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Сатирические образы человека.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22270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75F">
              <w:rPr>
                <w:rFonts w:ascii="Times New Roman" w:hAnsi="Times New Roman" w:cs="Times New Roman"/>
                <w:sz w:val="24"/>
                <w:szCs w:val="24"/>
              </w:rPr>
              <w:t>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«шарж» </w:t>
            </w:r>
            <w:r w:rsidR="008457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сатирический образ человека. Особенности сатирических образов.</w:t>
            </w:r>
          </w:p>
        </w:tc>
        <w:tc>
          <w:tcPr>
            <w:tcW w:w="4487" w:type="dxa"/>
          </w:tcPr>
          <w:p w:rsidR="00A33A1E" w:rsidRDefault="0084575F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  образ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ный язык произведений порт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  жанра;   работат</w:t>
            </w:r>
            <w:r w:rsidR="00860C5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с графическими материалами</w:t>
            </w:r>
            <w:r w:rsidR="00860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0C51" w:rsidRPr="00FD47DE" w:rsidRDefault="00860C51" w:rsidP="00860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исунок дружеского шаржа. </w:t>
            </w:r>
          </w:p>
          <w:p w:rsidR="00860C51" w:rsidRPr="00FD47DE" w:rsidRDefault="00860C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3A1E" w:rsidRPr="00FD47DE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стр.116-119(1)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 w:rsidR="003A0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</w:tcPr>
          <w:p w:rsidR="00A33A1E" w:rsidRPr="00FD47DE" w:rsidRDefault="003A07C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возможности освещения в портрете.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157A8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освещения в произведениях портретного жанра. Изменение образа человека при различном освещении.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4487" w:type="dxa"/>
          </w:tcPr>
          <w:p w:rsidR="00A33A1E" w:rsidRPr="00FD47DE" w:rsidRDefault="00A000E3" w:rsidP="00E6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в практической работе</w:t>
            </w:r>
            <w:r w:rsidR="00E645F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 головы с различным освещением)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  основам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грамоты (светотень); по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нимать    роль    освещения    в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157A8D">
              <w:rPr>
                <w:rFonts w:ascii="Times New Roman" w:hAnsi="Times New Roman" w:cs="Times New Roman"/>
                <w:sz w:val="24"/>
                <w:szCs w:val="24"/>
              </w:rPr>
              <w:t>зведениях     портретного жанра</w:t>
            </w:r>
            <w:r w:rsidR="00E6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стр.120-121(1)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2</w:t>
            </w:r>
            <w:r w:rsidR="00AB7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A33A1E" w:rsidRPr="00FD47DE" w:rsidRDefault="00AB710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451FF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A33A1E" w:rsidRPr="00FD47DE" w:rsidRDefault="00D703DF" w:rsidP="00D7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выразительные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цвета,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жанра, 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цветовой строй произведения живописи.</w:t>
            </w:r>
          </w:p>
        </w:tc>
        <w:tc>
          <w:tcPr>
            <w:tcW w:w="2092" w:type="dxa"/>
          </w:tcPr>
          <w:p w:rsidR="000F5699" w:rsidRDefault="000F5699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 члена семьи.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стр.122-125(1) </w:t>
            </w:r>
          </w:p>
          <w:p w:rsidR="00A33A1E" w:rsidRPr="00FD47DE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8D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1D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A33A1E" w:rsidRPr="00FD47DE" w:rsidRDefault="00411DF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 Работа над портретом.</w:t>
            </w:r>
          </w:p>
        </w:tc>
        <w:tc>
          <w:tcPr>
            <w:tcW w:w="2410" w:type="dxa"/>
          </w:tcPr>
          <w:p w:rsidR="00A33A1E" w:rsidRPr="00FD47DE" w:rsidRDefault="005D0C0C" w:rsidP="00D5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A33A1E" w:rsidRPr="00FD47DE" w:rsidRDefault="005D0C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идеть цвет, понимать его эмоциональное воздействие, рассказывать о своих впечатлениях от портретов великих мастеров.  Овладевать опытом создания портрета в цвете различными материалами. 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3A1E" w:rsidRPr="00FD47DE" w:rsidRDefault="00A64826" w:rsidP="00E1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B304B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-презентацию о художнике-портретисте.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7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Великие портретисты  прошлого.      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2A43C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творческой индивидуальности художника в созданных им портретных образах. Личность художника и его эпоха.  Личность героев портрета и 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ее художником. Индивидуальность образного языка в произведениях великих художников. </w:t>
            </w:r>
          </w:p>
        </w:tc>
        <w:tc>
          <w:tcPr>
            <w:tcW w:w="4487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художников-портрети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и их творчество (В. Серов, И. Репин, Леонардо да Винчи, Рафаэль Санти, Рембрант). Уметь активно воспринимать и анализиро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произведения портретно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го жанра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Портрет члена семьи или автопортрет в цвете (продолжение)</w:t>
            </w:r>
          </w:p>
          <w:p w:rsidR="00A33A1E" w:rsidRPr="00FD47DE" w:rsidRDefault="00A33A1E" w:rsidP="00C1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стр.126-129(1)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81050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04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 изобразительном искусстве ХХ века. 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2A43C1" w:rsidP="002A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рефератов на тему «Художники-портретисты и их произведения».</w:t>
            </w:r>
          </w:p>
        </w:tc>
        <w:tc>
          <w:tcPr>
            <w:tcW w:w="4487" w:type="dxa"/>
          </w:tcPr>
          <w:p w:rsidR="00A33A1E" w:rsidRPr="00FD47DE" w:rsidRDefault="002A43C1" w:rsidP="00F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выдающихся художни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ков-портретистов,   представи</w:t>
            </w:r>
            <w:r w:rsidR="00A33A1E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чи,   Рафаэль</w:t>
            </w:r>
            <w:proofErr w:type="gramStart"/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Санти,   М. Врубель.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ктивно воспри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нимать и анализировать </w:t>
            </w:r>
            <w:r w:rsidR="00F243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портретный жанр</w:t>
            </w:r>
            <w:r w:rsidR="00B3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стр.130-135(1)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1F1729">
        <w:tc>
          <w:tcPr>
            <w:tcW w:w="16019" w:type="dxa"/>
            <w:gridSpan w:val="9"/>
          </w:tcPr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Челов</w:t>
            </w:r>
            <w:r w:rsid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 и пространство. Пейзаж - </w:t>
            </w:r>
            <w:r w:rsidR="00830670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3020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33A1E" w:rsidRPr="00AC6949" w:rsidTr="007F0DA6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Жанры в изобразительном искусстве.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C558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изображения и картина мира в изобразительном искусстве.</w:t>
            </w:r>
            <w:r w:rsidR="00527EF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4487" w:type="dxa"/>
          </w:tcPr>
          <w:p w:rsidR="00A33A1E" w:rsidRPr="00FD47DE" w:rsidRDefault="00527EFD" w:rsidP="00527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искусства. Иметь представ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ление об историческом харак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 художественного процес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са; ориентироваться в основ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явлениях русского и ми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рового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изобразительного ис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  <w:r w:rsidR="00A33A1E" w:rsidRPr="00FD4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527EFD" w:rsidRDefault="00527EFD" w:rsidP="005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названия нескольких произведений, относящихся к разным жанрам, но одного художника – </w:t>
            </w:r>
          </w:p>
          <w:p w:rsidR="00527EFD" w:rsidRPr="00FD47DE" w:rsidRDefault="00527EFD" w:rsidP="0052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Е. Репина или В. Васнецова.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стр.138-141(1)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F0DA6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E3535F" w:rsidRPr="00330201" w:rsidRDefault="00A33A1E" w:rsidP="00E3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пространства.</w:t>
            </w:r>
            <w:r w:rsidR="00E3535F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линейной и воздушной </w:t>
            </w:r>
            <w:r w:rsidR="00E3535F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перспективы.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535F" w:rsidRDefault="00737EA2" w:rsidP="00E3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изображении глубины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</w:t>
            </w:r>
            <w:r w:rsidR="00E3535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      </w:r>
          </w:p>
          <w:p w:rsidR="00A33A1E" w:rsidRPr="00A16F1B" w:rsidRDefault="00E3535F" w:rsidP="00A16F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Левитан «Владимирка», «Осенний день».</w:t>
            </w:r>
          </w:p>
        </w:tc>
        <w:tc>
          <w:tcPr>
            <w:tcW w:w="4487" w:type="dxa"/>
          </w:tcPr>
          <w:p w:rsidR="00A33A1E" w:rsidRPr="00FD47DE" w:rsidRDefault="00151480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и способы изображения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пространства в различные эпохи. К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омпозиция, цвет, све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тотень, 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перспектива в </w:t>
            </w:r>
            <w:r w:rsidR="00A33A1E"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работах художников.</w:t>
            </w:r>
          </w:p>
          <w:p w:rsidR="00E3535F" w:rsidRPr="00FD47DE" w:rsidRDefault="00A33A1E" w:rsidP="00E3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Наблюдать пространственные сокращения (в нашем восприятии) уходящих вдаль предметов.</w:t>
            </w:r>
            <w:r w:rsidR="00E3535F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Понимать, что такое « точка зрения», «линия горизонта», «картинная плоскость», «точка схода», «высота линии горизонта». </w:t>
            </w:r>
            <w:r w:rsidR="00E353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</w:t>
            </w:r>
            <w:r w:rsidR="00E3535F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линейной и воздушной перспективы, изменения тона и цвета предметов по мере удаления.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B32D4" w:rsidRPr="00FD47DE" w:rsidRDefault="008B32D4" w:rsidP="008B32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уходящей вдаль аллеи с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правил линейной и воздушной перспективы.</w:t>
            </w:r>
          </w:p>
          <w:p w:rsidR="00A33A1E" w:rsidRPr="00FD47DE" w:rsidRDefault="008B32D4" w:rsidP="008B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стр.146-147(1)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F0DA6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8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A33A1E" w:rsidRPr="00FD47DE" w:rsidRDefault="00082ED2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Пейзаж – большой мир. </w:t>
            </w:r>
            <w:r w:rsidR="005B63AA"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206A0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как самостоятельный жанр в искусстве. Превращение пустоты в пространство.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 Над вечным покоем».</w:t>
            </w:r>
          </w:p>
        </w:tc>
        <w:tc>
          <w:tcPr>
            <w:tcW w:w="4487" w:type="dxa"/>
          </w:tcPr>
          <w:p w:rsidR="00A33A1E" w:rsidRPr="00FD47DE" w:rsidRDefault="00206A03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="00A33A1E" w:rsidRPr="00FD47D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грамоты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в изображении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льшого природного пространства, 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ть в пейзаже личностное восприятие.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навыки передачи в цвете состояний природы и настроения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</w:t>
            </w:r>
            <w:r w:rsidR="00FE60C5">
              <w:rPr>
                <w:rFonts w:ascii="Times New Roman" w:hAnsi="Times New Roman" w:cs="Times New Roman"/>
                <w:sz w:val="24"/>
                <w:szCs w:val="24"/>
              </w:rPr>
              <w:t xml:space="preserve">в карандаше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большого пейзажа по теме «Весна на моей улице»,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«Лето на моей улице». 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 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стр.148-155(1)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51" w:rsidRPr="00AC6949" w:rsidTr="007F0DA6">
        <w:tc>
          <w:tcPr>
            <w:tcW w:w="560" w:type="dxa"/>
          </w:tcPr>
          <w:p w:rsidR="00E50E51" w:rsidRDefault="00E50E51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41" w:type="dxa"/>
          </w:tcPr>
          <w:p w:rsidR="00E50E51" w:rsidRDefault="00E50E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E50E51" w:rsidRPr="00330201" w:rsidRDefault="00E50E51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– настроение. Природа и художник.</w:t>
            </w:r>
          </w:p>
        </w:tc>
        <w:tc>
          <w:tcPr>
            <w:tcW w:w="2410" w:type="dxa"/>
          </w:tcPr>
          <w:p w:rsidR="00E50E51" w:rsidRDefault="00E50E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</w:t>
            </w:r>
            <w:r w:rsidR="0076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50E51" w:rsidRDefault="00E225AD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роль колорита в пейзаже – настроении. 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:rsidR="00E50E51" w:rsidRPr="00FD47DE" w:rsidRDefault="00FE60C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</w:t>
            </w:r>
            <w:r w:rsidR="00CA1A06">
              <w:rPr>
                <w:rFonts w:ascii="Times New Roman" w:hAnsi="Times New Roman" w:cs="Times New Roman"/>
                <w:sz w:val="24"/>
                <w:szCs w:val="24"/>
              </w:rPr>
              <w:t xml:space="preserve">над пейзажем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цвете.</w:t>
            </w:r>
          </w:p>
        </w:tc>
        <w:tc>
          <w:tcPr>
            <w:tcW w:w="792" w:type="dxa"/>
          </w:tcPr>
          <w:p w:rsidR="00E50E51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60C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E50E51" w:rsidRPr="00FD47DE" w:rsidRDefault="00E50E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E51" w:rsidRPr="00FD47DE" w:rsidRDefault="00E50E51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F0DA6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русской живописи. Городской пейзаж.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CA1A0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 и в российском искусстве ХХ века.</w:t>
            </w:r>
          </w:p>
          <w:p w:rsidR="00A33A1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0C" w:rsidRDefault="000C58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0C" w:rsidRDefault="000C58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0C" w:rsidRDefault="000C58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0C" w:rsidRDefault="000C58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0C" w:rsidRPr="00FD47DE" w:rsidRDefault="000C580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33A1E" w:rsidRDefault="00184A4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понимания красоты природы в творчестве русских художников.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создания пейзажных зарисовок и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наблюдательной перспективы при изображении пейзажа.</w:t>
            </w:r>
          </w:p>
          <w:p w:rsidR="00A33A1E" w:rsidRPr="00FD47DE" w:rsidRDefault="00184A46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гуашью, используя основные средства художественной выразительности (композиция, цвет, светотень, перспектива) в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по памяти и представлению.</w:t>
            </w:r>
          </w:p>
        </w:tc>
        <w:tc>
          <w:tcPr>
            <w:tcW w:w="2092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над пейзажем. </w:t>
            </w:r>
          </w:p>
          <w:p w:rsidR="005B3125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кроссворды на тему «виды искусства».</w:t>
            </w:r>
          </w:p>
          <w:p w:rsidR="005B3125" w:rsidRDefault="005B3125" w:rsidP="005B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156-171(1)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125" w:rsidRPr="00FD47DE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1E" w:rsidRPr="00AC6949" w:rsidTr="007F0DA6">
        <w:tc>
          <w:tcPr>
            <w:tcW w:w="560" w:type="dxa"/>
          </w:tcPr>
          <w:p w:rsidR="00A33A1E" w:rsidRPr="00AC6949" w:rsidRDefault="00A33A1E" w:rsidP="006F63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4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изобразительного искусства.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Язык и смысл.</w:t>
            </w: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A1E" w:rsidRPr="00330201" w:rsidRDefault="00A33A1E" w:rsidP="00FD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A1E" w:rsidRPr="00FD47DE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учебного года.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33A1E" w:rsidRPr="00FD47DE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виды и жанры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изобразительных (пластиче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3A1E"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ских) искусств; виды графики; </w:t>
            </w:r>
            <w:r w:rsidR="00A33A1E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выдающихся художников и их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произведения, изученные в течение года.</w:t>
            </w:r>
          </w:p>
          <w:p w:rsidR="00A33A1E" w:rsidRPr="00FD47DE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</w:t>
            </w:r>
            <w:r w:rsidR="00A33A1E" w:rsidRPr="00FD47D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нализировать </w:t>
            </w:r>
            <w:r w:rsidR="00A33A1E" w:rsidRPr="00FD47D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содержание,</w:t>
            </w:r>
            <w:r w:rsidR="00A33A1E"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образный язык 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произведений портретного, натюрмортного и пейзажного жанров.</w:t>
            </w:r>
          </w:p>
        </w:tc>
        <w:tc>
          <w:tcPr>
            <w:tcW w:w="2092" w:type="dxa"/>
          </w:tcPr>
          <w:p w:rsidR="00BD2BFF" w:rsidRDefault="005B3125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кроссвордов и тестов.</w:t>
            </w:r>
          </w:p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стр.172-173(1)</w:t>
            </w:r>
            <w:r w:rsidR="00BD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</w:tcPr>
          <w:p w:rsidR="00A33A1E" w:rsidRPr="00FD47DE" w:rsidRDefault="008D4CDC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3A1E" w:rsidRPr="00FD47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51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A1E" w:rsidRPr="00FD47DE" w:rsidRDefault="00A33A1E" w:rsidP="00FD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7E2" w:rsidRDefault="006837E2" w:rsidP="00BB35CD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en-US"/>
        </w:rPr>
      </w:pPr>
    </w:p>
    <w:p w:rsidR="00192549" w:rsidRDefault="00192549" w:rsidP="00BB35CD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B90F7C">
        <w:rPr>
          <w:rFonts w:ascii="Times New Roman" w:eastAsia="Times New Roman" w:hAnsi="Times New Roman"/>
          <w:b/>
          <w:kern w:val="1"/>
          <w:sz w:val="24"/>
          <w:szCs w:val="24"/>
        </w:rPr>
        <w:t>ГРАФИК ПИСЬМЕННЫХ РАБОТ</w:t>
      </w:r>
    </w:p>
    <w:tbl>
      <w:tblPr>
        <w:tblpPr w:leftFromText="180" w:rightFromText="180" w:vertAnchor="text" w:horzAnchor="margin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5"/>
        <w:gridCol w:w="6560"/>
        <w:gridCol w:w="1842"/>
        <w:gridCol w:w="1689"/>
        <w:gridCol w:w="3917"/>
      </w:tblGrid>
      <w:tr w:rsidR="006837E2" w:rsidRPr="005875B3" w:rsidTr="006837E2">
        <w:trPr>
          <w:trHeight w:val="614"/>
        </w:trPr>
        <w:tc>
          <w:tcPr>
            <w:tcW w:w="1345" w:type="dxa"/>
          </w:tcPr>
          <w:p w:rsidR="006837E2" w:rsidRPr="00FD50CC" w:rsidRDefault="006837E2" w:rsidP="0068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60" w:type="dxa"/>
          </w:tcPr>
          <w:p w:rsidR="006837E2" w:rsidRPr="00EF3FCE" w:rsidRDefault="006837E2" w:rsidP="0068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FCE">
              <w:rPr>
                <w:rFonts w:ascii="Times New Roman" w:hAnsi="Times New Roman"/>
                <w:b/>
                <w:sz w:val="24"/>
                <w:szCs w:val="24"/>
              </w:rPr>
              <w:t>Вид работы, ее название</w:t>
            </w:r>
          </w:p>
        </w:tc>
        <w:tc>
          <w:tcPr>
            <w:tcW w:w="1842" w:type="dxa"/>
          </w:tcPr>
          <w:p w:rsidR="006837E2" w:rsidRPr="00EF3FCE" w:rsidRDefault="006837E2" w:rsidP="0068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689" w:type="dxa"/>
          </w:tcPr>
          <w:p w:rsidR="006837E2" w:rsidRPr="00EF3FCE" w:rsidRDefault="006837E2" w:rsidP="0068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917" w:type="dxa"/>
          </w:tcPr>
          <w:p w:rsidR="006837E2" w:rsidRPr="00EF3FCE" w:rsidRDefault="006837E2" w:rsidP="0068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837E2" w:rsidRPr="005875B3" w:rsidTr="006837E2">
        <w:trPr>
          <w:trHeight w:val="364"/>
        </w:trPr>
        <w:tc>
          <w:tcPr>
            <w:tcW w:w="1345" w:type="dxa"/>
          </w:tcPr>
          <w:p w:rsidR="006837E2" w:rsidRPr="007F47CA" w:rsidRDefault="006837E2" w:rsidP="006837E2">
            <w:pPr>
              <w:spacing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560" w:type="dxa"/>
          </w:tcPr>
          <w:p w:rsidR="006837E2" w:rsidRPr="006C3C55" w:rsidRDefault="006837E2" w:rsidP="006837E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«Основы языка изображения»</w:t>
            </w:r>
          </w:p>
        </w:tc>
        <w:tc>
          <w:tcPr>
            <w:tcW w:w="1842" w:type="dxa"/>
          </w:tcPr>
          <w:p w:rsidR="006837E2" w:rsidRPr="007F47CA" w:rsidRDefault="006837E2" w:rsidP="006837E2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689" w:type="dxa"/>
          </w:tcPr>
          <w:p w:rsidR="006837E2" w:rsidRPr="007F47CA" w:rsidRDefault="006837E2" w:rsidP="006837E2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6837E2" w:rsidRPr="007F47CA" w:rsidRDefault="006837E2" w:rsidP="006837E2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  <w:tr w:rsidR="006837E2" w:rsidRPr="005875B3" w:rsidTr="006837E2">
        <w:trPr>
          <w:trHeight w:val="344"/>
        </w:trPr>
        <w:tc>
          <w:tcPr>
            <w:tcW w:w="1345" w:type="dxa"/>
          </w:tcPr>
          <w:p w:rsidR="006837E2" w:rsidRPr="007F47CA" w:rsidRDefault="006837E2" w:rsidP="006837E2">
            <w:pPr>
              <w:spacing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60" w:type="dxa"/>
          </w:tcPr>
          <w:p w:rsidR="006837E2" w:rsidRPr="007F47CA" w:rsidRDefault="006837E2" w:rsidP="006837E2">
            <w:pPr>
              <w:spacing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«Жанры изобразительного искусства»</w:t>
            </w:r>
          </w:p>
        </w:tc>
        <w:tc>
          <w:tcPr>
            <w:tcW w:w="1842" w:type="dxa"/>
          </w:tcPr>
          <w:p w:rsidR="006837E2" w:rsidRPr="007F47CA" w:rsidRDefault="006837E2" w:rsidP="006837E2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689" w:type="dxa"/>
          </w:tcPr>
          <w:p w:rsidR="006837E2" w:rsidRPr="007F47CA" w:rsidRDefault="006837E2" w:rsidP="006837E2">
            <w:pPr>
              <w:spacing w:after="100" w:afterAutospacing="1"/>
              <w:rPr>
                <w:rFonts w:ascii="Times New Roman" w:hAnsi="Times New Roman"/>
              </w:rPr>
            </w:pPr>
          </w:p>
        </w:tc>
        <w:tc>
          <w:tcPr>
            <w:tcW w:w="3917" w:type="dxa"/>
          </w:tcPr>
          <w:p w:rsidR="006837E2" w:rsidRPr="007F47CA" w:rsidRDefault="006837E2" w:rsidP="006837E2">
            <w:pPr>
              <w:spacing w:after="100" w:afterAutospacing="1"/>
              <w:rPr>
                <w:rFonts w:ascii="Times New Roman" w:hAnsi="Times New Roman"/>
              </w:rPr>
            </w:pPr>
          </w:p>
        </w:tc>
      </w:tr>
    </w:tbl>
    <w:p w:rsidR="00192549" w:rsidRDefault="00192549" w:rsidP="00192549">
      <w:pPr>
        <w:rPr>
          <w:rFonts w:ascii="Times New Roman" w:eastAsia="Times New Roman" w:hAnsi="Times New Roman"/>
          <w:i/>
          <w:sz w:val="24"/>
          <w:szCs w:val="24"/>
        </w:rPr>
      </w:pPr>
    </w:p>
    <w:p w:rsidR="00192549" w:rsidRPr="006C3C55" w:rsidRDefault="00192549" w:rsidP="00192549">
      <w:pPr>
        <w:rPr>
          <w:rFonts w:ascii="Times New Roman" w:eastAsia="Times New Roman" w:hAnsi="Times New Roman"/>
          <w:sz w:val="24"/>
          <w:szCs w:val="24"/>
        </w:rPr>
      </w:pPr>
    </w:p>
    <w:p w:rsidR="00192549" w:rsidRDefault="00192549" w:rsidP="00ED1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9BD">
        <w:rPr>
          <w:rFonts w:ascii="Times New Roman" w:hAnsi="Times New Roman"/>
          <w:b/>
          <w:sz w:val="24"/>
          <w:szCs w:val="24"/>
        </w:rPr>
        <w:t>УЧЕБНО-МЕТОДИЧЕСКОЕ ИМАТЕРИАЛЬНО</w:t>
      </w:r>
      <w:r>
        <w:rPr>
          <w:rFonts w:ascii="Times New Roman" w:hAnsi="Times New Roman"/>
          <w:b/>
          <w:sz w:val="24"/>
          <w:szCs w:val="24"/>
        </w:rPr>
        <w:t>-</w:t>
      </w:r>
      <w:r w:rsidRPr="008B49BD">
        <w:rPr>
          <w:rFonts w:ascii="Times New Roman" w:hAnsi="Times New Roman"/>
          <w:b/>
          <w:sz w:val="24"/>
          <w:szCs w:val="24"/>
        </w:rPr>
        <w:t>ТЕХНИЧЕСКОЕ ОБЕСПЕЧЕНИЕ</w:t>
      </w:r>
    </w:p>
    <w:p w:rsidR="00192549" w:rsidRPr="00736A81" w:rsidRDefault="00192549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549" w:rsidRDefault="00192549" w:rsidP="00192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A81">
        <w:rPr>
          <w:rFonts w:ascii="Times New Roman" w:hAnsi="Times New Roman"/>
          <w:b/>
          <w:sz w:val="24"/>
          <w:szCs w:val="24"/>
        </w:rPr>
        <w:t>Учебники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1.  Неменская Л. А. Изобразительное искусство</w:t>
      </w:r>
      <w:r w:rsidR="00800443">
        <w:rPr>
          <w:rFonts w:ascii="Times New Roman" w:eastAsia="Times New Roman" w:hAnsi="Times New Roman" w:cs="Times New Roman"/>
          <w:sz w:val="24"/>
          <w:szCs w:val="24"/>
        </w:rPr>
        <w:t>. Искусство в жизни человека.  6 класс: учеб. Для общеобразоват. учреждений / Л. А. Неменская; под ред. Б. М. Неменского. -  « Просвещение», 2013. – 175 с.</w:t>
      </w:r>
      <w:proofErr w:type="gramStart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00443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>2.  Неменский  Б. М. Искусство вокруг нас. – М.: Просвещение, 2003.</w:t>
      </w:r>
    </w:p>
    <w:p w:rsidR="00273D57" w:rsidRPr="00BB07E6" w:rsidRDefault="00273D57" w:rsidP="00273D5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7E6">
        <w:rPr>
          <w:rFonts w:ascii="Times New Roman" w:hAnsi="Times New Roman" w:cs="Times New Roman"/>
          <w:sz w:val="24"/>
          <w:szCs w:val="24"/>
        </w:rPr>
        <w:t xml:space="preserve">3. </w:t>
      </w:r>
      <w:r w:rsidRPr="00BB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Павлова О. В. Изобразительное искусство: 5-7классы. Терминологические диктанты, кроссворды, тесты…– Волгоград: Учитель, 2009г. </w:t>
      </w:r>
    </w:p>
    <w:p w:rsidR="00273D57" w:rsidRDefault="00273D57" w:rsidP="00273D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2549" w:rsidRPr="00394B8D" w:rsidRDefault="00192549" w:rsidP="00192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549" w:rsidRPr="00732919" w:rsidRDefault="00192549" w:rsidP="00192549">
      <w:pPr>
        <w:spacing w:after="0" w:line="240" w:lineRule="auto"/>
        <w:rPr>
          <w:rFonts w:ascii="Times New Roman" w:hAnsi="Times New Roman"/>
        </w:rPr>
      </w:pPr>
    </w:p>
    <w:p w:rsidR="005C04CE" w:rsidRPr="00732919" w:rsidRDefault="005C04CE" w:rsidP="00192549">
      <w:pPr>
        <w:spacing w:after="0" w:line="240" w:lineRule="auto"/>
        <w:rPr>
          <w:rFonts w:ascii="Times New Roman" w:hAnsi="Times New Roman"/>
        </w:rPr>
      </w:pPr>
    </w:p>
    <w:p w:rsidR="005C04CE" w:rsidRPr="00732919" w:rsidRDefault="005C04CE" w:rsidP="00192549">
      <w:pPr>
        <w:spacing w:after="0" w:line="240" w:lineRule="auto"/>
        <w:rPr>
          <w:rFonts w:ascii="Times New Roman" w:hAnsi="Times New Roman"/>
        </w:rPr>
      </w:pPr>
    </w:p>
    <w:p w:rsidR="005C04CE" w:rsidRPr="00732919" w:rsidRDefault="005C04CE" w:rsidP="00192549">
      <w:pPr>
        <w:spacing w:after="0" w:line="240" w:lineRule="auto"/>
        <w:rPr>
          <w:rFonts w:ascii="Times New Roman" w:hAnsi="Times New Roman"/>
        </w:rPr>
      </w:pPr>
    </w:p>
    <w:p w:rsidR="00192549" w:rsidRPr="00CF7A49" w:rsidRDefault="00192549" w:rsidP="00192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1985"/>
        <w:gridCol w:w="5747"/>
      </w:tblGrid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Библиотечный фонд (книгопечатная продукция)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  <w:vMerge w:val="restart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Стандарт по изобрази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тельному искусству, при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мерная программа, ра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бочие программы входят в состав обязательного программно-методичес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обеспечения каби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нета изобразительного искусства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  <w:vMerge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  <w:vMerge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pStyle w:val="32"/>
              <w:shd w:val="clear" w:color="auto" w:fill="auto"/>
              <w:spacing w:after="6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B35CD">
              <w:rPr>
                <w:rFonts w:cs="Times New Roman"/>
                <w:sz w:val="24"/>
                <w:szCs w:val="24"/>
                <w:lang w:eastAsia="ru-RU"/>
              </w:rPr>
              <w:t>Ф</w:t>
            </w:r>
          </w:p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Наглядные пособия в виде таблиц и пла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катов — Д, формата А</w:t>
            </w:r>
            <w:proofErr w:type="gramStart"/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  <w:vMerge w:val="restart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Таблицы, схемы   представлены в демонстрационном  ва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рианте и на электронных носителях. </w:t>
            </w:r>
          </w:p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Таблицы по народ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промыслам, рус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скому костюму, декоративно-прикладному искусству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  <w:vMerge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Style w:val="13"/>
                <w:rFonts w:eastAsia="Calibri"/>
                <w:sz w:val="24"/>
                <w:szCs w:val="24"/>
              </w:rPr>
              <w:t>3.</w:t>
            </w: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Информационно-коммуникационные средства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Электронные библио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теки по искусству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В состав электронной библиотеки вхо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дят  видеоматериалы, тема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базы данных, фрагменты культурно - исторических текстов. Электронная библиоте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ка соз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дается на ба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зе школы.</w:t>
            </w: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5. Экранно-звуковые пособия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съемных дисках по </w:t>
            </w:r>
            <w:proofErr w:type="gramStart"/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 w:rsidRPr="00BB35CD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промыслами и декоративно-прикладному искусству.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6. Учебно-практическое оборудование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Бумага A3, А</w:t>
            </w:r>
            <w:proofErr w:type="gramStart"/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Кисти беличьи № 5, 10, 20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Рамы для оформле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работ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Для оформления выста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вок</w:t>
            </w: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7. Модели и натурный фонд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Керамические изде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лия (вазы, кринки и др.)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Предметы быта (ко</w:t>
            </w:r>
            <w:r w:rsidRPr="00BB35CD">
              <w:rPr>
                <w:rFonts w:ascii="Times New Roman" w:hAnsi="Times New Roman" w:cs="Times New Roman"/>
                <w:sz w:val="24"/>
                <w:szCs w:val="24"/>
              </w:rPr>
              <w:softHyphen/>
              <w:t>фейники, бидоны, блюдо, самовары и др.)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14786" w:type="dxa"/>
            <w:gridSpan w:val="4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b/>
                <w:sz w:val="24"/>
                <w:szCs w:val="24"/>
              </w:rPr>
              <w:t>9. Специализированная учебная мебель</w:t>
            </w: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342E8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342E8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49" w:rsidRPr="00BB35CD" w:rsidTr="006E1003">
        <w:tc>
          <w:tcPr>
            <w:tcW w:w="817" w:type="dxa"/>
          </w:tcPr>
          <w:p w:rsidR="00192549" w:rsidRPr="00BB35CD" w:rsidRDefault="00342E8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1985" w:type="dxa"/>
          </w:tcPr>
          <w:p w:rsidR="00192549" w:rsidRPr="00BB35CD" w:rsidRDefault="00192549" w:rsidP="006E1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747" w:type="dxa"/>
          </w:tcPr>
          <w:p w:rsidR="00192549" w:rsidRPr="00BB35CD" w:rsidRDefault="00192549" w:rsidP="006E1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CD">
              <w:rPr>
                <w:rFonts w:ascii="Times New Roman" w:hAnsi="Times New Roman" w:cs="Times New Roman"/>
                <w:sz w:val="24"/>
                <w:szCs w:val="24"/>
              </w:rPr>
              <w:t>Кассетницы,  плакатницы</w:t>
            </w:r>
          </w:p>
        </w:tc>
      </w:tr>
    </w:tbl>
    <w:p w:rsidR="00192549" w:rsidRPr="00BB35CD" w:rsidRDefault="00192549" w:rsidP="00192549">
      <w:pPr>
        <w:pStyle w:val="1"/>
        <w:shd w:val="clear" w:color="auto" w:fill="auto"/>
        <w:spacing w:before="149" w:after="0" w:line="240" w:lineRule="auto"/>
        <w:ind w:right="40" w:firstLine="709"/>
        <w:rPr>
          <w:rFonts w:cs="Times New Roman"/>
          <w:i/>
          <w:sz w:val="24"/>
          <w:szCs w:val="24"/>
        </w:rPr>
      </w:pPr>
      <w:r w:rsidRPr="00BB35CD">
        <w:rPr>
          <w:rFonts w:cs="Times New Roman"/>
          <w:sz w:val="24"/>
          <w:szCs w:val="24"/>
        </w:rPr>
        <w:t>Количество указанных средств и объектов учитывает средний рас</w:t>
      </w:r>
      <w:r w:rsidRPr="00BB35CD">
        <w:rPr>
          <w:rFonts w:cs="Times New Roman"/>
          <w:sz w:val="24"/>
          <w:szCs w:val="24"/>
        </w:rPr>
        <w:softHyphen/>
        <w:t>чет наполняемости класса (25—30 учащихся). Для отражения количе</w:t>
      </w:r>
      <w:r w:rsidRPr="00BB35CD">
        <w:rPr>
          <w:rFonts w:cs="Times New Roman"/>
          <w:sz w:val="24"/>
          <w:szCs w:val="24"/>
        </w:rPr>
        <w:softHyphen/>
        <w:t>ственных показателей используется следующая</w:t>
      </w:r>
      <w:r w:rsidRPr="00BB35CD">
        <w:rPr>
          <w:rStyle w:val="a6"/>
          <w:i w:val="0"/>
          <w:sz w:val="24"/>
          <w:szCs w:val="24"/>
        </w:rPr>
        <w:t>система символичес</w:t>
      </w:r>
      <w:r w:rsidRPr="00BB35CD">
        <w:rPr>
          <w:rStyle w:val="a6"/>
          <w:i w:val="0"/>
          <w:sz w:val="24"/>
          <w:szCs w:val="24"/>
        </w:rPr>
        <w:softHyphen/>
        <w:t>ких обозначений:</w:t>
      </w:r>
    </w:p>
    <w:p w:rsidR="00192549" w:rsidRPr="00BB35CD" w:rsidRDefault="00192549" w:rsidP="00192549">
      <w:pPr>
        <w:pStyle w:val="1"/>
        <w:shd w:val="clear" w:color="auto" w:fill="auto"/>
        <w:spacing w:after="0" w:line="240" w:lineRule="auto"/>
        <w:ind w:right="40" w:firstLine="709"/>
        <w:rPr>
          <w:rFonts w:cs="Times New Roman"/>
          <w:sz w:val="24"/>
          <w:szCs w:val="24"/>
        </w:rPr>
      </w:pPr>
      <w:r w:rsidRPr="00BB35CD">
        <w:rPr>
          <w:rFonts w:cs="Times New Roman"/>
          <w:sz w:val="24"/>
          <w:szCs w:val="24"/>
        </w:rPr>
        <w:t>Д — демонстрационный экземпляр (1 экз., кроме специально ого</w:t>
      </w:r>
      <w:r w:rsidRPr="00BB35CD">
        <w:rPr>
          <w:rFonts w:cs="Times New Roman"/>
          <w:sz w:val="24"/>
          <w:szCs w:val="24"/>
        </w:rPr>
        <w:softHyphen/>
        <w:t>воренных случаев);</w:t>
      </w:r>
    </w:p>
    <w:p w:rsidR="00192549" w:rsidRPr="00BB35CD" w:rsidRDefault="00192549" w:rsidP="00192549">
      <w:pPr>
        <w:pStyle w:val="1"/>
        <w:shd w:val="clear" w:color="auto" w:fill="auto"/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BB35CD">
        <w:rPr>
          <w:rStyle w:val="a4"/>
          <w:b w:val="0"/>
          <w:sz w:val="24"/>
          <w:szCs w:val="24"/>
        </w:rPr>
        <w:t>К</w:t>
      </w:r>
      <w:proofErr w:type="gramEnd"/>
      <w:r w:rsidRPr="00BB35CD">
        <w:rPr>
          <w:rFonts w:cs="Times New Roman"/>
          <w:sz w:val="24"/>
          <w:szCs w:val="24"/>
        </w:rPr>
        <w:t xml:space="preserve"> — полный комплект;</w:t>
      </w:r>
    </w:p>
    <w:p w:rsidR="00192549" w:rsidRPr="00BB35CD" w:rsidRDefault="00192549" w:rsidP="00192549">
      <w:pPr>
        <w:pStyle w:val="1"/>
        <w:shd w:val="clear" w:color="auto" w:fill="auto"/>
        <w:spacing w:after="0" w:line="240" w:lineRule="auto"/>
        <w:ind w:right="40" w:firstLine="709"/>
        <w:rPr>
          <w:rFonts w:cs="Times New Roman"/>
          <w:sz w:val="24"/>
          <w:szCs w:val="24"/>
        </w:rPr>
      </w:pPr>
      <w:r w:rsidRPr="00BB35CD">
        <w:rPr>
          <w:rStyle w:val="a4"/>
          <w:b w:val="0"/>
          <w:sz w:val="24"/>
          <w:szCs w:val="24"/>
        </w:rPr>
        <w:t>Ф</w:t>
      </w:r>
      <w:r w:rsidRPr="00BB35CD">
        <w:rPr>
          <w:rFonts w:cs="Times New Roman"/>
          <w:sz w:val="24"/>
          <w:szCs w:val="24"/>
        </w:rPr>
        <w:t>— комплект для фронтальной работы (примерно в два раза мень</w:t>
      </w:r>
      <w:r w:rsidRPr="00BB35CD">
        <w:rPr>
          <w:rFonts w:cs="Times New Roman"/>
          <w:sz w:val="24"/>
          <w:szCs w:val="24"/>
        </w:rPr>
        <w:softHyphen/>
        <w:t>ше, чем полный комплект, т. е. не менее 1 экз. на двух учащихся);</w:t>
      </w:r>
    </w:p>
    <w:p w:rsidR="00192549" w:rsidRPr="00BB35CD" w:rsidRDefault="00192549" w:rsidP="00192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9" w:rsidRPr="00387FD0" w:rsidRDefault="00192549" w:rsidP="0019254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F6343" w:rsidRPr="00B93B36" w:rsidRDefault="006F6343" w:rsidP="00B93B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8A0" w:rsidRPr="00B138DD" w:rsidRDefault="00A758A0" w:rsidP="00A758A0">
      <w:pPr>
        <w:jc w:val="center"/>
        <w:rPr>
          <w:rStyle w:val="dash041e005f0431005f044b005f0447005f043d005f044b005f0439005f005fchar1char1"/>
          <w:b/>
        </w:rPr>
      </w:pPr>
      <w:r w:rsidRPr="00B138DD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A758A0" w:rsidRDefault="0069303B" w:rsidP="00A758A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 окончании 6</w:t>
      </w:r>
      <w:r w:rsidR="00A758A0" w:rsidRPr="006107EB">
        <w:rPr>
          <w:rFonts w:ascii="Times New Roman" w:hAnsi="Times New Roman"/>
        </w:rPr>
        <w:t xml:space="preserve"> класса основной школы </w:t>
      </w:r>
      <w:r>
        <w:rPr>
          <w:rFonts w:ascii="Times New Roman" w:hAnsi="Times New Roman"/>
        </w:rPr>
        <w:t>об</w:t>
      </w:r>
      <w:r w:rsidR="00A758A0" w:rsidRPr="006107EB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="00A758A0" w:rsidRPr="006107EB">
        <w:rPr>
          <w:rFonts w:ascii="Times New Roman" w:hAnsi="Times New Roman"/>
        </w:rPr>
        <w:t>щиеся должны:</w:t>
      </w:r>
      <w:proofErr w:type="gramEnd"/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знать: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 xml:space="preserve"> и значении изобразительного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искусств</w:t>
      </w:r>
      <w:r w:rsidR="006930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 в жизни человека и общества;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lastRenderedPageBreak/>
        <w:t>- называть имена выдающихся  художников и произведения искусства в жанрах портрета, пейзажа и натюрморта в мировом и отечественном искусстве;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основные средства художественной выразительности в изобразительном искусстве (линия, пятно, тон, цвет, форма, перспектива); 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должны уметь: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пользоваться красками, графическими материалами, обладать навыками лепки;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видеть конструктивную форму предмета, уметь пользоваться правилами линейной и воздушной перспективы;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 xml:space="preserve">- видеть соотношение пропорций, характер освещения, цветовые отношения при изображении с натуры, по представлению и по памяти; </w:t>
      </w:r>
    </w:p>
    <w:p w:rsidR="00A758A0" w:rsidRPr="00BB07E6" w:rsidRDefault="00A758A0" w:rsidP="00A758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BB07E6">
        <w:rPr>
          <w:rFonts w:ascii="Times New Roman" w:eastAsia="Times New Roman" w:hAnsi="Times New Roman" w:cs="Times New Roman"/>
          <w:color w:val="444444"/>
          <w:sz w:val="24"/>
          <w:szCs w:val="24"/>
        </w:rPr>
        <w:t>обладать первичными навыками лепки, использовать коллажные техники;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 </w:t>
      </w:r>
      <w:r w:rsidRPr="00BB07E6">
        <w:rPr>
          <w:rFonts w:ascii="Times New Roman" w:eastAsia="Times New Roman" w:hAnsi="Times New Roman" w:cs="Times New Roman"/>
          <w:color w:val="444444"/>
          <w:sz w:val="24"/>
          <w:szCs w:val="24"/>
        </w:rPr>
        <w:t>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7E6">
        <w:rPr>
          <w:rFonts w:ascii="Times New Roman" w:eastAsia="Times New Roman" w:hAnsi="Times New Roman" w:cs="Times New Roman"/>
          <w:sz w:val="24"/>
          <w:szCs w:val="24"/>
        </w:rPr>
        <w:t>- активно воспринимать произведения искусства и аргументированно анализировать свое восприятие.</w:t>
      </w:r>
    </w:p>
    <w:p w:rsidR="00A758A0" w:rsidRPr="00BB07E6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58A0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58A0" w:rsidRDefault="00A758A0" w:rsidP="00A758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58A0" w:rsidRDefault="00A758A0" w:rsidP="00A758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43" w:rsidRPr="00B93B36" w:rsidRDefault="006F6343" w:rsidP="00B93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907" w:rsidRPr="00AD0FFB" w:rsidRDefault="00121907" w:rsidP="00AD0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1907" w:rsidRPr="00AD0FFB" w:rsidSect="006763D0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343"/>
    <w:rsid w:val="00002E07"/>
    <w:rsid w:val="000030AD"/>
    <w:rsid w:val="0000396A"/>
    <w:rsid w:val="00043EA5"/>
    <w:rsid w:val="000616CC"/>
    <w:rsid w:val="0006454D"/>
    <w:rsid w:val="0006499E"/>
    <w:rsid w:val="00066635"/>
    <w:rsid w:val="00066680"/>
    <w:rsid w:val="00074719"/>
    <w:rsid w:val="00082ED2"/>
    <w:rsid w:val="0009212D"/>
    <w:rsid w:val="00097EB6"/>
    <w:rsid w:val="000C5744"/>
    <w:rsid w:val="000C580C"/>
    <w:rsid w:val="000C634C"/>
    <w:rsid w:val="000D41A9"/>
    <w:rsid w:val="000E56F4"/>
    <w:rsid w:val="000F451E"/>
    <w:rsid w:val="000F5699"/>
    <w:rsid w:val="00112F8F"/>
    <w:rsid w:val="00114168"/>
    <w:rsid w:val="00114475"/>
    <w:rsid w:val="00121907"/>
    <w:rsid w:val="00137450"/>
    <w:rsid w:val="00151480"/>
    <w:rsid w:val="00151B26"/>
    <w:rsid w:val="00157A8D"/>
    <w:rsid w:val="0016529A"/>
    <w:rsid w:val="00167F70"/>
    <w:rsid w:val="00184A46"/>
    <w:rsid w:val="001921A4"/>
    <w:rsid w:val="00192549"/>
    <w:rsid w:val="0019277A"/>
    <w:rsid w:val="001B22AF"/>
    <w:rsid w:val="001E5697"/>
    <w:rsid w:val="001E78A6"/>
    <w:rsid w:val="001F03A7"/>
    <w:rsid w:val="001F1729"/>
    <w:rsid w:val="002047E0"/>
    <w:rsid w:val="00206A03"/>
    <w:rsid w:val="00222703"/>
    <w:rsid w:val="00247B4B"/>
    <w:rsid w:val="0025709B"/>
    <w:rsid w:val="00273D57"/>
    <w:rsid w:val="002A43C1"/>
    <w:rsid w:val="002A75EB"/>
    <w:rsid w:val="002B4C30"/>
    <w:rsid w:val="002C7534"/>
    <w:rsid w:val="002D500B"/>
    <w:rsid w:val="002F18E3"/>
    <w:rsid w:val="002F3934"/>
    <w:rsid w:val="0031707F"/>
    <w:rsid w:val="00324A24"/>
    <w:rsid w:val="00330201"/>
    <w:rsid w:val="00331E48"/>
    <w:rsid w:val="00342E89"/>
    <w:rsid w:val="00347055"/>
    <w:rsid w:val="003472CF"/>
    <w:rsid w:val="003735DE"/>
    <w:rsid w:val="00386EE4"/>
    <w:rsid w:val="0039548A"/>
    <w:rsid w:val="003A07CD"/>
    <w:rsid w:val="003A45CD"/>
    <w:rsid w:val="003C6A52"/>
    <w:rsid w:val="003C6DC8"/>
    <w:rsid w:val="003D0AAB"/>
    <w:rsid w:val="003E1B68"/>
    <w:rsid w:val="003E5665"/>
    <w:rsid w:val="00411DF0"/>
    <w:rsid w:val="004226D6"/>
    <w:rsid w:val="00440E53"/>
    <w:rsid w:val="0044598A"/>
    <w:rsid w:val="00451FF0"/>
    <w:rsid w:val="004550F2"/>
    <w:rsid w:val="00463433"/>
    <w:rsid w:val="0046623D"/>
    <w:rsid w:val="004677D4"/>
    <w:rsid w:val="00480CE1"/>
    <w:rsid w:val="00481EA8"/>
    <w:rsid w:val="004835B5"/>
    <w:rsid w:val="00487E08"/>
    <w:rsid w:val="004906EF"/>
    <w:rsid w:val="00490BB1"/>
    <w:rsid w:val="00491DEA"/>
    <w:rsid w:val="00493B2E"/>
    <w:rsid w:val="004A3426"/>
    <w:rsid w:val="004A55CF"/>
    <w:rsid w:val="004B13A9"/>
    <w:rsid w:val="004C788C"/>
    <w:rsid w:val="004D4C18"/>
    <w:rsid w:val="004F51D0"/>
    <w:rsid w:val="005060B2"/>
    <w:rsid w:val="005117AF"/>
    <w:rsid w:val="005202DB"/>
    <w:rsid w:val="00527EFD"/>
    <w:rsid w:val="005514BA"/>
    <w:rsid w:val="00583220"/>
    <w:rsid w:val="0059453E"/>
    <w:rsid w:val="00595E9C"/>
    <w:rsid w:val="005B3125"/>
    <w:rsid w:val="005B4B48"/>
    <w:rsid w:val="005B63AA"/>
    <w:rsid w:val="005C04CE"/>
    <w:rsid w:val="005C1A3E"/>
    <w:rsid w:val="005C394C"/>
    <w:rsid w:val="005D0405"/>
    <w:rsid w:val="005D0AB4"/>
    <w:rsid w:val="005D0C0C"/>
    <w:rsid w:val="005D2C74"/>
    <w:rsid w:val="005E2A9F"/>
    <w:rsid w:val="005E4115"/>
    <w:rsid w:val="005E6EB6"/>
    <w:rsid w:val="005E7963"/>
    <w:rsid w:val="00602B15"/>
    <w:rsid w:val="00611CD2"/>
    <w:rsid w:val="00614A3F"/>
    <w:rsid w:val="00614A69"/>
    <w:rsid w:val="00617270"/>
    <w:rsid w:val="006247B7"/>
    <w:rsid w:val="00625457"/>
    <w:rsid w:val="006440C4"/>
    <w:rsid w:val="00646316"/>
    <w:rsid w:val="00662DB0"/>
    <w:rsid w:val="006763D0"/>
    <w:rsid w:val="006837E2"/>
    <w:rsid w:val="0069303B"/>
    <w:rsid w:val="006A26A0"/>
    <w:rsid w:val="006C3C55"/>
    <w:rsid w:val="006E1003"/>
    <w:rsid w:val="006F03E0"/>
    <w:rsid w:val="006F6343"/>
    <w:rsid w:val="006F796A"/>
    <w:rsid w:val="00702B6D"/>
    <w:rsid w:val="00710E75"/>
    <w:rsid w:val="00720A42"/>
    <w:rsid w:val="00732919"/>
    <w:rsid w:val="00734DAA"/>
    <w:rsid w:val="00737EA2"/>
    <w:rsid w:val="007402AA"/>
    <w:rsid w:val="007419FA"/>
    <w:rsid w:val="00751660"/>
    <w:rsid w:val="007549B0"/>
    <w:rsid w:val="00761AD0"/>
    <w:rsid w:val="00766923"/>
    <w:rsid w:val="00773BED"/>
    <w:rsid w:val="00781050"/>
    <w:rsid w:val="007A2409"/>
    <w:rsid w:val="007A2939"/>
    <w:rsid w:val="007C3F90"/>
    <w:rsid w:val="007D2103"/>
    <w:rsid w:val="007D6002"/>
    <w:rsid w:val="007E4BBD"/>
    <w:rsid w:val="007E4FB3"/>
    <w:rsid w:val="007E5F8A"/>
    <w:rsid w:val="007F0DA6"/>
    <w:rsid w:val="007F1E04"/>
    <w:rsid w:val="00800443"/>
    <w:rsid w:val="00802A70"/>
    <w:rsid w:val="00827E6D"/>
    <w:rsid w:val="00830670"/>
    <w:rsid w:val="0084575F"/>
    <w:rsid w:val="00851895"/>
    <w:rsid w:val="00860235"/>
    <w:rsid w:val="00860C51"/>
    <w:rsid w:val="008612B6"/>
    <w:rsid w:val="008A5893"/>
    <w:rsid w:val="008B1561"/>
    <w:rsid w:val="008B2575"/>
    <w:rsid w:val="008B32D4"/>
    <w:rsid w:val="008C7E65"/>
    <w:rsid w:val="008D4CDC"/>
    <w:rsid w:val="008D5683"/>
    <w:rsid w:val="008D725F"/>
    <w:rsid w:val="008E70A2"/>
    <w:rsid w:val="008F23F0"/>
    <w:rsid w:val="00911D50"/>
    <w:rsid w:val="00913221"/>
    <w:rsid w:val="00915F05"/>
    <w:rsid w:val="00921176"/>
    <w:rsid w:val="00941232"/>
    <w:rsid w:val="00944081"/>
    <w:rsid w:val="009465A4"/>
    <w:rsid w:val="00992A3A"/>
    <w:rsid w:val="00997BD4"/>
    <w:rsid w:val="009A303D"/>
    <w:rsid w:val="009B29DB"/>
    <w:rsid w:val="009B39BF"/>
    <w:rsid w:val="009B5956"/>
    <w:rsid w:val="009B694F"/>
    <w:rsid w:val="009B708E"/>
    <w:rsid w:val="009B7191"/>
    <w:rsid w:val="009C3DF7"/>
    <w:rsid w:val="009D5B08"/>
    <w:rsid w:val="009E186C"/>
    <w:rsid w:val="00A000E3"/>
    <w:rsid w:val="00A00BC9"/>
    <w:rsid w:val="00A00E17"/>
    <w:rsid w:val="00A010F3"/>
    <w:rsid w:val="00A019E6"/>
    <w:rsid w:val="00A02184"/>
    <w:rsid w:val="00A16DF7"/>
    <w:rsid w:val="00A16F1B"/>
    <w:rsid w:val="00A2097F"/>
    <w:rsid w:val="00A238BE"/>
    <w:rsid w:val="00A27DD8"/>
    <w:rsid w:val="00A3245A"/>
    <w:rsid w:val="00A33A1E"/>
    <w:rsid w:val="00A360C9"/>
    <w:rsid w:val="00A45D9D"/>
    <w:rsid w:val="00A64826"/>
    <w:rsid w:val="00A64A15"/>
    <w:rsid w:val="00A65649"/>
    <w:rsid w:val="00A758A0"/>
    <w:rsid w:val="00A95153"/>
    <w:rsid w:val="00AA6667"/>
    <w:rsid w:val="00AB668F"/>
    <w:rsid w:val="00AB710D"/>
    <w:rsid w:val="00AC1E69"/>
    <w:rsid w:val="00AD0FFB"/>
    <w:rsid w:val="00AD50F4"/>
    <w:rsid w:val="00AE2A9A"/>
    <w:rsid w:val="00AE7EC1"/>
    <w:rsid w:val="00AF0D33"/>
    <w:rsid w:val="00B03CD0"/>
    <w:rsid w:val="00B0726D"/>
    <w:rsid w:val="00B179EF"/>
    <w:rsid w:val="00B214F9"/>
    <w:rsid w:val="00B27022"/>
    <w:rsid w:val="00B304BC"/>
    <w:rsid w:val="00B324D0"/>
    <w:rsid w:val="00B440E3"/>
    <w:rsid w:val="00B568FA"/>
    <w:rsid w:val="00B56C5B"/>
    <w:rsid w:val="00B64541"/>
    <w:rsid w:val="00B64C8A"/>
    <w:rsid w:val="00B73C03"/>
    <w:rsid w:val="00B77722"/>
    <w:rsid w:val="00B922BE"/>
    <w:rsid w:val="00B93B36"/>
    <w:rsid w:val="00BB07E6"/>
    <w:rsid w:val="00BB281B"/>
    <w:rsid w:val="00BB35CD"/>
    <w:rsid w:val="00BB7455"/>
    <w:rsid w:val="00BD2BFF"/>
    <w:rsid w:val="00BD78A9"/>
    <w:rsid w:val="00BE7F8A"/>
    <w:rsid w:val="00BF7281"/>
    <w:rsid w:val="00C14317"/>
    <w:rsid w:val="00C1710F"/>
    <w:rsid w:val="00C1788B"/>
    <w:rsid w:val="00C225E7"/>
    <w:rsid w:val="00C32F17"/>
    <w:rsid w:val="00C41CA3"/>
    <w:rsid w:val="00C42C05"/>
    <w:rsid w:val="00C50F2C"/>
    <w:rsid w:val="00C55851"/>
    <w:rsid w:val="00C718F5"/>
    <w:rsid w:val="00C818FF"/>
    <w:rsid w:val="00CA05F9"/>
    <w:rsid w:val="00CA1A06"/>
    <w:rsid w:val="00CB6AC6"/>
    <w:rsid w:val="00CC0059"/>
    <w:rsid w:val="00CD4159"/>
    <w:rsid w:val="00CD76A1"/>
    <w:rsid w:val="00CD7EB6"/>
    <w:rsid w:val="00CE14BF"/>
    <w:rsid w:val="00D21242"/>
    <w:rsid w:val="00D26CB6"/>
    <w:rsid w:val="00D374F1"/>
    <w:rsid w:val="00D474B8"/>
    <w:rsid w:val="00D50DE9"/>
    <w:rsid w:val="00D513FD"/>
    <w:rsid w:val="00D51A24"/>
    <w:rsid w:val="00D52580"/>
    <w:rsid w:val="00D57FAB"/>
    <w:rsid w:val="00D63E70"/>
    <w:rsid w:val="00D703DF"/>
    <w:rsid w:val="00D71237"/>
    <w:rsid w:val="00D80684"/>
    <w:rsid w:val="00DB1BE9"/>
    <w:rsid w:val="00DB3315"/>
    <w:rsid w:val="00DC1CEA"/>
    <w:rsid w:val="00DE1F08"/>
    <w:rsid w:val="00DE6219"/>
    <w:rsid w:val="00DF1CA9"/>
    <w:rsid w:val="00E052E9"/>
    <w:rsid w:val="00E12D49"/>
    <w:rsid w:val="00E225AD"/>
    <w:rsid w:val="00E34A2C"/>
    <w:rsid w:val="00E3535F"/>
    <w:rsid w:val="00E44297"/>
    <w:rsid w:val="00E50E51"/>
    <w:rsid w:val="00E61318"/>
    <w:rsid w:val="00E645F2"/>
    <w:rsid w:val="00E71347"/>
    <w:rsid w:val="00E824AE"/>
    <w:rsid w:val="00E85988"/>
    <w:rsid w:val="00EB2DE2"/>
    <w:rsid w:val="00EB7480"/>
    <w:rsid w:val="00EB74EE"/>
    <w:rsid w:val="00ED103A"/>
    <w:rsid w:val="00ED1E33"/>
    <w:rsid w:val="00EE308B"/>
    <w:rsid w:val="00EE507F"/>
    <w:rsid w:val="00EF0A54"/>
    <w:rsid w:val="00EF3D03"/>
    <w:rsid w:val="00F04E3A"/>
    <w:rsid w:val="00F128B6"/>
    <w:rsid w:val="00F13E50"/>
    <w:rsid w:val="00F2437D"/>
    <w:rsid w:val="00F470C7"/>
    <w:rsid w:val="00F82530"/>
    <w:rsid w:val="00F8491A"/>
    <w:rsid w:val="00F90272"/>
    <w:rsid w:val="00F90869"/>
    <w:rsid w:val="00FD47DE"/>
    <w:rsid w:val="00FE60C5"/>
    <w:rsid w:val="00FE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43"/>
  </w:style>
  <w:style w:type="paragraph" w:styleId="3">
    <w:name w:val="heading 3"/>
    <w:basedOn w:val="a"/>
    <w:next w:val="a"/>
    <w:link w:val="30"/>
    <w:unhideWhenUsed/>
    <w:qFormat/>
    <w:rsid w:val="00AC1E6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C1E6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3E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1">
    <w:name w:val="Основной текст (3)_"/>
    <w:link w:val="32"/>
    <w:rsid w:val="00192549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254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192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(13) + Не полужирный"/>
    <w:rsid w:val="00192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_"/>
    <w:link w:val="1"/>
    <w:rsid w:val="00192549"/>
    <w:rPr>
      <w:rFonts w:ascii="Times New Roman" w:eastAsia="Times New Roman" w:hAnsi="Times New Roman"/>
      <w:shd w:val="clear" w:color="auto" w:fill="FFFFFF"/>
    </w:rPr>
  </w:style>
  <w:style w:type="character" w:customStyle="1" w:styleId="a6">
    <w:name w:val="Основной текст + Курсив"/>
    <w:rsid w:val="00192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5"/>
    <w:rsid w:val="00192549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254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603B-A606-47BA-B9C9-9B29A9ED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cp:lastPrinted>2014-09-12T20:25:00Z</cp:lastPrinted>
  <dcterms:created xsi:type="dcterms:W3CDTF">2017-05-23T01:44:00Z</dcterms:created>
  <dcterms:modified xsi:type="dcterms:W3CDTF">2017-05-23T01:53:00Z</dcterms:modified>
</cp:coreProperties>
</file>